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E7" w:rsidRDefault="00621EE7" w:rsidP="00621EE7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Letter of Bid Package Review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:rsidR="00621EE7" w:rsidRPr="00621EE7" w:rsidRDefault="00621EE7" w:rsidP="00621EE7">
      <w:pPr>
        <w:rPr>
          <w:rFonts w:ascii="Arial" w:hAnsi="Arial" w:cs="Arial"/>
          <w:b/>
        </w:rPr>
      </w:pPr>
      <w:r w:rsidRPr="00621EE7">
        <w:rPr>
          <w:rFonts w:ascii="Arial" w:hAnsi="Arial" w:cs="Arial"/>
          <w:b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Letter providing University’s approval of a proposed Bid Package.</w:t>
            </w:r>
          </w:p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None</w:t>
            </w: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CONTENTS:</w:t>
            </w:r>
          </w:p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Letter of Bid Package Review</w:t>
            </w: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FOR USE WITH:</w:t>
            </w:r>
          </w:p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CM/Contractor Agreement</w:t>
            </w: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No Data Required</w:t>
            </w:r>
          </w:p>
        </w:tc>
      </w:tr>
      <w:tr w:rsidR="00621EE7" w:rsidRPr="00621EE7" w:rsidTr="00621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621EE7" w:rsidRPr="00621EE7" w:rsidRDefault="00621EE7" w:rsidP="00E533AD">
            <w:pPr>
              <w:rPr>
                <w:rFonts w:ascii="Arial" w:hAnsi="Arial" w:cs="Arial"/>
                <w:b/>
              </w:rPr>
            </w:pPr>
            <w:r w:rsidRPr="00621EE7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:rsidR="00621EE7" w:rsidRPr="00621EE7" w:rsidRDefault="00621EE7" w:rsidP="00E533AD">
            <w:pPr>
              <w:rPr>
                <w:rFonts w:ascii="Arial" w:hAnsi="Arial" w:cs="Arial"/>
              </w:rPr>
            </w:pPr>
            <w:r w:rsidRPr="00621EE7">
              <w:rPr>
                <w:rFonts w:ascii="Arial" w:hAnsi="Arial" w:cs="Arial"/>
              </w:rPr>
              <w:t>Optional</w:t>
            </w:r>
          </w:p>
          <w:p w:rsidR="00621EE7" w:rsidRPr="00621EE7" w:rsidRDefault="00621EE7" w:rsidP="00E533AD">
            <w:pPr>
              <w:rPr>
                <w:rFonts w:ascii="Arial" w:hAnsi="Arial" w:cs="Arial"/>
              </w:rPr>
            </w:pPr>
          </w:p>
        </w:tc>
      </w:tr>
    </w:tbl>
    <w:p w:rsidR="00621EE7" w:rsidRPr="00621EE7" w:rsidRDefault="00621EE7" w:rsidP="00621EE7">
      <w:pPr>
        <w:rPr>
          <w:rFonts w:ascii="Arial" w:hAnsi="Arial" w:cs="Arial"/>
        </w:rPr>
      </w:pPr>
      <w:r w:rsidRPr="00621EE7">
        <w:rPr>
          <w:rFonts w:ascii="Arial" w:hAnsi="Arial" w:cs="Arial"/>
          <w:b/>
          <w:bCs/>
        </w:rPr>
        <w:t>NOTE:</w:t>
      </w:r>
      <w:r w:rsidRPr="00621EE7">
        <w:rPr>
          <w:rFonts w:ascii="Arial" w:hAnsi="Arial" w:cs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621EE7" w:rsidRPr="00621EE7" w:rsidRDefault="00621EE7" w:rsidP="00621EE7">
      <w:pPr>
        <w:rPr>
          <w:rFonts w:ascii="Arial" w:hAnsi="Arial" w:cs="Arial"/>
        </w:rPr>
      </w:pP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21EE7">
        <w:rPr>
          <w:rFonts w:ascii="Arial" w:hAnsi="Arial" w:cs="Arial"/>
          <w:b/>
        </w:rPr>
        <w:t>Completion Instructions:</w:t>
      </w:r>
    </w:p>
    <w:p w:rsidR="00621EE7" w:rsidRPr="00621EE7" w:rsidRDefault="00621EE7" w:rsidP="00621EE7">
      <w:pPr>
        <w:tabs>
          <w:tab w:val="left" w:pos="-90"/>
        </w:tabs>
        <w:rPr>
          <w:rFonts w:ascii="Arial" w:hAnsi="Arial" w:cs="Arial"/>
          <w:b/>
        </w:rPr>
      </w:pPr>
    </w:p>
    <w:p w:rsidR="00621EE7" w:rsidRPr="00621EE7" w:rsidRDefault="00621EE7" w:rsidP="00621EE7">
      <w:pPr>
        <w:ind w:left="360" w:hanging="360"/>
        <w:rPr>
          <w:rFonts w:ascii="Arial" w:hAnsi="Arial" w:cs="Arial"/>
        </w:rPr>
      </w:pPr>
      <w:r w:rsidRPr="00621EE7">
        <w:rPr>
          <w:rFonts w:ascii="Arial" w:hAnsi="Arial" w:cs="Arial"/>
        </w:rPr>
        <w:t>1.</w:t>
      </w:r>
      <w:r w:rsidRPr="00621EE7">
        <w:rPr>
          <w:rFonts w:ascii="Arial" w:hAnsi="Arial" w:cs="Arial"/>
        </w:rPr>
        <w:tab/>
        <w:t>Notes, suggested text, instructions and other information is formatted using the following methods:</w:t>
      </w:r>
    </w:p>
    <w:p w:rsidR="00621EE7" w:rsidRPr="00621EE7" w:rsidRDefault="00621EE7" w:rsidP="00621EE7">
      <w:pPr>
        <w:ind w:firstLine="360"/>
        <w:rPr>
          <w:rFonts w:ascii="Arial" w:hAnsi="Arial" w:cs="Arial"/>
        </w:rPr>
      </w:pPr>
    </w:p>
    <w:p w:rsidR="00621EE7" w:rsidRPr="00621EE7" w:rsidRDefault="00621EE7" w:rsidP="00621EE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21EE7">
        <w:rPr>
          <w:rFonts w:ascii="Arial" w:hAnsi="Arial" w:cs="Arial"/>
        </w:rPr>
        <w:t xml:space="preserve">Hidden text within brackets. </w:t>
      </w:r>
      <w:r w:rsidRPr="00621EE7">
        <w:rPr>
          <w:rFonts w:ascii="Arial" w:hAnsi="Arial" w:cs="Arial"/>
          <w:vanish/>
          <w:spacing w:val="-1"/>
          <w:shd w:val="pct12" w:color="auto" w:fill="FFFFFF"/>
        </w:rPr>
        <w:t>{This is an example of the format.}</w:t>
      </w:r>
      <w:r w:rsidRPr="00621EE7"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621EE7" w:rsidRPr="00621EE7" w:rsidRDefault="00621EE7" w:rsidP="00621EE7">
      <w:pPr>
        <w:rPr>
          <w:rFonts w:ascii="Arial" w:hAnsi="Arial" w:cs="Arial"/>
        </w:rPr>
      </w:pPr>
    </w:p>
    <w:p w:rsidR="00621EE7" w:rsidRPr="00621EE7" w:rsidRDefault="00621EE7" w:rsidP="00621EE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21EE7">
        <w:rPr>
          <w:rFonts w:ascii="Arial" w:hAnsi="Arial" w:cs="Arial"/>
        </w:rPr>
        <w:t xml:space="preserve">Coded instruction within brackets. </w:t>
      </w:r>
      <w:r w:rsidRPr="00621EE7">
        <w:rPr>
          <w:rFonts w:ascii="Arial" w:hAnsi="Arial" w:cs="Arial"/>
        </w:rPr>
        <w:fldChar w:fldCharType="begin"/>
      </w:r>
      <w:r w:rsidRPr="00621EE7">
        <w:rPr>
          <w:rFonts w:ascii="Arial" w:hAnsi="Arial" w:cs="Arial"/>
        </w:rPr>
        <w:instrText xml:space="preserve"> Macrobutton nomacro </w:instrText>
      </w:r>
      <w:r w:rsidRPr="00621EE7">
        <w:rPr>
          <w:rFonts w:ascii="Arial" w:hAnsi="Arial" w:cs="Arial"/>
          <w:highlight w:val="lightGray"/>
        </w:rPr>
        <w:instrText>{This is an example of the format.}</w:instrText>
      </w:r>
      <w:r w:rsidRPr="00621EE7">
        <w:rPr>
          <w:rFonts w:ascii="Arial" w:hAnsi="Arial" w:cs="Arial"/>
        </w:rPr>
        <w:instrText xml:space="preserve"> </w:instrText>
      </w:r>
      <w:r w:rsidRPr="00621EE7">
        <w:rPr>
          <w:rFonts w:ascii="Arial" w:hAnsi="Arial" w:cs="Arial"/>
        </w:rPr>
        <w:fldChar w:fldCharType="end"/>
      </w:r>
      <w:r w:rsidRPr="00621EE7">
        <w:rPr>
          <w:rFonts w:ascii="Arial" w:hAnsi="Arial" w:cs="Arial"/>
        </w:rPr>
        <w:t xml:space="preserve">  The instructions and shading will disappear when the required information is typed.</w:t>
      </w:r>
    </w:p>
    <w:p w:rsidR="00621EE7" w:rsidRPr="00621EE7" w:rsidRDefault="00621EE7" w:rsidP="00621EE7">
      <w:pPr>
        <w:ind w:left="360"/>
        <w:rPr>
          <w:rFonts w:ascii="Arial" w:hAnsi="Arial" w:cs="Arial"/>
        </w:rPr>
      </w:pPr>
    </w:p>
    <w:p w:rsidR="00621EE7" w:rsidRPr="00621EE7" w:rsidRDefault="00621EE7" w:rsidP="00621EE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21EE7">
        <w:rPr>
          <w:rFonts w:ascii="Arial" w:hAnsi="Arial" w:cs="Arial"/>
        </w:rPr>
        <w:t>Suggested text is shaded in gray without brackets (see Modification and Additions below.)</w:t>
      </w:r>
    </w:p>
    <w:p w:rsidR="00621EE7" w:rsidRPr="00621EE7" w:rsidRDefault="00621EE7" w:rsidP="00621EE7">
      <w:pPr>
        <w:rPr>
          <w:rFonts w:ascii="Arial" w:hAnsi="Arial" w:cs="Arial"/>
        </w:rPr>
      </w:pPr>
    </w:p>
    <w:p w:rsidR="00621EE7" w:rsidRPr="00621EE7" w:rsidRDefault="00621EE7" w:rsidP="00621EE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21EE7">
        <w:rPr>
          <w:rFonts w:ascii="Arial" w:hAnsi="Arial" w:cs="Arial"/>
        </w:rPr>
        <w:t xml:space="preserve">Alternatives for selection are checkboxes.   </w:t>
      </w:r>
      <w:r w:rsidRPr="00621EE7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1EE7">
        <w:rPr>
          <w:rFonts w:ascii="Arial" w:hAnsi="Arial" w:cs="Arial"/>
        </w:rPr>
        <w:instrText xml:space="preserve"> FORMCHECKBOX </w:instrText>
      </w:r>
      <w:r w:rsidRPr="00621EE7">
        <w:rPr>
          <w:rFonts w:ascii="Arial" w:hAnsi="Arial" w:cs="Arial"/>
        </w:rPr>
      </w:r>
      <w:r w:rsidRPr="00621EE7">
        <w:rPr>
          <w:rFonts w:ascii="Arial" w:hAnsi="Arial" w:cs="Arial"/>
        </w:rPr>
        <w:fldChar w:fldCharType="end"/>
      </w:r>
      <w:r w:rsidRPr="00621EE7">
        <w:rPr>
          <w:rFonts w:ascii="Arial" w:hAnsi="Arial" w:cs="Arial"/>
        </w:rPr>
        <w:t xml:space="preserve"> </w:t>
      </w:r>
      <w:proofErr w:type="gramStart"/>
      <w:r w:rsidRPr="00621EE7">
        <w:rPr>
          <w:rFonts w:ascii="Arial" w:hAnsi="Arial" w:cs="Arial"/>
        </w:rPr>
        <w:t>is</w:t>
      </w:r>
      <w:proofErr w:type="gramEnd"/>
      <w:r w:rsidRPr="00621EE7">
        <w:rPr>
          <w:rFonts w:ascii="Arial" w:hAnsi="Arial" w:cs="Arial"/>
        </w:rPr>
        <w:t xml:space="preserve"> an example.  The alternatives are mutually exclusive and instructions inform user to check only one box.</w:t>
      </w:r>
    </w:p>
    <w:p w:rsidR="00621EE7" w:rsidRPr="00621EE7" w:rsidRDefault="00621EE7" w:rsidP="00621EE7">
      <w:pPr>
        <w:rPr>
          <w:rFonts w:ascii="Arial" w:hAnsi="Arial" w:cs="Arial"/>
        </w:rPr>
      </w:pP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21EE7">
        <w:rPr>
          <w:rFonts w:ascii="Arial" w:hAnsi="Arial" w:cs="Arial"/>
          <w:b/>
        </w:rPr>
        <w:t>Modifications and Additions:</w:t>
      </w:r>
      <w:r w:rsidRPr="00621EE7">
        <w:rPr>
          <w:rFonts w:ascii="Arial" w:hAnsi="Arial" w:cs="Arial"/>
          <w:b/>
        </w:rPr>
        <w:tab/>
      </w: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Cs/>
        </w:rPr>
      </w:pPr>
      <w:r w:rsidRPr="00621EE7">
        <w:rPr>
          <w:rFonts w:ascii="Arial" w:hAnsi="Arial" w:cs="Arial"/>
          <w:bCs/>
        </w:rPr>
        <w:t>None</w:t>
      </w: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21EE7">
        <w:rPr>
          <w:rFonts w:ascii="Arial" w:hAnsi="Arial" w:cs="Arial"/>
          <w:b/>
        </w:rPr>
        <w:t>Comments:</w:t>
      </w: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621EE7" w:rsidRPr="00621EE7" w:rsidRDefault="00621EE7" w:rsidP="00621EE7">
      <w:pPr>
        <w:tabs>
          <w:tab w:val="left" w:pos="-90"/>
        </w:tabs>
        <w:ind w:hanging="90"/>
        <w:rPr>
          <w:rFonts w:ascii="Arial" w:hAnsi="Arial" w:cs="Arial"/>
          <w:bCs/>
        </w:rPr>
      </w:pPr>
      <w:r w:rsidRPr="00621EE7">
        <w:rPr>
          <w:rFonts w:ascii="Arial" w:hAnsi="Arial" w:cs="Arial"/>
          <w:bCs/>
        </w:rPr>
        <w:t>None</w:t>
      </w:r>
    </w:p>
    <w:p w:rsidR="00621EE7" w:rsidRDefault="00621EE7">
      <w:pPr>
        <w:pStyle w:val="Title"/>
        <w:rPr>
          <w:b w:val="0"/>
          <w:sz w:val="22"/>
          <w:u w:val="none"/>
        </w:rPr>
      </w:pPr>
    </w:p>
    <w:p w:rsidR="00621EE7" w:rsidRPr="00621EE7" w:rsidRDefault="00621EE7">
      <w:pPr>
        <w:pStyle w:val="Title"/>
        <w:rPr>
          <w:szCs w:val="28"/>
          <w:u w:val="none"/>
        </w:rPr>
      </w:pPr>
      <w:r w:rsidRPr="00621EE7">
        <w:rPr>
          <w:szCs w:val="28"/>
          <w:u w:val="none"/>
        </w:rPr>
        <w:t>END OF COVERSHEET AND INSTRUCTIONS</w:t>
      </w:r>
    </w:p>
    <w:p w:rsidR="00621EE7" w:rsidRDefault="00621EE7">
      <w:pPr>
        <w:pStyle w:val="Title"/>
        <w:rPr>
          <w:b w:val="0"/>
          <w:sz w:val="22"/>
          <w:u w:val="none"/>
        </w:rPr>
      </w:pPr>
    </w:p>
    <w:p w:rsidR="00000000" w:rsidRDefault="00621EE7">
      <w:pPr>
        <w:pStyle w:val="Title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 xml:space="preserve">EXHIBIT </w:t>
      </w:r>
      <w:r>
        <w:rPr>
          <w:b w:val="0"/>
          <w:sz w:val="22"/>
          <w:highlight w:val="lightGray"/>
          <w:u w:val="none"/>
        </w:rPr>
        <w:fldChar w:fldCharType="begin"/>
      </w:r>
      <w:r>
        <w:rPr>
          <w:b w:val="0"/>
          <w:sz w:val="22"/>
          <w:highlight w:val="lightGray"/>
          <w:u w:val="none"/>
        </w:rPr>
        <w:instrText xml:space="preserve"> macrobutton nomacro </w:instrText>
      </w:r>
      <w:r>
        <w:rPr>
          <w:b w:val="0"/>
          <w:color w:val="FF0000"/>
          <w:sz w:val="22"/>
          <w:highlight w:val="lightGray"/>
          <w:u w:val="none"/>
        </w:rPr>
        <w:instrText>{NUMBER}</w:instrText>
      </w:r>
      <w:r>
        <w:rPr>
          <w:b w:val="0"/>
          <w:sz w:val="22"/>
          <w:highlight w:val="lightGray"/>
          <w:u w:val="none"/>
        </w:rPr>
        <w:fldChar w:fldCharType="end"/>
      </w:r>
    </w:p>
    <w:p w:rsidR="00000000" w:rsidRDefault="00621EE7">
      <w:pPr>
        <w:pStyle w:val="Title"/>
        <w:rPr>
          <w:b w:val="0"/>
          <w:sz w:val="22"/>
        </w:rPr>
      </w:pPr>
    </w:p>
    <w:p w:rsidR="00000000" w:rsidRDefault="00621EE7">
      <w:pPr>
        <w:pStyle w:val="Title"/>
        <w:rPr>
          <w:bCs w:val="0"/>
          <w:sz w:val="22"/>
          <w:u w:val="none"/>
        </w:rPr>
      </w:pPr>
      <w:r>
        <w:rPr>
          <w:bCs w:val="0"/>
          <w:sz w:val="22"/>
          <w:u w:val="none"/>
        </w:rPr>
        <w:t>LETTER OF BID PACKAGE REVIEW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</w:instrText>
      </w:r>
      <w:r>
        <w:rPr>
          <w:rFonts w:ascii="Arial" w:hAnsi="Arial"/>
          <w:sz w:val="22"/>
          <w:highlight w:val="lightGray"/>
        </w:rPr>
        <w:instrText xml:space="preserve">macrobutton nomacro </w:instrText>
      </w:r>
      <w:r>
        <w:rPr>
          <w:rFonts w:ascii="Arial" w:hAnsi="Arial"/>
          <w:color w:val="FF0000"/>
          <w:sz w:val="22"/>
          <w:highlight w:val="lightGray"/>
        </w:rPr>
        <w:instrText>{Date}</w:instrText>
      </w:r>
      <w:r>
        <w:rPr>
          <w:rFonts w:ascii="Arial" w:hAnsi="Arial"/>
          <w:sz w:val="22"/>
        </w:rPr>
        <w:fldChar w:fldCharType="end"/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{CM/Contractor Name}</w:instrText>
      </w:r>
      <w:r>
        <w:rPr>
          <w:rFonts w:ascii="Arial" w:hAnsi="Arial"/>
          <w:sz w:val="22"/>
          <w:highlight w:val="lightGray"/>
        </w:rPr>
        <w:fldChar w:fldCharType="end"/>
      </w: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{CM/Contractor Address}</w:instrText>
      </w:r>
      <w:r>
        <w:rPr>
          <w:rFonts w:ascii="Arial" w:hAnsi="Arial"/>
          <w:sz w:val="22"/>
          <w:highlight w:val="lightGray"/>
        </w:rPr>
        <w:fldChar w:fldCharType="end"/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University of California has completed its review of </w:t>
      </w:r>
      <w:r>
        <w:rPr>
          <w:rFonts w:ascii="Arial" w:hAnsi="Arial"/>
          <w:sz w:val="22"/>
        </w:rPr>
        <w:t xml:space="preserve">Bid Package number </w:t>
      </w:r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{Number}</w:instrText>
      </w:r>
      <w:r>
        <w:rPr>
          <w:rFonts w:ascii="Arial" w:hAnsi="Arial"/>
          <w:sz w:val="22"/>
          <w:highlight w:val="lightGray"/>
        </w:rPr>
        <w:fldChar w:fldCharType="end"/>
      </w:r>
      <w:r>
        <w:rPr>
          <w:rFonts w:ascii="Arial" w:hAnsi="Arial"/>
          <w:sz w:val="22"/>
        </w:rPr>
        <w:t xml:space="preserve"> for the </w:t>
      </w:r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{Project Name}</w:instrText>
      </w:r>
      <w:r>
        <w:rPr>
          <w:rFonts w:ascii="Arial" w:hAnsi="Arial"/>
          <w:sz w:val="22"/>
          <w:highlight w:val="lightGray"/>
        </w:rPr>
        <w:fldChar w:fldCharType="end"/>
      </w:r>
      <w:r>
        <w:rPr>
          <w:rFonts w:ascii="Arial" w:hAnsi="Arial"/>
          <w:sz w:val="22"/>
        </w:rPr>
        <w:t xml:space="preserve"> Project.  Since the review is now complete, you should proceed as follows: </w:t>
      </w:r>
      <w:r>
        <w:rPr>
          <w:rFonts w:ascii="Arial" w:hAnsi="Arial"/>
          <w:vanish/>
          <w:color w:val="FF0000"/>
          <w:sz w:val="22"/>
          <w:highlight w:val="lightGray"/>
        </w:rPr>
        <w:t>(Check only one box.)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Bid this scope </w:t>
      </w:r>
      <w:r>
        <w:rPr>
          <w:rFonts w:ascii="Arial" w:hAnsi="Arial" w:cs="Arial"/>
          <w:sz w:val="22"/>
        </w:rPr>
        <w:t>of work.  After completion o</w:t>
      </w:r>
      <w:r>
        <w:rPr>
          <w:rFonts w:ascii="Arial" w:hAnsi="Arial" w:cs="Arial"/>
          <w:sz w:val="22"/>
        </w:rPr>
        <w:t>f bidding you must provide the University’s Representative with a “Bid Package Certification” and an updated “Expanded List of Subcontractors.”  University will not issue a Contract Amendment until these documents are submitted and approved.</w:t>
      </w:r>
      <w:r>
        <w:rPr>
          <w:sz w:val="22"/>
        </w:rPr>
        <w:t xml:space="preserve">  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sz w:val="22"/>
        </w:rPr>
        <w:instrText xml:space="preserve"> FORMCHECK</w:instrText>
      </w:r>
      <w:r>
        <w:rPr>
          <w:rFonts w:ascii="Arial" w:hAnsi="Arial"/>
          <w:sz w:val="22"/>
        </w:rPr>
        <w:instrText xml:space="preserve">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Prepare to submit a bid to self-perform this scope of work.  University will be bidding this scope of work.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Should you have any questions related to this letter, please direct them to the University’s Representative</w:t>
      </w:r>
      <w:proofErr w:type="gramStart"/>
      <w:r>
        <w:rPr>
          <w:rFonts w:ascii="Arial" w:hAnsi="Arial"/>
          <w:sz w:val="22"/>
        </w:rPr>
        <w:t xml:space="preserve">, </w:t>
      </w:r>
      <w:proofErr w:type="gramEnd"/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{Name}</w:instrText>
      </w:r>
      <w:r>
        <w:rPr>
          <w:rFonts w:ascii="Arial" w:hAnsi="Arial"/>
          <w:sz w:val="22"/>
          <w:highlight w:val="lightGray"/>
        </w:rPr>
        <w:fldChar w:fldCharType="end"/>
      </w:r>
      <w:r>
        <w:rPr>
          <w:rFonts w:ascii="Arial" w:hAnsi="Arial"/>
          <w:sz w:val="22"/>
        </w:rPr>
        <w:t>.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000000" w:rsidRDefault="00621EE7">
      <w:pPr>
        <w:jc w:val="both"/>
        <w:rPr>
          <w:rFonts w:ascii="Arial" w:hAnsi="Arial"/>
          <w:sz w:val="22"/>
        </w:rPr>
      </w:pPr>
    </w:p>
    <w:p w:rsidR="00166D8C" w:rsidRDefault="00621EE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{Facility Contract Administrator}</w:instrText>
      </w:r>
      <w:r>
        <w:rPr>
          <w:rFonts w:ascii="Arial" w:hAnsi="Arial"/>
          <w:sz w:val="22"/>
          <w:highlight w:val="lightGray"/>
        </w:rPr>
        <w:fldChar w:fldCharType="end"/>
      </w:r>
    </w:p>
    <w:sectPr w:rsidR="00166D8C">
      <w:headerReference w:type="default" r:id="rId7"/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8C" w:rsidRDefault="00166D8C">
      <w:r>
        <w:separator/>
      </w:r>
    </w:p>
  </w:endnote>
  <w:endnote w:type="continuationSeparator" w:id="0">
    <w:p w:rsidR="00166D8C" w:rsidRDefault="0016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1EE7">
    <w:pPr>
      <w:tabs>
        <w:tab w:val="right" w:pos="9720"/>
      </w:tabs>
      <w:jc w:val="both"/>
      <w:rPr>
        <w:rFonts w:ascii="Arial" w:hAnsi="Arial"/>
      </w:rPr>
    </w:pPr>
  </w:p>
  <w:p w:rsidR="00000000" w:rsidRDefault="00621EE7">
    <w:pPr>
      <w:pBdr>
        <w:top w:val="single" w:sz="4" w:space="1" w:color="auto"/>
      </w:pBdr>
      <w:tabs>
        <w:tab w:val="right" w:pos="84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July 1, 2002</w:t>
    </w:r>
    <w:r>
      <w:rPr>
        <w:rFonts w:ascii="Arial" w:hAnsi="Arial" w:cs="Arial"/>
        <w:sz w:val="18"/>
      </w:rPr>
      <w:tab/>
      <w:t xml:space="preserve">   </w:t>
    </w:r>
    <w:r>
      <w:rPr>
        <w:rFonts w:ascii="Arial" w:hAnsi="Arial" w:cs="Arial"/>
        <w:sz w:val="18"/>
      </w:rPr>
      <w:t>Exhibit</w:t>
    </w:r>
  </w:p>
  <w:p w:rsidR="00000000" w:rsidRDefault="00621EE7">
    <w:pPr>
      <w:tabs>
        <w:tab w:val="center" w:pos="4320"/>
      </w:tabs>
      <w:spacing w:line="0" w:lineRule="atLea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 xml:space="preserve">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tab/>
      <w:t xml:space="preserve">          </w:t>
    </w:r>
    <w:r>
      <w:rPr>
        <w:rFonts w:ascii="Arial" w:hAnsi="Arial" w:cs="Arial"/>
        <w:sz w:val="18"/>
      </w:rPr>
      <w:t>Letter of Bid Package Review</w:t>
    </w:r>
  </w:p>
  <w:p w:rsidR="00000000" w:rsidRDefault="00621EE7">
    <w:pPr>
      <w:pStyle w:val="Header"/>
      <w:tabs>
        <w:tab w:val="clear" w:pos="4320"/>
        <w:tab w:val="clear" w:pos="8640"/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DB</w:t>
    </w:r>
    <w:proofErr w:type="gramStart"/>
    <w:r>
      <w:rPr>
        <w:rFonts w:ascii="Arial" w:hAnsi="Arial" w:cs="Arial"/>
        <w:sz w:val="18"/>
      </w:rPr>
      <w:t>:EXLODR</w:t>
    </w:r>
    <w:proofErr w:type="gramEnd"/>
  </w:p>
  <w:p w:rsidR="00000000" w:rsidRDefault="00621E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8C" w:rsidRDefault="00166D8C">
      <w:r>
        <w:separator/>
      </w:r>
    </w:p>
  </w:footnote>
  <w:footnote w:type="continuationSeparator" w:id="0">
    <w:p w:rsidR="00166D8C" w:rsidRDefault="00166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1EE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  <w:r>
      <w:rPr>
        <w:rFonts w:ascii="Univers" w:hAnsi="Univers"/>
      </w:rPr>
      <w:t xml:space="preserve">                                                                       Project No.: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</w:p>
  <w:p w:rsidR="00000000" w:rsidRDefault="00621EE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621EE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000000" w:rsidRDefault="00621E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71B"/>
    <w:multiLevelType w:val="hybridMultilevel"/>
    <w:tmpl w:val="E1AE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EE7"/>
    <w:rsid w:val="00166D8C"/>
    <w:rsid w:val="0062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21EE7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2Char">
    <w:name w:val="Heading 2 Char"/>
    <w:basedOn w:val="DefaultParagraphFont"/>
    <w:link w:val="Heading2"/>
    <w:rsid w:val="00621EE7"/>
    <w:rPr>
      <w:rFonts w:ascii="Univers" w:hAnsi="Univers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E19_LetterofBidPackageReview_07010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CM_E19_LetterofBidPackageReview_070102F.dot</Template>
  <TotalTime>5</TotalTime>
  <Pages>2</Pages>
  <Words>392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University of California - OP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dc:description/>
  <cp:lastModifiedBy>vbhargav</cp:lastModifiedBy>
  <cp:revision>2</cp:revision>
  <cp:lastPrinted>2001-08-23T22:31:00Z</cp:lastPrinted>
  <dcterms:created xsi:type="dcterms:W3CDTF">2012-05-08T23:34:00Z</dcterms:created>
  <dcterms:modified xsi:type="dcterms:W3CDTF">2012-05-08T23:39:00Z</dcterms:modified>
</cp:coreProperties>
</file>