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E8" w:rsidRDefault="00F446E8" w:rsidP="00F446E8">
      <w:pPr>
        <w:pStyle w:val="Heading2"/>
        <w:rPr>
          <w:rFonts w:ascii="Arial" w:hAnsi="Arial" w:cs="Arial"/>
          <w:sz w:val="28"/>
        </w:rPr>
      </w:pPr>
      <w:r>
        <w:rPr>
          <w:rFonts w:ascii="Arial" w:hAnsi="Arial" w:cs="Arial"/>
          <w:sz w:val="28"/>
          <w:u w:val="single"/>
        </w:rPr>
        <w:t>Certification</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F446E8" w:rsidRDefault="00F446E8" w:rsidP="00F446E8">
      <w:pPr>
        <w:pStyle w:val="Header"/>
        <w:tabs>
          <w:tab w:val="clear" w:pos="4320"/>
          <w:tab w:val="clear" w:pos="8640"/>
        </w:tabs>
        <w:rPr>
          <w:rFonts w:ascii="Arial" w:hAnsi="Arial" w:cs="Arial"/>
        </w:rPr>
      </w:pPr>
      <w:r>
        <w:rPr>
          <w:rFonts w:ascii="Arial" w:hAnsi="Arial" w:cs="Arial"/>
        </w:rPr>
        <w:tab/>
      </w:r>
    </w:p>
    <w:p w:rsidR="00F446E8" w:rsidRPr="00F446E8" w:rsidRDefault="00F446E8" w:rsidP="00F446E8">
      <w:pPr>
        <w:pStyle w:val="Heading2"/>
        <w:rPr>
          <w:rFonts w:ascii="Arial" w:hAnsi="Arial" w:cs="Arial"/>
          <w:b/>
          <w:sz w:val="22"/>
          <w:szCs w:val="22"/>
        </w:rPr>
      </w:pPr>
      <w:r w:rsidRPr="00F446E8">
        <w:rPr>
          <w:rFonts w:ascii="Arial" w:hAnsi="Arial" w:cs="Arial"/>
          <w:b/>
          <w:sz w:val="22"/>
          <w:szCs w:val="22"/>
        </w:rPr>
        <w:t>Cover Sheet and Instructions</w:t>
      </w:r>
    </w:p>
    <w:p w:rsidR="00F446E8" w:rsidRDefault="00F446E8" w:rsidP="00F446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F446E8" w:rsidTr="00C17843">
        <w:tblPrEx>
          <w:tblCellMar>
            <w:top w:w="0" w:type="dxa"/>
            <w:bottom w:w="0" w:type="dxa"/>
          </w:tblCellMar>
        </w:tblPrEx>
        <w:tc>
          <w:tcPr>
            <w:tcW w:w="4968" w:type="dxa"/>
            <w:gridSpan w:val="3"/>
            <w:tcBorders>
              <w:top w:val="nil"/>
              <w:left w:val="nil"/>
              <w:bottom w:val="nil"/>
              <w:right w:val="nil"/>
            </w:tcBorders>
          </w:tcPr>
          <w:p w:rsidR="00F446E8" w:rsidRDefault="00F446E8" w:rsidP="00C17843">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F446E8" w:rsidRDefault="00F446E8" w:rsidP="00C17843">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F446E8" w:rsidTr="00C17843">
        <w:tblPrEx>
          <w:tblCellMar>
            <w:top w:w="0" w:type="dxa"/>
            <w:bottom w:w="0" w:type="dxa"/>
          </w:tblCellMar>
        </w:tblPrEx>
        <w:tc>
          <w:tcPr>
            <w:tcW w:w="4968" w:type="dxa"/>
            <w:gridSpan w:val="3"/>
            <w:tcBorders>
              <w:top w:val="nil"/>
              <w:left w:val="nil"/>
              <w:bottom w:val="nil"/>
              <w:right w:val="nil"/>
            </w:tcBorders>
          </w:tcPr>
          <w:p w:rsidR="00F446E8" w:rsidRDefault="00F446E8" w:rsidP="00C17843">
            <w:pPr>
              <w:rPr>
                <w:rFonts w:ascii="Arial" w:hAnsi="Arial" w:cs="Arial"/>
                <w:b/>
              </w:rPr>
            </w:pPr>
          </w:p>
        </w:tc>
        <w:tc>
          <w:tcPr>
            <w:tcW w:w="4878" w:type="dxa"/>
            <w:gridSpan w:val="5"/>
            <w:tcBorders>
              <w:top w:val="nil"/>
              <w:left w:val="nil"/>
              <w:bottom w:val="nil"/>
              <w:right w:val="nil"/>
            </w:tcBorders>
          </w:tcPr>
          <w:p w:rsidR="00F446E8" w:rsidRDefault="00F446E8" w:rsidP="00C17843">
            <w:pPr>
              <w:rPr>
                <w:rFonts w:ascii="Arial" w:hAnsi="Arial" w:cs="Arial"/>
              </w:rPr>
            </w:pPr>
          </w:p>
        </w:tc>
      </w:tr>
      <w:tr w:rsidR="00F446E8" w:rsidTr="00C17843">
        <w:tblPrEx>
          <w:tblCellMar>
            <w:top w:w="0" w:type="dxa"/>
            <w:bottom w:w="0" w:type="dxa"/>
          </w:tblCellMar>
        </w:tblPrEx>
        <w:tc>
          <w:tcPr>
            <w:tcW w:w="3798" w:type="dxa"/>
            <w:tcBorders>
              <w:top w:val="single" w:sz="4" w:space="0" w:color="auto"/>
            </w:tcBorders>
          </w:tcPr>
          <w:p w:rsidR="00F446E8" w:rsidRDefault="00F446E8" w:rsidP="00C17843">
            <w:pPr>
              <w:rPr>
                <w:rFonts w:ascii="Arial" w:hAnsi="Arial" w:cs="Arial"/>
                <w:b/>
              </w:rPr>
            </w:pPr>
            <w:r>
              <w:rPr>
                <w:rFonts w:ascii="Arial" w:hAnsi="Arial" w:cs="Arial"/>
                <w:b/>
              </w:rPr>
              <w:t>PURPOSE OF DOCUMENT:</w:t>
            </w:r>
          </w:p>
        </w:tc>
        <w:tc>
          <w:tcPr>
            <w:tcW w:w="6048" w:type="dxa"/>
            <w:gridSpan w:val="7"/>
            <w:tcBorders>
              <w:top w:val="single" w:sz="4" w:space="0" w:color="auto"/>
            </w:tcBorders>
          </w:tcPr>
          <w:p w:rsidR="00F446E8" w:rsidRDefault="00F446E8" w:rsidP="00C17843">
            <w:pPr>
              <w:rPr>
                <w:rFonts w:ascii="Arial" w:hAnsi="Arial" w:cs="Arial"/>
              </w:rPr>
            </w:pPr>
            <w:r>
              <w:rPr>
                <w:rFonts w:ascii="Arial" w:hAnsi="Arial" w:cs="Arial"/>
              </w:rPr>
              <w:t>Informs bidders of the preparer of the bidding documents; meets the signature and certification requirements of the California Business and Professions Code.</w:t>
            </w:r>
          </w:p>
          <w:p w:rsidR="00F446E8" w:rsidRDefault="00F446E8" w:rsidP="00C17843">
            <w:pPr>
              <w:rPr>
                <w:rFonts w:ascii="Arial" w:hAnsi="Arial" w:cs="Arial"/>
              </w:rPr>
            </w:pPr>
          </w:p>
        </w:tc>
      </w:tr>
      <w:tr w:rsidR="00F446E8" w:rsidTr="00C17843">
        <w:tblPrEx>
          <w:tblCellMar>
            <w:top w:w="0" w:type="dxa"/>
            <w:bottom w:w="0" w:type="dxa"/>
          </w:tblCellMar>
        </w:tblPrEx>
        <w:tc>
          <w:tcPr>
            <w:tcW w:w="3798" w:type="dxa"/>
          </w:tcPr>
          <w:p w:rsidR="00F446E8" w:rsidRDefault="00F446E8" w:rsidP="00C17843">
            <w:pPr>
              <w:rPr>
                <w:rFonts w:ascii="Arial" w:hAnsi="Arial" w:cs="Arial"/>
                <w:b/>
              </w:rPr>
            </w:pPr>
            <w:r>
              <w:rPr>
                <w:rFonts w:ascii="Arial" w:hAnsi="Arial" w:cs="Arial"/>
                <w:b/>
              </w:rPr>
              <w:t>CROSS-REFERENCE TO FACILITIES MANUAL:</w:t>
            </w:r>
          </w:p>
        </w:tc>
        <w:tc>
          <w:tcPr>
            <w:tcW w:w="6048" w:type="dxa"/>
            <w:gridSpan w:val="7"/>
          </w:tcPr>
          <w:p w:rsidR="00F446E8" w:rsidRDefault="00F446E8" w:rsidP="00C17843">
            <w:pPr>
              <w:rPr>
                <w:rFonts w:ascii="Arial" w:hAnsi="Arial" w:cs="Arial"/>
              </w:rPr>
            </w:pPr>
            <w:r>
              <w:rPr>
                <w:rFonts w:ascii="Arial" w:hAnsi="Arial" w:cs="Arial"/>
              </w:rPr>
              <w:t>None</w:t>
            </w:r>
          </w:p>
        </w:tc>
      </w:tr>
      <w:tr w:rsidR="00F446E8" w:rsidTr="00C17843">
        <w:tblPrEx>
          <w:tblCellMar>
            <w:top w:w="0" w:type="dxa"/>
            <w:bottom w:w="0" w:type="dxa"/>
          </w:tblCellMar>
        </w:tblPrEx>
        <w:tc>
          <w:tcPr>
            <w:tcW w:w="3798" w:type="dxa"/>
          </w:tcPr>
          <w:p w:rsidR="00F446E8" w:rsidRDefault="00F446E8" w:rsidP="00C17843">
            <w:pPr>
              <w:rPr>
                <w:rFonts w:ascii="Arial" w:hAnsi="Arial" w:cs="Arial"/>
                <w:b/>
              </w:rPr>
            </w:pPr>
            <w:r>
              <w:rPr>
                <w:rFonts w:ascii="Arial" w:hAnsi="Arial" w:cs="Arial"/>
                <w:b/>
              </w:rPr>
              <w:t>CONTENTS:</w:t>
            </w:r>
          </w:p>
          <w:p w:rsidR="00F446E8" w:rsidRDefault="00F446E8" w:rsidP="00C17843">
            <w:pPr>
              <w:rPr>
                <w:rFonts w:ascii="Arial" w:hAnsi="Arial" w:cs="Arial"/>
                <w:b/>
              </w:rPr>
            </w:pPr>
          </w:p>
        </w:tc>
        <w:tc>
          <w:tcPr>
            <w:tcW w:w="6048" w:type="dxa"/>
            <w:gridSpan w:val="7"/>
          </w:tcPr>
          <w:p w:rsidR="00F446E8" w:rsidRDefault="00F446E8" w:rsidP="00C17843">
            <w:pPr>
              <w:rPr>
                <w:rFonts w:ascii="Arial" w:hAnsi="Arial" w:cs="Arial"/>
              </w:rPr>
            </w:pPr>
            <w:r>
              <w:rPr>
                <w:rFonts w:ascii="Arial" w:hAnsi="Arial" w:cs="Arial"/>
              </w:rPr>
              <w:t>Certification form</w:t>
            </w:r>
          </w:p>
        </w:tc>
      </w:tr>
      <w:tr w:rsidR="00F446E8" w:rsidTr="00C17843">
        <w:tblPrEx>
          <w:tblCellMar>
            <w:top w:w="0" w:type="dxa"/>
            <w:bottom w:w="0" w:type="dxa"/>
          </w:tblCellMar>
        </w:tblPrEx>
        <w:tc>
          <w:tcPr>
            <w:tcW w:w="3798" w:type="dxa"/>
          </w:tcPr>
          <w:p w:rsidR="00F446E8" w:rsidRDefault="00F446E8" w:rsidP="00C17843">
            <w:pPr>
              <w:rPr>
                <w:rFonts w:ascii="Arial" w:hAnsi="Arial" w:cs="Arial"/>
                <w:b/>
              </w:rPr>
            </w:pPr>
            <w:r>
              <w:rPr>
                <w:rFonts w:ascii="Arial" w:hAnsi="Arial" w:cs="Arial"/>
                <w:b/>
              </w:rPr>
              <w:t>FOR USE WITH:</w:t>
            </w:r>
          </w:p>
          <w:p w:rsidR="00F446E8" w:rsidRDefault="00F446E8" w:rsidP="00C17843">
            <w:pPr>
              <w:rPr>
                <w:rFonts w:ascii="Arial" w:hAnsi="Arial" w:cs="Arial"/>
                <w:b/>
              </w:rPr>
            </w:pPr>
          </w:p>
        </w:tc>
        <w:tc>
          <w:tcPr>
            <w:tcW w:w="6048" w:type="dxa"/>
            <w:gridSpan w:val="7"/>
          </w:tcPr>
          <w:p w:rsidR="00F446E8" w:rsidRDefault="00F446E8" w:rsidP="00C17843">
            <w:pPr>
              <w:rPr>
                <w:rFonts w:ascii="Arial" w:hAnsi="Arial" w:cs="Arial"/>
              </w:rPr>
            </w:pPr>
            <w:r>
              <w:rPr>
                <w:rFonts w:ascii="Arial" w:hAnsi="Arial" w:cs="Arial"/>
              </w:rPr>
              <w:t>CM/Contractor Agreement</w:t>
            </w:r>
          </w:p>
        </w:tc>
      </w:tr>
      <w:tr w:rsidR="00F446E8" w:rsidTr="00C17843">
        <w:tblPrEx>
          <w:tblCellMar>
            <w:top w:w="0" w:type="dxa"/>
            <w:bottom w:w="0" w:type="dxa"/>
          </w:tblCellMar>
        </w:tblPrEx>
        <w:trPr>
          <w:cantSplit/>
        </w:trPr>
        <w:tc>
          <w:tcPr>
            <w:tcW w:w="3798" w:type="dxa"/>
          </w:tcPr>
          <w:p w:rsidR="00F446E8" w:rsidRDefault="00F446E8" w:rsidP="00C17843">
            <w:pPr>
              <w:rPr>
                <w:rFonts w:ascii="Arial" w:hAnsi="Arial" w:cs="Arial"/>
                <w:b/>
              </w:rPr>
            </w:pPr>
            <w:r>
              <w:rPr>
                <w:rFonts w:ascii="Arial" w:hAnsi="Arial" w:cs="Arial"/>
                <w:b/>
              </w:rPr>
              <w:t>COMPLETED BY:</w:t>
            </w:r>
          </w:p>
        </w:tc>
        <w:tc>
          <w:tcPr>
            <w:tcW w:w="360" w:type="dxa"/>
          </w:tcPr>
          <w:p w:rsidR="00F446E8" w:rsidRDefault="00F446E8" w:rsidP="00C17843">
            <w:pPr>
              <w:rPr>
                <w:rFonts w:ascii="Arial" w:hAnsi="Arial" w:cs="Arial"/>
              </w:rPr>
            </w:pPr>
            <w:r>
              <w:rPr>
                <w:rFonts w:ascii="Arial" w:hAnsi="Arial" w:cs="Arial"/>
              </w:rPr>
              <w:sym w:font="Wingdings" w:char="F0FC"/>
            </w:r>
          </w:p>
        </w:tc>
        <w:tc>
          <w:tcPr>
            <w:tcW w:w="2070" w:type="dxa"/>
            <w:gridSpan w:val="2"/>
          </w:tcPr>
          <w:p w:rsidR="00F446E8" w:rsidRDefault="00F446E8" w:rsidP="00C17843">
            <w:pPr>
              <w:rPr>
                <w:rFonts w:ascii="Arial" w:hAnsi="Arial" w:cs="Arial"/>
              </w:rPr>
            </w:pPr>
            <w:r>
              <w:rPr>
                <w:rFonts w:ascii="Arial" w:hAnsi="Arial" w:cs="Arial"/>
              </w:rPr>
              <w:t>Filling in</w:t>
            </w:r>
          </w:p>
        </w:tc>
        <w:tc>
          <w:tcPr>
            <w:tcW w:w="360" w:type="dxa"/>
          </w:tcPr>
          <w:p w:rsidR="00F446E8" w:rsidRDefault="00F446E8" w:rsidP="00C17843">
            <w:pPr>
              <w:rPr>
                <w:rFonts w:ascii="Arial" w:hAnsi="Arial" w:cs="Arial"/>
              </w:rPr>
            </w:pPr>
          </w:p>
        </w:tc>
        <w:tc>
          <w:tcPr>
            <w:tcW w:w="1692" w:type="dxa"/>
          </w:tcPr>
          <w:p w:rsidR="00F446E8" w:rsidRDefault="00F446E8" w:rsidP="00C17843">
            <w:pPr>
              <w:rPr>
                <w:rFonts w:ascii="Arial" w:hAnsi="Arial" w:cs="Arial"/>
              </w:rPr>
            </w:pPr>
            <w:r>
              <w:rPr>
                <w:rFonts w:ascii="Arial" w:hAnsi="Arial" w:cs="Arial"/>
              </w:rPr>
              <w:t>Adding Text</w:t>
            </w:r>
          </w:p>
        </w:tc>
        <w:tc>
          <w:tcPr>
            <w:tcW w:w="288" w:type="dxa"/>
          </w:tcPr>
          <w:p w:rsidR="00F446E8" w:rsidRDefault="00F446E8" w:rsidP="00C17843">
            <w:pPr>
              <w:rPr>
                <w:rFonts w:ascii="Arial" w:hAnsi="Arial" w:cs="Arial"/>
              </w:rPr>
            </w:pPr>
          </w:p>
        </w:tc>
        <w:tc>
          <w:tcPr>
            <w:tcW w:w="1278" w:type="dxa"/>
          </w:tcPr>
          <w:p w:rsidR="00F446E8" w:rsidRDefault="00F446E8" w:rsidP="00C17843">
            <w:pPr>
              <w:rPr>
                <w:rFonts w:ascii="Arial" w:hAnsi="Arial" w:cs="Arial"/>
              </w:rPr>
            </w:pPr>
            <w:r>
              <w:rPr>
                <w:rFonts w:ascii="Arial" w:hAnsi="Arial" w:cs="Arial"/>
              </w:rPr>
              <w:t>No Data Required</w:t>
            </w:r>
          </w:p>
        </w:tc>
      </w:tr>
      <w:tr w:rsidR="00F446E8" w:rsidTr="00C17843">
        <w:tblPrEx>
          <w:tblCellMar>
            <w:top w:w="0" w:type="dxa"/>
            <w:bottom w:w="0" w:type="dxa"/>
          </w:tblCellMar>
        </w:tblPrEx>
        <w:trPr>
          <w:cantSplit/>
        </w:trPr>
        <w:tc>
          <w:tcPr>
            <w:tcW w:w="3798" w:type="dxa"/>
          </w:tcPr>
          <w:p w:rsidR="00F446E8" w:rsidRDefault="00F446E8" w:rsidP="00C17843">
            <w:pPr>
              <w:rPr>
                <w:rFonts w:ascii="Arial" w:hAnsi="Arial" w:cs="Arial"/>
                <w:b/>
              </w:rPr>
            </w:pPr>
            <w:r>
              <w:rPr>
                <w:rFonts w:ascii="Arial" w:hAnsi="Arial" w:cs="Arial"/>
                <w:b/>
              </w:rPr>
              <w:t>ITS USE IS:</w:t>
            </w:r>
          </w:p>
        </w:tc>
        <w:tc>
          <w:tcPr>
            <w:tcW w:w="360" w:type="dxa"/>
          </w:tcPr>
          <w:p w:rsidR="00F446E8" w:rsidRDefault="00F446E8" w:rsidP="00C17843">
            <w:pPr>
              <w:rPr>
                <w:rFonts w:ascii="Arial" w:hAnsi="Arial" w:cs="Arial"/>
              </w:rPr>
            </w:pPr>
            <w:r>
              <w:rPr>
                <w:rFonts w:ascii="Arial" w:hAnsi="Arial" w:cs="Arial"/>
              </w:rPr>
              <w:sym w:font="Wingdings" w:char="F0FC"/>
            </w:r>
          </w:p>
        </w:tc>
        <w:tc>
          <w:tcPr>
            <w:tcW w:w="2070" w:type="dxa"/>
            <w:gridSpan w:val="2"/>
          </w:tcPr>
          <w:p w:rsidR="00F446E8" w:rsidRDefault="00F446E8" w:rsidP="00C17843">
            <w:pPr>
              <w:rPr>
                <w:rFonts w:ascii="Arial" w:hAnsi="Arial" w:cs="Arial"/>
              </w:rPr>
            </w:pPr>
            <w:r>
              <w:rPr>
                <w:rFonts w:ascii="Arial" w:hAnsi="Arial" w:cs="Arial"/>
              </w:rPr>
              <w:t>Required</w:t>
            </w:r>
          </w:p>
        </w:tc>
        <w:tc>
          <w:tcPr>
            <w:tcW w:w="360" w:type="dxa"/>
          </w:tcPr>
          <w:p w:rsidR="00F446E8" w:rsidRDefault="00F446E8" w:rsidP="00C17843">
            <w:pPr>
              <w:rPr>
                <w:rFonts w:ascii="Arial" w:hAnsi="Arial" w:cs="Arial"/>
              </w:rPr>
            </w:pPr>
          </w:p>
        </w:tc>
        <w:tc>
          <w:tcPr>
            <w:tcW w:w="3258" w:type="dxa"/>
            <w:gridSpan w:val="3"/>
          </w:tcPr>
          <w:p w:rsidR="00F446E8" w:rsidRDefault="00F446E8" w:rsidP="00C17843">
            <w:pPr>
              <w:rPr>
                <w:rFonts w:ascii="Arial" w:hAnsi="Arial" w:cs="Arial"/>
              </w:rPr>
            </w:pPr>
            <w:r>
              <w:rPr>
                <w:rFonts w:ascii="Arial" w:hAnsi="Arial" w:cs="Arial"/>
              </w:rPr>
              <w:t>Optional</w:t>
            </w:r>
          </w:p>
          <w:p w:rsidR="00F446E8" w:rsidRDefault="00F446E8" w:rsidP="00C17843">
            <w:pPr>
              <w:rPr>
                <w:rFonts w:ascii="Arial" w:hAnsi="Arial" w:cs="Arial"/>
              </w:rPr>
            </w:pPr>
          </w:p>
        </w:tc>
      </w:tr>
    </w:tbl>
    <w:p w:rsidR="00F446E8" w:rsidRDefault="00F446E8" w:rsidP="00F446E8">
      <w:pPr>
        <w:rPr>
          <w:rFonts w:ascii="Arial" w:hAnsi="Arial" w:cs="Arial"/>
        </w:rPr>
      </w:pPr>
    </w:p>
    <w:p w:rsidR="00F446E8" w:rsidRDefault="00F446E8" w:rsidP="00F446E8">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F446E8" w:rsidRDefault="00F446E8" w:rsidP="00F446E8">
      <w:pPr>
        <w:rPr>
          <w:rFonts w:ascii="Arial" w:hAnsi="Arial" w:cs="Arial"/>
        </w:rPr>
      </w:pPr>
    </w:p>
    <w:p w:rsidR="00F446E8" w:rsidRDefault="00F446E8" w:rsidP="00F446E8">
      <w:pPr>
        <w:rPr>
          <w:rFonts w:ascii="Arial" w:hAnsi="Arial" w:cs="Arial"/>
        </w:rPr>
      </w:pPr>
    </w:p>
    <w:p w:rsidR="00F446E8" w:rsidRDefault="00F446E8" w:rsidP="00F446E8">
      <w:pPr>
        <w:tabs>
          <w:tab w:val="left" w:pos="-90"/>
        </w:tabs>
        <w:rPr>
          <w:rFonts w:ascii="Arial" w:hAnsi="Arial" w:cs="Arial"/>
          <w:b/>
        </w:rPr>
      </w:pPr>
      <w:r>
        <w:rPr>
          <w:rFonts w:ascii="Arial" w:hAnsi="Arial" w:cs="Arial"/>
          <w:b/>
        </w:rPr>
        <w:t>Completion Instructions:</w:t>
      </w:r>
    </w:p>
    <w:p w:rsidR="00F446E8" w:rsidRDefault="00F446E8" w:rsidP="00F446E8">
      <w:pPr>
        <w:tabs>
          <w:tab w:val="left" w:pos="-90"/>
        </w:tabs>
        <w:ind w:hanging="90"/>
        <w:rPr>
          <w:rFonts w:ascii="Arial" w:hAnsi="Arial" w:cs="Arial"/>
          <w:b/>
        </w:rPr>
      </w:pPr>
    </w:p>
    <w:p w:rsidR="00F446E8" w:rsidRDefault="00F446E8" w:rsidP="00F446E8">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rsidR="00F446E8" w:rsidRDefault="00F446E8" w:rsidP="00F446E8">
      <w:pPr>
        <w:ind w:firstLine="360"/>
        <w:rPr>
          <w:rFonts w:ascii="Arial" w:hAnsi="Arial" w:cs="Arial"/>
        </w:rPr>
      </w:pPr>
    </w:p>
    <w:p w:rsidR="00F446E8" w:rsidRDefault="00F446E8" w:rsidP="00F446E8">
      <w:pPr>
        <w:widowControl/>
        <w:numPr>
          <w:ilvl w:val="0"/>
          <w:numId w:val="1"/>
        </w:numPr>
        <w:tabs>
          <w:tab w:val="clear" w:pos="360"/>
          <w:tab w:val="num" w:pos="72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rsidR="00F446E8" w:rsidRDefault="00F446E8" w:rsidP="00F446E8">
      <w:pPr>
        <w:ind w:left="360"/>
        <w:rPr>
          <w:rFonts w:ascii="Arial" w:hAnsi="Arial" w:cs="Arial"/>
        </w:rPr>
      </w:pPr>
    </w:p>
    <w:p w:rsidR="00F446E8" w:rsidRDefault="00F446E8" w:rsidP="00F446E8">
      <w:pPr>
        <w:widowControl/>
        <w:numPr>
          <w:ilvl w:val="0"/>
          <w:numId w:val="2"/>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rsidR="00F446E8" w:rsidRDefault="00F446E8" w:rsidP="00F446E8">
      <w:pPr>
        <w:ind w:left="360"/>
        <w:rPr>
          <w:rFonts w:ascii="Arial" w:hAnsi="Arial" w:cs="Arial"/>
        </w:rPr>
      </w:pPr>
    </w:p>
    <w:p w:rsidR="00F446E8" w:rsidRDefault="00F446E8" w:rsidP="00F446E8">
      <w:pPr>
        <w:widowControl/>
        <w:numPr>
          <w:ilvl w:val="0"/>
          <w:numId w:val="2"/>
        </w:numPr>
        <w:tabs>
          <w:tab w:val="clear" w:pos="360"/>
          <w:tab w:val="num" w:pos="720"/>
        </w:tabs>
        <w:ind w:left="720"/>
        <w:rPr>
          <w:rFonts w:ascii="Arial" w:hAnsi="Arial" w:cs="Arial"/>
        </w:rPr>
      </w:pPr>
      <w:r>
        <w:rPr>
          <w:rFonts w:ascii="Arial" w:hAnsi="Arial" w:cs="Arial"/>
        </w:rPr>
        <w:lastRenderedPageBreak/>
        <w:t>Suggested text is shaded in gray without brackets (see Modification and Additions below.)</w:t>
      </w:r>
    </w:p>
    <w:p w:rsidR="00F446E8" w:rsidRDefault="00F446E8" w:rsidP="00F446E8">
      <w:pPr>
        <w:tabs>
          <w:tab w:val="left" w:pos="-90"/>
        </w:tabs>
        <w:ind w:hanging="90"/>
        <w:rPr>
          <w:rFonts w:ascii="Arial" w:hAnsi="Arial" w:cs="Arial"/>
        </w:rPr>
      </w:pPr>
    </w:p>
    <w:p w:rsidR="00F446E8" w:rsidRDefault="00F446E8" w:rsidP="00F446E8">
      <w:pPr>
        <w:pStyle w:val="BodyTextIndent"/>
      </w:pPr>
      <w:r>
        <w:t xml:space="preserve">2. </w:t>
      </w:r>
      <w:r>
        <w:tab/>
        <w:t xml:space="preserve">The Certification must be completed by the Facility and signed by the person who prepared the bidding documents or by an officer of the firm that prepared the bidding documents.  The Certification should be completed according to the following instructions: </w:t>
      </w:r>
    </w:p>
    <w:p w:rsidR="00F446E8" w:rsidRDefault="00F446E8" w:rsidP="00F446E8">
      <w:pPr>
        <w:autoSpaceDE w:val="0"/>
        <w:autoSpaceDN w:val="0"/>
        <w:adjustRightInd w:val="0"/>
        <w:rPr>
          <w:rFonts w:ascii="Arial" w:hAnsi="Arial" w:cs="Arial"/>
        </w:rPr>
      </w:pPr>
    </w:p>
    <w:p w:rsidR="00F446E8" w:rsidRDefault="00F446E8" w:rsidP="00F446E8">
      <w:pPr>
        <w:autoSpaceDE w:val="0"/>
        <w:autoSpaceDN w:val="0"/>
        <w:adjustRightInd w:val="0"/>
        <w:ind w:left="360"/>
        <w:rPr>
          <w:rFonts w:ascii="Arial" w:hAnsi="Arial" w:cs="Arial"/>
        </w:rPr>
      </w:pPr>
      <w:r>
        <w:rPr>
          <w:rFonts w:ascii="Arial" w:hAnsi="Arial" w:cs="Arial"/>
        </w:rPr>
        <w:t xml:space="preserve">Complete the “Name of Firm” </w:t>
      </w:r>
      <w:r>
        <w:rPr>
          <w:rFonts w:ascii="Arial" w:hAnsi="Arial" w:cs="Arial"/>
          <w:u w:val="single"/>
        </w:rPr>
        <w:t>prior to</w:t>
      </w:r>
      <w:r>
        <w:rPr>
          <w:rFonts w:ascii="Arial" w:hAnsi="Arial" w:cs="Arial"/>
        </w:rPr>
        <w:t xml:space="preserve"> bidding to the CM/Contractor:</w:t>
      </w:r>
    </w:p>
    <w:p w:rsidR="00F446E8" w:rsidRDefault="00F446E8" w:rsidP="00F446E8">
      <w:pPr>
        <w:autoSpaceDE w:val="0"/>
        <w:autoSpaceDN w:val="0"/>
        <w:adjustRightInd w:val="0"/>
        <w:ind w:left="360"/>
        <w:rPr>
          <w:rFonts w:ascii="Arial" w:hAnsi="Arial" w:cs="Arial"/>
        </w:rPr>
      </w:pPr>
    </w:p>
    <w:p w:rsidR="00F446E8" w:rsidRDefault="00F446E8" w:rsidP="00F446E8">
      <w:pPr>
        <w:widowControl/>
        <w:numPr>
          <w:ilvl w:val="0"/>
          <w:numId w:val="3"/>
        </w:numPr>
        <w:tabs>
          <w:tab w:val="clear" w:pos="1800"/>
          <w:tab w:val="num" w:pos="720"/>
        </w:tabs>
        <w:autoSpaceDE w:val="0"/>
        <w:autoSpaceDN w:val="0"/>
        <w:adjustRightInd w:val="0"/>
        <w:ind w:left="720"/>
        <w:rPr>
          <w:rFonts w:ascii="Arial" w:hAnsi="Arial" w:cs="Arial"/>
        </w:rPr>
      </w:pPr>
      <w:r>
        <w:rPr>
          <w:rFonts w:ascii="Arial" w:hAnsi="Arial" w:cs="Arial"/>
        </w:rPr>
        <w:t xml:space="preserve">The “Name of Firm” must be the name of the firm that is preparing or will prepare the bidding documents.  </w:t>
      </w:r>
    </w:p>
    <w:p w:rsidR="00F446E8" w:rsidRDefault="00F446E8" w:rsidP="00F446E8">
      <w:pPr>
        <w:autoSpaceDE w:val="0"/>
        <w:autoSpaceDN w:val="0"/>
        <w:adjustRightInd w:val="0"/>
        <w:ind w:left="360"/>
        <w:rPr>
          <w:rFonts w:ascii="Arial" w:hAnsi="Arial" w:cs="Arial"/>
        </w:rPr>
      </w:pPr>
    </w:p>
    <w:p w:rsidR="00F446E8" w:rsidRDefault="00F446E8" w:rsidP="00F446E8">
      <w:pPr>
        <w:autoSpaceDE w:val="0"/>
        <w:autoSpaceDN w:val="0"/>
        <w:adjustRightInd w:val="0"/>
        <w:ind w:left="360"/>
        <w:rPr>
          <w:rFonts w:ascii="Arial" w:hAnsi="Arial" w:cs="Arial"/>
        </w:rPr>
      </w:pPr>
      <w:r>
        <w:rPr>
          <w:rFonts w:ascii="Arial" w:hAnsi="Arial" w:cs="Arial"/>
        </w:rPr>
        <w:t xml:space="preserve">Complete the “Date” and have Design Professional stamp and sign the Certification page </w:t>
      </w:r>
      <w:r>
        <w:rPr>
          <w:rFonts w:ascii="Arial" w:hAnsi="Arial" w:cs="Arial"/>
          <w:u w:val="single"/>
        </w:rPr>
        <w:t>prior to</w:t>
      </w:r>
      <w:r>
        <w:rPr>
          <w:rFonts w:ascii="Arial" w:hAnsi="Arial" w:cs="Arial"/>
        </w:rPr>
        <w:t xml:space="preserve"> authorizing CM/Contractor to bid the applicable trade packages: </w:t>
      </w:r>
    </w:p>
    <w:p w:rsidR="00F446E8" w:rsidRDefault="00F446E8" w:rsidP="00F446E8">
      <w:pPr>
        <w:autoSpaceDE w:val="0"/>
        <w:autoSpaceDN w:val="0"/>
        <w:adjustRightInd w:val="0"/>
        <w:ind w:left="360"/>
        <w:rPr>
          <w:rFonts w:ascii="Arial" w:hAnsi="Arial" w:cs="Arial"/>
        </w:rPr>
      </w:pPr>
    </w:p>
    <w:p w:rsidR="00F446E8" w:rsidRDefault="00F446E8" w:rsidP="00F446E8">
      <w:pPr>
        <w:widowControl/>
        <w:numPr>
          <w:ilvl w:val="0"/>
          <w:numId w:val="3"/>
        </w:numPr>
        <w:tabs>
          <w:tab w:val="clear" w:pos="1800"/>
          <w:tab w:val="num" w:pos="720"/>
        </w:tabs>
        <w:autoSpaceDE w:val="0"/>
        <w:autoSpaceDN w:val="0"/>
        <w:adjustRightInd w:val="0"/>
        <w:ind w:left="720"/>
        <w:rPr>
          <w:rFonts w:ascii="Arial" w:hAnsi="Arial" w:cs="Arial"/>
        </w:rPr>
      </w:pPr>
      <w:r>
        <w:rPr>
          <w:rFonts w:ascii="Arial" w:hAnsi="Arial" w:cs="Arial"/>
        </w:rPr>
        <w:t xml:space="preserve">The “Date” must be the date the Certification is signed.  </w:t>
      </w:r>
    </w:p>
    <w:p w:rsidR="00F446E8" w:rsidRDefault="00F446E8" w:rsidP="00F446E8">
      <w:pPr>
        <w:widowControl/>
        <w:numPr>
          <w:ilvl w:val="0"/>
          <w:numId w:val="3"/>
        </w:numPr>
        <w:tabs>
          <w:tab w:val="clear" w:pos="1800"/>
          <w:tab w:val="num" w:pos="720"/>
        </w:tabs>
        <w:autoSpaceDE w:val="0"/>
        <w:autoSpaceDN w:val="0"/>
        <w:adjustRightInd w:val="0"/>
        <w:ind w:left="720"/>
        <w:rPr>
          <w:rFonts w:ascii="Arial" w:hAnsi="Arial" w:cs="Arial"/>
        </w:rPr>
      </w:pPr>
      <w:r>
        <w:rPr>
          <w:rFonts w:ascii="Arial" w:hAnsi="Arial" w:cs="Arial"/>
        </w:rPr>
        <w:t>In accordance with the California Business and Professions Code, the professional registration stamp—with signature and expiration date—of the individual who prepared the Specifications and Drawings, or of the responsible architect or engineer of the firm or Facility that prepared these documents, must be affixed beneath the word “Certification.”</w:t>
      </w:r>
    </w:p>
    <w:p w:rsidR="00F446E8" w:rsidRDefault="00F446E8" w:rsidP="00F446E8">
      <w:pPr>
        <w:autoSpaceDE w:val="0"/>
        <w:autoSpaceDN w:val="0"/>
        <w:adjustRightInd w:val="0"/>
        <w:rPr>
          <w:rFonts w:ascii="Arial" w:hAnsi="Arial" w:cs="Arial"/>
        </w:rPr>
      </w:pPr>
    </w:p>
    <w:p w:rsidR="00F446E8" w:rsidRDefault="00F446E8" w:rsidP="00F446E8">
      <w:pPr>
        <w:autoSpaceDE w:val="0"/>
        <w:autoSpaceDN w:val="0"/>
        <w:adjustRightInd w:val="0"/>
        <w:rPr>
          <w:rFonts w:ascii="Arial" w:hAnsi="Arial" w:cs="Arial"/>
        </w:rPr>
      </w:pPr>
      <w:r>
        <w:rPr>
          <w:rFonts w:ascii="Arial" w:hAnsi="Arial" w:cs="Arial"/>
        </w:rPr>
        <w:t xml:space="preserve"> </w:t>
      </w:r>
    </w:p>
    <w:p w:rsidR="00F446E8" w:rsidRDefault="00F446E8" w:rsidP="00F446E8">
      <w:pPr>
        <w:tabs>
          <w:tab w:val="left" w:pos="-90"/>
        </w:tabs>
        <w:rPr>
          <w:rFonts w:ascii="Arial" w:hAnsi="Arial" w:cs="Arial"/>
          <w:b/>
        </w:rPr>
      </w:pPr>
      <w:r>
        <w:rPr>
          <w:rFonts w:ascii="Arial" w:hAnsi="Arial" w:cs="Arial"/>
          <w:b/>
        </w:rPr>
        <w:t>Modifications and Additions:</w:t>
      </w:r>
      <w:r>
        <w:rPr>
          <w:rFonts w:ascii="Arial" w:hAnsi="Arial" w:cs="Arial"/>
          <w:b/>
        </w:rPr>
        <w:tab/>
      </w:r>
    </w:p>
    <w:p w:rsidR="00F446E8" w:rsidRDefault="00F446E8" w:rsidP="00F446E8">
      <w:pPr>
        <w:rPr>
          <w:rFonts w:ascii="Arial" w:hAnsi="Arial" w:cs="Arial"/>
        </w:rPr>
      </w:pPr>
    </w:p>
    <w:p w:rsidR="00F446E8" w:rsidRDefault="00F446E8" w:rsidP="00F446E8">
      <w:pPr>
        <w:tabs>
          <w:tab w:val="left" w:pos="-90"/>
        </w:tabs>
        <w:ind w:left="360"/>
        <w:rPr>
          <w:rFonts w:ascii="Arial" w:hAnsi="Arial" w:cs="Arial"/>
        </w:rPr>
      </w:pPr>
      <w:proofErr w:type="gramStart"/>
      <w:r>
        <w:rPr>
          <w:rFonts w:ascii="Arial" w:hAnsi="Arial" w:cs="Arial"/>
        </w:rPr>
        <w:t>None.</w:t>
      </w:r>
      <w:proofErr w:type="gramEnd"/>
    </w:p>
    <w:p w:rsidR="00F446E8" w:rsidRDefault="00F446E8" w:rsidP="00F446E8">
      <w:pPr>
        <w:tabs>
          <w:tab w:val="left" w:pos="-90"/>
        </w:tabs>
        <w:ind w:hanging="90"/>
        <w:rPr>
          <w:rFonts w:ascii="Arial" w:hAnsi="Arial" w:cs="Arial"/>
          <w:b/>
        </w:rPr>
      </w:pPr>
    </w:p>
    <w:p w:rsidR="00F446E8" w:rsidRDefault="00F446E8" w:rsidP="00F446E8">
      <w:pPr>
        <w:tabs>
          <w:tab w:val="left" w:pos="-90"/>
        </w:tabs>
        <w:ind w:hanging="90"/>
        <w:rPr>
          <w:rFonts w:ascii="Arial" w:hAnsi="Arial" w:cs="Arial"/>
          <w:b/>
        </w:rPr>
      </w:pPr>
    </w:p>
    <w:p w:rsidR="00F446E8" w:rsidRDefault="00F446E8" w:rsidP="00F446E8">
      <w:pPr>
        <w:tabs>
          <w:tab w:val="left" w:pos="-90"/>
        </w:tabs>
        <w:rPr>
          <w:rFonts w:ascii="Arial" w:hAnsi="Arial" w:cs="Arial"/>
          <w:b/>
        </w:rPr>
      </w:pPr>
      <w:r>
        <w:rPr>
          <w:rFonts w:ascii="Arial" w:hAnsi="Arial" w:cs="Arial"/>
          <w:b/>
        </w:rPr>
        <w:t>Comments:</w:t>
      </w:r>
    </w:p>
    <w:p w:rsidR="00F446E8" w:rsidRDefault="00F446E8" w:rsidP="00F446E8">
      <w:pPr>
        <w:tabs>
          <w:tab w:val="left" w:pos="-90"/>
        </w:tabs>
        <w:ind w:hanging="90"/>
        <w:rPr>
          <w:rFonts w:ascii="Arial" w:hAnsi="Arial" w:cs="Arial"/>
          <w:b/>
        </w:rPr>
      </w:pPr>
    </w:p>
    <w:p w:rsidR="00F446E8" w:rsidRDefault="00F446E8" w:rsidP="00F446E8">
      <w:pPr>
        <w:autoSpaceDE w:val="0"/>
        <w:autoSpaceDN w:val="0"/>
        <w:adjustRightInd w:val="0"/>
        <w:ind w:left="360" w:hanging="360"/>
        <w:rPr>
          <w:rFonts w:ascii="Arial" w:hAnsi="Arial" w:cs="Arial"/>
        </w:rPr>
      </w:pPr>
      <w:r>
        <w:rPr>
          <w:rFonts w:ascii="Arial" w:hAnsi="Arial" w:cs="Arial"/>
        </w:rPr>
        <w:t xml:space="preserve">1. </w:t>
      </w:r>
      <w:r>
        <w:rPr>
          <w:rFonts w:ascii="Arial" w:hAnsi="Arial" w:cs="Arial"/>
        </w:rPr>
        <w:tab/>
        <w:t>Most bidding documents must be signed by an architect or engineer registered in California. If an individual other than a California-registered architect or engineer prepares bidding documents that require the signature of an architect or engineer, the California registered architect or engineer supervising that individual must sign the bidding documents.</w:t>
      </w:r>
    </w:p>
    <w:p w:rsidR="00F446E8" w:rsidRDefault="00F446E8" w:rsidP="00F446E8">
      <w:pPr>
        <w:autoSpaceDE w:val="0"/>
        <w:autoSpaceDN w:val="0"/>
        <w:adjustRightInd w:val="0"/>
        <w:ind w:left="360" w:hanging="360"/>
        <w:rPr>
          <w:rFonts w:ascii="Arial" w:hAnsi="Arial" w:cs="Arial"/>
        </w:rPr>
      </w:pPr>
    </w:p>
    <w:p w:rsidR="00F446E8" w:rsidRDefault="00F446E8" w:rsidP="00F446E8">
      <w:pPr>
        <w:autoSpaceDE w:val="0"/>
        <w:autoSpaceDN w:val="0"/>
        <w:adjustRightInd w:val="0"/>
        <w:ind w:left="360" w:hanging="360"/>
        <w:rPr>
          <w:rFonts w:ascii="Arial" w:hAnsi="Arial" w:cs="Arial"/>
        </w:rPr>
      </w:pPr>
    </w:p>
    <w:p w:rsidR="00F446E8" w:rsidRPr="00F446E8" w:rsidRDefault="00F446E8" w:rsidP="00F446E8">
      <w:pPr>
        <w:tabs>
          <w:tab w:val="left" w:pos="-90"/>
        </w:tabs>
        <w:ind w:hanging="90"/>
        <w:jc w:val="center"/>
        <w:rPr>
          <w:rFonts w:ascii="Arial" w:hAnsi="Arial" w:cs="Arial"/>
          <w:b/>
          <w:sz w:val="28"/>
          <w:szCs w:val="28"/>
        </w:rPr>
      </w:pPr>
      <w:r w:rsidRPr="00F446E8">
        <w:rPr>
          <w:rFonts w:ascii="Arial" w:hAnsi="Arial" w:cs="Arial"/>
          <w:b/>
          <w:sz w:val="28"/>
          <w:szCs w:val="28"/>
        </w:rPr>
        <w:t>END OF COVERSHEET AND INSTRUCTIONS</w:t>
      </w:r>
    </w:p>
    <w:p w:rsidR="00F446E8" w:rsidRDefault="00F446E8">
      <w:pPr>
        <w:pStyle w:val="Heading1"/>
        <w:spacing w:before="240" w:after="240"/>
        <w:jc w:val="center"/>
        <w:rPr>
          <w:rFonts w:ascii="Arial" w:hAnsi="Arial"/>
          <w:bCs/>
        </w:rPr>
      </w:pPr>
    </w:p>
    <w:p w:rsidR="00F446E8" w:rsidRDefault="00F446E8">
      <w:pPr>
        <w:pStyle w:val="Heading1"/>
        <w:spacing w:before="240" w:after="240"/>
        <w:jc w:val="center"/>
        <w:rPr>
          <w:rFonts w:ascii="Arial" w:hAnsi="Arial"/>
          <w:bCs/>
        </w:rPr>
      </w:pPr>
    </w:p>
    <w:p w:rsidR="00FE7706" w:rsidRDefault="00FE7706">
      <w:pPr>
        <w:pStyle w:val="Heading1"/>
        <w:spacing w:before="240" w:after="240"/>
        <w:jc w:val="center"/>
        <w:rPr>
          <w:rFonts w:ascii="Arial" w:hAnsi="Arial"/>
          <w:bCs/>
        </w:rPr>
      </w:pPr>
    </w:p>
    <w:p w:rsidR="00000000" w:rsidRDefault="00FE7706">
      <w:pPr>
        <w:pStyle w:val="Heading1"/>
        <w:spacing w:before="240" w:after="240"/>
        <w:jc w:val="center"/>
        <w:rPr>
          <w:rFonts w:ascii="Arial" w:hAnsi="Arial"/>
          <w:bCs/>
        </w:rPr>
      </w:pPr>
      <w:r>
        <w:rPr>
          <w:rFonts w:ascii="Arial" w:hAnsi="Arial"/>
          <w:bCs/>
        </w:rPr>
        <w:t>CERTIFICATION</w:t>
      </w:r>
    </w:p>
    <w:p w:rsidR="00000000" w:rsidRDefault="00FE7706">
      <w:pPr>
        <w:rPr>
          <w:rFonts w:ascii="Arial" w:hAnsi="Arial"/>
        </w:rPr>
      </w:pPr>
    </w:p>
    <w:tbl>
      <w:tblPr>
        <w:tblW w:w="0" w:type="auto"/>
        <w:tblLayout w:type="fixed"/>
        <w:tblLook w:val="0000"/>
      </w:tblPr>
      <w:tblGrid>
        <w:gridCol w:w="3798"/>
        <w:gridCol w:w="5670"/>
      </w:tblGrid>
      <w:tr w:rsidR="00000000">
        <w:tblPrEx>
          <w:tblCellMar>
            <w:top w:w="0" w:type="dxa"/>
            <w:bottom w:w="0" w:type="dxa"/>
          </w:tblCellMar>
        </w:tblPrEx>
        <w:tc>
          <w:tcPr>
            <w:tcW w:w="3798" w:type="dxa"/>
          </w:tcPr>
          <w:p w:rsidR="00000000" w:rsidRDefault="00FE7706">
            <w:pPr>
              <w:rPr>
                <w:rFonts w:ascii="Arial" w:hAnsi="Arial"/>
                <w:sz w:val="22"/>
              </w:rPr>
            </w:pPr>
            <w:bookmarkStart w:id="0" w:name="QuickMark"/>
            <w:bookmarkEnd w:id="0"/>
            <w:r>
              <w:rPr>
                <w:rFonts w:ascii="Arial" w:hAnsi="Arial"/>
                <w:sz w:val="22"/>
              </w:rPr>
              <w:t>Bidding Documents Prepared By:</w:t>
            </w:r>
          </w:p>
        </w:tc>
        <w:tc>
          <w:tcPr>
            <w:tcW w:w="5670" w:type="dxa"/>
          </w:tcPr>
          <w:p w:rsidR="00000000" w:rsidRDefault="00FE7706">
            <w:pPr>
              <w:rPr>
                <w:rFonts w:ascii="Arial" w:hAnsi="Arial"/>
                <w:sz w:val="22"/>
              </w:rPr>
            </w:pP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 Name of Firm}</w:instrText>
            </w:r>
            <w:r>
              <w:rPr>
                <w:rFonts w:ascii="Arial" w:hAnsi="Arial"/>
                <w:sz w:val="22"/>
                <w:highlight w:val="lightGray"/>
              </w:rPr>
              <w:fldChar w:fldCharType="end"/>
            </w:r>
          </w:p>
          <w:p w:rsidR="00000000" w:rsidRDefault="00FE7706">
            <w:pPr>
              <w:rPr>
                <w:rFonts w:ascii="Arial" w:hAnsi="Arial"/>
                <w:sz w:val="22"/>
              </w:rPr>
            </w:pP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{Street Address}</w:instrText>
            </w:r>
            <w:r>
              <w:rPr>
                <w:rFonts w:ascii="Arial" w:hAnsi="Arial"/>
                <w:sz w:val="22"/>
                <w:highlight w:val="lightGray"/>
              </w:rPr>
              <w:fldChar w:fldCharType="end"/>
            </w:r>
          </w:p>
          <w:p w:rsidR="00000000" w:rsidRDefault="00FE7706">
            <w:pPr>
              <w:rPr>
                <w:rFonts w:ascii="Arial" w:hAnsi="Arial" w:cs="Arial"/>
                <w:sz w:val="22"/>
              </w:rPr>
            </w:pPr>
            <w:r>
              <w:rPr>
                <w:rFonts w:ascii="Arial" w:hAnsi="Arial" w:cs="Arial"/>
                <w:sz w:val="22"/>
                <w:highlight w:val="lightGray"/>
              </w:rPr>
              <w:fldChar w:fldCharType="begin"/>
            </w:r>
            <w:r>
              <w:rPr>
                <w:rFonts w:ascii="Arial" w:hAnsi="Arial" w:cs="Arial"/>
                <w:sz w:val="22"/>
                <w:highlight w:val="lightGray"/>
              </w:rPr>
              <w:instrText xml:space="preserve"> macrobutton nomacro </w:instrText>
            </w:r>
            <w:r>
              <w:rPr>
                <w:rFonts w:ascii="Arial" w:hAnsi="Arial" w:cs="Arial"/>
                <w:color w:val="FF0000"/>
                <w:sz w:val="22"/>
                <w:highlight w:val="lightGray"/>
              </w:rPr>
              <w:instrText>{City, State, Zip}</w:instrText>
            </w:r>
            <w:r>
              <w:rPr>
                <w:rFonts w:ascii="Arial" w:hAnsi="Arial" w:cs="Arial"/>
                <w:sz w:val="22"/>
                <w:highlight w:val="lightGray"/>
              </w:rPr>
              <w:fldChar w:fldCharType="end"/>
            </w:r>
          </w:p>
          <w:p w:rsidR="00000000" w:rsidRDefault="00FE7706">
            <w:pPr>
              <w:spacing w:after="240"/>
              <w:rPr>
                <w:rFonts w:ascii="Arial" w:hAnsi="Arial"/>
                <w:sz w:val="22"/>
              </w:rPr>
            </w:pPr>
            <w:r>
              <w:rPr>
                <w:rFonts w:ascii="Arial" w:hAnsi="Arial"/>
                <w:sz w:val="22"/>
              </w:rPr>
              <w:t xml:space="preserve">Tel: </w:t>
            </w: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{Telephone Number}</w:instrText>
            </w:r>
            <w:r>
              <w:rPr>
                <w:rFonts w:ascii="Arial" w:hAnsi="Arial"/>
                <w:sz w:val="22"/>
                <w:highlight w:val="lightGray"/>
              </w:rPr>
              <w:fldChar w:fldCharType="end"/>
            </w:r>
            <w:r>
              <w:rPr>
                <w:rFonts w:ascii="Arial" w:hAnsi="Arial"/>
                <w:sz w:val="22"/>
              </w:rPr>
              <w:t xml:space="preserve"> Fax: </w:t>
            </w: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{Fax Number}</w:instrText>
            </w:r>
            <w:r>
              <w:rPr>
                <w:rFonts w:ascii="Arial" w:hAnsi="Arial"/>
                <w:sz w:val="22"/>
                <w:highlight w:val="lightGray"/>
              </w:rPr>
              <w:fldChar w:fldCharType="end"/>
            </w:r>
          </w:p>
        </w:tc>
      </w:tr>
      <w:tr w:rsidR="00000000">
        <w:tblPrEx>
          <w:tblCellMar>
            <w:top w:w="0" w:type="dxa"/>
            <w:bottom w:w="0" w:type="dxa"/>
          </w:tblCellMar>
        </w:tblPrEx>
        <w:tc>
          <w:tcPr>
            <w:tcW w:w="3798" w:type="dxa"/>
          </w:tcPr>
          <w:p w:rsidR="00000000" w:rsidRDefault="00FE7706">
            <w:pPr>
              <w:rPr>
                <w:rFonts w:ascii="Arial" w:hAnsi="Arial"/>
                <w:sz w:val="22"/>
              </w:rPr>
            </w:pPr>
          </w:p>
        </w:tc>
        <w:tc>
          <w:tcPr>
            <w:tcW w:w="5670" w:type="dxa"/>
          </w:tcPr>
          <w:p w:rsidR="00000000" w:rsidRDefault="00FE7706">
            <w:pPr>
              <w:rPr>
                <w:rFonts w:ascii="Arial" w:hAnsi="Arial"/>
                <w:sz w:val="22"/>
              </w:rPr>
            </w:pPr>
          </w:p>
        </w:tc>
      </w:tr>
      <w:tr w:rsidR="00000000">
        <w:tblPrEx>
          <w:tblCellMar>
            <w:top w:w="0" w:type="dxa"/>
            <w:bottom w:w="0" w:type="dxa"/>
          </w:tblCellMar>
        </w:tblPrEx>
        <w:tc>
          <w:tcPr>
            <w:tcW w:w="3798" w:type="dxa"/>
          </w:tcPr>
          <w:p w:rsidR="00000000" w:rsidRDefault="00FE7706">
            <w:pPr>
              <w:rPr>
                <w:rFonts w:ascii="Arial" w:hAnsi="Arial"/>
                <w:sz w:val="22"/>
              </w:rPr>
            </w:pPr>
            <w:r>
              <w:rPr>
                <w:rFonts w:ascii="Arial" w:hAnsi="Arial"/>
                <w:sz w:val="22"/>
              </w:rPr>
              <w:t>Signed:</w:t>
            </w:r>
          </w:p>
        </w:tc>
        <w:tc>
          <w:tcPr>
            <w:tcW w:w="5670" w:type="dxa"/>
          </w:tcPr>
          <w:p w:rsidR="00000000" w:rsidRDefault="00FE7706">
            <w:pPr>
              <w:rPr>
                <w:rFonts w:ascii="Arial" w:hAnsi="Arial"/>
                <w:sz w:val="22"/>
              </w:rPr>
            </w:pPr>
          </w:p>
        </w:tc>
      </w:tr>
      <w:tr w:rsidR="00000000">
        <w:tblPrEx>
          <w:tblCellMar>
            <w:top w:w="0" w:type="dxa"/>
            <w:bottom w:w="0" w:type="dxa"/>
          </w:tblCellMar>
        </w:tblPrEx>
        <w:tc>
          <w:tcPr>
            <w:tcW w:w="3798" w:type="dxa"/>
          </w:tcPr>
          <w:p w:rsidR="00000000" w:rsidRDefault="00FE7706">
            <w:pPr>
              <w:rPr>
                <w:rFonts w:ascii="Arial" w:hAnsi="Arial"/>
                <w:sz w:val="22"/>
              </w:rPr>
            </w:pPr>
          </w:p>
        </w:tc>
        <w:tc>
          <w:tcPr>
            <w:tcW w:w="5670" w:type="dxa"/>
            <w:tcBorders>
              <w:top w:val="single" w:sz="6" w:space="0" w:color="auto"/>
            </w:tcBorders>
          </w:tcPr>
          <w:p w:rsidR="00000000" w:rsidRDefault="00FE7706">
            <w:pPr>
              <w:rPr>
                <w:rFonts w:ascii="Arial" w:hAnsi="Arial"/>
                <w:sz w:val="22"/>
              </w:rPr>
            </w:pPr>
            <w:r>
              <w:rPr>
                <w:rFonts w:ascii="Arial" w:hAnsi="Arial"/>
                <w:sz w:val="22"/>
              </w:rPr>
              <w:t>(Signature of an Officer of the Firm Named Above)</w:t>
            </w:r>
          </w:p>
        </w:tc>
      </w:tr>
      <w:tr w:rsidR="00000000">
        <w:tblPrEx>
          <w:tblCellMar>
            <w:top w:w="0" w:type="dxa"/>
            <w:bottom w:w="0" w:type="dxa"/>
          </w:tblCellMar>
        </w:tblPrEx>
        <w:trPr>
          <w:trHeight w:val="140"/>
        </w:trPr>
        <w:tc>
          <w:tcPr>
            <w:tcW w:w="3798" w:type="dxa"/>
          </w:tcPr>
          <w:p w:rsidR="00000000" w:rsidRDefault="00FE7706">
            <w:pPr>
              <w:rPr>
                <w:rFonts w:ascii="Arial" w:hAnsi="Arial"/>
                <w:sz w:val="22"/>
              </w:rPr>
            </w:pPr>
          </w:p>
        </w:tc>
        <w:tc>
          <w:tcPr>
            <w:tcW w:w="5670" w:type="dxa"/>
          </w:tcPr>
          <w:p w:rsidR="00000000" w:rsidRDefault="00FE7706">
            <w:pPr>
              <w:rPr>
                <w:rFonts w:ascii="Arial" w:hAnsi="Arial"/>
                <w:sz w:val="22"/>
              </w:rPr>
            </w:pPr>
          </w:p>
        </w:tc>
      </w:tr>
      <w:tr w:rsidR="00000000">
        <w:tblPrEx>
          <w:tblCellMar>
            <w:top w:w="0" w:type="dxa"/>
            <w:bottom w:w="0" w:type="dxa"/>
          </w:tblCellMar>
        </w:tblPrEx>
        <w:tc>
          <w:tcPr>
            <w:tcW w:w="3798" w:type="dxa"/>
          </w:tcPr>
          <w:p w:rsidR="00000000" w:rsidRDefault="00FE7706">
            <w:pPr>
              <w:rPr>
                <w:rFonts w:ascii="Arial" w:hAnsi="Arial"/>
                <w:sz w:val="22"/>
              </w:rPr>
            </w:pPr>
          </w:p>
        </w:tc>
        <w:tc>
          <w:tcPr>
            <w:tcW w:w="5670" w:type="dxa"/>
          </w:tcPr>
          <w:p w:rsidR="00000000" w:rsidRDefault="00FE7706">
            <w:pPr>
              <w:jc w:val="center"/>
              <w:rPr>
                <w:rFonts w:ascii="Arial" w:hAnsi="Arial"/>
                <w:sz w:val="22"/>
              </w:rPr>
            </w:pPr>
          </w:p>
        </w:tc>
      </w:tr>
      <w:tr w:rsidR="00000000">
        <w:tblPrEx>
          <w:tblCellMar>
            <w:top w:w="0" w:type="dxa"/>
            <w:bottom w:w="0" w:type="dxa"/>
          </w:tblCellMar>
        </w:tblPrEx>
        <w:tc>
          <w:tcPr>
            <w:tcW w:w="3798" w:type="dxa"/>
          </w:tcPr>
          <w:p w:rsidR="00000000" w:rsidRDefault="00FE7706">
            <w:pPr>
              <w:rPr>
                <w:rFonts w:ascii="Arial" w:hAnsi="Arial"/>
                <w:sz w:val="22"/>
              </w:rPr>
            </w:pPr>
            <w:r>
              <w:rPr>
                <w:rFonts w:ascii="Arial" w:hAnsi="Arial"/>
                <w:sz w:val="22"/>
              </w:rPr>
              <w:t>Typed Name:</w:t>
            </w:r>
          </w:p>
        </w:tc>
        <w:tc>
          <w:tcPr>
            <w:tcW w:w="5670" w:type="dxa"/>
          </w:tcPr>
          <w:p w:rsidR="00000000" w:rsidRDefault="00FE7706">
            <w:pPr>
              <w:jc w:val="center"/>
              <w:rPr>
                <w:rFonts w:ascii="Arial" w:hAnsi="Arial"/>
                <w:sz w:val="22"/>
              </w:rPr>
            </w:pP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{Name of Certifying Officer}</w:instrText>
            </w:r>
            <w:r>
              <w:rPr>
                <w:rFonts w:ascii="Arial" w:hAnsi="Arial"/>
                <w:sz w:val="22"/>
                <w:highlight w:val="lightGray"/>
              </w:rPr>
              <w:fldChar w:fldCharType="end"/>
            </w:r>
            <w:r>
              <w:rPr>
                <w:rFonts w:ascii="Arial" w:hAnsi="Arial"/>
                <w:sz w:val="22"/>
              </w:rPr>
              <w:t xml:space="preserve"> </w:t>
            </w:r>
          </w:p>
        </w:tc>
      </w:tr>
      <w:tr w:rsidR="00000000">
        <w:tblPrEx>
          <w:tblCellMar>
            <w:top w:w="0" w:type="dxa"/>
            <w:bottom w:w="0" w:type="dxa"/>
          </w:tblCellMar>
        </w:tblPrEx>
        <w:tc>
          <w:tcPr>
            <w:tcW w:w="3798" w:type="dxa"/>
          </w:tcPr>
          <w:p w:rsidR="00000000" w:rsidRDefault="00FE7706">
            <w:pPr>
              <w:rPr>
                <w:rFonts w:ascii="Arial" w:hAnsi="Arial"/>
                <w:sz w:val="22"/>
              </w:rPr>
            </w:pPr>
          </w:p>
        </w:tc>
        <w:tc>
          <w:tcPr>
            <w:tcW w:w="5670" w:type="dxa"/>
            <w:tcBorders>
              <w:top w:val="single" w:sz="6" w:space="0" w:color="auto"/>
            </w:tcBorders>
          </w:tcPr>
          <w:p w:rsidR="00000000" w:rsidRDefault="00FE7706">
            <w:pPr>
              <w:jc w:val="center"/>
              <w:rPr>
                <w:rFonts w:ascii="Arial" w:hAnsi="Arial"/>
                <w:sz w:val="22"/>
              </w:rPr>
            </w:pPr>
          </w:p>
        </w:tc>
      </w:tr>
      <w:tr w:rsidR="00000000">
        <w:tblPrEx>
          <w:tblCellMar>
            <w:top w:w="0" w:type="dxa"/>
            <w:bottom w:w="0" w:type="dxa"/>
          </w:tblCellMar>
        </w:tblPrEx>
        <w:tc>
          <w:tcPr>
            <w:tcW w:w="3798" w:type="dxa"/>
          </w:tcPr>
          <w:p w:rsidR="00000000" w:rsidRDefault="00FE7706">
            <w:pPr>
              <w:rPr>
                <w:rFonts w:ascii="Arial" w:hAnsi="Arial"/>
                <w:sz w:val="22"/>
              </w:rPr>
            </w:pPr>
            <w:r>
              <w:rPr>
                <w:rFonts w:ascii="Arial" w:hAnsi="Arial"/>
                <w:sz w:val="22"/>
              </w:rPr>
              <w:t>Title</w:t>
            </w:r>
          </w:p>
        </w:tc>
        <w:tc>
          <w:tcPr>
            <w:tcW w:w="5670" w:type="dxa"/>
            <w:tcBorders>
              <w:bottom w:val="single" w:sz="6" w:space="0" w:color="auto"/>
            </w:tcBorders>
          </w:tcPr>
          <w:p w:rsidR="00000000" w:rsidRDefault="00FE7706">
            <w:pPr>
              <w:jc w:val="center"/>
              <w:rPr>
                <w:rFonts w:ascii="Arial" w:hAnsi="Arial"/>
                <w:sz w:val="22"/>
              </w:rPr>
            </w:pPr>
            <w:r>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{Title of Certifying Officer}</w:instrText>
            </w:r>
            <w:r>
              <w:rPr>
                <w:rFonts w:ascii="Arial" w:hAnsi="Arial"/>
                <w:sz w:val="22"/>
                <w:highlight w:val="lightGray"/>
              </w:rPr>
              <w:fldChar w:fldCharType="end"/>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798" w:type="dxa"/>
            <w:tcBorders>
              <w:top w:val="nil"/>
              <w:left w:val="nil"/>
              <w:bottom w:val="nil"/>
              <w:right w:val="nil"/>
            </w:tcBorders>
          </w:tcPr>
          <w:p w:rsidR="00000000" w:rsidRDefault="00FE7706">
            <w:pPr>
              <w:rPr>
                <w:rFonts w:ascii="Arial" w:hAnsi="Arial"/>
                <w:sz w:val="22"/>
              </w:rPr>
            </w:pPr>
          </w:p>
        </w:tc>
        <w:tc>
          <w:tcPr>
            <w:tcW w:w="5670" w:type="dxa"/>
            <w:tcBorders>
              <w:top w:val="nil"/>
              <w:left w:val="nil"/>
              <w:bottom w:val="nil"/>
              <w:right w:val="nil"/>
            </w:tcBorders>
          </w:tcPr>
          <w:p w:rsidR="00000000" w:rsidRDefault="00FE7706">
            <w:pPr>
              <w:pStyle w:val="Header"/>
              <w:tabs>
                <w:tab w:val="clear" w:pos="4320"/>
                <w:tab w:val="clear" w:pos="8640"/>
              </w:tabs>
              <w:jc w:val="center"/>
              <w:rPr>
                <w:rFonts w:ascii="Arial" w:hAnsi="Arial"/>
                <w:sz w:val="22"/>
              </w:rPr>
            </w:pPr>
            <w:r>
              <w:rPr>
                <w:rFonts w:ascii="Arial" w:hAnsi="Arial"/>
                <w:sz w:val="22"/>
              </w:rPr>
              <w:t>(Affix professional registration stamp of the person na</w:t>
            </w:r>
            <w:r>
              <w:rPr>
                <w:rFonts w:ascii="Arial" w:hAnsi="Arial"/>
                <w:sz w:val="22"/>
              </w:rPr>
              <w:t>med above with signature and expiration date.)</w:t>
            </w:r>
          </w:p>
        </w:tc>
      </w:tr>
    </w:tbl>
    <w:p w:rsidR="008A7581" w:rsidRDefault="008A7581">
      <w:pPr>
        <w:rPr>
          <w:rFonts w:ascii="Arial" w:hAnsi="Arial"/>
          <w:sz w:val="22"/>
        </w:rPr>
      </w:pPr>
    </w:p>
    <w:sectPr w:rsidR="008A7581">
      <w:headerReference w:type="default" r:id="rId7"/>
      <w:footerReference w:type="default" r:id="rId8"/>
      <w:endnotePr>
        <w:numFmt w:val="decimal"/>
      </w:endnotePr>
      <w:pgSz w:w="12240" w:h="15840" w:code="1"/>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581" w:rsidRDefault="008A7581">
      <w:r>
        <w:separator/>
      </w:r>
    </w:p>
  </w:endnote>
  <w:endnote w:type="continuationSeparator" w:id="0">
    <w:p w:rsidR="008A7581" w:rsidRDefault="008A7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706">
    <w:pPr>
      <w:pStyle w:val="Header"/>
      <w:tabs>
        <w:tab w:val="clear" w:pos="4320"/>
      </w:tabs>
      <w:rPr>
        <w:rFonts w:ascii="Arial" w:hAnsi="Arial"/>
        <w:sz w:val="22"/>
      </w:rPr>
    </w:pPr>
    <w:r>
      <w:rPr>
        <w:rFonts w:ascii="Arial" w:hAnsi="Arial"/>
        <w:sz w:val="22"/>
      </w:rPr>
      <w:tab/>
    </w:r>
  </w:p>
  <w:p w:rsidR="00000000" w:rsidRDefault="00FE7706">
    <w:pPr>
      <w:tabs>
        <w:tab w:val="right" w:pos="8640"/>
      </w:tabs>
      <w:rPr>
        <w:rFonts w:ascii="Arial" w:hAnsi="Arial"/>
        <w:sz w:val="18"/>
      </w:rPr>
    </w:pPr>
    <w:r>
      <w:rPr>
        <w:rFonts w:ascii="Arial" w:hAnsi="Arial"/>
        <w:sz w:val="18"/>
      </w:rPr>
      <w:t>July 1, 2002</w:t>
    </w:r>
    <w:r>
      <w:rPr>
        <w:rFonts w:ascii="Arial" w:hAnsi="Arial"/>
        <w:sz w:val="18"/>
      </w:rPr>
      <w:tab/>
      <w:t>Certification</w:t>
    </w:r>
  </w:p>
  <w:p w:rsidR="00000000" w:rsidRDefault="00FE7706">
    <w:pPr>
      <w:pStyle w:val="Heading2"/>
    </w:pPr>
    <w:r>
      <w:rPr>
        <w:rFonts w:ascii="Arial" w:hAnsi="Arial"/>
        <w:sz w:val="18"/>
      </w:rPr>
      <w:t>CM/</w:t>
    </w:r>
    <w:proofErr w:type="spellStart"/>
    <w:r>
      <w:rPr>
        <w:rFonts w:ascii="Arial" w:hAnsi="Arial"/>
        <w:sz w:val="18"/>
      </w:rPr>
      <w:t>Contractor</w:t>
    </w:r>
    <w:proofErr w:type="gramStart"/>
    <w:r>
      <w:rPr>
        <w:rFonts w:ascii="Arial" w:hAnsi="Arial"/>
        <w:sz w:val="18"/>
      </w:rPr>
      <w:t>:C</w:t>
    </w:r>
    <w:proofErr w:type="spellEnd"/>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581" w:rsidRDefault="008A7581">
      <w:r>
        <w:separator/>
      </w:r>
    </w:p>
  </w:footnote>
  <w:footnote w:type="continuationSeparator" w:id="0">
    <w:p w:rsidR="008A7581" w:rsidRDefault="008A7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7706">
    <w:pPr>
      <w:pStyle w:val="Header"/>
      <w:tabs>
        <w:tab w:val="clear" w:pos="4320"/>
        <w:tab w:val="clear" w:pos="8640"/>
        <w:tab w:val="right" w:pos="8550"/>
      </w:tabs>
      <w:ind w:right="-468"/>
      <w:rPr>
        <w:rFonts w:ascii="Arial" w:hAnsi="Arial"/>
        <w:snapToGrid/>
        <w:sz w:val="18"/>
      </w:rPr>
    </w:pPr>
    <w:r>
      <w:rPr>
        <w:rFonts w:ascii="Arial" w:hAnsi="Arial"/>
        <w:sz w:val="18"/>
      </w:rPr>
      <w:t xml:space="preserve">Project Name: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r>
      <w:rPr>
        <w:rFonts w:ascii="Arial" w:hAnsi="Arial"/>
        <w:sz w:val="18"/>
      </w:rPr>
      <w:t xml:space="preserve">  </w:t>
    </w:r>
    <w:r>
      <w:rPr>
        <w:rFonts w:ascii="Arial" w:hAnsi="Arial"/>
        <w:sz w:val="18"/>
      </w:rPr>
      <w:tab/>
      <w:t xml:space="preserve">Project No.: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p>
  <w:p w:rsidR="00000000" w:rsidRDefault="00FE7706">
    <w:pPr>
      <w:pStyle w:val="Header"/>
      <w:rPr>
        <w:rFonts w:ascii="Times New Roman" w:hAnsi="Times New Roman"/>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D242096"/>
    <w:multiLevelType w:val="hybridMultilevel"/>
    <w:tmpl w:val="C9D0C2F6"/>
    <w:lvl w:ilvl="0" w:tplc="DC320028">
      <w:start w:val="1"/>
      <w:numFmt w:val="bullet"/>
      <w:lvlText w:val=""/>
      <w:lvlJc w:val="left"/>
      <w:pPr>
        <w:tabs>
          <w:tab w:val="num" w:pos="1800"/>
        </w:tabs>
        <w:ind w:left="1800" w:hanging="360"/>
      </w:pPr>
      <w:rPr>
        <w:rFonts w:ascii="Symbol" w:hAnsi="Symbol" w:hint="default"/>
        <w:b w:val="0"/>
        <w:i w:val="0"/>
        <w:caps w:val="0"/>
        <w:strike w:val="0"/>
        <w:dstrike w:val="0"/>
        <w:vanish w:val="0"/>
        <w:color w:val="auto"/>
        <w:sz w:val="24"/>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revisionView w:formatting="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F446E8"/>
    <w:rsid w:val="008A7581"/>
    <w:rsid w:val="00F446E8"/>
    <w:rsid w:val="00FE7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040"/>
      </w:tabs>
      <w:outlineLvl w:val="0"/>
    </w:pPr>
    <w:rPr>
      <w:rFonts w:ascii="Times New Roman" w:hAnsi="Times New Roman"/>
      <w:b/>
    </w:rPr>
  </w:style>
  <w:style w:type="paragraph" w:styleId="Heading2">
    <w:name w:val="heading 2"/>
    <w:basedOn w:val="Normal"/>
    <w:next w:val="Normal"/>
    <w:qFormat/>
    <w:pPr>
      <w:keepNext/>
      <w:tabs>
        <w:tab w:val="right" w:pos="8640"/>
      </w:tabs>
      <w:outlineLvl w:val="1"/>
    </w:pPr>
    <w:rPr>
      <w:rFonts w:ascii="Univers" w:hAnsi="Univer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rPr>
      <w:rFonts w:ascii="Times New Roman" w:hAnsi="Times New Roman"/>
    </w:rPr>
  </w:style>
  <w:style w:type="paragraph" w:styleId="BodyTextIndent">
    <w:name w:val="Body Text Indent"/>
    <w:basedOn w:val="Normal"/>
    <w:link w:val="BodyTextIndentChar"/>
    <w:semiHidden/>
    <w:rsid w:val="00F446E8"/>
    <w:pPr>
      <w:widowControl/>
      <w:autoSpaceDE w:val="0"/>
      <w:autoSpaceDN w:val="0"/>
      <w:adjustRightInd w:val="0"/>
      <w:ind w:left="360" w:hanging="360"/>
    </w:pPr>
    <w:rPr>
      <w:rFonts w:ascii="Arial" w:hAnsi="Arial" w:cs="Arial"/>
      <w:snapToGrid/>
      <w:sz w:val="20"/>
    </w:rPr>
  </w:style>
  <w:style w:type="character" w:customStyle="1" w:styleId="BodyTextIndentChar">
    <w:name w:val="Body Text Indent Char"/>
    <w:basedOn w:val="DefaultParagraphFont"/>
    <w:link w:val="BodyTextIndent"/>
    <w:semiHidden/>
    <w:rsid w:val="00F446E8"/>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C00_Certification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CM_C00_Certification_070102F.dot</Template>
  <TotalTime>2</TotalTime>
  <Pages>3</Pages>
  <Words>513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 UCD</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3</cp:revision>
  <cp:lastPrinted>2002-07-02T17:34:00Z</cp:lastPrinted>
  <dcterms:created xsi:type="dcterms:W3CDTF">2012-05-08T21:11:00Z</dcterms:created>
  <dcterms:modified xsi:type="dcterms:W3CDTF">2012-05-08T21:13:00Z</dcterms:modified>
</cp:coreProperties>
</file>