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07A" w:rsidRDefault="00F9107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9107A" w:rsidRDefault="00F9107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90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42"/>
        <w:gridCol w:w="347"/>
        <w:gridCol w:w="736"/>
        <w:gridCol w:w="1145"/>
        <w:gridCol w:w="347"/>
        <w:gridCol w:w="1542"/>
        <w:gridCol w:w="283"/>
        <w:gridCol w:w="1458"/>
      </w:tblGrid>
      <w:tr w:rsidR="00F9107A">
        <w:tblPrEx>
          <w:tblCellMar>
            <w:top w:w="0" w:type="dxa"/>
            <w:bottom w:w="0" w:type="dxa"/>
          </w:tblCellMar>
        </w:tblPrEx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107A" w:rsidRDefault="00F9107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Cover Sheet and Instructions</w:t>
            </w:r>
          </w:p>
        </w:tc>
        <w:tc>
          <w:tcPr>
            <w:tcW w:w="4775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107A" w:rsidRDefault="00F9107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F9107A">
        <w:tblPrEx>
          <w:tblCellMar>
            <w:top w:w="0" w:type="dxa"/>
            <w:bottom w:w="0" w:type="dxa"/>
          </w:tblCellMar>
        </w:tblPrEx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107A" w:rsidRDefault="00F910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107A" w:rsidRDefault="00F910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07A">
        <w:tblPrEx>
          <w:tblCellMar>
            <w:top w:w="0" w:type="dxa"/>
            <w:bottom w:w="0" w:type="dxa"/>
          </w:tblCellMar>
        </w:tblPrEx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  <w:p w:rsidR="00F9107A" w:rsidRDefault="00F9107A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PURPOSE OF DOCUMENT:</w:t>
            </w:r>
          </w:p>
        </w:tc>
        <w:tc>
          <w:tcPr>
            <w:tcW w:w="5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</w:p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Describe the value engineering process to which the project is subject.</w:t>
            </w:r>
          </w:p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9107A">
        <w:tblPrEx>
          <w:tblCellMar>
            <w:top w:w="0" w:type="dxa"/>
            <w:bottom w:w="0" w:type="dxa"/>
          </w:tblCellMar>
        </w:tblPrEx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  <w:p w:rsidR="00F9107A" w:rsidRDefault="00F9107A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CROSS-REFERENCE TO FACILITIES MANUAL:</w:t>
            </w:r>
          </w:p>
          <w:p w:rsidR="00F9107A" w:rsidRDefault="00F9107A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</w:p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</w:p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FM3[I]:1,FM3[II]</w:t>
            </w:r>
          </w:p>
        </w:tc>
      </w:tr>
      <w:tr w:rsidR="00F9107A">
        <w:tblPrEx>
          <w:tblCellMar>
            <w:top w:w="0" w:type="dxa"/>
            <w:bottom w:w="0" w:type="dxa"/>
          </w:tblCellMar>
        </w:tblPrEx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  <w:p w:rsidR="00F9107A" w:rsidRDefault="00F9107A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CONTENTS:</w:t>
            </w:r>
          </w:p>
          <w:p w:rsidR="00F9107A" w:rsidRDefault="00F9107A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5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</w:p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Value Engineering Process</w:t>
            </w:r>
          </w:p>
        </w:tc>
      </w:tr>
      <w:tr w:rsidR="00F9107A">
        <w:tblPrEx>
          <w:tblCellMar>
            <w:top w:w="0" w:type="dxa"/>
            <w:bottom w:w="0" w:type="dxa"/>
          </w:tblCellMar>
        </w:tblPrEx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FOR USE WITH:</w:t>
            </w:r>
          </w:p>
          <w:p w:rsidR="00F9107A" w:rsidRDefault="00F9107A">
            <w:pPr>
              <w:rPr>
                <w:rFonts w:ascii="Arial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8"/>
              </w:rPr>
              <w:t>(Not applicable to Some Documents)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Long Form</w:t>
            </w:r>
          </w:p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(LF)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8D" w:rsidRDefault="004B578D" w:rsidP="004B578D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Brief Form</w:t>
            </w:r>
          </w:p>
          <w:p w:rsidR="00F9107A" w:rsidRDefault="004B578D" w:rsidP="004B578D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(BF)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4B578D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Mini</w:t>
            </w:r>
            <w:r w:rsidR="00F9107A">
              <w:rPr>
                <w:rFonts w:ascii="Arial" w:hAnsi="Arial" w:cs="Arial"/>
                <w:sz w:val="18"/>
                <w:szCs w:val="20"/>
              </w:rPr>
              <w:t xml:space="preserve"> Form</w:t>
            </w:r>
          </w:p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(BF)</w:t>
            </w:r>
          </w:p>
        </w:tc>
      </w:tr>
      <w:tr w:rsidR="00F9107A">
        <w:tblPrEx>
          <w:tblCellMar>
            <w:top w:w="0" w:type="dxa"/>
            <w:bottom w:w="0" w:type="dxa"/>
          </w:tblCellMar>
        </w:tblPrEx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COMPLETED BY: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Filling in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√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Adding Text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No Data Required</w:t>
            </w:r>
          </w:p>
        </w:tc>
      </w:tr>
      <w:tr w:rsidR="00F9107A">
        <w:tblPrEx>
          <w:tblCellMar>
            <w:top w:w="0" w:type="dxa"/>
            <w:bottom w:w="0" w:type="dxa"/>
          </w:tblCellMar>
        </w:tblPrEx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ITS USE IS: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Required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√</w:t>
            </w:r>
          </w:p>
        </w:tc>
        <w:tc>
          <w:tcPr>
            <w:tcW w:w="3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Optional</w:t>
            </w:r>
          </w:p>
          <w:p w:rsidR="00F9107A" w:rsidRDefault="00F9107A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F9107A" w:rsidRDefault="00F9107A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:rsidR="00F9107A" w:rsidRDefault="00F9107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9107A" w:rsidRDefault="00F9107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Completion Instructions:</w:t>
      </w:r>
    </w:p>
    <w:p w:rsidR="00F9107A" w:rsidRDefault="00F9107A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F9107A" w:rsidRDefault="00F910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32" w:hanging="43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</w:t>
      </w:r>
      <w:r>
        <w:rPr>
          <w:rFonts w:ascii="Arial" w:hAnsi="Arial" w:cs="Arial"/>
          <w:sz w:val="20"/>
        </w:rPr>
        <w:tab/>
        <w:t>Insert the completed Value Engineering document submitted as an attachment to the Executive Design Professional Agreement (EDPA), modify as necessary to reflect current status of value engineering effort.</w:t>
      </w:r>
    </w:p>
    <w:p w:rsidR="00F9107A" w:rsidRDefault="00F910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  <w:sz w:val="20"/>
        </w:rPr>
      </w:pPr>
    </w:p>
    <w:p w:rsidR="00F9107A" w:rsidRDefault="00F9107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9107A" w:rsidRDefault="00F9107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9107A" w:rsidRDefault="00F9107A">
      <w:pPr>
        <w:keepNext/>
        <w:keepLines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Modifications and Additions:</w:t>
      </w:r>
    </w:p>
    <w:p w:rsidR="00F9107A" w:rsidRDefault="00F9107A">
      <w:pPr>
        <w:keepNext/>
        <w:keepLines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9107A" w:rsidRDefault="00F910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None.</w:t>
      </w:r>
    </w:p>
    <w:p w:rsidR="00F9107A" w:rsidRDefault="00F910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  <w:sz w:val="20"/>
        </w:rPr>
      </w:pPr>
    </w:p>
    <w:p w:rsidR="00F9107A" w:rsidRDefault="00F9107A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  <w:sz w:val="20"/>
        </w:rPr>
      </w:pPr>
    </w:p>
    <w:p w:rsidR="00F9107A" w:rsidRDefault="00F9107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9107A" w:rsidRDefault="00F9107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Comments:</w:t>
      </w:r>
    </w:p>
    <w:p w:rsidR="00F9107A" w:rsidRDefault="00F9107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9107A" w:rsidRDefault="00F9107A">
      <w:pPr>
        <w:keepLines/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32" w:hanging="43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None.</w:t>
      </w:r>
    </w:p>
    <w:p w:rsidR="00F9107A" w:rsidRDefault="00F9107A">
      <w:pPr>
        <w:pStyle w:val="HTMLBody"/>
        <w:rPr>
          <w:rFonts w:cs="Arial"/>
        </w:rPr>
      </w:pPr>
    </w:p>
    <w:sectPr w:rsidR="00F9107A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07A" w:rsidRDefault="00F9107A">
      <w:r>
        <w:separator/>
      </w:r>
    </w:p>
  </w:endnote>
  <w:endnote w:type="continuationSeparator" w:id="0">
    <w:p w:rsidR="00F9107A" w:rsidRDefault="00F910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07A" w:rsidRDefault="00F9107A">
    <w:pPr>
      <w:pStyle w:val="Footer"/>
      <w:rPr>
        <w:u w:val="single"/>
      </w:rPr>
    </w:pPr>
    <w:r>
      <w:rPr>
        <w:u w:val="single"/>
      </w:rPr>
      <w:tab/>
    </w:r>
    <w:r>
      <w:rPr>
        <w:u w:val="single"/>
      </w:rPr>
      <w:tab/>
    </w:r>
  </w:p>
  <w:p w:rsidR="00F9107A" w:rsidRDefault="004B578D">
    <w:pPr>
      <w:pStyle w:val="Foo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March 26, 2009</w:t>
    </w:r>
    <w:r w:rsidR="00F9107A">
      <w:rPr>
        <w:rFonts w:ascii="Arial" w:hAnsi="Arial" w:cs="Arial"/>
        <w:sz w:val="18"/>
      </w:rPr>
      <w:tab/>
    </w:r>
    <w:r w:rsidR="00F9107A">
      <w:rPr>
        <w:rFonts w:ascii="Arial" w:hAnsi="Arial" w:cs="Arial"/>
        <w:sz w:val="18"/>
      </w:rPr>
      <w:tab/>
      <w:t>Value Engineering Process</w:t>
    </w:r>
  </w:p>
  <w:p w:rsidR="00F9107A" w:rsidRDefault="004B578D">
    <w:pPr>
      <w:pStyle w:val="Foo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Revision 1</w:t>
    </w:r>
    <w:r w:rsidR="00F9107A">
      <w:rPr>
        <w:rFonts w:ascii="Arial" w:hAnsi="Arial" w:cs="Arial"/>
        <w:sz w:val="18"/>
      </w:rPr>
      <w:tab/>
    </w:r>
    <w:r w:rsidR="00F9107A">
      <w:rPr>
        <w:rFonts w:ascii="Arial" w:hAnsi="Arial" w:cs="Arial"/>
        <w:sz w:val="18"/>
      </w:rPr>
      <w:tab/>
      <w:t>Cover Sheet and Instructions</w:t>
    </w:r>
  </w:p>
  <w:p w:rsidR="00F9107A" w:rsidRDefault="00F9107A">
    <w:pPr>
      <w:pStyle w:val="Foo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CM/Contractor:VEP</w:t>
    </w:r>
    <w:r>
      <w:rPr>
        <w:rFonts w:ascii="Arial" w:hAnsi="Arial" w:cs="Arial"/>
        <w:sz w:val="18"/>
      </w:rPr>
      <w:tab/>
    </w:r>
    <w:r>
      <w:rPr>
        <w:rStyle w:val="PageNumber"/>
        <w:rFonts w:ascii="Arial" w:hAnsi="Arial" w:cs="Arial"/>
        <w:sz w:val="18"/>
      </w:rPr>
      <w:fldChar w:fldCharType="begin"/>
    </w:r>
    <w:r>
      <w:rPr>
        <w:rStyle w:val="PageNumber"/>
        <w:rFonts w:ascii="Arial" w:hAnsi="Arial" w:cs="Arial"/>
        <w:sz w:val="18"/>
      </w:rPr>
      <w:instrText xml:space="preserve"> PAGE </w:instrText>
    </w:r>
    <w:r>
      <w:rPr>
        <w:rStyle w:val="PageNumber"/>
        <w:rFonts w:ascii="Arial" w:hAnsi="Arial" w:cs="Arial"/>
        <w:sz w:val="18"/>
      </w:rPr>
      <w:fldChar w:fldCharType="separate"/>
    </w:r>
    <w:r w:rsidR="00C36653">
      <w:rPr>
        <w:rStyle w:val="PageNumber"/>
        <w:rFonts w:ascii="Arial" w:hAnsi="Arial" w:cs="Arial"/>
        <w:noProof/>
        <w:sz w:val="18"/>
      </w:rPr>
      <w:t>1</w:t>
    </w:r>
    <w:r>
      <w:rPr>
        <w:rStyle w:val="PageNumber"/>
        <w:rFonts w:ascii="Arial" w:hAnsi="Arial" w:cs="Arial"/>
        <w:sz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07A" w:rsidRDefault="00F9107A">
      <w:r>
        <w:separator/>
      </w:r>
    </w:p>
  </w:footnote>
  <w:footnote w:type="continuationSeparator" w:id="0">
    <w:p w:rsidR="00F9107A" w:rsidRDefault="00F910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07A" w:rsidRDefault="00F9107A">
    <w:pPr>
      <w:pStyle w:val="Header"/>
      <w:tabs>
        <w:tab w:val="clear" w:pos="8640"/>
        <w:tab w:val="right" w:pos="9360"/>
      </w:tabs>
      <w:ind w:right="-720"/>
      <w:rPr>
        <w:rFonts w:ascii="Arial" w:hAnsi="Arial" w:cs="Arial"/>
        <w:sz w:val="20"/>
        <w:szCs w:val="20"/>
      </w:rPr>
    </w:pPr>
  </w:p>
  <w:p w:rsidR="00F9107A" w:rsidRDefault="00F9107A">
    <w:pPr>
      <w:pStyle w:val="Header"/>
      <w:tabs>
        <w:tab w:val="clear" w:pos="8640"/>
        <w:tab w:val="right" w:pos="9360"/>
      </w:tabs>
      <w:rPr>
        <w:rFonts w:ascii="Arial" w:hAnsi="Arial" w:cs="Arial"/>
        <w:sz w:val="20"/>
        <w:szCs w:val="20"/>
      </w:rPr>
    </w:pPr>
  </w:p>
  <w:p w:rsidR="00F9107A" w:rsidRDefault="00F9107A">
    <w:pPr>
      <w:pStyle w:val="Header"/>
      <w:tabs>
        <w:tab w:val="left" w:pos="8547"/>
      </w:tabs>
      <w:rPr>
        <w:rFonts w:ascii="Arial" w:hAnsi="Arial" w:cs="Arial"/>
        <w:b/>
        <w:bCs/>
        <w:sz w:val="32"/>
        <w:szCs w:val="20"/>
        <w:u w:val="single"/>
      </w:rPr>
    </w:pPr>
    <w:r>
      <w:rPr>
        <w:rFonts w:ascii="Arial" w:hAnsi="Arial" w:cs="Arial"/>
        <w:b/>
        <w:bCs/>
        <w:sz w:val="32"/>
        <w:szCs w:val="20"/>
        <w:u w:val="single"/>
      </w:rPr>
      <w:t>Value Engineering Process</w:t>
    </w:r>
    <w:r>
      <w:rPr>
        <w:rFonts w:ascii="Arial" w:hAnsi="Arial" w:cs="Arial"/>
        <w:b/>
        <w:bCs/>
        <w:sz w:val="32"/>
        <w:szCs w:val="20"/>
        <w:u w:val="single"/>
      </w:rPr>
      <w:tab/>
    </w:r>
    <w:r>
      <w:rPr>
        <w:rFonts w:ascii="Arial" w:hAnsi="Arial" w:cs="Arial"/>
        <w:b/>
        <w:bCs/>
        <w:sz w:val="32"/>
        <w:szCs w:val="20"/>
        <w:u w:val="single"/>
      </w:rPr>
      <w:tab/>
    </w:r>
    <w:r>
      <w:rPr>
        <w:rFonts w:ascii="Arial" w:hAnsi="Arial" w:cs="Arial"/>
        <w:b/>
        <w:bCs/>
        <w:sz w:val="32"/>
        <w:szCs w:val="20"/>
        <w:u w:val="single"/>
      </w:rPr>
      <w:tab/>
    </w:r>
    <w:r>
      <w:rPr>
        <w:rFonts w:ascii="Arial" w:hAnsi="Arial" w:cs="Arial"/>
        <w:b/>
        <w:bCs/>
        <w:sz w:val="32"/>
        <w:szCs w:val="20"/>
        <w:u w:val="single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25B61"/>
    <w:multiLevelType w:val="hybridMultilevel"/>
    <w:tmpl w:val="18061246"/>
    <w:lvl w:ilvl="0" w:tplc="386E5A0A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162852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02B1EB8"/>
    <w:multiLevelType w:val="hybridMultilevel"/>
    <w:tmpl w:val="7ABC0BF4"/>
    <w:lvl w:ilvl="0" w:tplc="7708E0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4B578D"/>
    <w:rsid w:val="004B578D"/>
    <w:rsid w:val="00C36653"/>
    <w:rsid w:val="00F91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Arial" w:hAnsi="Arial" w:cs="Arial"/>
      <w:sz w:val="16"/>
      <w:szCs w:val="16"/>
    </w:rPr>
  </w:style>
  <w:style w:type="paragraph" w:customStyle="1" w:styleId="HTMLBody">
    <w:name w:val="HTML Body"/>
    <w:pPr>
      <w:autoSpaceDE w:val="0"/>
      <w:autoSpaceDN w:val="0"/>
      <w:adjustRightInd w:val="0"/>
    </w:pPr>
    <w:rPr>
      <w:rFonts w:ascii="Arial" w:hAnsi="Arial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jc w:val="both"/>
    </w:pPr>
    <w:rPr>
      <w:rFonts w:ascii="Arial" w:hAnsi="Arial" w:cs="Arial"/>
      <w:color w:val="000000"/>
      <w:sz w:val="20"/>
      <w:szCs w:val="20"/>
    </w:rPr>
  </w:style>
  <w:style w:type="character" w:styleId="PageNumber">
    <w:name w:val="page number"/>
    <w:basedOn w:val="DefaultParagraphFont"/>
  </w:style>
  <w:style w:type="character" w:customStyle="1" w:styleId="BoldItal">
    <w:name w:val="Bold/Ital"/>
    <w:basedOn w:val="DefaultParagraphFont"/>
    <w:rPr>
      <w:rFonts w:ascii="Univers" w:hAnsi="Univer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 at Risk documents</vt:lpstr>
    </vt:vector>
  </TitlesOfParts>
  <Company>University of California - OP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 at Risk documents</dc:title>
  <dc:subject/>
  <dc:creator>Facilities Administration</dc:creator>
  <cp:keywords/>
  <dc:description/>
  <cp:lastModifiedBy>vbhargav</cp:lastModifiedBy>
  <cp:revision>2</cp:revision>
  <cp:lastPrinted>2002-08-29T15:44:00Z</cp:lastPrinted>
  <dcterms:created xsi:type="dcterms:W3CDTF">2012-05-09T22:31:00Z</dcterms:created>
  <dcterms:modified xsi:type="dcterms:W3CDTF">2012-05-09T22:31:00Z</dcterms:modified>
</cp:coreProperties>
</file>