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01EA" w14:textId="77777777" w:rsidR="006C7DA2" w:rsidRPr="006C7DA2" w:rsidRDefault="006C7DA2" w:rsidP="006C7DA2">
      <w:pPr>
        <w:pStyle w:val="Heading2"/>
        <w:numPr>
          <w:ilvl w:val="0"/>
          <w:numId w:val="0"/>
        </w:numPr>
        <w:ind w:left="720"/>
        <w:rPr>
          <w:rFonts w:ascii="Arial" w:hAnsi="Arial" w:cs="Arial"/>
          <w:szCs w:val="24"/>
        </w:rPr>
      </w:pPr>
      <w:r w:rsidRPr="006C7DA2">
        <w:rPr>
          <w:rFonts w:ascii="Arial" w:hAnsi="Arial" w:cs="Arial"/>
          <w:szCs w:val="24"/>
          <w:u w:val="single"/>
        </w:rPr>
        <w:t>Proposal Evaluation Process</w:t>
      </w:r>
      <w:r w:rsidRPr="006C7DA2">
        <w:rPr>
          <w:rFonts w:ascii="Arial" w:hAnsi="Arial" w:cs="Arial"/>
          <w:szCs w:val="24"/>
          <w:u w:val="single"/>
        </w:rPr>
        <w:tab/>
      </w:r>
      <w:r w:rsidRPr="006C7DA2">
        <w:rPr>
          <w:rFonts w:ascii="Arial" w:hAnsi="Arial" w:cs="Arial"/>
          <w:szCs w:val="24"/>
          <w:u w:val="single"/>
        </w:rPr>
        <w:tab/>
      </w:r>
      <w:r w:rsidRPr="006C7DA2">
        <w:rPr>
          <w:rFonts w:ascii="Arial" w:hAnsi="Arial" w:cs="Arial"/>
          <w:szCs w:val="24"/>
          <w:u w:val="single"/>
        </w:rPr>
        <w:tab/>
      </w:r>
      <w:r w:rsidRPr="006C7DA2">
        <w:rPr>
          <w:rFonts w:ascii="Arial" w:hAnsi="Arial" w:cs="Arial"/>
          <w:szCs w:val="24"/>
          <w:u w:val="single"/>
        </w:rPr>
        <w:tab/>
      </w:r>
      <w:r w:rsidRPr="006C7DA2">
        <w:rPr>
          <w:rFonts w:ascii="Arial" w:hAnsi="Arial" w:cs="Arial"/>
          <w:szCs w:val="24"/>
          <w:u w:val="single"/>
        </w:rPr>
        <w:tab/>
      </w:r>
      <w:r w:rsidRPr="006C7DA2">
        <w:rPr>
          <w:rFonts w:ascii="Arial" w:hAnsi="Arial" w:cs="Arial"/>
          <w:szCs w:val="24"/>
          <w:u w:val="single"/>
        </w:rPr>
        <w:tab/>
      </w:r>
    </w:p>
    <w:p w14:paraId="0D1B655F" w14:textId="77777777" w:rsidR="006C7DA2" w:rsidRPr="006C7DA2" w:rsidRDefault="006C7DA2" w:rsidP="006C7DA2">
      <w:pPr>
        <w:pStyle w:val="Heading2"/>
        <w:numPr>
          <w:ilvl w:val="0"/>
          <w:numId w:val="0"/>
        </w:numPr>
        <w:ind w:left="720"/>
        <w:rPr>
          <w:rFonts w:ascii="Arial" w:hAnsi="Arial" w:cs="Arial"/>
          <w:sz w:val="20"/>
        </w:rPr>
      </w:pPr>
      <w:r w:rsidRPr="006C7DA2">
        <w:rPr>
          <w:rFonts w:ascii="Arial" w:hAnsi="Arial" w:cs="Arial"/>
          <w:sz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6C7DA2" w:rsidRPr="006C7DA2" w14:paraId="4D6C049E" w14:textId="77777777" w:rsidTr="00FC6842">
        <w:tc>
          <w:tcPr>
            <w:tcW w:w="4968" w:type="dxa"/>
            <w:gridSpan w:val="3"/>
            <w:tcBorders>
              <w:top w:val="nil"/>
              <w:left w:val="nil"/>
              <w:bottom w:val="nil"/>
              <w:right w:val="nil"/>
            </w:tcBorders>
          </w:tcPr>
          <w:p w14:paraId="6F0CAE9F" w14:textId="77777777" w:rsidR="006C7DA2" w:rsidRPr="006C7DA2" w:rsidRDefault="006C7DA2" w:rsidP="00FC6842"/>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5494040B" w14:textId="77777777" w:rsidR="006C7DA2" w:rsidRPr="006C7DA2" w:rsidRDefault="006C7DA2" w:rsidP="00FC6842">
            <w:r w:rsidRPr="006C7DA2">
              <w:t>APPROVED DOCUMENT – This document is approved by the Office of the President and Office of the General Counsel for use by the Facility and is available on computer diskette.</w:t>
            </w:r>
          </w:p>
        </w:tc>
      </w:tr>
      <w:tr w:rsidR="006C7DA2" w:rsidRPr="006C7DA2" w14:paraId="13F05C34" w14:textId="77777777" w:rsidTr="00FC6842">
        <w:tc>
          <w:tcPr>
            <w:tcW w:w="4968" w:type="dxa"/>
            <w:gridSpan w:val="3"/>
            <w:tcBorders>
              <w:top w:val="nil"/>
              <w:left w:val="nil"/>
              <w:bottom w:val="nil"/>
              <w:right w:val="nil"/>
            </w:tcBorders>
          </w:tcPr>
          <w:p w14:paraId="43FA0D72" w14:textId="77777777" w:rsidR="006C7DA2" w:rsidRPr="006C7DA2" w:rsidRDefault="006C7DA2" w:rsidP="00FC6842">
            <w:pPr>
              <w:rPr>
                <w:b/>
              </w:rPr>
            </w:pPr>
          </w:p>
        </w:tc>
        <w:tc>
          <w:tcPr>
            <w:tcW w:w="4878" w:type="dxa"/>
            <w:gridSpan w:val="5"/>
            <w:tcBorders>
              <w:top w:val="nil"/>
              <w:left w:val="nil"/>
              <w:bottom w:val="nil"/>
              <w:right w:val="nil"/>
            </w:tcBorders>
          </w:tcPr>
          <w:p w14:paraId="6AE2A567" w14:textId="77777777" w:rsidR="006C7DA2" w:rsidRPr="006C7DA2" w:rsidRDefault="006C7DA2" w:rsidP="00FC6842"/>
        </w:tc>
      </w:tr>
      <w:tr w:rsidR="006C7DA2" w:rsidRPr="006C7DA2" w14:paraId="59D1DABE" w14:textId="77777777" w:rsidTr="00FC6842">
        <w:tc>
          <w:tcPr>
            <w:tcW w:w="3798" w:type="dxa"/>
            <w:tcBorders>
              <w:top w:val="single" w:sz="4" w:space="0" w:color="auto"/>
            </w:tcBorders>
          </w:tcPr>
          <w:p w14:paraId="070DED11" w14:textId="77777777" w:rsidR="006C7DA2" w:rsidRPr="006C7DA2" w:rsidRDefault="006C7DA2" w:rsidP="00FC6842">
            <w:pPr>
              <w:spacing w:before="60"/>
              <w:rPr>
                <w:b/>
              </w:rPr>
            </w:pPr>
            <w:r w:rsidRPr="006C7DA2">
              <w:rPr>
                <w:b/>
              </w:rPr>
              <w:t>PURPOSE OF DOCUMENT:</w:t>
            </w:r>
          </w:p>
        </w:tc>
        <w:tc>
          <w:tcPr>
            <w:tcW w:w="6048" w:type="dxa"/>
            <w:gridSpan w:val="7"/>
            <w:tcBorders>
              <w:top w:val="single" w:sz="4" w:space="0" w:color="auto"/>
            </w:tcBorders>
          </w:tcPr>
          <w:p w14:paraId="3C4C652A" w14:textId="77777777" w:rsidR="006C7DA2" w:rsidRPr="006C7DA2" w:rsidRDefault="006C7DA2" w:rsidP="00FC6842">
            <w:pPr>
              <w:spacing w:before="60"/>
            </w:pPr>
            <w:r w:rsidRPr="006C7DA2">
              <w:t>Provide to Proposers information concerning the evaluation process.</w:t>
            </w:r>
          </w:p>
        </w:tc>
      </w:tr>
      <w:tr w:rsidR="006C7DA2" w:rsidRPr="006C7DA2" w14:paraId="75A05EA8" w14:textId="77777777" w:rsidTr="00FC6842">
        <w:tc>
          <w:tcPr>
            <w:tcW w:w="3798" w:type="dxa"/>
          </w:tcPr>
          <w:p w14:paraId="62C186BC" w14:textId="77777777" w:rsidR="006C7DA2" w:rsidRPr="006C7DA2" w:rsidRDefault="006C7DA2" w:rsidP="00FC6842">
            <w:pPr>
              <w:spacing w:before="60"/>
              <w:rPr>
                <w:b/>
              </w:rPr>
            </w:pPr>
            <w:r w:rsidRPr="006C7DA2">
              <w:rPr>
                <w:b/>
              </w:rPr>
              <w:t>CROSS-REFERENCE TO FACILITIES MANUAL:</w:t>
            </w:r>
          </w:p>
        </w:tc>
        <w:tc>
          <w:tcPr>
            <w:tcW w:w="6048" w:type="dxa"/>
            <w:gridSpan w:val="7"/>
          </w:tcPr>
          <w:p w14:paraId="355AC0BA" w14:textId="77777777" w:rsidR="006C7DA2" w:rsidRPr="006C7DA2" w:rsidRDefault="006C7DA2" w:rsidP="00FC6842">
            <w:pPr>
              <w:spacing w:before="60"/>
            </w:pPr>
            <w:r w:rsidRPr="006C7DA2">
              <w:t>None</w:t>
            </w:r>
          </w:p>
        </w:tc>
      </w:tr>
      <w:tr w:rsidR="006C7DA2" w:rsidRPr="006C7DA2" w14:paraId="22CABF95" w14:textId="77777777" w:rsidTr="00FC6842">
        <w:tc>
          <w:tcPr>
            <w:tcW w:w="3798" w:type="dxa"/>
          </w:tcPr>
          <w:p w14:paraId="245C50FD" w14:textId="77777777" w:rsidR="006C7DA2" w:rsidRPr="006C7DA2" w:rsidRDefault="006C7DA2" w:rsidP="00FC6842">
            <w:pPr>
              <w:spacing w:before="60"/>
              <w:rPr>
                <w:b/>
              </w:rPr>
            </w:pPr>
            <w:r w:rsidRPr="006C7DA2">
              <w:rPr>
                <w:b/>
              </w:rPr>
              <w:t>CONTENTS:</w:t>
            </w:r>
          </w:p>
          <w:p w14:paraId="049BBA6D" w14:textId="77777777" w:rsidR="006C7DA2" w:rsidRPr="006C7DA2" w:rsidRDefault="006C7DA2" w:rsidP="00FC6842">
            <w:pPr>
              <w:spacing w:before="60"/>
              <w:rPr>
                <w:b/>
              </w:rPr>
            </w:pPr>
          </w:p>
        </w:tc>
        <w:tc>
          <w:tcPr>
            <w:tcW w:w="6048" w:type="dxa"/>
            <w:gridSpan w:val="7"/>
          </w:tcPr>
          <w:p w14:paraId="654BAA22" w14:textId="77777777" w:rsidR="006C7DA2" w:rsidRPr="006C7DA2" w:rsidRDefault="006C7DA2" w:rsidP="00FC6842">
            <w:pPr>
              <w:pStyle w:val="Header"/>
              <w:tabs>
                <w:tab w:val="clear" w:pos="4320"/>
                <w:tab w:val="clear" w:pos="8640"/>
              </w:tabs>
              <w:spacing w:before="60"/>
            </w:pPr>
            <w:r w:rsidRPr="006C7DA2">
              <w:t>Proposal Evaluation Process</w:t>
            </w:r>
          </w:p>
        </w:tc>
      </w:tr>
      <w:tr w:rsidR="006C7DA2" w:rsidRPr="006C7DA2" w14:paraId="3C7101CA" w14:textId="77777777" w:rsidTr="00FC6842">
        <w:tc>
          <w:tcPr>
            <w:tcW w:w="3798" w:type="dxa"/>
          </w:tcPr>
          <w:p w14:paraId="572479D0" w14:textId="77777777" w:rsidR="006C7DA2" w:rsidRPr="006C7DA2" w:rsidRDefault="006C7DA2" w:rsidP="00FC6842">
            <w:pPr>
              <w:spacing w:before="60"/>
              <w:rPr>
                <w:b/>
              </w:rPr>
            </w:pPr>
            <w:r w:rsidRPr="006C7DA2">
              <w:rPr>
                <w:b/>
              </w:rPr>
              <w:t>FOR USE WITH:</w:t>
            </w:r>
          </w:p>
          <w:p w14:paraId="2D6213BB" w14:textId="77777777" w:rsidR="006C7DA2" w:rsidRPr="006C7DA2" w:rsidRDefault="006C7DA2" w:rsidP="00FC6842">
            <w:pPr>
              <w:spacing w:before="60"/>
              <w:rPr>
                <w:b/>
              </w:rPr>
            </w:pPr>
          </w:p>
        </w:tc>
        <w:tc>
          <w:tcPr>
            <w:tcW w:w="6048" w:type="dxa"/>
            <w:gridSpan w:val="7"/>
          </w:tcPr>
          <w:p w14:paraId="269BA761" w14:textId="77777777" w:rsidR="006C7DA2" w:rsidRPr="006C7DA2" w:rsidRDefault="006C7DA2" w:rsidP="00FC6842">
            <w:pPr>
              <w:spacing w:before="60"/>
            </w:pPr>
            <w:r w:rsidRPr="006C7DA2">
              <w:t>Design Build Contract Documents</w:t>
            </w:r>
          </w:p>
        </w:tc>
      </w:tr>
      <w:tr w:rsidR="006C7DA2" w:rsidRPr="006C7DA2" w14:paraId="7EFA7667" w14:textId="77777777" w:rsidTr="00FC6842">
        <w:trPr>
          <w:cantSplit/>
        </w:trPr>
        <w:tc>
          <w:tcPr>
            <w:tcW w:w="3798" w:type="dxa"/>
          </w:tcPr>
          <w:p w14:paraId="565E7C25" w14:textId="77777777" w:rsidR="006C7DA2" w:rsidRPr="006C7DA2" w:rsidRDefault="006C7DA2" w:rsidP="00FC6842">
            <w:pPr>
              <w:spacing w:before="60"/>
              <w:rPr>
                <w:b/>
              </w:rPr>
            </w:pPr>
            <w:r w:rsidRPr="006C7DA2">
              <w:rPr>
                <w:b/>
              </w:rPr>
              <w:t>COMPLETED BY:</w:t>
            </w:r>
          </w:p>
        </w:tc>
        <w:tc>
          <w:tcPr>
            <w:tcW w:w="360" w:type="dxa"/>
          </w:tcPr>
          <w:p w14:paraId="01CD8883" w14:textId="77777777" w:rsidR="006C7DA2" w:rsidRPr="006C7DA2" w:rsidRDefault="006C7DA2" w:rsidP="00FC6842">
            <w:pPr>
              <w:spacing w:before="60"/>
            </w:pPr>
            <w:r w:rsidRPr="006C7DA2">
              <w:rPr>
                <w:rFonts w:ascii="Arial" w:hAnsi="Arial" w:cs="Arial"/>
              </w:rPr>
              <w:t>√</w:t>
            </w:r>
          </w:p>
        </w:tc>
        <w:tc>
          <w:tcPr>
            <w:tcW w:w="2070" w:type="dxa"/>
            <w:gridSpan w:val="2"/>
          </w:tcPr>
          <w:p w14:paraId="44FAC0BD" w14:textId="77777777" w:rsidR="006C7DA2" w:rsidRPr="006C7DA2" w:rsidRDefault="006C7DA2" w:rsidP="00FC6842">
            <w:pPr>
              <w:spacing w:before="60"/>
            </w:pPr>
            <w:r w:rsidRPr="006C7DA2">
              <w:t>Filling in</w:t>
            </w:r>
          </w:p>
        </w:tc>
        <w:tc>
          <w:tcPr>
            <w:tcW w:w="360" w:type="dxa"/>
          </w:tcPr>
          <w:p w14:paraId="62C0E083" w14:textId="77777777" w:rsidR="006C7DA2" w:rsidRPr="006C7DA2" w:rsidRDefault="006C7DA2" w:rsidP="00FC6842">
            <w:pPr>
              <w:spacing w:before="60"/>
            </w:pPr>
            <w:r w:rsidRPr="006C7DA2">
              <w:rPr>
                <w:rFonts w:ascii="Arial" w:hAnsi="Arial" w:cs="Arial"/>
              </w:rPr>
              <w:t>√</w:t>
            </w:r>
          </w:p>
        </w:tc>
        <w:tc>
          <w:tcPr>
            <w:tcW w:w="1692" w:type="dxa"/>
          </w:tcPr>
          <w:p w14:paraId="1C71E7DF" w14:textId="77777777" w:rsidR="006C7DA2" w:rsidRPr="006C7DA2" w:rsidRDefault="006C7DA2" w:rsidP="00FC6842">
            <w:pPr>
              <w:spacing w:before="60"/>
            </w:pPr>
            <w:r w:rsidRPr="006C7DA2">
              <w:t>Adding Text</w:t>
            </w:r>
          </w:p>
        </w:tc>
        <w:tc>
          <w:tcPr>
            <w:tcW w:w="288" w:type="dxa"/>
          </w:tcPr>
          <w:p w14:paraId="58D9072A" w14:textId="77777777" w:rsidR="006C7DA2" w:rsidRPr="006C7DA2" w:rsidRDefault="006C7DA2" w:rsidP="00FC6842">
            <w:pPr>
              <w:spacing w:before="60"/>
            </w:pPr>
          </w:p>
        </w:tc>
        <w:tc>
          <w:tcPr>
            <w:tcW w:w="1278" w:type="dxa"/>
          </w:tcPr>
          <w:p w14:paraId="18F4B618" w14:textId="77777777" w:rsidR="006C7DA2" w:rsidRPr="006C7DA2" w:rsidRDefault="006C7DA2" w:rsidP="00FC6842">
            <w:pPr>
              <w:spacing w:before="60"/>
            </w:pPr>
            <w:r w:rsidRPr="006C7DA2">
              <w:t>No Data Required</w:t>
            </w:r>
          </w:p>
        </w:tc>
      </w:tr>
      <w:tr w:rsidR="006C7DA2" w:rsidRPr="006C7DA2" w14:paraId="27E818C6" w14:textId="77777777" w:rsidTr="00FC6842">
        <w:trPr>
          <w:cantSplit/>
        </w:trPr>
        <w:tc>
          <w:tcPr>
            <w:tcW w:w="3798" w:type="dxa"/>
          </w:tcPr>
          <w:p w14:paraId="699D5CC1" w14:textId="77777777" w:rsidR="006C7DA2" w:rsidRPr="006C7DA2" w:rsidRDefault="006C7DA2" w:rsidP="00FC6842">
            <w:pPr>
              <w:spacing w:before="60"/>
              <w:rPr>
                <w:b/>
              </w:rPr>
            </w:pPr>
            <w:r w:rsidRPr="006C7DA2">
              <w:rPr>
                <w:b/>
              </w:rPr>
              <w:t>ITS USE IS:</w:t>
            </w:r>
          </w:p>
        </w:tc>
        <w:tc>
          <w:tcPr>
            <w:tcW w:w="360" w:type="dxa"/>
          </w:tcPr>
          <w:p w14:paraId="54FC4462" w14:textId="77777777" w:rsidR="006C7DA2" w:rsidRPr="006C7DA2" w:rsidRDefault="006C7DA2" w:rsidP="00FC6842">
            <w:pPr>
              <w:spacing w:before="60"/>
            </w:pPr>
            <w:r w:rsidRPr="006C7DA2">
              <w:rPr>
                <w:rFonts w:ascii="Arial" w:hAnsi="Arial" w:cs="Arial"/>
              </w:rPr>
              <w:t>√</w:t>
            </w:r>
          </w:p>
        </w:tc>
        <w:tc>
          <w:tcPr>
            <w:tcW w:w="2070" w:type="dxa"/>
            <w:gridSpan w:val="2"/>
          </w:tcPr>
          <w:p w14:paraId="6CD84F7F" w14:textId="77777777" w:rsidR="006C7DA2" w:rsidRPr="006C7DA2" w:rsidRDefault="006C7DA2" w:rsidP="00FC6842">
            <w:pPr>
              <w:spacing w:before="60"/>
            </w:pPr>
            <w:r w:rsidRPr="006C7DA2">
              <w:t>Required</w:t>
            </w:r>
          </w:p>
        </w:tc>
        <w:tc>
          <w:tcPr>
            <w:tcW w:w="360" w:type="dxa"/>
          </w:tcPr>
          <w:p w14:paraId="416EAA8E" w14:textId="77777777" w:rsidR="006C7DA2" w:rsidRPr="006C7DA2" w:rsidRDefault="006C7DA2" w:rsidP="00FC6842">
            <w:pPr>
              <w:spacing w:before="60"/>
            </w:pPr>
          </w:p>
        </w:tc>
        <w:tc>
          <w:tcPr>
            <w:tcW w:w="3258" w:type="dxa"/>
            <w:gridSpan w:val="3"/>
          </w:tcPr>
          <w:p w14:paraId="4D91E752" w14:textId="77777777" w:rsidR="006C7DA2" w:rsidRPr="006C7DA2" w:rsidRDefault="006C7DA2" w:rsidP="00FC6842">
            <w:pPr>
              <w:spacing w:before="60"/>
            </w:pPr>
            <w:r w:rsidRPr="006C7DA2">
              <w:t>Optional</w:t>
            </w:r>
          </w:p>
          <w:p w14:paraId="7164178B" w14:textId="77777777" w:rsidR="006C7DA2" w:rsidRPr="006C7DA2" w:rsidRDefault="006C7DA2" w:rsidP="00FC6842">
            <w:pPr>
              <w:spacing w:before="60"/>
            </w:pPr>
          </w:p>
        </w:tc>
      </w:tr>
    </w:tbl>
    <w:p w14:paraId="0E0B1F5A" w14:textId="77777777" w:rsidR="006C7DA2" w:rsidRPr="006C7DA2" w:rsidRDefault="006C7DA2" w:rsidP="006C7DA2"/>
    <w:p w14:paraId="5BBE74BE" w14:textId="77777777" w:rsidR="006C7DA2" w:rsidRPr="006C7DA2" w:rsidRDefault="006C7DA2" w:rsidP="006C7DA2">
      <w:pPr>
        <w:pStyle w:val="Header"/>
        <w:tabs>
          <w:tab w:val="clear" w:pos="4320"/>
          <w:tab w:val="clear" w:pos="8640"/>
        </w:tabs>
      </w:pPr>
    </w:p>
    <w:p w14:paraId="34918DF1" w14:textId="77777777" w:rsidR="006C7DA2" w:rsidRPr="006C7DA2" w:rsidRDefault="006C7DA2" w:rsidP="006C7DA2">
      <w:pPr>
        <w:tabs>
          <w:tab w:val="left" w:pos="-90"/>
        </w:tabs>
        <w:ind w:hanging="90"/>
        <w:rPr>
          <w:b/>
        </w:rPr>
      </w:pPr>
      <w:r w:rsidRPr="006C7DA2">
        <w:rPr>
          <w:b/>
        </w:rPr>
        <w:t>Completion Instructions:</w:t>
      </w:r>
    </w:p>
    <w:p w14:paraId="4EFF2620" w14:textId="77777777" w:rsidR="006C7DA2" w:rsidRPr="006C7DA2" w:rsidRDefault="006C7DA2" w:rsidP="006C7DA2">
      <w:pPr>
        <w:tabs>
          <w:tab w:val="left" w:pos="-90"/>
        </w:tabs>
        <w:ind w:hanging="90"/>
      </w:pPr>
    </w:p>
    <w:p w14:paraId="2D666FB8" w14:textId="77777777" w:rsidR="006C7DA2" w:rsidRPr="006C7DA2" w:rsidRDefault="006C7DA2" w:rsidP="006C7DA2">
      <w:pPr>
        <w:ind w:left="360" w:hanging="360"/>
      </w:pPr>
      <w:r w:rsidRPr="006C7DA2">
        <w:t>1.</w:t>
      </w:r>
      <w:r w:rsidRPr="006C7DA2">
        <w:tab/>
        <w:t>Notes, suggested text, instructions and other information is formatted using the following methods:</w:t>
      </w:r>
    </w:p>
    <w:p w14:paraId="4DD8B45E" w14:textId="77777777" w:rsidR="006C7DA2" w:rsidRPr="006C7DA2" w:rsidRDefault="006C7DA2" w:rsidP="006C7DA2">
      <w:pPr>
        <w:ind w:firstLine="360"/>
      </w:pPr>
    </w:p>
    <w:p w14:paraId="0D8C61C7" w14:textId="77777777" w:rsidR="006C7DA2" w:rsidRPr="006C7DA2" w:rsidRDefault="006C7DA2" w:rsidP="006C7DA2">
      <w:pPr>
        <w:numPr>
          <w:ilvl w:val="0"/>
          <w:numId w:val="6"/>
        </w:numPr>
        <w:ind w:left="720"/>
      </w:pPr>
      <w:r w:rsidRPr="006C7DA2">
        <w:t xml:space="preserve">Hidden text within brackets. </w:t>
      </w:r>
      <w:r w:rsidRPr="006C7DA2">
        <w:rPr>
          <w:vanish/>
          <w:spacing w:val="-1"/>
          <w:shd w:val="pct12" w:color="auto" w:fill="FFFFFF"/>
        </w:rPr>
        <w:t>{This is an example of the format.}</w:t>
      </w:r>
      <w:r w:rsidRPr="006C7DA2">
        <w:t xml:space="preserve">  Read the material within the brackets and take the appropriate action (usually inserting text or selecting from a choice of texts.)   When printing this document, the default print property will not print the hidden text.</w:t>
      </w:r>
    </w:p>
    <w:p w14:paraId="5D8FCAC9" w14:textId="77777777" w:rsidR="006C7DA2" w:rsidRPr="006C7DA2" w:rsidRDefault="006C7DA2" w:rsidP="006C7DA2">
      <w:pPr>
        <w:ind w:left="360"/>
      </w:pPr>
    </w:p>
    <w:p w14:paraId="70636366" w14:textId="77777777" w:rsidR="006C7DA2" w:rsidRPr="006C7DA2" w:rsidRDefault="006C7DA2" w:rsidP="006C7DA2">
      <w:pPr>
        <w:numPr>
          <w:ilvl w:val="0"/>
          <w:numId w:val="7"/>
        </w:numPr>
        <w:tabs>
          <w:tab w:val="clear" w:pos="360"/>
          <w:tab w:val="num" w:pos="720"/>
        </w:tabs>
        <w:ind w:left="720"/>
      </w:pPr>
      <w:r w:rsidRPr="006C7DA2">
        <w:t xml:space="preserve">Coded instruction within brackets. </w:t>
      </w:r>
      <w:r w:rsidRPr="006C7DA2">
        <w:fldChar w:fldCharType="begin"/>
      </w:r>
      <w:r w:rsidRPr="006C7DA2">
        <w:instrText xml:space="preserve"> Macrobutton nomacro </w:instrText>
      </w:r>
      <w:r w:rsidRPr="006C7DA2">
        <w:rPr>
          <w:highlight w:val="lightGray"/>
        </w:rPr>
        <w:instrText>{This is an example of the format.}</w:instrText>
      </w:r>
      <w:r w:rsidRPr="006C7DA2">
        <w:instrText xml:space="preserve"> </w:instrText>
      </w:r>
      <w:r w:rsidRPr="006C7DA2">
        <w:fldChar w:fldCharType="end"/>
      </w:r>
      <w:r w:rsidRPr="006C7DA2">
        <w:t xml:space="preserve">  The instructions and shading will disappear when the required information is typed.</w:t>
      </w:r>
    </w:p>
    <w:p w14:paraId="2FE92CDA" w14:textId="77777777" w:rsidR="006C7DA2" w:rsidRPr="006C7DA2" w:rsidRDefault="006C7DA2" w:rsidP="006C7DA2">
      <w:pPr>
        <w:ind w:left="360"/>
      </w:pPr>
    </w:p>
    <w:p w14:paraId="1F6A7725" w14:textId="77777777" w:rsidR="006C7DA2" w:rsidRPr="006C7DA2" w:rsidRDefault="006C7DA2" w:rsidP="006C7DA2">
      <w:pPr>
        <w:numPr>
          <w:ilvl w:val="0"/>
          <w:numId w:val="7"/>
        </w:numPr>
        <w:tabs>
          <w:tab w:val="clear" w:pos="360"/>
          <w:tab w:val="num" w:pos="720"/>
        </w:tabs>
        <w:ind w:left="720"/>
      </w:pPr>
      <w:r w:rsidRPr="006C7DA2">
        <w:t>Suggested text is shaded in gray without brackets (see Modifications and Additions below.)</w:t>
      </w:r>
    </w:p>
    <w:p w14:paraId="52699903" w14:textId="77777777" w:rsidR="006C7DA2" w:rsidRPr="006C7DA2" w:rsidRDefault="006C7DA2" w:rsidP="006C7DA2">
      <w:pPr>
        <w:tabs>
          <w:tab w:val="left" w:pos="-90"/>
        </w:tabs>
        <w:ind w:hanging="90"/>
      </w:pPr>
    </w:p>
    <w:p w14:paraId="381FE860" w14:textId="77777777" w:rsidR="006C7DA2" w:rsidRPr="006C7DA2" w:rsidRDefault="006C7DA2" w:rsidP="006C7DA2">
      <w:pPr>
        <w:tabs>
          <w:tab w:val="left" w:pos="-90"/>
        </w:tabs>
        <w:ind w:hanging="90"/>
      </w:pPr>
    </w:p>
    <w:p w14:paraId="3B226E03" w14:textId="77777777" w:rsidR="006C7DA2" w:rsidRPr="006C7DA2" w:rsidRDefault="006C7DA2" w:rsidP="006C7DA2">
      <w:pPr>
        <w:tabs>
          <w:tab w:val="left" w:pos="-90"/>
        </w:tabs>
        <w:ind w:hanging="90"/>
        <w:rPr>
          <w:b/>
        </w:rPr>
      </w:pPr>
      <w:r w:rsidRPr="006C7DA2">
        <w:rPr>
          <w:b/>
        </w:rPr>
        <w:t>Modifications and Additions:</w:t>
      </w:r>
      <w:r w:rsidRPr="006C7DA2">
        <w:rPr>
          <w:b/>
        </w:rPr>
        <w:tab/>
      </w:r>
    </w:p>
    <w:p w14:paraId="32E33957" w14:textId="77777777" w:rsidR="006C7DA2" w:rsidRPr="006C7DA2" w:rsidRDefault="006C7DA2" w:rsidP="006C7DA2">
      <w:pPr>
        <w:tabs>
          <w:tab w:val="left" w:pos="-90"/>
        </w:tabs>
        <w:ind w:hanging="90"/>
      </w:pPr>
    </w:p>
    <w:p w14:paraId="521B86B0" w14:textId="77777777" w:rsidR="006C7DA2" w:rsidRPr="006C7DA2" w:rsidRDefault="006C7DA2" w:rsidP="006C7DA2">
      <w:pPr>
        <w:numPr>
          <w:ilvl w:val="0"/>
          <w:numId w:val="8"/>
        </w:numPr>
        <w:tabs>
          <w:tab w:val="left" w:pos="-90"/>
        </w:tabs>
      </w:pPr>
      <w:r w:rsidRPr="006C7DA2">
        <w:t>The examples given must be modified to reflect similarity to the scoring utilized for the project.</w:t>
      </w:r>
    </w:p>
    <w:p w14:paraId="050ADDBD" w14:textId="77777777" w:rsidR="006C7DA2" w:rsidRPr="006C7DA2" w:rsidRDefault="006C7DA2" w:rsidP="006C7DA2">
      <w:pPr>
        <w:tabs>
          <w:tab w:val="left" w:pos="-90"/>
        </w:tabs>
        <w:ind w:hanging="90"/>
      </w:pPr>
    </w:p>
    <w:p w14:paraId="0CE9604C" w14:textId="77777777" w:rsidR="006C7DA2" w:rsidRPr="006C7DA2" w:rsidRDefault="006C7DA2" w:rsidP="006C7DA2">
      <w:pPr>
        <w:numPr>
          <w:ilvl w:val="0"/>
          <w:numId w:val="8"/>
        </w:numPr>
      </w:pPr>
      <w:r w:rsidRPr="006C7DA2">
        <w:t xml:space="preserve">Areas shaded in gray, without brackets, represent suggested text that may be modified by the Facility to meet the needs of the Project.  </w:t>
      </w:r>
      <w:r w:rsidRPr="006C7DA2">
        <w:rPr>
          <w:highlight w:val="lightGray"/>
        </w:rPr>
        <w:t>This is an example of the format.</w:t>
      </w:r>
      <w:r w:rsidRPr="006C7DA2">
        <w:t xml:space="preserve">  Ensure that any modified or added text is consistent with the Contract Documents.</w:t>
      </w:r>
    </w:p>
    <w:p w14:paraId="702005C5" w14:textId="77777777" w:rsidR="006C7DA2" w:rsidRPr="006C7DA2" w:rsidRDefault="006C7DA2" w:rsidP="006C7DA2"/>
    <w:p w14:paraId="178A3F52" w14:textId="77777777" w:rsidR="006C7DA2" w:rsidRPr="006C7DA2" w:rsidRDefault="006C7DA2" w:rsidP="006C7DA2">
      <w:pPr>
        <w:numPr>
          <w:ilvl w:val="0"/>
          <w:numId w:val="8"/>
        </w:numPr>
      </w:pPr>
      <w:r w:rsidRPr="006C7DA2">
        <w:t xml:space="preserve">Areas not highlighted in gray, without brackets, shall not be altered without approval of the Office of the President. </w:t>
      </w:r>
    </w:p>
    <w:p w14:paraId="2DABDDDE" w14:textId="77777777" w:rsidR="006C7DA2" w:rsidRDefault="006C7DA2" w:rsidP="006C7DA2">
      <w:pPr>
        <w:tabs>
          <w:tab w:val="left" w:pos="-90"/>
        </w:tabs>
        <w:ind w:hanging="90"/>
      </w:pPr>
    </w:p>
    <w:p w14:paraId="788ED3CD" w14:textId="1FB5F40D" w:rsidR="00A56C02" w:rsidRDefault="00A56C02" w:rsidP="00A56C02">
      <w:pPr>
        <w:pStyle w:val="ListParagraph"/>
        <w:numPr>
          <w:ilvl w:val="0"/>
          <w:numId w:val="8"/>
        </w:numPr>
        <w:tabs>
          <w:tab w:val="left" w:pos="-90"/>
        </w:tabs>
      </w:pPr>
      <w:r>
        <w:t>The term “best value,” has been replaced with “lowest cost per point.”</w:t>
      </w:r>
    </w:p>
    <w:p w14:paraId="5513D4F8" w14:textId="77777777" w:rsidR="00A56C02" w:rsidRPr="006C7DA2" w:rsidRDefault="00A56C02" w:rsidP="007B3BFE">
      <w:pPr>
        <w:tabs>
          <w:tab w:val="left" w:pos="-90"/>
        </w:tabs>
      </w:pPr>
    </w:p>
    <w:p w14:paraId="356B6684" w14:textId="77777777" w:rsidR="006C7DA2" w:rsidRPr="006C7DA2" w:rsidRDefault="006C7DA2" w:rsidP="006C7DA2">
      <w:pPr>
        <w:tabs>
          <w:tab w:val="left" w:pos="-90"/>
        </w:tabs>
        <w:ind w:hanging="90"/>
        <w:rPr>
          <w:b/>
        </w:rPr>
      </w:pPr>
      <w:r w:rsidRPr="006C7DA2">
        <w:rPr>
          <w:b/>
        </w:rPr>
        <w:t>Comments:</w:t>
      </w:r>
    </w:p>
    <w:p w14:paraId="744899C3" w14:textId="77777777" w:rsidR="006C7DA2" w:rsidRPr="006C7DA2" w:rsidRDefault="006C7DA2" w:rsidP="006C7DA2">
      <w:pPr>
        <w:tabs>
          <w:tab w:val="left" w:pos="-90"/>
        </w:tabs>
        <w:ind w:hanging="90"/>
      </w:pPr>
    </w:p>
    <w:p w14:paraId="203FB671" w14:textId="77777777" w:rsidR="006C7DA2" w:rsidRPr="006C7DA2" w:rsidRDefault="006C7DA2" w:rsidP="006C7DA2">
      <w:pPr>
        <w:tabs>
          <w:tab w:val="left" w:pos="-90"/>
        </w:tabs>
        <w:ind w:hanging="90"/>
      </w:pPr>
      <w:r w:rsidRPr="006C7DA2">
        <w:t>None</w:t>
      </w:r>
    </w:p>
    <w:p w14:paraId="4746D668" w14:textId="77777777" w:rsidR="006C7DA2" w:rsidRPr="006C7DA2" w:rsidRDefault="006C7DA2" w:rsidP="006C7DA2">
      <w:pPr>
        <w:jc w:val="center"/>
        <w:rPr>
          <w:rFonts w:ascii="Arial" w:hAnsi="Arial" w:cs="Arial"/>
          <w:b/>
          <w:sz w:val="28"/>
          <w:szCs w:val="28"/>
        </w:rPr>
      </w:pPr>
      <w:r w:rsidRPr="006C7DA2">
        <w:rPr>
          <w:rFonts w:ascii="Arial" w:hAnsi="Arial" w:cs="Arial"/>
          <w:b/>
          <w:sz w:val="28"/>
          <w:szCs w:val="28"/>
        </w:rPr>
        <w:lastRenderedPageBreak/>
        <w:t>END OF COVERSHEET AND INSTRUCTIONS</w:t>
      </w:r>
    </w:p>
    <w:p w14:paraId="039C26F5" w14:textId="77777777" w:rsidR="006C7DA2" w:rsidRDefault="006C7DA2">
      <w:pPr>
        <w:rPr>
          <w:rFonts w:ascii="Univers" w:hAnsi="Univers"/>
          <w:b/>
        </w:rPr>
      </w:pPr>
    </w:p>
    <w:p w14:paraId="188F29F2" w14:textId="77777777" w:rsidR="00587658" w:rsidRDefault="00587658">
      <w:pPr>
        <w:rPr>
          <w:rFonts w:ascii="Univers" w:hAnsi="Univers"/>
          <w:b/>
        </w:rPr>
      </w:pPr>
      <w:r>
        <w:rPr>
          <w:rFonts w:ascii="Univers" w:hAnsi="Univers"/>
          <w:b/>
        </w:rPr>
        <w:tab/>
        <w:t>Request for Proposals</w:t>
      </w:r>
    </w:p>
    <w:p w14:paraId="4748F172" w14:textId="77777777" w:rsidR="00587658" w:rsidRDefault="00587658">
      <w:pPr>
        <w:rPr>
          <w:rFonts w:ascii="Univers" w:hAnsi="Univers"/>
          <w:b/>
        </w:rPr>
      </w:pPr>
    </w:p>
    <w:p w14:paraId="546375A9" w14:textId="77777777" w:rsidR="00587658" w:rsidRDefault="009F5B9B">
      <w:pPr>
        <w:ind w:firstLine="720"/>
        <w:rPr>
          <w:rFonts w:ascii="Univers" w:hAnsi="Univers"/>
          <w:b/>
        </w:rPr>
      </w:pPr>
      <w:r>
        <w:rPr>
          <w:rFonts w:ascii="Univers" w:hAnsi="Univers"/>
          <w:b/>
        </w:rPr>
        <w:t xml:space="preserve">PROPOSAL </w:t>
      </w:r>
      <w:r w:rsidR="00587658">
        <w:rPr>
          <w:rFonts w:ascii="Univers" w:hAnsi="Univers"/>
          <w:b/>
        </w:rPr>
        <w:t>EVALUATION PROCESS</w:t>
      </w:r>
    </w:p>
    <w:p w14:paraId="06A5A6AB" w14:textId="77777777" w:rsidR="00587658" w:rsidRDefault="00587658">
      <w:pPr>
        <w:rPr>
          <w:rFonts w:ascii="Univers" w:hAnsi="Univers"/>
          <w:b/>
        </w:rPr>
      </w:pPr>
    </w:p>
    <w:p w14:paraId="1BF7B288" w14:textId="77777777" w:rsidR="00587658" w:rsidRDefault="00587658">
      <w:pPr>
        <w:ind w:left="720"/>
        <w:rPr>
          <w:rFonts w:ascii="Univers" w:hAnsi="Univers"/>
        </w:rPr>
      </w:pPr>
      <w:r>
        <w:rPr>
          <w:rFonts w:ascii="Univers" w:hAnsi="Univers"/>
        </w:rPr>
        <w:t>Proposals will be evaluated by a University committee comprising various representatives of the University. This University committee herein after will be referred to as the “Review Panel.”</w:t>
      </w:r>
    </w:p>
    <w:p w14:paraId="0888DF08" w14:textId="77777777" w:rsidR="00587658" w:rsidRDefault="00587658">
      <w:pPr>
        <w:ind w:left="720"/>
        <w:rPr>
          <w:rFonts w:ascii="Univers" w:hAnsi="Univers"/>
        </w:rPr>
      </w:pPr>
    </w:p>
    <w:p w14:paraId="05E0DE4C" w14:textId="77777777" w:rsidR="00587658" w:rsidRDefault="00587658">
      <w:pPr>
        <w:ind w:left="720"/>
        <w:rPr>
          <w:rFonts w:ascii="Univers" w:hAnsi="Univers"/>
        </w:rPr>
      </w:pPr>
      <w:r>
        <w:rPr>
          <w:rFonts w:ascii="Univers" w:hAnsi="Univers"/>
        </w:rPr>
        <w:t>The Review Panel will review each Proposal and determine the following:</w:t>
      </w:r>
    </w:p>
    <w:p w14:paraId="1EBCB96A" w14:textId="77777777" w:rsidR="00587658" w:rsidRDefault="00587658">
      <w:pPr>
        <w:ind w:left="720"/>
        <w:rPr>
          <w:rFonts w:ascii="Univers" w:hAnsi="Univers"/>
        </w:rPr>
      </w:pPr>
    </w:p>
    <w:p w14:paraId="4921ED00" w14:textId="77777777" w:rsidR="00587658" w:rsidRDefault="00587658" w:rsidP="00587658">
      <w:pPr>
        <w:numPr>
          <w:ilvl w:val="0"/>
          <w:numId w:val="2"/>
        </w:numPr>
        <w:tabs>
          <w:tab w:val="clear" w:pos="360"/>
          <w:tab w:val="num" w:pos="1080"/>
        </w:tabs>
        <w:ind w:left="1080"/>
        <w:rPr>
          <w:rFonts w:ascii="Univers" w:hAnsi="Univers"/>
        </w:rPr>
      </w:pPr>
      <w:r>
        <w:rPr>
          <w:rFonts w:ascii="Univers" w:hAnsi="Univers"/>
        </w:rPr>
        <w:t>Whether each submitted Proposal is responsive to the requirements of this RFP.</w:t>
      </w:r>
    </w:p>
    <w:p w14:paraId="358DFC81" w14:textId="77777777" w:rsidR="00587658" w:rsidRDefault="00587658">
      <w:pPr>
        <w:rPr>
          <w:rFonts w:ascii="Univers" w:hAnsi="Univers"/>
        </w:rPr>
      </w:pPr>
    </w:p>
    <w:p w14:paraId="231CC319" w14:textId="77777777" w:rsidR="00587658" w:rsidRDefault="00587658" w:rsidP="00587658">
      <w:pPr>
        <w:numPr>
          <w:ilvl w:val="0"/>
          <w:numId w:val="2"/>
        </w:numPr>
        <w:tabs>
          <w:tab w:val="clear" w:pos="360"/>
          <w:tab w:val="num" w:pos="1080"/>
        </w:tabs>
        <w:ind w:left="1080"/>
        <w:rPr>
          <w:rFonts w:ascii="Univers" w:hAnsi="Univers"/>
        </w:rPr>
      </w:pPr>
      <w:r>
        <w:rPr>
          <w:rFonts w:ascii="Univers" w:hAnsi="Univers"/>
        </w:rPr>
        <w:t xml:space="preserve">The technical scores of each responsive submittal.  Using the evaluation criteria as identified below, each technical review committee member will individually evaluate and assign technical points for each submittal.  All committee member’s scores for each submittal will then be added together to create a total sum of all technical points for each submittal.  The total sum of technical points will then be divided by the number of committee members to determine a </w:t>
      </w:r>
      <w:r>
        <w:rPr>
          <w:rFonts w:ascii="Univers" w:hAnsi="Univers"/>
          <w:u w:val="single"/>
        </w:rPr>
        <w:t>Net Technical Score</w:t>
      </w:r>
      <w:r>
        <w:rPr>
          <w:rFonts w:ascii="Univers" w:hAnsi="Univers"/>
        </w:rPr>
        <w:t xml:space="preserve"> for each submittal. </w:t>
      </w:r>
    </w:p>
    <w:p w14:paraId="21754E95" w14:textId="77777777" w:rsidR="00587658" w:rsidRDefault="00587658">
      <w:pPr>
        <w:rPr>
          <w:rFonts w:ascii="Univers" w:hAnsi="Univers"/>
        </w:rPr>
      </w:pPr>
    </w:p>
    <w:p w14:paraId="2C545BF5" w14:textId="0B80514D" w:rsidR="00587658" w:rsidRDefault="00587658" w:rsidP="00587658">
      <w:pPr>
        <w:numPr>
          <w:ilvl w:val="0"/>
          <w:numId w:val="2"/>
        </w:numPr>
        <w:tabs>
          <w:tab w:val="clear" w:pos="360"/>
          <w:tab w:val="num" w:pos="1080"/>
        </w:tabs>
        <w:ind w:left="1080"/>
        <w:rPr>
          <w:rFonts w:ascii="Univers" w:hAnsi="Univers"/>
        </w:rPr>
      </w:pPr>
      <w:r>
        <w:rPr>
          <w:rFonts w:ascii="Univers" w:hAnsi="Univers"/>
        </w:rPr>
        <w:t>Determine the “</w:t>
      </w:r>
      <w:r w:rsidR="00180775">
        <w:rPr>
          <w:rFonts w:ascii="Univers" w:hAnsi="Univers"/>
        </w:rPr>
        <w:t>l</w:t>
      </w:r>
      <w:r w:rsidR="00A56C02">
        <w:rPr>
          <w:rFonts w:ascii="Univers" w:hAnsi="Univers"/>
        </w:rPr>
        <w:t xml:space="preserve">owest </w:t>
      </w:r>
      <w:r w:rsidR="00180775">
        <w:rPr>
          <w:rFonts w:ascii="Univers" w:hAnsi="Univers"/>
        </w:rPr>
        <w:t>c</w:t>
      </w:r>
      <w:r w:rsidR="00A56C02">
        <w:rPr>
          <w:rFonts w:ascii="Univers" w:hAnsi="Univers"/>
        </w:rPr>
        <w:t xml:space="preserve">ost </w:t>
      </w:r>
      <w:r w:rsidR="00180775">
        <w:rPr>
          <w:rFonts w:ascii="Univers" w:hAnsi="Univers"/>
        </w:rPr>
        <w:t>p</w:t>
      </w:r>
      <w:r w:rsidR="00A56C02">
        <w:rPr>
          <w:rFonts w:ascii="Univers" w:hAnsi="Univers"/>
        </w:rPr>
        <w:t xml:space="preserve">er </w:t>
      </w:r>
      <w:r w:rsidR="00180775">
        <w:rPr>
          <w:rFonts w:ascii="Univers" w:hAnsi="Univers"/>
        </w:rPr>
        <w:t>p</w:t>
      </w:r>
      <w:r w:rsidR="00A56C02">
        <w:rPr>
          <w:rFonts w:ascii="Univers" w:hAnsi="Univers"/>
        </w:rPr>
        <w:t>oint</w:t>
      </w:r>
      <w:r>
        <w:rPr>
          <w:rFonts w:ascii="Univers" w:hAnsi="Univers"/>
        </w:rPr>
        <w:t>” submittal.  The “</w:t>
      </w:r>
      <w:r w:rsidR="00180775">
        <w:rPr>
          <w:rFonts w:ascii="Univers" w:hAnsi="Univers"/>
        </w:rPr>
        <w:t>l</w:t>
      </w:r>
      <w:r w:rsidR="00A56C02">
        <w:rPr>
          <w:rFonts w:ascii="Univers" w:hAnsi="Univers"/>
        </w:rPr>
        <w:t xml:space="preserve">owest </w:t>
      </w:r>
      <w:r w:rsidR="00180775">
        <w:rPr>
          <w:rFonts w:ascii="Univers" w:hAnsi="Univers"/>
        </w:rPr>
        <w:t>c</w:t>
      </w:r>
      <w:r w:rsidR="00A56C02">
        <w:rPr>
          <w:rFonts w:ascii="Univers" w:hAnsi="Univers"/>
        </w:rPr>
        <w:t xml:space="preserve">ost </w:t>
      </w:r>
      <w:r w:rsidR="00180775">
        <w:rPr>
          <w:rFonts w:ascii="Univers" w:hAnsi="Univers"/>
        </w:rPr>
        <w:t>p</w:t>
      </w:r>
      <w:r w:rsidR="00A56C02">
        <w:rPr>
          <w:rFonts w:ascii="Univers" w:hAnsi="Univers"/>
        </w:rPr>
        <w:t xml:space="preserve">er </w:t>
      </w:r>
      <w:r w:rsidR="00180775">
        <w:rPr>
          <w:rFonts w:ascii="Univers" w:hAnsi="Univers"/>
        </w:rPr>
        <w:t>p</w:t>
      </w:r>
      <w:r w:rsidR="00A56C02">
        <w:rPr>
          <w:rFonts w:ascii="Univers" w:hAnsi="Univers"/>
        </w:rPr>
        <w:t>oint</w:t>
      </w:r>
      <w:r>
        <w:rPr>
          <w:rFonts w:ascii="Univers" w:hAnsi="Univers"/>
        </w:rPr>
        <w:t xml:space="preserve">” submittal will be determined by establishing the following Evaluated Lump Sum: Lump Sum Price Proposal, plus all Unit Prices multiplied by their respective Estimated Quantities as stated in the Price Proposal form, if any, plus the daily rates of compensation for delay multiplied by their respective “multipliers” as stated in the Price Proposal Form; then dividing this sum by the net technical score to determine the “Cost per Point” of the combined submittal.  The Proposer with the lowest cost per </w:t>
      </w:r>
      <w:proofErr w:type="gramStart"/>
      <w:r>
        <w:rPr>
          <w:rFonts w:ascii="Univers" w:hAnsi="Univers"/>
        </w:rPr>
        <w:t>point  will</w:t>
      </w:r>
      <w:proofErr w:type="gramEnd"/>
      <w:r>
        <w:rPr>
          <w:rFonts w:ascii="Univers" w:hAnsi="Univers"/>
        </w:rPr>
        <w:t xml:space="preserve"> be selected by the University, as the lowest responsible proposer.</w:t>
      </w:r>
    </w:p>
    <w:p w14:paraId="3B5897D4" w14:textId="77777777" w:rsidR="00587658" w:rsidRDefault="00587658">
      <w:pPr>
        <w:pStyle w:val="Header"/>
        <w:tabs>
          <w:tab w:val="clear" w:pos="4320"/>
          <w:tab w:val="clear" w:pos="8640"/>
        </w:tabs>
        <w:rPr>
          <w:rFonts w:ascii="Univers" w:hAnsi="Univers"/>
        </w:rPr>
      </w:pPr>
    </w:p>
    <w:p w14:paraId="50C560FA" w14:textId="77777777" w:rsidR="00587658" w:rsidRDefault="00587658">
      <w:pPr>
        <w:ind w:left="720"/>
        <w:rPr>
          <w:rFonts w:ascii="Univers" w:hAnsi="Univers"/>
        </w:rPr>
      </w:pPr>
      <w:r>
        <w:rPr>
          <w:rFonts w:ascii="Univers" w:hAnsi="Univers"/>
        </w:rPr>
        <w:t>An example of how the Design Builder selection process will work is identified below:</w:t>
      </w:r>
    </w:p>
    <w:p w14:paraId="3F26432B" w14:textId="77777777" w:rsidR="00587658" w:rsidRDefault="00587658">
      <w:pPr>
        <w:ind w:left="720"/>
        <w:rPr>
          <w:rFonts w:ascii="Univers" w:hAnsi="Univers"/>
        </w:rPr>
      </w:pPr>
    </w:p>
    <w:tbl>
      <w:tblPr>
        <w:tblW w:w="0" w:type="auto"/>
        <w:tblInd w:w="828" w:type="dxa"/>
        <w:tblLayout w:type="fixed"/>
        <w:tblLook w:val="0000" w:firstRow="0" w:lastRow="0" w:firstColumn="0" w:lastColumn="0" w:noHBand="0" w:noVBand="0"/>
      </w:tblPr>
      <w:tblGrid>
        <w:gridCol w:w="1530"/>
        <w:gridCol w:w="2484"/>
        <w:gridCol w:w="2736"/>
        <w:gridCol w:w="2250"/>
      </w:tblGrid>
      <w:tr w:rsidR="00587658" w14:paraId="35FBAB5A" w14:textId="77777777">
        <w:tc>
          <w:tcPr>
            <w:tcW w:w="1530" w:type="dxa"/>
          </w:tcPr>
          <w:p w14:paraId="39EB9520" w14:textId="77777777" w:rsidR="00587658" w:rsidRDefault="00587658">
            <w:pPr>
              <w:rPr>
                <w:rFonts w:ascii="Univers" w:hAnsi="Univers"/>
                <w:b/>
              </w:rPr>
            </w:pPr>
            <w:r>
              <w:rPr>
                <w:rFonts w:ascii="Univers" w:hAnsi="Univers"/>
                <w:b/>
              </w:rPr>
              <w:t>Proposer</w:t>
            </w:r>
          </w:p>
        </w:tc>
        <w:tc>
          <w:tcPr>
            <w:tcW w:w="2484" w:type="dxa"/>
          </w:tcPr>
          <w:p w14:paraId="1DC4B190" w14:textId="77777777" w:rsidR="00587658" w:rsidRDefault="00587658">
            <w:pPr>
              <w:rPr>
                <w:rFonts w:ascii="Univers" w:hAnsi="Univers"/>
                <w:b/>
              </w:rPr>
            </w:pPr>
            <w:r>
              <w:rPr>
                <w:rFonts w:ascii="Univers" w:hAnsi="Univers"/>
                <w:b/>
              </w:rPr>
              <w:t>Net Technical Score</w:t>
            </w:r>
          </w:p>
        </w:tc>
        <w:tc>
          <w:tcPr>
            <w:tcW w:w="2736" w:type="dxa"/>
          </w:tcPr>
          <w:p w14:paraId="1DDC98FD" w14:textId="77777777" w:rsidR="00587658" w:rsidRDefault="00587658">
            <w:pPr>
              <w:rPr>
                <w:rFonts w:ascii="Univers" w:hAnsi="Univers"/>
                <w:b/>
              </w:rPr>
            </w:pPr>
            <w:r>
              <w:rPr>
                <w:rFonts w:ascii="Univers" w:hAnsi="Univers"/>
                <w:b/>
              </w:rPr>
              <w:t xml:space="preserve">Evaluated Lump Sum </w:t>
            </w:r>
          </w:p>
        </w:tc>
        <w:tc>
          <w:tcPr>
            <w:tcW w:w="2250" w:type="dxa"/>
          </w:tcPr>
          <w:p w14:paraId="32E5D3D0" w14:textId="77777777" w:rsidR="00587658" w:rsidRDefault="00587658">
            <w:pPr>
              <w:rPr>
                <w:rFonts w:ascii="Univers" w:hAnsi="Univers"/>
                <w:b/>
              </w:rPr>
            </w:pPr>
            <w:r>
              <w:rPr>
                <w:rFonts w:ascii="Univers" w:hAnsi="Univers"/>
                <w:b/>
              </w:rPr>
              <w:t>Cost per Point</w:t>
            </w:r>
          </w:p>
        </w:tc>
      </w:tr>
      <w:tr w:rsidR="00587658" w14:paraId="09608BAC" w14:textId="77777777">
        <w:tc>
          <w:tcPr>
            <w:tcW w:w="1530" w:type="dxa"/>
          </w:tcPr>
          <w:p w14:paraId="12E97EE7" w14:textId="77777777" w:rsidR="00587658" w:rsidRDefault="00587658">
            <w:pPr>
              <w:rPr>
                <w:rFonts w:ascii="Univers" w:hAnsi="Univers"/>
              </w:rPr>
            </w:pPr>
          </w:p>
        </w:tc>
        <w:tc>
          <w:tcPr>
            <w:tcW w:w="2484" w:type="dxa"/>
          </w:tcPr>
          <w:p w14:paraId="22B62A47" w14:textId="77777777" w:rsidR="00587658" w:rsidRDefault="00587658">
            <w:pPr>
              <w:rPr>
                <w:rFonts w:ascii="Univers" w:hAnsi="Univers"/>
              </w:rPr>
            </w:pPr>
          </w:p>
        </w:tc>
        <w:tc>
          <w:tcPr>
            <w:tcW w:w="2736" w:type="dxa"/>
          </w:tcPr>
          <w:p w14:paraId="4180AEC6" w14:textId="77777777" w:rsidR="00587658" w:rsidRDefault="00587658">
            <w:pPr>
              <w:rPr>
                <w:rFonts w:ascii="Univers" w:hAnsi="Univers"/>
              </w:rPr>
            </w:pPr>
          </w:p>
        </w:tc>
        <w:tc>
          <w:tcPr>
            <w:tcW w:w="2250" w:type="dxa"/>
          </w:tcPr>
          <w:p w14:paraId="00BDB8A0" w14:textId="77777777" w:rsidR="00587658" w:rsidRDefault="00587658">
            <w:pPr>
              <w:rPr>
                <w:rFonts w:ascii="Univers" w:hAnsi="Univers"/>
              </w:rPr>
            </w:pPr>
          </w:p>
        </w:tc>
      </w:tr>
      <w:tr w:rsidR="00587658" w14:paraId="41FACA2D" w14:textId="77777777">
        <w:tc>
          <w:tcPr>
            <w:tcW w:w="1530" w:type="dxa"/>
          </w:tcPr>
          <w:p w14:paraId="57DB0C24" w14:textId="77777777" w:rsidR="00587658" w:rsidRDefault="00587658">
            <w:pPr>
              <w:rPr>
                <w:rFonts w:ascii="Univers" w:hAnsi="Univers"/>
                <w:highlight w:val="lightGray"/>
              </w:rPr>
            </w:pPr>
            <w:r>
              <w:rPr>
                <w:rFonts w:ascii="Univers" w:hAnsi="Univers"/>
                <w:highlight w:val="lightGray"/>
              </w:rPr>
              <w:t>A</w:t>
            </w:r>
          </w:p>
        </w:tc>
        <w:tc>
          <w:tcPr>
            <w:tcW w:w="2484" w:type="dxa"/>
          </w:tcPr>
          <w:p w14:paraId="096DB170" w14:textId="77777777" w:rsidR="00587658" w:rsidRDefault="00587658">
            <w:pPr>
              <w:rPr>
                <w:rFonts w:ascii="Univers" w:hAnsi="Univers"/>
                <w:highlight w:val="lightGray"/>
              </w:rPr>
            </w:pPr>
            <w:r>
              <w:rPr>
                <w:rFonts w:ascii="Univers" w:hAnsi="Univers"/>
                <w:highlight w:val="lightGray"/>
              </w:rPr>
              <w:t>280</w:t>
            </w:r>
          </w:p>
        </w:tc>
        <w:tc>
          <w:tcPr>
            <w:tcW w:w="2736" w:type="dxa"/>
          </w:tcPr>
          <w:p w14:paraId="503CC424" w14:textId="77777777" w:rsidR="00587658" w:rsidRDefault="00587658">
            <w:pPr>
              <w:rPr>
                <w:rFonts w:ascii="Univers" w:hAnsi="Univers"/>
                <w:highlight w:val="lightGray"/>
              </w:rPr>
            </w:pPr>
            <w:r>
              <w:rPr>
                <w:rFonts w:ascii="Univers" w:hAnsi="Univers"/>
                <w:highlight w:val="lightGray"/>
              </w:rPr>
              <w:t>$18,850,000</w:t>
            </w:r>
          </w:p>
        </w:tc>
        <w:tc>
          <w:tcPr>
            <w:tcW w:w="2250" w:type="dxa"/>
          </w:tcPr>
          <w:p w14:paraId="463D8A98" w14:textId="77777777" w:rsidR="00587658" w:rsidRDefault="00587658">
            <w:pPr>
              <w:rPr>
                <w:rFonts w:ascii="Univers" w:hAnsi="Univers"/>
                <w:highlight w:val="lightGray"/>
              </w:rPr>
            </w:pPr>
            <w:r>
              <w:rPr>
                <w:rFonts w:ascii="Univers" w:hAnsi="Univers"/>
                <w:highlight w:val="lightGray"/>
              </w:rPr>
              <w:t>$67,321 per point</w:t>
            </w:r>
          </w:p>
        </w:tc>
      </w:tr>
      <w:tr w:rsidR="00587658" w14:paraId="5AE66200" w14:textId="77777777">
        <w:tc>
          <w:tcPr>
            <w:tcW w:w="1530" w:type="dxa"/>
          </w:tcPr>
          <w:p w14:paraId="4D2AFBD6" w14:textId="77777777" w:rsidR="00587658" w:rsidRDefault="00587658">
            <w:pPr>
              <w:rPr>
                <w:rFonts w:ascii="Univers" w:hAnsi="Univers"/>
                <w:highlight w:val="lightGray"/>
              </w:rPr>
            </w:pPr>
          </w:p>
        </w:tc>
        <w:tc>
          <w:tcPr>
            <w:tcW w:w="2484" w:type="dxa"/>
          </w:tcPr>
          <w:p w14:paraId="050C1245" w14:textId="77777777" w:rsidR="00587658" w:rsidRDefault="00587658">
            <w:pPr>
              <w:rPr>
                <w:rFonts w:ascii="Univers" w:hAnsi="Univers"/>
                <w:highlight w:val="lightGray"/>
              </w:rPr>
            </w:pPr>
          </w:p>
        </w:tc>
        <w:tc>
          <w:tcPr>
            <w:tcW w:w="2736" w:type="dxa"/>
          </w:tcPr>
          <w:p w14:paraId="3B258628" w14:textId="77777777" w:rsidR="00587658" w:rsidRDefault="00587658">
            <w:pPr>
              <w:rPr>
                <w:rFonts w:ascii="Univers" w:hAnsi="Univers"/>
                <w:highlight w:val="lightGray"/>
              </w:rPr>
            </w:pPr>
          </w:p>
        </w:tc>
        <w:tc>
          <w:tcPr>
            <w:tcW w:w="2250" w:type="dxa"/>
          </w:tcPr>
          <w:p w14:paraId="29988300" w14:textId="77777777" w:rsidR="00587658" w:rsidRDefault="00587658">
            <w:pPr>
              <w:rPr>
                <w:rFonts w:ascii="Univers" w:hAnsi="Univers"/>
                <w:highlight w:val="lightGray"/>
              </w:rPr>
            </w:pPr>
          </w:p>
        </w:tc>
      </w:tr>
      <w:tr w:rsidR="00587658" w14:paraId="09A05051" w14:textId="77777777">
        <w:tc>
          <w:tcPr>
            <w:tcW w:w="1530" w:type="dxa"/>
          </w:tcPr>
          <w:p w14:paraId="534A9362" w14:textId="77777777" w:rsidR="00587658" w:rsidRDefault="00587658">
            <w:pPr>
              <w:rPr>
                <w:rFonts w:ascii="Univers" w:hAnsi="Univers"/>
                <w:highlight w:val="lightGray"/>
              </w:rPr>
            </w:pPr>
            <w:r>
              <w:rPr>
                <w:rFonts w:ascii="Univers" w:hAnsi="Univers"/>
                <w:highlight w:val="lightGray"/>
              </w:rPr>
              <w:t>B</w:t>
            </w:r>
          </w:p>
        </w:tc>
        <w:tc>
          <w:tcPr>
            <w:tcW w:w="2484" w:type="dxa"/>
          </w:tcPr>
          <w:p w14:paraId="6F04FA54" w14:textId="77777777" w:rsidR="00587658" w:rsidRDefault="00587658">
            <w:pPr>
              <w:rPr>
                <w:rFonts w:ascii="Univers" w:hAnsi="Univers"/>
                <w:highlight w:val="lightGray"/>
              </w:rPr>
            </w:pPr>
            <w:r>
              <w:rPr>
                <w:rFonts w:ascii="Univers" w:hAnsi="Univers"/>
                <w:highlight w:val="lightGray"/>
              </w:rPr>
              <w:t>265</w:t>
            </w:r>
          </w:p>
        </w:tc>
        <w:tc>
          <w:tcPr>
            <w:tcW w:w="2736" w:type="dxa"/>
          </w:tcPr>
          <w:p w14:paraId="2D045FA7" w14:textId="77777777" w:rsidR="00587658" w:rsidRDefault="00587658">
            <w:pPr>
              <w:rPr>
                <w:rFonts w:ascii="Univers" w:hAnsi="Univers"/>
                <w:highlight w:val="lightGray"/>
              </w:rPr>
            </w:pPr>
            <w:r>
              <w:rPr>
                <w:rFonts w:ascii="Univers" w:hAnsi="Univers"/>
                <w:highlight w:val="lightGray"/>
              </w:rPr>
              <w:t>$18,680,000</w:t>
            </w:r>
          </w:p>
        </w:tc>
        <w:tc>
          <w:tcPr>
            <w:tcW w:w="2250" w:type="dxa"/>
          </w:tcPr>
          <w:p w14:paraId="1BD65C51" w14:textId="77777777" w:rsidR="00587658" w:rsidRDefault="00587658">
            <w:pPr>
              <w:rPr>
                <w:rFonts w:ascii="Univers" w:hAnsi="Univers"/>
                <w:highlight w:val="lightGray"/>
              </w:rPr>
            </w:pPr>
            <w:r>
              <w:rPr>
                <w:rFonts w:ascii="Univers" w:hAnsi="Univers"/>
                <w:highlight w:val="lightGray"/>
              </w:rPr>
              <w:t>$70,491 per point</w:t>
            </w:r>
          </w:p>
        </w:tc>
      </w:tr>
      <w:tr w:rsidR="00587658" w14:paraId="375E511D" w14:textId="77777777">
        <w:tc>
          <w:tcPr>
            <w:tcW w:w="1530" w:type="dxa"/>
          </w:tcPr>
          <w:p w14:paraId="6635F270" w14:textId="77777777" w:rsidR="00587658" w:rsidRDefault="00587658">
            <w:pPr>
              <w:rPr>
                <w:rFonts w:ascii="Univers" w:hAnsi="Univers"/>
                <w:highlight w:val="lightGray"/>
              </w:rPr>
            </w:pPr>
          </w:p>
        </w:tc>
        <w:tc>
          <w:tcPr>
            <w:tcW w:w="2484" w:type="dxa"/>
          </w:tcPr>
          <w:p w14:paraId="3EA2A9AD" w14:textId="77777777" w:rsidR="00587658" w:rsidRDefault="00587658">
            <w:pPr>
              <w:rPr>
                <w:rFonts w:ascii="Univers" w:hAnsi="Univers"/>
                <w:highlight w:val="lightGray"/>
              </w:rPr>
            </w:pPr>
          </w:p>
        </w:tc>
        <w:tc>
          <w:tcPr>
            <w:tcW w:w="2736" w:type="dxa"/>
          </w:tcPr>
          <w:p w14:paraId="01541669" w14:textId="77777777" w:rsidR="00587658" w:rsidRDefault="00587658">
            <w:pPr>
              <w:rPr>
                <w:rFonts w:ascii="Univers" w:hAnsi="Univers"/>
                <w:highlight w:val="lightGray"/>
              </w:rPr>
            </w:pPr>
          </w:p>
        </w:tc>
        <w:tc>
          <w:tcPr>
            <w:tcW w:w="2250" w:type="dxa"/>
          </w:tcPr>
          <w:p w14:paraId="11EC7557" w14:textId="77777777" w:rsidR="00587658" w:rsidRDefault="00587658">
            <w:pPr>
              <w:rPr>
                <w:rFonts w:ascii="Univers" w:hAnsi="Univers"/>
                <w:highlight w:val="lightGray"/>
              </w:rPr>
            </w:pPr>
          </w:p>
        </w:tc>
      </w:tr>
      <w:tr w:rsidR="00587658" w14:paraId="69BA37B8" w14:textId="77777777">
        <w:tc>
          <w:tcPr>
            <w:tcW w:w="1530" w:type="dxa"/>
          </w:tcPr>
          <w:p w14:paraId="385AA7F4" w14:textId="77777777" w:rsidR="00587658" w:rsidRDefault="00587658">
            <w:pPr>
              <w:pStyle w:val="Header"/>
              <w:tabs>
                <w:tab w:val="clear" w:pos="4320"/>
                <w:tab w:val="clear" w:pos="8640"/>
              </w:tabs>
              <w:rPr>
                <w:rFonts w:ascii="Univers" w:hAnsi="Univers"/>
                <w:highlight w:val="lightGray"/>
              </w:rPr>
            </w:pPr>
            <w:r>
              <w:rPr>
                <w:rFonts w:ascii="Univers" w:hAnsi="Univers"/>
                <w:highlight w:val="lightGray"/>
              </w:rPr>
              <w:t>C</w:t>
            </w:r>
          </w:p>
        </w:tc>
        <w:tc>
          <w:tcPr>
            <w:tcW w:w="2484" w:type="dxa"/>
          </w:tcPr>
          <w:p w14:paraId="08EA18B5" w14:textId="77777777" w:rsidR="00587658" w:rsidRDefault="00587658">
            <w:pPr>
              <w:rPr>
                <w:rFonts w:ascii="Univers" w:hAnsi="Univers"/>
                <w:highlight w:val="lightGray"/>
              </w:rPr>
            </w:pPr>
            <w:r>
              <w:rPr>
                <w:rFonts w:ascii="Univers" w:hAnsi="Univers"/>
                <w:highlight w:val="lightGray"/>
              </w:rPr>
              <w:t>255</w:t>
            </w:r>
          </w:p>
        </w:tc>
        <w:tc>
          <w:tcPr>
            <w:tcW w:w="2736" w:type="dxa"/>
          </w:tcPr>
          <w:p w14:paraId="17C27BCC" w14:textId="77777777" w:rsidR="00587658" w:rsidRDefault="00587658">
            <w:pPr>
              <w:rPr>
                <w:rFonts w:ascii="Univers" w:hAnsi="Univers"/>
                <w:highlight w:val="lightGray"/>
              </w:rPr>
            </w:pPr>
            <w:r>
              <w:rPr>
                <w:rFonts w:ascii="Univers" w:hAnsi="Univers"/>
                <w:highlight w:val="lightGray"/>
              </w:rPr>
              <w:t>$18,500,000</w:t>
            </w:r>
          </w:p>
        </w:tc>
        <w:tc>
          <w:tcPr>
            <w:tcW w:w="2250" w:type="dxa"/>
          </w:tcPr>
          <w:p w14:paraId="1B1402C0" w14:textId="77777777" w:rsidR="00587658" w:rsidRDefault="00587658">
            <w:pPr>
              <w:rPr>
                <w:rFonts w:ascii="Univers" w:hAnsi="Univers"/>
                <w:highlight w:val="lightGray"/>
              </w:rPr>
            </w:pPr>
            <w:r>
              <w:rPr>
                <w:rFonts w:ascii="Univers" w:hAnsi="Univers"/>
                <w:highlight w:val="lightGray"/>
              </w:rPr>
              <w:t>$72,549 per point</w:t>
            </w:r>
          </w:p>
        </w:tc>
      </w:tr>
    </w:tbl>
    <w:p w14:paraId="27F881FC" w14:textId="77777777" w:rsidR="00587658" w:rsidRDefault="00587658">
      <w:pPr>
        <w:rPr>
          <w:rFonts w:ascii="Univers" w:hAnsi="Univers"/>
        </w:rPr>
      </w:pPr>
      <w:r>
        <w:rPr>
          <w:rFonts w:ascii="Univers" w:hAnsi="Univers"/>
        </w:rPr>
        <w:tab/>
      </w:r>
    </w:p>
    <w:p w14:paraId="039F68DB" w14:textId="77777777" w:rsidR="00587658" w:rsidRDefault="00587658">
      <w:pPr>
        <w:ind w:left="720"/>
        <w:rPr>
          <w:rFonts w:ascii="Univers" w:hAnsi="Univers"/>
        </w:rPr>
      </w:pPr>
      <w:r>
        <w:rPr>
          <w:vanish/>
          <w:spacing w:val="-1"/>
          <w:shd w:val="pct12" w:color="auto" w:fill="FFFFFF"/>
        </w:rPr>
        <w:t>{</w:t>
      </w:r>
      <w:r>
        <w:rPr>
          <w:rFonts w:ascii="Univers" w:hAnsi="Univers"/>
          <w:vanish/>
          <w:spacing w:val="-1"/>
          <w:shd w:val="pct12" w:color="auto" w:fill="FFFFFF"/>
        </w:rPr>
        <w:t>Provide example in form above.  Make sure example shows Proposer “A” as lowest “Cost per Point” Proposer.  Also make sure “Net Technical Score” is consistent with Request For Proposal information provided by Facility.</w:t>
      </w:r>
      <w:r>
        <w:rPr>
          <w:vanish/>
          <w:spacing w:val="-1"/>
          <w:shd w:val="pct12" w:color="auto" w:fill="FFFFFF"/>
        </w:rPr>
        <w:t>}</w:t>
      </w:r>
    </w:p>
    <w:p w14:paraId="158657E7" w14:textId="77777777" w:rsidR="00587658" w:rsidRDefault="00587658">
      <w:pPr>
        <w:ind w:left="720"/>
        <w:rPr>
          <w:rFonts w:ascii="Univers" w:hAnsi="Univers"/>
        </w:rPr>
      </w:pPr>
    </w:p>
    <w:p w14:paraId="5DE6F130" w14:textId="54BBBE74" w:rsidR="00587658" w:rsidRDefault="00587658">
      <w:pPr>
        <w:ind w:left="720"/>
        <w:rPr>
          <w:rFonts w:ascii="Univers" w:hAnsi="Univers"/>
        </w:rPr>
      </w:pPr>
      <w:r>
        <w:rPr>
          <w:rFonts w:ascii="Univers" w:hAnsi="Univers"/>
        </w:rPr>
        <w:t xml:space="preserve">In the example above, the Design Builder to be selected is Proposer “A” whose “Cost per Point” is the lowest among all the responsive submittals and therefore provides the </w:t>
      </w:r>
      <w:r w:rsidR="00A56C02">
        <w:rPr>
          <w:rFonts w:ascii="Univers" w:hAnsi="Univers"/>
        </w:rPr>
        <w:t xml:space="preserve">lowest cost per point </w:t>
      </w:r>
      <w:r>
        <w:rPr>
          <w:rFonts w:ascii="Univers" w:hAnsi="Univers"/>
        </w:rPr>
        <w:t>for the project.</w:t>
      </w:r>
    </w:p>
    <w:p w14:paraId="7FBFA815" w14:textId="77777777" w:rsidR="00587658" w:rsidRDefault="00587658">
      <w:pPr>
        <w:rPr>
          <w:rFonts w:ascii="Univers" w:hAnsi="Univers"/>
          <w:b/>
        </w:rPr>
      </w:pPr>
      <w:r>
        <w:rPr>
          <w:rFonts w:ascii="Univers" w:hAnsi="Univers"/>
          <w:b/>
        </w:rPr>
        <w:br w:type="page"/>
      </w:r>
    </w:p>
    <w:p w14:paraId="76A0322D" w14:textId="77777777" w:rsidR="00587658" w:rsidRDefault="00587658">
      <w:pPr>
        <w:ind w:left="720"/>
        <w:rPr>
          <w:rFonts w:ascii="Univers" w:hAnsi="Univers"/>
        </w:rPr>
      </w:pPr>
      <w:r>
        <w:rPr>
          <w:rFonts w:ascii="Univers" w:hAnsi="Univers"/>
          <w:b/>
        </w:rPr>
        <w:lastRenderedPageBreak/>
        <w:tab/>
      </w:r>
      <w:r>
        <w:rPr>
          <w:rFonts w:ascii="Univers" w:hAnsi="Univers"/>
          <w:b/>
          <w:u w:val="single"/>
        </w:rPr>
        <w:t>General Requirements for Evaluation of Submittals</w:t>
      </w:r>
    </w:p>
    <w:p w14:paraId="7AB1CE9F" w14:textId="77777777" w:rsidR="00587658" w:rsidRDefault="00587658">
      <w:pPr>
        <w:rPr>
          <w:rFonts w:ascii="Univers" w:hAnsi="Univers"/>
          <w:b/>
        </w:rPr>
      </w:pPr>
    </w:p>
    <w:p w14:paraId="1250A7B8" w14:textId="77777777" w:rsidR="00587658" w:rsidRDefault="00587658">
      <w:pPr>
        <w:ind w:left="1440"/>
        <w:rPr>
          <w:rFonts w:ascii="Univers" w:hAnsi="Univers"/>
        </w:rPr>
      </w:pPr>
      <w:r>
        <w:rPr>
          <w:rFonts w:ascii="Univers" w:hAnsi="Univers"/>
        </w:rPr>
        <w:t xml:space="preserve">To be considered, each Proposer must adhere strictly to the format and content required as part of this RFP. </w:t>
      </w:r>
    </w:p>
    <w:p w14:paraId="3B3EFE5C" w14:textId="77777777" w:rsidR="00587658" w:rsidRDefault="00587658">
      <w:pPr>
        <w:rPr>
          <w:rFonts w:ascii="Univers" w:hAnsi="Univers"/>
        </w:rPr>
      </w:pPr>
    </w:p>
    <w:p w14:paraId="7AB0D1F4" w14:textId="77777777" w:rsidR="00587658" w:rsidRDefault="00587658">
      <w:pPr>
        <w:rPr>
          <w:rFonts w:ascii="Univers" w:hAnsi="Univers"/>
        </w:rPr>
      </w:pPr>
    </w:p>
    <w:p w14:paraId="6C73893B" w14:textId="77777777" w:rsidR="00587658" w:rsidRDefault="00587658">
      <w:pPr>
        <w:ind w:left="1440"/>
        <w:rPr>
          <w:rFonts w:ascii="Univers" w:hAnsi="Univers"/>
        </w:rPr>
      </w:pPr>
      <w:r>
        <w:rPr>
          <w:rFonts w:ascii="Univers" w:hAnsi="Univers"/>
        </w:rPr>
        <w:t>Responsive submittals will be evaluated with points awarded for the following separate categories:</w:t>
      </w:r>
    </w:p>
    <w:p w14:paraId="2764858F" w14:textId="77777777" w:rsidR="00587658" w:rsidRDefault="00587658">
      <w:pPr>
        <w:ind w:left="1440"/>
        <w:rPr>
          <w:rFonts w:ascii="Univers" w:hAnsi="Univers"/>
        </w:rPr>
      </w:pPr>
    </w:p>
    <w:p w14:paraId="566492CB" w14:textId="77777777" w:rsidR="00587658" w:rsidRDefault="00587658">
      <w:pPr>
        <w:ind w:left="1440"/>
        <w:rPr>
          <w:rFonts w:ascii="Univers" w:hAnsi="Univers"/>
          <w:vanish/>
          <w:spacing w:val="-1"/>
          <w:shd w:val="pct12" w:color="auto" w:fill="FFFFFF"/>
        </w:rPr>
      </w:pPr>
      <w:r>
        <w:rPr>
          <w:rFonts w:ascii="Univers" w:hAnsi="Univers"/>
          <w:vanish/>
          <w:spacing w:val="-1"/>
          <w:shd w:val="pct12" w:color="auto" w:fill="FFFFFF"/>
        </w:rPr>
        <w:t>{List out technical scoring categories and available points  (points at Facility’s option)}</w:t>
      </w:r>
    </w:p>
    <w:p w14:paraId="6B605966" w14:textId="77777777" w:rsidR="00587658" w:rsidRDefault="00587658">
      <w:pPr>
        <w:ind w:left="1440"/>
        <w:rPr>
          <w:rFonts w:ascii="Univers" w:hAnsi="Univers"/>
        </w:rPr>
      </w:pPr>
    </w:p>
    <w:p w14:paraId="6A528E38" w14:textId="77777777" w:rsidR="00587658" w:rsidRDefault="00587658" w:rsidP="00587658">
      <w:pPr>
        <w:numPr>
          <w:ilvl w:val="0"/>
          <w:numId w:val="4"/>
        </w:numPr>
        <w:tabs>
          <w:tab w:val="clear" w:pos="360"/>
          <w:tab w:val="num" w:pos="1800"/>
        </w:tabs>
        <w:ind w:left="1800"/>
        <w:rPr>
          <w:rFonts w:ascii="Univers" w:hAnsi="Univers"/>
          <w:highlight w:val="lightGray"/>
        </w:rPr>
      </w:pPr>
      <w:r>
        <w:rPr>
          <w:rFonts w:ascii="Univers" w:hAnsi="Univers"/>
          <w:highlight w:val="lightGray"/>
        </w:rPr>
        <w:t>Preliminary Design Submittal</w:t>
      </w:r>
      <w:r>
        <w:rPr>
          <w:rFonts w:ascii="Univers" w:hAnsi="Univers"/>
          <w:highlight w:val="lightGray"/>
        </w:rPr>
        <w:tab/>
      </w:r>
      <w:r>
        <w:rPr>
          <w:rFonts w:ascii="Univers" w:hAnsi="Univers"/>
          <w:highlight w:val="lightGray"/>
        </w:rPr>
        <w:tab/>
        <w:t xml:space="preserve">(maximum of </w:t>
      </w:r>
      <w:r>
        <w:rPr>
          <w:rFonts w:ascii="Univers" w:hAnsi="Univers"/>
          <w:highlight w:val="lightGray"/>
        </w:rPr>
        <w:fldChar w:fldCharType="begin"/>
      </w:r>
      <w:r>
        <w:rPr>
          <w:rFonts w:ascii="Univers" w:hAnsi="Univers"/>
          <w:highlight w:val="lightGray"/>
        </w:rPr>
        <w:instrText xml:space="preserve"> macrobutton nomacro {80}</w:instrText>
      </w:r>
      <w:r>
        <w:rPr>
          <w:rFonts w:ascii="Univers" w:hAnsi="Univers"/>
          <w:highlight w:val="lightGray"/>
        </w:rPr>
        <w:fldChar w:fldCharType="end"/>
      </w:r>
      <w:r>
        <w:rPr>
          <w:rFonts w:ascii="Univers" w:hAnsi="Univers"/>
          <w:highlight w:val="lightGray"/>
        </w:rPr>
        <w:t xml:space="preserve"> points)</w:t>
      </w:r>
    </w:p>
    <w:p w14:paraId="7C26F765" w14:textId="77777777" w:rsidR="00587658" w:rsidRDefault="00587658">
      <w:pPr>
        <w:rPr>
          <w:rFonts w:ascii="Univers" w:hAnsi="Univers"/>
        </w:rPr>
      </w:pPr>
    </w:p>
    <w:p w14:paraId="7DEDE3F6" w14:textId="77777777" w:rsidR="00587658" w:rsidRDefault="00587658" w:rsidP="00587658">
      <w:pPr>
        <w:numPr>
          <w:ilvl w:val="0"/>
          <w:numId w:val="3"/>
        </w:numPr>
        <w:tabs>
          <w:tab w:val="clear" w:pos="360"/>
          <w:tab w:val="num" w:pos="1800"/>
        </w:tabs>
        <w:ind w:left="1800"/>
        <w:rPr>
          <w:rFonts w:ascii="Univers" w:hAnsi="Univers"/>
          <w:highlight w:val="lightGray"/>
        </w:rPr>
      </w:pPr>
      <w:r>
        <w:rPr>
          <w:rFonts w:ascii="Univers" w:hAnsi="Univers"/>
          <w:highlight w:val="lightGray"/>
        </w:rPr>
        <w:t>Project Team Organization</w:t>
      </w:r>
      <w:r>
        <w:rPr>
          <w:rFonts w:ascii="Univers" w:hAnsi="Univers"/>
          <w:highlight w:val="lightGray"/>
        </w:rPr>
        <w:tab/>
      </w:r>
      <w:r>
        <w:rPr>
          <w:rFonts w:ascii="Univers" w:hAnsi="Univers"/>
          <w:highlight w:val="lightGray"/>
        </w:rPr>
        <w:tab/>
      </w:r>
      <w:r>
        <w:rPr>
          <w:rFonts w:ascii="Univers" w:hAnsi="Univers"/>
          <w:highlight w:val="lightGray"/>
        </w:rPr>
        <w:tab/>
        <w:t xml:space="preserve">(maximum of </w:t>
      </w:r>
      <w:r>
        <w:rPr>
          <w:rFonts w:ascii="Univers" w:hAnsi="Univers"/>
          <w:highlight w:val="lightGray"/>
        </w:rPr>
        <w:fldChar w:fldCharType="begin"/>
      </w:r>
      <w:r>
        <w:rPr>
          <w:rFonts w:ascii="Univers" w:hAnsi="Univers"/>
          <w:highlight w:val="lightGray"/>
        </w:rPr>
        <w:instrText xml:space="preserve"> macrobutton nomacro {80}</w:instrText>
      </w:r>
      <w:r>
        <w:rPr>
          <w:rFonts w:ascii="Univers" w:hAnsi="Univers"/>
          <w:highlight w:val="lightGray"/>
        </w:rPr>
        <w:fldChar w:fldCharType="end"/>
      </w:r>
      <w:r>
        <w:rPr>
          <w:rFonts w:ascii="Univers" w:hAnsi="Univers"/>
          <w:highlight w:val="lightGray"/>
        </w:rPr>
        <w:t xml:space="preserve"> points)</w:t>
      </w:r>
    </w:p>
    <w:p w14:paraId="2A4F4164" w14:textId="77777777" w:rsidR="00DB5552" w:rsidRDefault="00DB5552" w:rsidP="00DB5552">
      <w:pPr>
        <w:ind w:left="1440"/>
        <w:rPr>
          <w:rFonts w:ascii="Univers" w:hAnsi="Univers"/>
          <w:highlight w:val="lightGray"/>
        </w:rPr>
      </w:pPr>
    </w:p>
    <w:p w14:paraId="3D8C57E5" w14:textId="77777777" w:rsidR="006E60C7" w:rsidRDefault="006E60C7" w:rsidP="00C2518C">
      <w:pPr>
        <w:ind w:left="1440"/>
        <w:rPr>
          <w:rFonts w:ascii="Univers" w:hAnsi="Univers"/>
          <w:vanish/>
          <w:shd w:val="clear" w:color="auto" w:fill="E0E0E0"/>
        </w:rPr>
      </w:pPr>
      <w:r w:rsidRPr="00C2518C">
        <w:rPr>
          <w:rFonts w:ascii="Univers" w:hAnsi="Univers"/>
          <w:vanish/>
          <w:shd w:val="clear" w:color="auto" w:fill="E0E0E0"/>
        </w:rPr>
        <w:t xml:space="preserve">{OPTIONAL: List out </w:t>
      </w:r>
      <w:r w:rsidR="00A8790E" w:rsidRPr="00C2518C">
        <w:rPr>
          <w:rFonts w:ascii="Univers" w:hAnsi="Univers"/>
          <w:vanish/>
          <w:shd w:val="clear" w:color="auto" w:fill="E0E0E0"/>
        </w:rPr>
        <w:t>“</w:t>
      </w:r>
      <w:r w:rsidRPr="00C2518C">
        <w:rPr>
          <w:rFonts w:ascii="Univers" w:hAnsi="Univers"/>
          <w:vanish/>
          <w:shd w:val="clear" w:color="auto" w:fill="E0E0E0"/>
        </w:rPr>
        <w:t>design innovations</w:t>
      </w:r>
      <w:r w:rsidR="00A8790E" w:rsidRPr="00C2518C">
        <w:rPr>
          <w:rFonts w:ascii="Univers" w:hAnsi="Univers"/>
          <w:vanish/>
          <w:shd w:val="clear" w:color="auto" w:fill="E0E0E0"/>
        </w:rPr>
        <w:t>”</w:t>
      </w:r>
      <w:r w:rsidRPr="00C2518C">
        <w:rPr>
          <w:rFonts w:ascii="Univers" w:hAnsi="Univers"/>
          <w:vanish/>
          <w:shd w:val="clear" w:color="auto" w:fill="E0E0E0"/>
        </w:rPr>
        <w:t>, if any</w:t>
      </w:r>
      <w:r w:rsidR="00A8790E" w:rsidRPr="00C2518C">
        <w:rPr>
          <w:rFonts w:ascii="Univers" w:hAnsi="Univers"/>
          <w:vanish/>
          <w:shd w:val="clear" w:color="auto" w:fill="E0E0E0"/>
        </w:rPr>
        <w:t>.  See section</w:t>
      </w:r>
      <w:r w:rsidR="006D5D41" w:rsidRPr="00C2518C">
        <w:rPr>
          <w:rFonts w:ascii="Univers" w:hAnsi="Univers"/>
          <w:vanish/>
          <w:shd w:val="clear" w:color="auto" w:fill="E0E0E0"/>
        </w:rPr>
        <w:t>s 1.6.1 and</w:t>
      </w:r>
      <w:r w:rsidR="00A8790E" w:rsidRPr="00C2518C">
        <w:rPr>
          <w:rFonts w:ascii="Univers" w:hAnsi="Univers"/>
          <w:vanish/>
          <w:shd w:val="clear" w:color="auto" w:fill="E0E0E0"/>
        </w:rPr>
        <w:t xml:space="preserve"> 1.8.28 of the RFP</w:t>
      </w:r>
      <w:r w:rsidR="00A673C6">
        <w:rPr>
          <w:rFonts w:ascii="Univers" w:hAnsi="Univers"/>
          <w:vanish/>
          <w:shd w:val="clear" w:color="auto" w:fill="E0E0E0"/>
        </w:rPr>
        <w:t xml:space="preserve"> (points at Facility’s option) </w:t>
      </w:r>
      <w:r w:rsidRPr="00C2518C">
        <w:rPr>
          <w:rFonts w:ascii="Univers" w:hAnsi="Univers"/>
          <w:vanish/>
          <w:shd w:val="clear" w:color="auto" w:fill="E0E0E0"/>
        </w:rPr>
        <w:t>}</w:t>
      </w:r>
    </w:p>
    <w:p w14:paraId="4C14B95E" w14:textId="77777777" w:rsidR="00A673C6" w:rsidRPr="00C2518C" w:rsidRDefault="00A673C6" w:rsidP="00C2518C">
      <w:pPr>
        <w:ind w:left="1440"/>
        <w:rPr>
          <w:rFonts w:ascii="Univers" w:hAnsi="Univers"/>
          <w:vanish/>
          <w:shd w:val="clear" w:color="auto" w:fill="E0E0E0"/>
        </w:rPr>
      </w:pPr>
    </w:p>
    <w:p w14:paraId="5218286F" w14:textId="77777777" w:rsidR="00DB5552" w:rsidRDefault="00DB5552" w:rsidP="00587658">
      <w:pPr>
        <w:numPr>
          <w:ilvl w:val="0"/>
          <w:numId w:val="3"/>
        </w:numPr>
        <w:tabs>
          <w:tab w:val="clear" w:pos="360"/>
          <w:tab w:val="num" w:pos="1800"/>
        </w:tabs>
        <w:ind w:left="1800"/>
        <w:rPr>
          <w:rFonts w:ascii="Univers" w:hAnsi="Univers"/>
          <w:highlight w:val="lightGray"/>
        </w:rPr>
      </w:pPr>
      <w:r>
        <w:rPr>
          <w:rFonts w:ascii="Univers" w:hAnsi="Univers"/>
          <w:highlight w:val="lightGray"/>
        </w:rPr>
        <w:t xml:space="preserve">Design </w:t>
      </w:r>
      <w:r w:rsidR="00E80E66">
        <w:rPr>
          <w:rFonts w:ascii="Univers" w:hAnsi="Univers"/>
          <w:highlight w:val="lightGray"/>
        </w:rPr>
        <w:t>Innovation</w:t>
      </w:r>
      <w:r>
        <w:rPr>
          <w:rFonts w:ascii="Univers" w:hAnsi="Univers"/>
          <w:highlight w:val="lightGray"/>
        </w:rPr>
        <w:t xml:space="preserve"> A if submitted</w:t>
      </w:r>
      <w:r>
        <w:rPr>
          <w:rFonts w:ascii="Univers" w:hAnsi="Univers"/>
          <w:highlight w:val="lightGray"/>
        </w:rPr>
        <w:tab/>
      </w:r>
      <w:r w:rsidR="00E80E66">
        <w:rPr>
          <w:rFonts w:ascii="Univers" w:hAnsi="Univers"/>
          <w:highlight w:val="lightGray"/>
        </w:rPr>
        <w:tab/>
      </w:r>
      <w:r>
        <w:rPr>
          <w:rFonts w:ascii="Univers" w:hAnsi="Univers"/>
          <w:highlight w:val="lightGray"/>
        </w:rPr>
        <w:t>(maximum of {10} points)</w:t>
      </w:r>
    </w:p>
    <w:p w14:paraId="03D409A3" w14:textId="77777777" w:rsidR="00DB5552" w:rsidRDefault="00DB5552" w:rsidP="00DB5552">
      <w:pPr>
        <w:rPr>
          <w:rFonts w:ascii="Univers" w:hAnsi="Univers"/>
          <w:highlight w:val="lightGray"/>
        </w:rPr>
      </w:pPr>
    </w:p>
    <w:p w14:paraId="7882677C" w14:textId="77777777" w:rsidR="00DB5552" w:rsidRDefault="00DB5552" w:rsidP="00DB5552">
      <w:pPr>
        <w:numPr>
          <w:ilvl w:val="0"/>
          <w:numId w:val="3"/>
        </w:numPr>
        <w:tabs>
          <w:tab w:val="clear" w:pos="360"/>
          <w:tab w:val="num" w:pos="1800"/>
        </w:tabs>
        <w:ind w:left="1800"/>
        <w:rPr>
          <w:rFonts w:ascii="Univers" w:hAnsi="Univers"/>
          <w:highlight w:val="lightGray"/>
        </w:rPr>
      </w:pPr>
      <w:r>
        <w:rPr>
          <w:rFonts w:ascii="Univers" w:hAnsi="Univers"/>
          <w:highlight w:val="lightGray"/>
        </w:rPr>
        <w:t xml:space="preserve">Design </w:t>
      </w:r>
      <w:r w:rsidR="00E80E66">
        <w:rPr>
          <w:rFonts w:ascii="Univers" w:hAnsi="Univers"/>
          <w:highlight w:val="lightGray"/>
        </w:rPr>
        <w:t>Innovation</w:t>
      </w:r>
      <w:r>
        <w:rPr>
          <w:rFonts w:ascii="Univers" w:hAnsi="Univers"/>
          <w:highlight w:val="lightGray"/>
        </w:rPr>
        <w:t xml:space="preserve"> B if submitted</w:t>
      </w:r>
      <w:r>
        <w:rPr>
          <w:rFonts w:ascii="Univers" w:hAnsi="Univers"/>
          <w:highlight w:val="lightGray"/>
        </w:rPr>
        <w:tab/>
      </w:r>
      <w:r w:rsidR="00E80E66">
        <w:rPr>
          <w:rFonts w:ascii="Univers" w:hAnsi="Univers"/>
          <w:highlight w:val="lightGray"/>
        </w:rPr>
        <w:tab/>
      </w:r>
      <w:r>
        <w:rPr>
          <w:rFonts w:ascii="Univers" w:hAnsi="Univers"/>
          <w:highlight w:val="lightGray"/>
        </w:rPr>
        <w:t>(maximum of {10} points)</w:t>
      </w:r>
    </w:p>
    <w:p w14:paraId="3DC905DF" w14:textId="77777777" w:rsidR="00DB5552" w:rsidRDefault="00DB5552" w:rsidP="00DB5552">
      <w:pPr>
        <w:rPr>
          <w:rFonts w:ascii="Univers" w:hAnsi="Univers"/>
          <w:highlight w:val="lightGray"/>
        </w:rPr>
      </w:pPr>
    </w:p>
    <w:p w14:paraId="63F2FF5F" w14:textId="77777777" w:rsidR="00DB5552" w:rsidRDefault="00DB5552" w:rsidP="00DB5552">
      <w:pPr>
        <w:numPr>
          <w:ilvl w:val="0"/>
          <w:numId w:val="3"/>
        </w:numPr>
        <w:tabs>
          <w:tab w:val="clear" w:pos="360"/>
          <w:tab w:val="num" w:pos="1800"/>
        </w:tabs>
        <w:ind w:left="1800"/>
        <w:rPr>
          <w:rFonts w:ascii="Univers" w:hAnsi="Univers"/>
          <w:highlight w:val="lightGray"/>
        </w:rPr>
      </w:pPr>
      <w:r>
        <w:rPr>
          <w:rFonts w:ascii="Univers" w:hAnsi="Univers"/>
          <w:highlight w:val="lightGray"/>
        </w:rPr>
        <w:t xml:space="preserve">Design </w:t>
      </w:r>
      <w:r w:rsidR="00E80E66">
        <w:rPr>
          <w:rFonts w:ascii="Univers" w:hAnsi="Univers"/>
          <w:highlight w:val="lightGray"/>
        </w:rPr>
        <w:t>Innovation</w:t>
      </w:r>
      <w:r>
        <w:rPr>
          <w:rFonts w:ascii="Univers" w:hAnsi="Univers"/>
          <w:highlight w:val="lightGray"/>
        </w:rPr>
        <w:t xml:space="preserve"> C if submitted</w:t>
      </w:r>
      <w:r>
        <w:rPr>
          <w:rFonts w:ascii="Univers" w:hAnsi="Univers"/>
          <w:highlight w:val="lightGray"/>
        </w:rPr>
        <w:tab/>
      </w:r>
      <w:r w:rsidR="00E80E66">
        <w:rPr>
          <w:rFonts w:ascii="Univers" w:hAnsi="Univers"/>
          <w:highlight w:val="lightGray"/>
        </w:rPr>
        <w:tab/>
      </w:r>
      <w:r>
        <w:rPr>
          <w:rFonts w:ascii="Univers" w:hAnsi="Univers"/>
          <w:highlight w:val="lightGray"/>
        </w:rPr>
        <w:t>(maximum of {10} points)</w:t>
      </w:r>
    </w:p>
    <w:p w14:paraId="7C3BC4A9" w14:textId="77777777" w:rsidR="00DB5552" w:rsidRDefault="00DB5552" w:rsidP="00DB5552">
      <w:pPr>
        <w:rPr>
          <w:rFonts w:ascii="Univers" w:hAnsi="Univers"/>
          <w:highlight w:val="lightGray"/>
        </w:rPr>
      </w:pPr>
    </w:p>
    <w:p w14:paraId="1BF48FD7" w14:textId="77777777" w:rsidR="00587658" w:rsidRDefault="00587658">
      <w:pPr>
        <w:ind w:left="1440"/>
        <w:rPr>
          <w:rFonts w:ascii="Univers" w:hAnsi="Univers"/>
        </w:rPr>
      </w:pPr>
      <w:r>
        <w:rPr>
          <w:rFonts w:ascii="Univers" w:hAnsi="Univers"/>
        </w:rPr>
        <w:t>______________________________________________________________________</w:t>
      </w:r>
    </w:p>
    <w:p w14:paraId="103EFC1B" w14:textId="77777777" w:rsidR="00587658" w:rsidRDefault="00587658">
      <w:pPr>
        <w:ind w:left="720" w:firstLine="720"/>
        <w:rPr>
          <w:rFonts w:ascii="Univers" w:hAnsi="Univers"/>
          <w:b/>
          <w:u w:val="single"/>
        </w:rPr>
      </w:pPr>
      <w:r>
        <w:rPr>
          <w:rFonts w:ascii="Univers" w:hAnsi="Univers"/>
          <w:b/>
        </w:rPr>
        <w:t>Total Points possible</w:t>
      </w:r>
      <w:r>
        <w:rPr>
          <w:rFonts w:ascii="Univers" w:hAnsi="Univers"/>
          <w:b/>
        </w:rPr>
        <w:tab/>
      </w:r>
      <w:r>
        <w:rPr>
          <w:rFonts w:ascii="Univers" w:hAnsi="Univers"/>
          <w:b/>
        </w:rPr>
        <w:tab/>
        <w:t>=</w:t>
      </w:r>
      <w:r>
        <w:rPr>
          <w:rFonts w:ascii="Univers" w:hAnsi="Univers"/>
          <w:b/>
        </w:rPr>
        <w:tab/>
      </w:r>
      <w:r>
        <w:rPr>
          <w:rFonts w:ascii="Univers" w:hAnsi="Univers"/>
          <w:b/>
        </w:rPr>
        <w:tab/>
      </w:r>
      <w:r>
        <w:rPr>
          <w:rFonts w:ascii="Univers" w:hAnsi="Univers"/>
          <w:b/>
        </w:rPr>
        <w:tab/>
        <w:t xml:space="preserve">        </w:t>
      </w:r>
      <w:r>
        <w:rPr>
          <w:rFonts w:ascii="Univers" w:hAnsi="Univers"/>
          <w:b/>
          <w:highlight w:val="lightGray"/>
        </w:rPr>
        <w:fldChar w:fldCharType="begin"/>
      </w:r>
      <w:r>
        <w:rPr>
          <w:rFonts w:ascii="Univers" w:hAnsi="Univers"/>
          <w:b/>
          <w:highlight w:val="lightGray"/>
        </w:rPr>
        <w:instrText xml:space="preserve"> macrobutton nomacro {</w:instrText>
      </w:r>
      <w:r w:rsidR="00DB5552">
        <w:rPr>
          <w:rFonts w:ascii="Univers" w:hAnsi="Univers"/>
          <w:vanish/>
          <w:spacing w:val="-1"/>
          <w:highlight w:val="lightGray"/>
          <w:shd w:val="pct12" w:color="auto" w:fill="FFFFFF"/>
        </w:rPr>
        <w:instrText>190</w:instrText>
      </w:r>
      <w:r>
        <w:rPr>
          <w:rFonts w:ascii="Univers" w:hAnsi="Univers"/>
          <w:b/>
          <w:highlight w:val="lightGray"/>
        </w:rPr>
        <w:instrText xml:space="preserve">} </w:instrText>
      </w:r>
      <w:r>
        <w:rPr>
          <w:rFonts w:ascii="Univers" w:hAnsi="Univers"/>
          <w:b/>
          <w:highlight w:val="lightGray"/>
        </w:rPr>
        <w:fldChar w:fldCharType="end"/>
      </w:r>
      <w:r>
        <w:rPr>
          <w:rFonts w:ascii="Univers" w:hAnsi="Univers"/>
          <w:b/>
        </w:rPr>
        <w:t xml:space="preserve"> points</w:t>
      </w:r>
    </w:p>
    <w:p w14:paraId="5B5A58D8" w14:textId="77777777" w:rsidR="00587658" w:rsidRDefault="00587658">
      <w:pPr>
        <w:ind w:left="720" w:firstLine="720"/>
        <w:rPr>
          <w:rFonts w:ascii="Univers" w:hAnsi="Univers"/>
          <w:b/>
          <w:u w:val="single"/>
        </w:rPr>
      </w:pPr>
    </w:p>
    <w:p w14:paraId="340F49C9" w14:textId="77777777" w:rsidR="00587658" w:rsidRDefault="00587658">
      <w:pPr>
        <w:rPr>
          <w:rFonts w:ascii="Univers" w:hAnsi="Univers"/>
          <w:b/>
          <w:u w:val="single"/>
        </w:rPr>
      </w:pPr>
    </w:p>
    <w:p w14:paraId="498E6C66" w14:textId="77777777" w:rsidR="00587658" w:rsidRDefault="00587658">
      <w:pPr>
        <w:ind w:left="2880" w:hanging="720"/>
        <w:rPr>
          <w:rFonts w:ascii="Univers" w:hAnsi="Univers"/>
        </w:rPr>
      </w:pPr>
      <w:r>
        <w:rPr>
          <w:rFonts w:ascii="Univers" w:hAnsi="Univers"/>
          <w:b/>
        </w:rPr>
        <w:tab/>
      </w:r>
    </w:p>
    <w:p w14:paraId="77E170B9" w14:textId="77777777" w:rsidR="00587658" w:rsidRDefault="00587658">
      <w:pPr>
        <w:ind w:left="720"/>
        <w:rPr>
          <w:rFonts w:ascii="Univers" w:hAnsi="Univers"/>
          <w:b/>
          <w:u w:val="single"/>
        </w:rPr>
      </w:pPr>
    </w:p>
    <w:sectPr w:rsidR="00587658">
      <w:headerReference w:type="default" r:id="rId7"/>
      <w:footerReference w:type="even" r:id="rId8"/>
      <w:footerReference w:type="default" r:id="rId9"/>
      <w:pgSz w:w="12240" w:h="15840"/>
      <w:pgMar w:top="1440" w:right="1080" w:bottom="720" w:left="144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64E4" w14:textId="77777777" w:rsidR="00976145" w:rsidRDefault="00976145">
      <w:r>
        <w:separator/>
      </w:r>
    </w:p>
  </w:endnote>
  <w:endnote w:type="continuationSeparator" w:id="0">
    <w:p w14:paraId="1A70BBA4" w14:textId="77777777" w:rsidR="00976145" w:rsidRDefault="0097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A174" w14:textId="77777777" w:rsidR="00A673C6" w:rsidRDefault="00A673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69E9C" w14:textId="77777777" w:rsidR="00A673C6" w:rsidRDefault="00A67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F7BC" w14:textId="77777777" w:rsidR="00A673C6" w:rsidRDefault="00A673C6">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0316A591" w14:textId="5841B8F9" w:rsidR="00A673C6" w:rsidRDefault="00180775">
    <w:pPr>
      <w:pStyle w:val="Footer"/>
      <w:tabs>
        <w:tab w:val="clear" w:pos="8640"/>
        <w:tab w:val="right" w:pos="9648"/>
      </w:tabs>
      <w:rPr>
        <w:rFonts w:ascii="Univers" w:hAnsi="Univers"/>
      </w:rPr>
    </w:pPr>
    <w:r>
      <w:rPr>
        <w:rFonts w:ascii="Univers" w:hAnsi="Univers"/>
      </w:rPr>
      <w:t>June 11</w:t>
    </w:r>
    <w:r w:rsidR="00A56C02">
      <w:rPr>
        <w:rFonts w:ascii="Univers" w:hAnsi="Univers"/>
      </w:rPr>
      <w:t xml:space="preserve">, </w:t>
    </w:r>
    <w:proofErr w:type="gramStart"/>
    <w:r w:rsidR="00A56C02">
      <w:rPr>
        <w:rFonts w:ascii="Univers" w:hAnsi="Univers"/>
      </w:rPr>
      <w:t>2025</w:t>
    </w:r>
    <w:proofErr w:type="gramEnd"/>
    <w:r w:rsidR="009F5B9B">
      <w:rPr>
        <w:rFonts w:ascii="Univers" w:hAnsi="Univers"/>
      </w:rPr>
      <w:tab/>
    </w:r>
    <w:r w:rsidR="009F5B9B">
      <w:rPr>
        <w:rFonts w:ascii="Univers" w:hAnsi="Univers"/>
      </w:rPr>
      <w:tab/>
      <w:t>Proposal Evaluation Process</w:t>
    </w:r>
  </w:p>
  <w:p w14:paraId="16DA5CFB" w14:textId="77777777" w:rsidR="00A673C6" w:rsidRDefault="00A673C6">
    <w:pPr>
      <w:pStyle w:val="Footer"/>
      <w:tabs>
        <w:tab w:val="clear" w:pos="4320"/>
        <w:tab w:val="clear" w:pos="8640"/>
        <w:tab w:val="center" w:pos="4770"/>
        <w:tab w:val="right" w:pos="9648"/>
      </w:tabs>
      <w:rPr>
        <w:rFonts w:ascii="Univers" w:hAnsi="Univers"/>
      </w:rPr>
    </w:pPr>
    <w:r>
      <w:rPr>
        <w:rFonts w:ascii="Univers" w:hAnsi="Univers"/>
      </w:rPr>
      <w:tab/>
    </w:r>
    <w:r>
      <w:rPr>
        <w:rFonts w:ascii="Univers" w:hAnsi="Univers"/>
      </w:rPr>
      <w:tab/>
    </w:r>
  </w:p>
  <w:p w14:paraId="522DD098" w14:textId="77777777" w:rsidR="00A673C6" w:rsidRDefault="00A673C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Times New Roman" w:hAnsi="Times New Roman"/>
        <w:spacing w:val="-2"/>
        <w:sz w:val="20"/>
      </w:rPr>
    </w:pPr>
    <w:proofErr w:type="gramStart"/>
    <w:r>
      <w:rPr>
        <w:rFonts w:ascii="Univers" w:hAnsi="Univers"/>
        <w:sz w:val="20"/>
      </w:rPr>
      <w:t>DB:PEP</w:t>
    </w:r>
    <w:proofErr w:type="gramEnd"/>
  </w:p>
  <w:p w14:paraId="42A825AB" w14:textId="77777777" w:rsidR="00A673C6" w:rsidRPr="009F5B9B" w:rsidRDefault="00A673C6">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sz w:val="20"/>
      </w:rPr>
    </w:pPr>
    <w:r w:rsidRPr="009F5B9B">
      <w:rPr>
        <w:rStyle w:val="PageNumber"/>
        <w:sz w:val="20"/>
      </w:rPr>
      <w:fldChar w:fldCharType="begin"/>
    </w:r>
    <w:r w:rsidRPr="009F5B9B">
      <w:rPr>
        <w:rStyle w:val="PageNumber"/>
        <w:sz w:val="20"/>
      </w:rPr>
      <w:instrText xml:space="preserve"> PAGE </w:instrText>
    </w:r>
    <w:r w:rsidRPr="009F5B9B">
      <w:rPr>
        <w:rStyle w:val="PageNumber"/>
        <w:sz w:val="20"/>
      </w:rPr>
      <w:fldChar w:fldCharType="separate"/>
    </w:r>
    <w:r w:rsidR="006C7DA2">
      <w:rPr>
        <w:rStyle w:val="PageNumber"/>
        <w:noProof/>
        <w:sz w:val="20"/>
      </w:rPr>
      <w:t>1</w:t>
    </w:r>
    <w:r w:rsidRPr="009F5B9B">
      <w:rPr>
        <w:rStyle w:val="PageNumber"/>
        <w:sz w:val="20"/>
      </w:rPr>
      <w:fldChar w:fldCharType="end"/>
    </w:r>
  </w:p>
  <w:p w14:paraId="47B9F1C7" w14:textId="77777777" w:rsidR="00A673C6" w:rsidRDefault="00A67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8E55" w14:textId="77777777" w:rsidR="00976145" w:rsidRDefault="00976145">
      <w:r>
        <w:separator/>
      </w:r>
    </w:p>
  </w:footnote>
  <w:footnote w:type="continuationSeparator" w:id="0">
    <w:p w14:paraId="4E692EBE" w14:textId="77777777" w:rsidR="00976145" w:rsidRDefault="00976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52F6" w14:textId="77777777" w:rsidR="00A673C6" w:rsidRDefault="00A673C6">
    <w:pPr>
      <w:pStyle w:val="Header"/>
      <w:tabs>
        <w:tab w:val="clear" w:pos="4320"/>
        <w:tab w:val="clear" w:pos="8640"/>
        <w:tab w:val="right" w:pos="9648"/>
      </w:tabs>
      <w:ind w:right="-468"/>
      <w:rPr>
        <w:rFonts w:ascii="Univers" w:hAnsi="Univers"/>
      </w:rPr>
    </w:pPr>
    <w:r>
      <w:rPr>
        <w:rFonts w:ascii="Univers" w:hAnsi="Univers"/>
      </w:rPr>
      <w:t xml:space="preserve">Project Name: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Pr>
        <w:rFonts w:ascii="Univers" w:hAnsi="Univers"/>
      </w:rPr>
      <w:fldChar w:fldCharType="end"/>
    </w:r>
  </w:p>
  <w:p w14:paraId="5EB86688" w14:textId="77777777" w:rsidR="00A673C6" w:rsidRDefault="00A673C6">
    <w:pPr>
      <w:pStyle w:val="Header"/>
    </w:pPr>
  </w:p>
  <w:p w14:paraId="63424DF7" w14:textId="77777777" w:rsidR="00A673C6" w:rsidRDefault="00A673C6">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 w15:restartNumberingAfterBreak="0">
    <w:nsid w:val="0F723E40"/>
    <w:multiLevelType w:val="singleLevel"/>
    <w:tmpl w:val="A5983CA2"/>
    <w:lvl w:ilvl="0">
      <w:start w:val="1"/>
      <w:numFmt w:val="decimal"/>
      <w:lvlText w:val="%1."/>
      <w:lvlJc w:val="left"/>
      <w:pPr>
        <w:tabs>
          <w:tab w:val="num" w:pos="270"/>
        </w:tabs>
        <w:ind w:left="270" w:hanging="360"/>
      </w:pPr>
      <w:rPr>
        <w:rFonts w:hint="default"/>
      </w:rPr>
    </w:lvl>
  </w:abstractNum>
  <w:abstractNum w:abstractNumId="2"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BB0C4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60D23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1F7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63210983">
    <w:abstractNumId w:val="4"/>
  </w:num>
  <w:num w:numId="2" w16cid:durableId="1648048922">
    <w:abstractNumId w:val="3"/>
  </w:num>
  <w:num w:numId="3" w16cid:durableId="1560746477">
    <w:abstractNumId w:val="6"/>
  </w:num>
  <w:num w:numId="4" w16cid:durableId="421030710">
    <w:abstractNumId w:val="5"/>
  </w:num>
  <w:num w:numId="5" w16cid:durableId="1289630513">
    <w:abstractNumId w:val="0"/>
  </w:num>
  <w:num w:numId="6" w16cid:durableId="381367416">
    <w:abstractNumId w:val="2"/>
  </w:num>
  <w:num w:numId="7" w16cid:durableId="386993045">
    <w:abstractNumId w:val="7"/>
  </w:num>
  <w:num w:numId="8" w16cid:durableId="2133473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enu v:ext="edit" fillcolor="silver"/>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13C"/>
    <w:rsid w:val="00065C08"/>
    <w:rsid w:val="001212AF"/>
    <w:rsid w:val="00180775"/>
    <w:rsid w:val="001B17B8"/>
    <w:rsid w:val="001F7B89"/>
    <w:rsid w:val="00247133"/>
    <w:rsid w:val="00380FA0"/>
    <w:rsid w:val="003D0CD0"/>
    <w:rsid w:val="00587658"/>
    <w:rsid w:val="005B0DD0"/>
    <w:rsid w:val="006C7DA2"/>
    <w:rsid w:val="006D5D41"/>
    <w:rsid w:val="006E60C7"/>
    <w:rsid w:val="007B3BFE"/>
    <w:rsid w:val="00976145"/>
    <w:rsid w:val="0098113C"/>
    <w:rsid w:val="009F5B9B"/>
    <w:rsid w:val="00A56C02"/>
    <w:rsid w:val="00A673C6"/>
    <w:rsid w:val="00A8790E"/>
    <w:rsid w:val="00B12926"/>
    <w:rsid w:val="00B41191"/>
    <w:rsid w:val="00C2518C"/>
    <w:rsid w:val="00DB5552"/>
    <w:rsid w:val="00E80E66"/>
    <w:rsid w:val="00F8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silver"/>
    </o:shapedefaults>
    <o:shapelayout v:ext="edit">
      <o:idmap v:ext="edit" data="2"/>
    </o:shapelayout>
  </w:shapeDefaults>
  <w:decimalSymbol w:val="."/>
  <w:listSeparator w:val=","/>
  <w14:docId w14:val="3294EB3C"/>
  <w15:docId w15:val="{C58B5FC5-F272-456A-B1E7-3B94B99A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1"/>
      </w:numPr>
      <w:outlineLvl w:val="0"/>
    </w:pPr>
    <w:rPr>
      <w:b/>
      <w:sz w:val="36"/>
    </w:rPr>
  </w:style>
  <w:style w:type="paragraph" w:styleId="Heading2">
    <w:name w:val="heading 2"/>
    <w:basedOn w:val="Normal"/>
    <w:next w:val="Normal"/>
    <w:qFormat/>
    <w:pPr>
      <w:keepNext/>
      <w:numPr>
        <w:ilvl w:val="1"/>
        <w:numId w:val="1"/>
      </w:numPr>
      <w:outlineLvl w:val="1"/>
    </w:pPr>
    <w:rPr>
      <w:b/>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Indent">
    <w:name w:val="Body Text Indent"/>
    <w:basedOn w:val="Normal"/>
    <w:pPr>
      <w:ind w:left="3600" w:hanging="720"/>
    </w:pPr>
  </w:style>
  <w:style w:type="paragraph" w:styleId="BodyText">
    <w:name w:val="Body Text"/>
    <w:basedOn w:val="Normal"/>
    <w:rPr>
      <w:rFonts w:ascii="Arial" w:hAnsi="Arial"/>
      <w:sz w:val="24"/>
    </w:rPr>
  </w:style>
  <w:style w:type="paragraph" w:styleId="BodyTextIndent2">
    <w:name w:val="Body Text Indent 2"/>
    <w:basedOn w:val="Normal"/>
    <w:pPr>
      <w:ind w:left="1440" w:hanging="360"/>
    </w:pPr>
    <w:rPr>
      <w:rFonts w:ascii="Arial" w:hAnsi="Arial"/>
      <w:sz w:val="24"/>
    </w:rPr>
  </w:style>
  <w:style w:type="paragraph" w:styleId="Title">
    <w:name w:val="Title"/>
    <w:basedOn w:val="Normal"/>
    <w:qFormat/>
    <w:pPr>
      <w:jc w:val="center"/>
    </w:pPr>
    <w:rPr>
      <w:rFonts w:ascii="Arial" w:hAnsi="Arial"/>
      <w:b/>
      <w:u w:val="single"/>
    </w:rPr>
  </w:style>
  <w:style w:type="paragraph" w:styleId="BodyTextIndent3">
    <w:name w:val="Body Text Indent 3"/>
    <w:basedOn w:val="Normal"/>
    <w:pPr>
      <w:ind w:left="3600" w:hanging="720"/>
    </w:pPr>
    <w:rPr>
      <w:rFonts w:ascii="Arial" w:hAnsi="Arial"/>
      <w:sz w:val="24"/>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paragraph" w:styleId="BalloonText">
    <w:name w:val="Balloon Text"/>
    <w:basedOn w:val="Normal"/>
    <w:semiHidden/>
    <w:rsid w:val="00E80E66"/>
    <w:rPr>
      <w:rFonts w:ascii="Tahoma" w:hAnsi="Tahoma" w:cs="Tahoma"/>
      <w:sz w:val="16"/>
      <w:szCs w:val="16"/>
    </w:rPr>
  </w:style>
  <w:style w:type="paragraph" w:styleId="Revision">
    <w:name w:val="Revision"/>
    <w:hidden/>
    <w:uiPriority w:val="99"/>
    <w:semiHidden/>
    <w:rsid w:val="00A56C02"/>
  </w:style>
  <w:style w:type="paragraph" w:styleId="ListParagraph">
    <w:name w:val="List Paragraph"/>
    <w:basedOn w:val="Normal"/>
    <w:uiPriority w:val="34"/>
    <w:qFormat/>
    <w:rsid w:val="00A56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781</Words>
  <Characters>4351</Characters>
  <Application>Microsoft Office Word</Application>
  <DocSecurity>0</DocSecurity>
  <Lines>181</Lines>
  <Paragraphs>93</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subject/>
  <dc:creator>dkellehe</dc:creator>
  <cp:keywords/>
  <cp:lastModifiedBy>Leslie Palaroan</cp:lastModifiedBy>
  <cp:revision>5</cp:revision>
  <cp:lastPrinted>2001-06-27T08:48:00Z</cp:lastPrinted>
  <dcterms:created xsi:type="dcterms:W3CDTF">2012-05-11T22:31:00Z</dcterms:created>
  <dcterms:modified xsi:type="dcterms:W3CDTF">2025-07-22T00:01:00Z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9b003475-3985-499f-a0c0-23d2d791ec56</vt:lpwstr>
  </property>
</Properties>
</file>