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3F09" w:rsidRPr="004F3D1A" w:rsidRDefault="003349EC" w:rsidP="005E3E13">
      <w:pPr>
        <w:widowControl/>
        <w:tabs>
          <w:tab w:val="center" w:pos="4680"/>
          <w:tab w:val="right" w:leader="dot" w:pos="8640"/>
        </w:tabs>
        <w:jc w:val="both"/>
        <w:rPr>
          <w:rFonts w:ascii="Arial" w:hAnsi="Arial" w:cs="Arial"/>
          <w:color w:val="FF0000"/>
          <w:sz w:val="16"/>
          <w:szCs w:val="20"/>
        </w:rPr>
      </w:pPr>
      <w:r w:rsidRPr="004F3D1A">
        <w:rPr>
          <w:rFonts w:ascii="Arial" w:hAnsi="Arial" w:cs="Arial"/>
          <w:color w:val="FF0000"/>
          <w:sz w:val="16"/>
          <w:szCs w:val="20"/>
        </w:rPr>
        <w:tab/>
      </w:r>
    </w:p>
    <w:p w:rsidR="00107BB9" w:rsidRPr="004F3D1A" w:rsidRDefault="006B3F09" w:rsidP="005E3E13">
      <w:pPr>
        <w:pStyle w:val="BodyText2"/>
        <w:framePr w:w="0" w:hRule="auto" w:hSpace="0" w:vSpace="0" w:wrap="auto" w:vAnchor="margin" w:hAnchor="text" w:xAlign="left" w:yAlign="inline"/>
        <w:pBdr>
          <w:left w:val="single" w:sz="7" w:space="4" w:color="000000"/>
          <w:right w:val="single" w:sz="7" w:space="6" w:color="000000"/>
        </w:pBdr>
        <w:tabs>
          <w:tab w:val="clear" w:pos="2232"/>
          <w:tab w:val="clear" w:pos="2736"/>
          <w:tab w:val="clear" w:pos="3240"/>
          <w:tab w:val="clear" w:pos="3744"/>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856"/>
          <w:tab w:val="clear" w:pos="9216"/>
          <w:tab w:val="clear" w:pos="9576"/>
          <w:tab w:val="clear" w:pos="9936"/>
          <w:tab w:val="clear" w:pos="11088"/>
          <w:tab w:val="clear" w:pos="11520"/>
        </w:tabs>
        <w:spacing w:after="120" w:line="300" w:lineRule="auto"/>
        <w:ind w:right="360"/>
        <w:jc w:val="both"/>
      </w:pPr>
      <w:r w:rsidRPr="004F3D1A">
        <w:t xml:space="preserve">Listed below are </w:t>
      </w:r>
      <w:r w:rsidR="001A0A58" w:rsidRPr="004F3D1A">
        <w:t>S</w:t>
      </w:r>
      <w:r w:rsidRPr="004F3D1A">
        <w:t>uppleme</w:t>
      </w:r>
      <w:r w:rsidR="001A0A58" w:rsidRPr="004F3D1A">
        <w:t>ntal</w:t>
      </w:r>
      <w:r w:rsidRPr="004F3D1A">
        <w:t xml:space="preserve"> Services that shall be part of </w:t>
      </w:r>
      <w:r w:rsidR="00A03E58" w:rsidRPr="004F3D1A">
        <w:t>CM</w:t>
      </w:r>
      <w:r w:rsidRPr="004F3D1A">
        <w:t xml:space="preserve">’s scope per this Agreement.  None of the services listed shall provide additional authority, as defined and limited in Article </w:t>
      </w:r>
      <w:r w:rsidR="006A7026" w:rsidRPr="004F3D1A">
        <w:t>2.1.4</w:t>
      </w:r>
      <w:r w:rsidRPr="004F3D1A">
        <w:t xml:space="preserve"> of </w:t>
      </w:r>
      <w:r w:rsidR="006A7026" w:rsidRPr="004F3D1A">
        <w:t xml:space="preserve">the CM </w:t>
      </w:r>
      <w:r w:rsidRPr="004F3D1A">
        <w:t>Agreement.</w:t>
      </w:r>
    </w:p>
    <w:p w:rsidR="006B3F09" w:rsidRPr="00534A19" w:rsidRDefault="006B3F09" w:rsidP="00507F05">
      <w:pPr>
        <w:pStyle w:val="Heading3"/>
        <w:keepNext w:val="0"/>
        <w:spacing w:before="240" w:after="120" w:line="300" w:lineRule="auto"/>
        <w:ind w:right="360"/>
        <w:jc w:val="center"/>
        <w:rPr>
          <w:caps/>
          <w:color w:val="auto"/>
          <w:sz w:val="20"/>
        </w:rPr>
      </w:pPr>
      <w:bookmarkStart w:id="0" w:name="_Toc374624991"/>
      <w:r w:rsidRPr="00534A19">
        <w:rPr>
          <w:caps/>
          <w:color w:val="auto"/>
          <w:sz w:val="20"/>
        </w:rPr>
        <w:t>Exhibit G</w:t>
      </w:r>
      <w:bookmarkEnd w:id="0"/>
    </w:p>
    <w:p w:rsidR="006B3F09" w:rsidRPr="004F3D1A" w:rsidRDefault="006B3F09" w:rsidP="00FD2272">
      <w:pPr>
        <w:pStyle w:val="Heading1"/>
        <w:keepNext w:val="0"/>
        <w:tabs>
          <w:tab w:val="clear" w:pos="432"/>
          <w:tab w:val="clear" w:pos="936"/>
          <w:tab w:val="clear" w:pos="1440"/>
          <w:tab w:val="clear" w:pos="1944"/>
          <w:tab w:val="clear" w:pos="2376"/>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9288"/>
          <w:tab w:val="clear" w:pos="9720"/>
        </w:tabs>
        <w:spacing w:after="120"/>
        <w:ind w:right="360"/>
        <w:jc w:val="center"/>
        <w:rPr>
          <w:caps/>
          <w:sz w:val="20"/>
        </w:rPr>
      </w:pPr>
      <w:bookmarkStart w:id="1" w:name="_Toc374624992"/>
      <w:r w:rsidRPr="004F3D1A">
        <w:rPr>
          <w:caps/>
          <w:sz w:val="20"/>
        </w:rPr>
        <w:t>Supplemental Services</w:t>
      </w:r>
      <w:bookmarkEnd w:id="1"/>
    </w:p>
    <w:p w:rsidR="006B3F09" w:rsidRPr="004F3D1A" w:rsidRDefault="006B3F09" w:rsidP="00507F05">
      <w:pPr>
        <w:pStyle w:val="BodyText"/>
        <w:widowControl w:val="0"/>
        <w:tabs>
          <w:tab w:val="clear" w:pos="432"/>
          <w:tab w:val="clear" w:pos="936"/>
          <w:tab w:val="clear" w:pos="1440"/>
          <w:tab w:val="clear" w:pos="1944"/>
          <w:tab w:val="clear" w:pos="2376"/>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9288"/>
          <w:tab w:val="clear" w:pos="9720"/>
          <w:tab w:val="left" w:pos="540"/>
          <w:tab w:val="left" w:pos="1080"/>
          <w:tab w:val="left" w:pos="1800"/>
        </w:tabs>
        <w:spacing w:after="360"/>
        <w:ind w:right="360"/>
        <w:jc w:val="center"/>
        <w:rPr>
          <w:color w:val="FF0000"/>
        </w:rPr>
      </w:pPr>
      <w:r w:rsidRPr="004F3D1A">
        <w:rPr>
          <w:color w:val="FF0000"/>
        </w:rPr>
        <w:t>{</w:t>
      </w:r>
      <w:r w:rsidR="00896D60">
        <w:rPr>
          <w:color w:val="FF0000"/>
        </w:rPr>
        <w:t>INSTRUCTIONS: REVIEW EACH ITEM BELOW FOR APPLICABILITY TO YOUR PROJECT</w:t>
      </w:r>
      <w:r w:rsidR="00B447FA">
        <w:rPr>
          <w:color w:val="FF0000"/>
        </w:rPr>
        <w:t xml:space="preserve">. </w:t>
      </w:r>
      <w:r w:rsidR="00896D60">
        <w:rPr>
          <w:color w:val="FF0000"/>
        </w:rPr>
        <w:t xml:space="preserve"> </w:t>
      </w:r>
      <w:r w:rsidRPr="004F3D1A">
        <w:rPr>
          <w:color w:val="FF0000"/>
        </w:rPr>
        <w:t xml:space="preserve">FOR ANY SERVICE OR SCOPE ITEM NOT USED IN YOUR PROJECT; PLEASE </w:t>
      </w:r>
      <w:r w:rsidR="00896D60">
        <w:rPr>
          <w:color w:val="FF0000"/>
        </w:rPr>
        <w:t xml:space="preserve">EDIT AS NEEDED OR </w:t>
      </w:r>
      <w:r w:rsidRPr="004F3D1A">
        <w:rPr>
          <w:color w:val="FF0000"/>
        </w:rPr>
        <w:t>REMOVE ITEM DESCRIPTION AND REPLACE WITH “NOT USED”}</w:t>
      </w:r>
    </w:p>
    <w:p w:rsidR="006B3F09" w:rsidRPr="00534A19" w:rsidRDefault="00FD2272" w:rsidP="005E3E13">
      <w:pPr>
        <w:pStyle w:val="ListParagraph"/>
        <w:tabs>
          <w:tab w:val="left" w:pos="540"/>
          <w:tab w:val="left" w:pos="1080"/>
          <w:tab w:val="left" w:pos="1800"/>
        </w:tabs>
        <w:autoSpaceDE/>
        <w:autoSpaceDN/>
        <w:adjustRightInd/>
        <w:spacing w:after="240"/>
        <w:ind w:left="0"/>
        <w:contextualSpacing w:val="0"/>
        <w:jc w:val="both"/>
        <w:rPr>
          <w:rFonts w:ascii="Arial" w:hAnsi="Arial" w:cs="Arial"/>
          <w:b/>
          <w:sz w:val="16"/>
          <w:szCs w:val="16"/>
        </w:rPr>
      </w:pPr>
      <w:r w:rsidRPr="00534A19">
        <w:rPr>
          <w:rFonts w:ascii="Arial" w:hAnsi="Arial" w:cs="Arial"/>
          <w:b/>
          <w:sz w:val="16"/>
          <w:szCs w:val="16"/>
        </w:rPr>
        <w:t>1.</w:t>
      </w:r>
      <w:r w:rsidRPr="00534A19">
        <w:rPr>
          <w:rFonts w:ascii="Arial" w:hAnsi="Arial" w:cs="Arial"/>
          <w:b/>
          <w:sz w:val="16"/>
          <w:szCs w:val="16"/>
        </w:rPr>
        <w:tab/>
      </w:r>
      <w:r w:rsidR="00F77957" w:rsidRPr="00534A19">
        <w:rPr>
          <w:rFonts w:ascii="Arial" w:hAnsi="Arial" w:cs="Arial"/>
          <w:b/>
          <w:sz w:val="16"/>
          <w:szCs w:val="16"/>
        </w:rPr>
        <w:t>CM GENERAL PROJECT PROVISIONS</w:t>
      </w:r>
    </w:p>
    <w:p w:rsidR="006B3F09" w:rsidRPr="00534A19" w:rsidRDefault="00FD2272" w:rsidP="005E3E13">
      <w:pPr>
        <w:tabs>
          <w:tab w:val="left" w:pos="540"/>
          <w:tab w:val="left" w:pos="1080"/>
          <w:tab w:val="left" w:pos="1800"/>
        </w:tabs>
        <w:autoSpaceDE/>
        <w:autoSpaceDN/>
        <w:adjustRightInd/>
        <w:spacing w:after="240"/>
        <w:jc w:val="both"/>
        <w:rPr>
          <w:rFonts w:ascii="Arial" w:hAnsi="Arial" w:cs="Arial"/>
          <w:sz w:val="16"/>
          <w:szCs w:val="16"/>
        </w:rPr>
      </w:pPr>
      <w:r w:rsidRPr="00534A19">
        <w:rPr>
          <w:rFonts w:ascii="Arial" w:hAnsi="Arial" w:cs="Arial"/>
          <w:sz w:val="16"/>
          <w:szCs w:val="16"/>
        </w:rPr>
        <w:t>1.1</w:t>
      </w:r>
      <w:r w:rsidR="00507F05" w:rsidRPr="00534A19">
        <w:rPr>
          <w:rFonts w:ascii="Arial" w:hAnsi="Arial" w:cs="Arial"/>
          <w:sz w:val="16"/>
          <w:szCs w:val="16"/>
        </w:rPr>
        <w:t>.</w:t>
      </w:r>
      <w:r w:rsidRPr="00534A19">
        <w:rPr>
          <w:rFonts w:ascii="Arial" w:hAnsi="Arial" w:cs="Arial"/>
          <w:sz w:val="16"/>
          <w:szCs w:val="16"/>
        </w:rPr>
        <w:tab/>
      </w:r>
      <w:r w:rsidR="00F77957" w:rsidRPr="00534A19">
        <w:rPr>
          <w:rFonts w:ascii="Arial" w:hAnsi="Arial" w:cs="Arial"/>
          <w:sz w:val="16"/>
          <w:szCs w:val="16"/>
        </w:rPr>
        <w:t>Staffing</w:t>
      </w:r>
    </w:p>
    <w:p w:rsidR="00DE3CE2" w:rsidRPr="00534A19" w:rsidRDefault="00FD2272" w:rsidP="005E3E13">
      <w:pPr>
        <w:pStyle w:val="ListParagraph"/>
        <w:tabs>
          <w:tab w:val="left" w:pos="540"/>
          <w:tab w:val="left" w:pos="1080"/>
          <w:tab w:val="left" w:pos="1800"/>
        </w:tabs>
        <w:autoSpaceDE/>
        <w:autoSpaceDN/>
        <w:adjustRightInd/>
        <w:spacing w:after="240"/>
        <w:ind w:left="0"/>
        <w:contextualSpacing w:val="0"/>
        <w:jc w:val="both"/>
        <w:rPr>
          <w:rFonts w:ascii="Arial" w:hAnsi="Arial" w:cs="Arial"/>
          <w:sz w:val="16"/>
          <w:szCs w:val="16"/>
        </w:rPr>
      </w:pPr>
      <w:r w:rsidRPr="00534A19">
        <w:rPr>
          <w:rFonts w:ascii="Arial" w:hAnsi="Arial" w:cs="Arial"/>
          <w:sz w:val="16"/>
          <w:szCs w:val="16"/>
        </w:rPr>
        <w:tab/>
        <w:t>1.1.1</w:t>
      </w:r>
      <w:r w:rsidR="00507F05" w:rsidRPr="00534A19">
        <w:rPr>
          <w:rFonts w:ascii="Arial" w:hAnsi="Arial" w:cs="Arial"/>
          <w:sz w:val="16"/>
          <w:szCs w:val="16"/>
        </w:rPr>
        <w:t>.</w:t>
      </w:r>
      <w:r w:rsidRPr="00534A19">
        <w:rPr>
          <w:rFonts w:ascii="Arial" w:hAnsi="Arial" w:cs="Arial"/>
          <w:sz w:val="16"/>
          <w:szCs w:val="16"/>
        </w:rPr>
        <w:tab/>
      </w:r>
      <w:r w:rsidR="00A03E58" w:rsidRPr="00534A19">
        <w:rPr>
          <w:rFonts w:ascii="Arial" w:hAnsi="Arial" w:cs="Arial"/>
          <w:sz w:val="16"/>
          <w:szCs w:val="16"/>
        </w:rPr>
        <w:t>CM</w:t>
      </w:r>
      <w:r w:rsidR="008A1BAC" w:rsidRPr="00534A19">
        <w:rPr>
          <w:rFonts w:ascii="Arial" w:hAnsi="Arial" w:cs="Arial"/>
          <w:sz w:val="16"/>
          <w:szCs w:val="16"/>
        </w:rPr>
        <w:t xml:space="preserve"> shall c</w:t>
      </w:r>
      <w:r w:rsidR="00000A62" w:rsidRPr="00534A19">
        <w:rPr>
          <w:rFonts w:ascii="Arial" w:eastAsia="Arial" w:hAnsi="Arial" w:cs="Arial"/>
          <w:sz w:val="16"/>
          <w:szCs w:val="16"/>
        </w:rPr>
        <w:t>hair</w:t>
      </w:r>
      <w:r w:rsidR="00000A62" w:rsidRPr="00534A19">
        <w:rPr>
          <w:rFonts w:ascii="Arial" w:eastAsia="Arial" w:hAnsi="Arial" w:cs="Arial"/>
          <w:spacing w:val="-6"/>
          <w:sz w:val="16"/>
          <w:szCs w:val="16"/>
        </w:rPr>
        <w:t xml:space="preserve"> </w:t>
      </w:r>
      <w:r w:rsidR="00000A62" w:rsidRPr="00534A19">
        <w:rPr>
          <w:rFonts w:ascii="Arial" w:eastAsia="Arial" w:hAnsi="Arial" w:cs="Arial"/>
          <w:sz w:val="16"/>
          <w:szCs w:val="16"/>
        </w:rPr>
        <w:t>and</w:t>
      </w:r>
      <w:r w:rsidR="00000A62" w:rsidRPr="00534A19">
        <w:rPr>
          <w:rFonts w:ascii="Arial" w:eastAsia="Arial" w:hAnsi="Arial" w:cs="Arial"/>
          <w:spacing w:val="-3"/>
          <w:sz w:val="16"/>
          <w:szCs w:val="16"/>
        </w:rPr>
        <w:t xml:space="preserve"> </w:t>
      </w:r>
      <w:r w:rsidR="00000A62" w:rsidRPr="00534A19">
        <w:rPr>
          <w:rFonts w:ascii="Arial" w:eastAsia="Arial" w:hAnsi="Arial" w:cs="Arial"/>
          <w:sz w:val="16"/>
          <w:szCs w:val="16"/>
        </w:rPr>
        <w:t>record</w:t>
      </w:r>
      <w:r w:rsidR="00000A62" w:rsidRPr="00534A19">
        <w:rPr>
          <w:rFonts w:ascii="Arial" w:eastAsia="Arial" w:hAnsi="Arial" w:cs="Arial"/>
          <w:spacing w:val="2"/>
          <w:sz w:val="16"/>
          <w:szCs w:val="16"/>
        </w:rPr>
        <w:t xml:space="preserve"> </w:t>
      </w:r>
      <w:r w:rsidR="00896D60" w:rsidRPr="00534A19">
        <w:rPr>
          <w:rFonts w:ascii="Arial" w:eastAsia="Arial" w:hAnsi="Arial" w:cs="Arial"/>
          <w:spacing w:val="2"/>
          <w:sz w:val="16"/>
          <w:szCs w:val="16"/>
        </w:rPr>
        <w:t>{</w:t>
      </w:r>
      <w:r w:rsidR="007905F6" w:rsidRPr="00534A19">
        <w:rPr>
          <w:rFonts w:ascii="Arial" w:eastAsia="Arial" w:hAnsi="Arial" w:cs="Arial"/>
          <w:sz w:val="16"/>
          <w:szCs w:val="16"/>
          <w:shd w:val="clear" w:color="auto" w:fill="D9D9D9" w:themeFill="background1" w:themeFillShade="D9"/>
        </w:rPr>
        <w:t>biweekly</w:t>
      </w:r>
      <w:r w:rsidR="007905F6" w:rsidRPr="00534A19">
        <w:rPr>
          <w:rFonts w:ascii="Arial" w:eastAsia="Arial" w:hAnsi="Arial" w:cs="Arial"/>
          <w:spacing w:val="-20"/>
          <w:sz w:val="16"/>
          <w:szCs w:val="16"/>
          <w:shd w:val="clear" w:color="auto" w:fill="D9D9D9" w:themeFill="background1" w:themeFillShade="D9"/>
        </w:rPr>
        <w:t xml:space="preserve"> (every two weeks)</w:t>
      </w:r>
      <w:r w:rsidR="00896D60" w:rsidRPr="00534A19">
        <w:rPr>
          <w:rFonts w:ascii="Arial" w:eastAsia="Arial" w:hAnsi="Arial" w:cs="Arial"/>
          <w:spacing w:val="-20"/>
          <w:sz w:val="16"/>
          <w:szCs w:val="16"/>
          <w:shd w:val="clear" w:color="auto" w:fill="D9D9D9" w:themeFill="background1" w:themeFillShade="D9"/>
        </w:rPr>
        <w:t>}</w:t>
      </w:r>
      <w:r w:rsidR="007905F6" w:rsidRPr="00534A19">
        <w:rPr>
          <w:rFonts w:ascii="Arial" w:eastAsia="Arial" w:hAnsi="Arial" w:cs="Arial"/>
          <w:spacing w:val="-20"/>
          <w:sz w:val="16"/>
          <w:szCs w:val="16"/>
          <w:shd w:val="clear" w:color="auto" w:fill="D9D9D9" w:themeFill="background1" w:themeFillShade="D9"/>
        </w:rPr>
        <w:t xml:space="preserve"> </w:t>
      </w:r>
      <w:r w:rsidR="00000A62" w:rsidRPr="00534A19">
        <w:rPr>
          <w:rFonts w:ascii="Arial" w:eastAsia="Arial" w:hAnsi="Arial" w:cs="Arial"/>
          <w:sz w:val="16"/>
          <w:szCs w:val="16"/>
        </w:rPr>
        <w:t>progress</w:t>
      </w:r>
      <w:r w:rsidR="00000A62" w:rsidRPr="00534A19">
        <w:rPr>
          <w:rFonts w:ascii="Arial" w:eastAsia="Arial" w:hAnsi="Arial" w:cs="Arial"/>
          <w:spacing w:val="7"/>
          <w:sz w:val="16"/>
          <w:szCs w:val="16"/>
        </w:rPr>
        <w:t xml:space="preserve"> </w:t>
      </w:r>
      <w:r w:rsidR="00000A62" w:rsidRPr="00534A19">
        <w:rPr>
          <w:rFonts w:ascii="Arial" w:eastAsia="Arial" w:hAnsi="Arial" w:cs="Arial"/>
          <w:sz w:val="16"/>
          <w:szCs w:val="16"/>
        </w:rPr>
        <w:t>meetings between</w:t>
      </w:r>
      <w:r w:rsidR="00000A62" w:rsidRPr="00534A19">
        <w:rPr>
          <w:rFonts w:ascii="Arial" w:eastAsia="Arial" w:hAnsi="Arial" w:cs="Arial"/>
          <w:spacing w:val="-6"/>
          <w:sz w:val="16"/>
          <w:szCs w:val="16"/>
        </w:rPr>
        <w:t xml:space="preserve"> </w:t>
      </w:r>
      <w:r w:rsidR="00000A62" w:rsidRPr="00534A19">
        <w:rPr>
          <w:rFonts w:ascii="Arial" w:eastAsia="Arial" w:hAnsi="Arial" w:cs="Arial"/>
          <w:w w:val="99"/>
          <w:sz w:val="16"/>
          <w:szCs w:val="16"/>
        </w:rPr>
        <w:t>various parties, e</w:t>
      </w:r>
      <w:r w:rsidR="00000A62" w:rsidRPr="00534A19">
        <w:rPr>
          <w:rFonts w:ascii="Arial" w:eastAsia="Arial" w:hAnsi="Arial" w:cs="Arial"/>
          <w:sz w:val="16"/>
          <w:szCs w:val="16"/>
        </w:rPr>
        <w:t>nhance</w:t>
      </w:r>
      <w:r w:rsidR="00000A62" w:rsidRPr="00534A19">
        <w:rPr>
          <w:rFonts w:ascii="Arial" w:eastAsia="Arial" w:hAnsi="Arial" w:cs="Arial"/>
          <w:spacing w:val="-14"/>
          <w:sz w:val="16"/>
          <w:szCs w:val="16"/>
        </w:rPr>
        <w:t xml:space="preserve"> </w:t>
      </w:r>
      <w:r w:rsidR="00000A62" w:rsidRPr="00534A19">
        <w:rPr>
          <w:rFonts w:ascii="Arial" w:eastAsia="Arial" w:hAnsi="Arial" w:cs="Arial"/>
          <w:sz w:val="16"/>
          <w:szCs w:val="16"/>
        </w:rPr>
        <w:t>project</w:t>
      </w:r>
      <w:r w:rsidR="00000A62" w:rsidRPr="00534A19">
        <w:rPr>
          <w:rFonts w:ascii="Arial" w:eastAsia="Arial" w:hAnsi="Arial" w:cs="Arial"/>
          <w:spacing w:val="-5"/>
          <w:sz w:val="16"/>
          <w:szCs w:val="16"/>
        </w:rPr>
        <w:t xml:space="preserve"> </w:t>
      </w:r>
      <w:r w:rsidR="00000A62" w:rsidRPr="00534A19">
        <w:rPr>
          <w:rFonts w:ascii="Arial" w:eastAsia="Arial" w:hAnsi="Arial" w:cs="Arial"/>
          <w:w w:val="99"/>
          <w:sz w:val="16"/>
          <w:szCs w:val="16"/>
        </w:rPr>
        <w:t>communication</w:t>
      </w:r>
      <w:r w:rsidR="00000A62" w:rsidRPr="00534A19">
        <w:rPr>
          <w:rFonts w:ascii="Arial" w:eastAsia="Arial" w:hAnsi="Arial" w:cs="Arial"/>
          <w:spacing w:val="-19"/>
          <w:w w:val="99"/>
          <w:sz w:val="16"/>
          <w:szCs w:val="16"/>
        </w:rPr>
        <w:t xml:space="preserve"> </w:t>
      </w:r>
      <w:r w:rsidR="00000A62" w:rsidRPr="00534A19">
        <w:rPr>
          <w:rFonts w:ascii="Arial" w:eastAsia="Arial" w:hAnsi="Arial" w:cs="Arial"/>
          <w:sz w:val="16"/>
          <w:szCs w:val="16"/>
        </w:rPr>
        <w:t>regarding</w:t>
      </w:r>
      <w:r w:rsidR="00000A62" w:rsidRPr="00534A19">
        <w:rPr>
          <w:rFonts w:ascii="Arial" w:eastAsia="Arial" w:hAnsi="Arial" w:cs="Arial"/>
          <w:spacing w:val="11"/>
          <w:sz w:val="16"/>
          <w:szCs w:val="16"/>
        </w:rPr>
        <w:t xml:space="preserve"> </w:t>
      </w:r>
      <w:r w:rsidR="00000A62" w:rsidRPr="00534A19">
        <w:rPr>
          <w:rFonts w:ascii="Arial" w:eastAsia="Arial" w:hAnsi="Arial" w:cs="Arial"/>
          <w:w w:val="101"/>
          <w:sz w:val="16"/>
          <w:szCs w:val="16"/>
        </w:rPr>
        <w:t>Time,</w:t>
      </w:r>
      <w:r w:rsidR="00000A62" w:rsidRPr="00534A19">
        <w:rPr>
          <w:rFonts w:ascii="Arial" w:eastAsia="Arial" w:hAnsi="Arial" w:cs="Arial"/>
          <w:spacing w:val="-31"/>
          <w:sz w:val="16"/>
          <w:szCs w:val="16"/>
        </w:rPr>
        <w:t xml:space="preserve"> </w:t>
      </w:r>
      <w:r w:rsidR="00000A62" w:rsidRPr="00534A19">
        <w:rPr>
          <w:rFonts w:ascii="Arial" w:eastAsia="Arial" w:hAnsi="Arial" w:cs="Arial"/>
          <w:sz w:val="16"/>
          <w:szCs w:val="16"/>
        </w:rPr>
        <w:t>Cost and</w:t>
      </w:r>
      <w:r w:rsidR="00000A62" w:rsidRPr="00534A19">
        <w:rPr>
          <w:rFonts w:ascii="Arial" w:eastAsia="Arial" w:hAnsi="Arial" w:cs="Arial"/>
          <w:spacing w:val="3"/>
          <w:sz w:val="16"/>
          <w:szCs w:val="16"/>
        </w:rPr>
        <w:t xml:space="preserve"> </w:t>
      </w:r>
      <w:r w:rsidR="00000A62" w:rsidRPr="00534A19">
        <w:rPr>
          <w:rFonts w:ascii="Arial" w:eastAsia="Arial" w:hAnsi="Arial" w:cs="Arial"/>
          <w:w w:val="101"/>
          <w:sz w:val="16"/>
          <w:szCs w:val="16"/>
        </w:rPr>
        <w:t xml:space="preserve">Quality, act as a </w:t>
      </w:r>
      <w:r w:rsidR="00000A62" w:rsidRPr="00534A19">
        <w:rPr>
          <w:rFonts w:ascii="Arial" w:eastAsia="Arial" w:hAnsi="Arial" w:cs="Arial"/>
          <w:sz w:val="16"/>
          <w:szCs w:val="16"/>
        </w:rPr>
        <w:t>liaison with</w:t>
      </w:r>
      <w:r w:rsidR="00000A62" w:rsidRPr="00534A19">
        <w:rPr>
          <w:rFonts w:ascii="Arial" w:eastAsia="Arial" w:hAnsi="Arial" w:cs="Arial"/>
          <w:spacing w:val="-9"/>
          <w:sz w:val="16"/>
          <w:szCs w:val="16"/>
        </w:rPr>
        <w:t xml:space="preserve"> </w:t>
      </w:r>
      <w:r w:rsidR="00000A62" w:rsidRPr="00534A19">
        <w:rPr>
          <w:rFonts w:ascii="Arial" w:eastAsia="Arial" w:hAnsi="Arial" w:cs="Arial"/>
          <w:sz w:val="16"/>
          <w:szCs w:val="16"/>
        </w:rPr>
        <w:t>different</w:t>
      </w:r>
      <w:r w:rsidR="00000A62" w:rsidRPr="00534A19">
        <w:rPr>
          <w:rFonts w:ascii="Arial" w:eastAsia="Arial" w:hAnsi="Arial" w:cs="Arial"/>
          <w:spacing w:val="-8"/>
          <w:sz w:val="16"/>
          <w:szCs w:val="16"/>
        </w:rPr>
        <w:t xml:space="preserve"> </w:t>
      </w:r>
      <w:r w:rsidR="0092458B" w:rsidRPr="00534A19">
        <w:rPr>
          <w:rFonts w:ascii="Arial" w:eastAsia="Arial" w:hAnsi="Arial" w:cs="Arial"/>
          <w:sz w:val="16"/>
          <w:szCs w:val="16"/>
        </w:rPr>
        <w:t>Contractor(s)</w:t>
      </w:r>
      <w:r w:rsidR="00000A62" w:rsidRPr="00534A19">
        <w:rPr>
          <w:rFonts w:ascii="Arial" w:eastAsia="Arial" w:hAnsi="Arial" w:cs="Arial"/>
          <w:sz w:val="16"/>
          <w:szCs w:val="16"/>
        </w:rPr>
        <w:t>,</w:t>
      </w:r>
      <w:r w:rsidR="00000A62" w:rsidRPr="00534A19">
        <w:rPr>
          <w:rFonts w:ascii="Arial" w:eastAsia="Arial" w:hAnsi="Arial" w:cs="Arial"/>
          <w:spacing w:val="-3"/>
          <w:sz w:val="16"/>
          <w:szCs w:val="16"/>
        </w:rPr>
        <w:t xml:space="preserve"> </w:t>
      </w:r>
      <w:proofErr w:type="spellStart"/>
      <w:r w:rsidR="00000A62" w:rsidRPr="00534A19">
        <w:rPr>
          <w:rFonts w:ascii="Arial" w:eastAsia="Arial" w:hAnsi="Arial" w:cs="Arial"/>
          <w:sz w:val="16"/>
          <w:szCs w:val="16"/>
        </w:rPr>
        <w:t>Sub</w:t>
      </w:r>
      <w:r w:rsidR="0092458B" w:rsidRPr="00534A19">
        <w:rPr>
          <w:rFonts w:ascii="Arial" w:eastAsia="Arial" w:hAnsi="Arial" w:cs="Arial"/>
          <w:sz w:val="16"/>
          <w:szCs w:val="16"/>
        </w:rPr>
        <w:t>Contractor</w:t>
      </w:r>
      <w:proofErr w:type="spellEnd"/>
      <w:r w:rsidR="0092458B" w:rsidRPr="00534A19">
        <w:rPr>
          <w:rFonts w:ascii="Arial" w:eastAsia="Arial" w:hAnsi="Arial" w:cs="Arial"/>
          <w:sz w:val="16"/>
          <w:szCs w:val="16"/>
        </w:rPr>
        <w:t>(s)</w:t>
      </w:r>
      <w:r w:rsidR="00000A62" w:rsidRPr="00534A19">
        <w:rPr>
          <w:rFonts w:ascii="Arial" w:eastAsia="Arial" w:hAnsi="Arial" w:cs="Arial"/>
          <w:spacing w:val="-12"/>
          <w:sz w:val="16"/>
          <w:szCs w:val="16"/>
        </w:rPr>
        <w:t xml:space="preserve"> </w:t>
      </w:r>
      <w:r w:rsidR="00000A62" w:rsidRPr="00534A19">
        <w:rPr>
          <w:rFonts w:ascii="Arial" w:eastAsia="Arial" w:hAnsi="Arial" w:cs="Arial"/>
          <w:sz w:val="16"/>
          <w:szCs w:val="16"/>
        </w:rPr>
        <w:t>and</w:t>
      </w:r>
      <w:r w:rsidR="00000A62" w:rsidRPr="00534A19">
        <w:rPr>
          <w:rFonts w:ascii="Arial" w:eastAsia="Arial" w:hAnsi="Arial" w:cs="Arial"/>
          <w:spacing w:val="1"/>
          <w:sz w:val="16"/>
          <w:szCs w:val="16"/>
        </w:rPr>
        <w:t xml:space="preserve"> </w:t>
      </w:r>
      <w:r w:rsidR="00000A62" w:rsidRPr="00534A19">
        <w:rPr>
          <w:rFonts w:ascii="Arial" w:eastAsia="Arial" w:hAnsi="Arial" w:cs="Arial"/>
          <w:sz w:val="16"/>
          <w:szCs w:val="16"/>
        </w:rPr>
        <w:t>Suppliers</w:t>
      </w:r>
      <w:r w:rsidR="004B3BFA" w:rsidRPr="00534A19">
        <w:rPr>
          <w:rFonts w:ascii="Arial" w:eastAsia="Arial" w:hAnsi="Arial" w:cs="Arial"/>
          <w:sz w:val="16"/>
          <w:szCs w:val="16"/>
        </w:rPr>
        <w:t xml:space="preserve">. </w:t>
      </w:r>
    </w:p>
    <w:p w:rsidR="00F77957" w:rsidRPr="00534A19" w:rsidRDefault="00507F05" w:rsidP="005E3E13">
      <w:pPr>
        <w:tabs>
          <w:tab w:val="left" w:pos="540"/>
          <w:tab w:val="left" w:pos="1080"/>
          <w:tab w:val="left" w:pos="1800"/>
        </w:tabs>
        <w:autoSpaceDE/>
        <w:autoSpaceDN/>
        <w:adjustRightInd/>
        <w:spacing w:after="240"/>
        <w:ind w:firstLine="540"/>
        <w:jc w:val="both"/>
        <w:rPr>
          <w:rFonts w:ascii="Arial" w:hAnsi="Arial" w:cs="Arial"/>
          <w:sz w:val="16"/>
          <w:szCs w:val="16"/>
        </w:rPr>
      </w:pPr>
      <w:r w:rsidRPr="00534A19">
        <w:rPr>
          <w:rFonts w:ascii="Arial" w:eastAsia="Arial" w:hAnsi="Arial" w:cs="Arial"/>
          <w:sz w:val="16"/>
          <w:szCs w:val="16"/>
        </w:rPr>
        <w:t>1.1.2.</w:t>
      </w:r>
      <w:r w:rsidRPr="00534A19">
        <w:rPr>
          <w:rFonts w:ascii="Arial" w:eastAsia="Arial" w:hAnsi="Arial" w:cs="Arial"/>
          <w:sz w:val="16"/>
          <w:szCs w:val="16"/>
        </w:rPr>
        <w:tab/>
      </w:r>
      <w:r w:rsidR="00A03E58" w:rsidRPr="00534A19">
        <w:rPr>
          <w:rFonts w:ascii="Arial" w:eastAsia="Arial" w:hAnsi="Arial" w:cs="Arial"/>
          <w:sz w:val="16"/>
          <w:szCs w:val="16"/>
        </w:rPr>
        <w:t>CM</w:t>
      </w:r>
      <w:r w:rsidR="004B3BFA" w:rsidRPr="00534A19">
        <w:rPr>
          <w:rFonts w:ascii="Arial" w:eastAsia="Arial" w:hAnsi="Arial" w:cs="Arial"/>
          <w:sz w:val="16"/>
          <w:szCs w:val="16"/>
        </w:rPr>
        <w:t xml:space="preserve"> shall </w:t>
      </w:r>
      <w:r w:rsidR="00000A62" w:rsidRPr="00534A19">
        <w:rPr>
          <w:rFonts w:ascii="Arial" w:eastAsia="Arial" w:hAnsi="Arial" w:cs="Arial"/>
          <w:sz w:val="16"/>
          <w:szCs w:val="16"/>
        </w:rPr>
        <w:t>manage</w:t>
      </w:r>
      <w:r w:rsidR="00000A62" w:rsidRPr="00534A19">
        <w:rPr>
          <w:rFonts w:ascii="Arial" w:eastAsia="Arial" w:hAnsi="Arial" w:cs="Arial"/>
          <w:spacing w:val="-10"/>
          <w:sz w:val="16"/>
          <w:szCs w:val="16"/>
        </w:rPr>
        <w:t xml:space="preserve"> </w:t>
      </w:r>
      <w:r w:rsidR="00000A62" w:rsidRPr="00534A19">
        <w:rPr>
          <w:rFonts w:ascii="Arial" w:eastAsia="Arial" w:hAnsi="Arial" w:cs="Arial"/>
          <w:sz w:val="16"/>
          <w:szCs w:val="16"/>
        </w:rPr>
        <w:t>the</w:t>
      </w:r>
      <w:r w:rsidR="00000A62" w:rsidRPr="00534A19">
        <w:rPr>
          <w:rFonts w:ascii="Arial" w:eastAsia="Arial" w:hAnsi="Arial" w:cs="Arial"/>
          <w:spacing w:val="4"/>
          <w:sz w:val="16"/>
          <w:szCs w:val="16"/>
        </w:rPr>
        <w:t xml:space="preserve"> </w:t>
      </w:r>
      <w:r w:rsidR="00000A62" w:rsidRPr="00534A19">
        <w:rPr>
          <w:rFonts w:ascii="Arial" w:eastAsia="Arial" w:hAnsi="Arial" w:cs="Arial"/>
          <w:sz w:val="16"/>
          <w:szCs w:val="16"/>
        </w:rPr>
        <w:t>A</w:t>
      </w:r>
      <w:r w:rsidR="008A1BAC" w:rsidRPr="00534A19">
        <w:rPr>
          <w:rFonts w:ascii="Arial" w:eastAsia="Arial" w:hAnsi="Arial" w:cs="Arial"/>
          <w:sz w:val="16"/>
          <w:szCs w:val="16"/>
        </w:rPr>
        <w:t>/</w:t>
      </w:r>
      <w:r w:rsidR="00000A62" w:rsidRPr="00534A19">
        <w:rPr>
          <w:rFonts w:ascii="Arial" w:eastAsia="Arial" w:hAnsi="Arial" w:cs="Arial"/>
          <w:sz w:val="16"/>
          <w:szCs w:val="16"/>
        </w:rPr>
        <w:t>E</w:t>
      </w:r>
      <w:r w:rsidR="00000A62" w:rsidRPr="00534A19">
        <w:rPr>
          <w:rFonts w:ascii="Arial" w:eastAsia="Arial" w:hAnsi="Arial" w:cs="Arial"/>
          <w:spacing w:val="1"/>
          <w:sz w:val="16"/>
          <w:szCs w:val="16"/>
        </w:rPr>
        <w:t xml:space="preserve"> </w:t>
      </w:r>
      <w:r w:rsidR="00000A62" w:rsidRPr="00534A19">
        <w:rPr>
          <w:rFonts w:ascii="Arial" w:eastAsia="Arial" w:hAnsi="Arial" w:cs="Arial"/>
          <w:sz w:val="16"/>
          <w:szCs w:val="16"/>
        </w:rPr>
        <w:t>design</w:t>
      </w:r>
      <w:r w:rsidR="00000A62" w:rsidRPr="00534A19">
        <w:rPr>
          <w:rFonts w:ascii="Arial" w:eastAsia="Arial" w:hAnsi="Arial" w:cs="Arial"/>
          <w:spacing w:val="2"/>
          <w:sz w:val="16"/>
          <w:szCs w:val="16"/>
        </w:rPr>
        <w:t xml:space="preserve"> </w:t>
      </w:r>
      <w:r w:rsidR="00000A62" w:rsidRPr="00534A19">
        <w:rPr>
          <w:rFonts w:ascii="Arial" w:eastAsia="Arial" w:hAnsi="Arial" w:cs="Arial"/>
          <w:w w:val="95"/>
          <w:sz w:val="16"/>
          <w:szCs w:val="16"/>
        </w:rPr>
        <w:t>team</w:t>
      </w:r>
      <w:r w:rsidR="00000A62" w:rsidRPr="00534A19">
        <w:rPr>
          <w:rFonts w:ascii="Arial" w:eastAsia="Arial" w:hAnsi="Arial" w:cs="Arial"/>
          <w:spacing w:val="2"/>
          <w:w w:val="95"/>
          <w:sz w:val="16"/>
          <w:szCs w:val="16"/>
        </w:rPr>
        <w:t xml:space="preserve"> </w:t>
      </w:r>
      <w:r w:rsidR="00000A62" w:rsidRPr="00534A19">
        <w:rPr>
          <w:rFonts w:ascii="Arial" w:eastAsia="Arial" w:hAnsi="Arial" w:cs="Arial"/>
          <w:sz w:val="16"/>
          <w:szCs w:val="16"/>
        </w:rPr>
        <w:t>in</w:t>
      </w:r>
      <w:r w:rsidR="00000A62" w:rsidRPr="00534A19">
        <w:rPr>
          <w:rFonts w:ascii="Arial" w:eastAsia="Arial" w:hAnsi="Arial" w:cs="Arial"/>
          <w:spacing w:val="-4"/>
          <w:sz w:val="16"/>
          <w:szCs w:val="16"/>
        </w:rPr>
        <w:t xml:space="preserve"> </w:t>
      </w:r>
      <w:r w:rsidR="00000A62" w:rsidRPr="00534A19">
        <w:rPr>
          <w:rFonts w:ascii="Arial" w:eastAsia="Arial" w:hAnsi="Arial" w:cs="Arial"/>
          <w:sz w:val="16"/>
          <w:szCs w:val="16"/>
        </w:rPr>
        <w:t>meeting</w:t>
      </w:r>
      <w:r w:rsidR="00000A62" w:rsidRPr="00534A19">
        <w:rPr>
          <w:rFonts w:ascii="Arial" w:eastAsia="Arial" w:hAnsi="Arial" w:cs="Arial"/>
          <w:spacing w:val="2"/>
          <w:sz w:val="16"/>
          <w:szCs w:val="16"/>
        </w:rPr>
        <w:t xml:space="preserve"> </w:t>
      </w:r>
      <w:r w:rsidR="00000A62" w:rsidRPr="00534A19">
        <w:rPr>
          <w:rFonts w:ascii="Arial" w:eastAsia="Arial" w:hAnsi="Arial" w:cs="Arial"/>
          <w:sz w:val="16"/>
          <w:szCs w:val="16"/>
        </w:rPr>
        <w:t>the</w:t>
      </w:r>
      <w:r w:rsidR="00000A62" w:rsidRPr="00534A19">
        <w:rPr>
          <w:rFonts w:ascii="Arial" w:eastAsia="Arial" w:hAnsi="Arial" w:cs="Arial"/>
          <w:spacing w:val="-3"/>
          <w:sz w:val="16"/>
          <w:szCs w:val="16"/>
        </w:rPr>
        <w:t xml:space="preserve"> </w:t>
      </w:r>
      <w:r w:rsidR="00000A62" w:rsidRPr="00534A19">
        <w:rPr>
          <w:rFonts w:ascii="Arial" w:eastAsia="Arial" w:hAnsi="Arial" w:cs="Arial"/>
          <w:sz w:val="16"/>
          <w:szCs w:val="16"/>
        </w:rPr>
        <w:t>design</w:t>
      </w:r>
      <w:r w:rsidR="00000A62" w:rsidRPr="00534A19">
        <w:rPr>
          <w:rFonts w:ascii="Arial" w:eastAsia="Arial" w:hAnsi="Arial" w:cs="Arial"/>
          <w:spacing w:val="3"/>
          <w:sz w:val="16"/>
          <w:szCs w:val="16"/>
        </w:rPr>
        <w:t xml:space="preserve"> </w:t>
      </w:r>
      <w:r w:rsidR="00000A62" w:rsidRPr="00534A19">
        <w:rPr>
          <w:rFonts w:ascii="Arial" w:eastAsia="Arial" w:hAnsi="Arial" w:cs="Arial"/>
          <w:sz w:val="16"/>
          <w:szCs w:val="16"/>
        </w:rPr>
        <w:t>schedule</w:t>
      </w:r>
      <w:r w:rsidR="004B3BFA" w:rsidRPr="00534A19">
        <w:rPr>
          <w:rFonts w:ascii="Arial" w:eastAsia="Arial" w:hAnsi="Arial" w:cs="Arial"/>
          <w:sz w:val="16"/>
          <w:szCs w:val="16"/>
        </w:rPr>
        <w:t xml:space="preserve"> and the Contractor(s) </w:t>
      </w:r>
      <w:r w:rsidR="00776587" w:rsidRPr="00534A19">
        <w:rPr>
          <w:rFonts w:ascii="Arial" w:eastAsia="Arial" w:hAnsi="Arial" w:cs="Arial"/>
          <w:sz w:val="16"/>
          <w:szCs w:val="16"/>
        </w:rPr>
        <w:t xml:space="preserve">in </w:t>
      </w:r>
      <w:r w:rsidR="004B3BFA" w:rsidRPr="00534A19">
        <w:rPr>
          <w:rFonts w:ascii="Arial" w:eastAsia="Arial" w:hAnsi="Arial" w:cs="Arial"/>
          <w:sz w:val="16"/>
          <w:szCs w:val="16"/>
        </w:rPr>
        <w:t>meeting the Project Schedule.</w:t>
      </w:r>
    </w:p>
    <w:p w:rsidR="006B3F09" w:rsidRPr="00534A19" w:rsidRDefault="00FD2272" w:rsidP="005E3E13">
      <w:pPr>
        <w:pStyle w:val="Heading3"/>
        <w:keepNext w:val="0"/>
        <w:tabs>
          <w:tab w:val="clear" w:pos="0"/>
          <w:tab w:val="clear" w:pos="1326"/>
          <w:tab w:val="clear" w:pos="8568"/>
          <w:tab w:val="clear" w:pos="8640"/>
          <w:tab w:val="clear" w:pos="9000"/>
          <w:tab w:val="clear" w:pos="9360"/>
          <w:tab w:val="left" w:pos="1080"/>
          <w:tab w:val="left" w:pos="1800"/>
        </w:tabs>
        <w:suppressAutoHyphens w:val="0"/>
        <w:autoSpaceDE/>
        <w:autoSpaceDN/>
        <w:adjustRightInd/>
        <w:spacing w:after="240" w:line="240" w:lineRule="auto"/>
        <w:rPr>
          <w:color w:val="auto"/>
          <w:szCs w:val="16"/>
        </w:rPr>
      </w:pPr>
      <w:bookmarkStart w:id="2" w:name="_Toc374624993"/>
      <w:r w:rsidRPr="00534A19">
        <w:rPr>
          <w:color w:val="auto"/>
          <w:szCs w:val="16"/>
        </w:rPr>
        <w:t>2.</w:t>
      </w:r>
      <w:r w:rsidRPr="00534A19">
        <w:rPr>
          <w:color w:val="auto"/>
          <w:szCs w:val="16"/>
        </w:rPr>
        <w:tab/>
      </w:r>
      <w:r w:rsidR="00000A62" w:rsidRPr="00534A19">
        <w:rPr>
          <w:color w:val="auto"/>
          <w:szCs w:val="16"/>
        </w:rPr>
        <w:t>CM PRE-CONSTRUCTION SERVICES</w:t>
      </w:r>
      <w:bookmarkEnd w:id="2"/>
    </w:p>
    <w:p w:rsidR="00E26AB0" w:rsidRPr="00534A19" w:rsidRDefault="00FD2272" w:rsidP="005E3E13">
      <w:pPr>
        <w:pStyle w:val="ListParagraph"/>
        <w:tabs>
          <w:tab w:val="left" w:pos="540"/>
          <w:tab w:val="left" w:pos="1080"/>
          <w:tab w:val="left" w:pos="1800"/>
        </w:tabs>
        <w:spacing w:after="240"/>
        <w:ind w:left="0"/>
        <w:contextualSpacing w:val="0"/>
        <w:jc w:val="both"/>
        <w:rPr>
          <w:rFonts w:ascii="Arial" w:hAnsi="Arial" w:cs="Arial"/>
          <w:sz w:val="16"/>
          <w:szCs w:val="16"/>
        </w:rPr>
      </w:pPr>
      <w:r w:rsidRPr="00534A19">
        <w:rPr>
          <w:rFonts w:ascii="Arial" w:hAnsi="Arial" w:cs="Arial"/>
          <w:sz w:val="16"/>
          <w:szCs w:val="16"/>
        </w:rPr>
        <w:tab/>
        <w:t>2.1.1</w:t>
      </w:r>
      <w:r w:rsidRPr="00534A19">
        <w:rPr>
          <w:rFonts w:ascii="Arial" w:hAnsi="Arial" w:cs="Arial"/>
          <w:sz w:val="16"/>
          <w:szCs w:val="16"/>
        </w:rPr>
        <w:tab/>
      </w:r>
      <w:r w:rsidR="00E26AB0" w:rsidRPr="00534A19">
        <w:rPr>
          <w:rFonts w:ascii="Arial" w:hAnsi="Arial" w:cs="Arial"/>
          <w:sz w:val="16"/>
          <w:szCs w:val="16"/>
        </w:rPr>
        <w:t>CM shall evaluate the Project Program, Project site, and Project Budget, and shall make recommendations to University regarding possible design, site, or construction alternatives.</w:t>
      </w:r>
    </w:p>
    <w:p w:rsidR="00F77957" w:rsidRPr="00534A19" w:rsidRDefault="00FD2272" w:rsidP="005E3E13">
      <w:pPr>
        <w:pStyle w:val="ListParagraph"/>
        <w:tabs>
          <w:tab w:val="left" w:pos="540"/>
          <w:tab w:val="left" w:pos="1080"/>
          <w:tab w:val="left" w:pos="1800"/>
        </w:tabs>
        <w:autoSpaceDE/>
        <w:autoSpaceDN/>
        <w:adjustRightInd/>
        <w:spacing w:after="240"/>
        <w:ind w:left="0"/>
        <w:contextualSpacing w:val="0"/>
        <w:jc w:val="both"/>
        <w:rPr>
          <w:rFonts w:ascii="Arial" w:hAnsi="Arial" w:cs="Arial"/>
          <w:sz w:val="16"/>
          <w:szCs w:val="16"/>
        </w:rPr>
      </w:pPr>
      <w:r w:rsidRPr="00534A19">
        <w:rPr>
          <w:rFonts w:ascii="Arial" w:hAnsi="Arial" w:cs="Arial"/>
          <w:sz w:val="16"/>
          <w:szCs w:val="16"/>
        </w:rPr>
        <w:tab/>
        <w:t>2.1.2</w:t>
      </w:r>
      <w:r w:rsidRPr="00534A19">
        <w:rPr>
          <w:rFonts w:ascii="Arial" w:hAnsi="Arial" w:cs="Arial"/>
          <w:sz w:val="16"/>
          <w:szCs w:val="16"/>
        </w:rPr>
        <w:tab/>
      </w:r>
      <w:r w:rsidR="00F77957" w:rsidRPr="00534A19">
        <w:rPr>
          <w:rFonts w:ascii="Arial" w:hAnsi="Arial" w:cs="Arial"/>
          <w:sz w:val="16"/>
          <w:szCs w:val="16"/>
        </w:rPr>
        <w:t xml:space="preserve">Within fifteen (15) days of the Notice to Proceed, </w:t>
      </w:r>
      <w:r w:rsidR="00A03E58" w:rsidRPr="00534A19">
        <w:rPr>
          <w:rFonts w:ascii="Arial" w:hAnsi="Arial" w:cs="Arial"/>
          <w:sz w:val="16"/>
          <w:szCs w:val="16"/>
        </w:rPr>
        <w:t>CM</w:t>
      </w:r>
      <w:r w:rsidR="00F77957" w:rsidRPr="00534A19">
        <w:rPr>
          <w:rFonts w:ascii="Arial" w:hAnsi="Arial" w:cs="Arial"/>
          <w:sz w:val="16"/>
          <w:szCs w:val="16"/>
        </w:rPr>
        <w:t xml:space="preserve"> shall develop and implement integrated management control systems, utilizing both manual and automated procedures (using the University's format and systems as requested) to support such functions as planning, organizing, scheduling, budgeting, reporting progress and expenditures, and identifying and documenting problems and solutions.  CM shall </w:t>
      </w:r>
      <w:proofErr w:type="gramStart"/>
      <w:r w:rsidR="00E26AB0" w:rsidRPr="00534A19">
        <w:rPr>
          <w:rFonts w:ascii="Arial" w:hAnsi="Arial" w:cs="Arial"/>
          <w:sz w:val="16"/>
          <w:szCs w:val="16"/>
        </w:rPr>
        <w:t xml:space="preserve">also </w:t>
      </w:r>
      <w:r w:rsidR="00F77957" w:rsidRPr="00534A19">
        <w:rPr>
          <w:rFonts w:ascii="Arial" w:hAnsi="Arial" w:cs="Arial"/>
          <w:sz w:val="16"/>
          <w:szCs w:val="16"/>
        </w:rPr>
        <w:t xml:space="preserve"> implement</w:t>
      </w:r>
      <w:proofErr w:type="gramEnd"/>
      <w:r w:rsidR="00F77957" w:rsidRPr="00534A19">
        <w:rPr>
          <w:rFonts w:ascii="Arial" w:hAnsi="Arial" w:cs="Arial"/>
          <w:sz w:val="16"/>
          <w:szCs w:val="16"/>
        </w:rPr>
        <w:t xml:space="preserve"> management control system </w:t>
      </w:r>
      <w:r w:rsidR="00E26AB0" w:rsidRPr="00534A19">
        <w:rPr>
          <w:rFonts w:ascii="Arial" w:hAnsi="Arial" w:cs="Arial"/>
          <w:sz w:val="16"/>
          <w:szCs w:val="16"/>
        </w:rPr>
        <w:t>after</w:t>
      </w:r>
      <w:r w:rsidR="00F77957" w:rsidRPr="00534A19">
        <w:rPr>
          <w:rFonts w:ascii="Arial" w:hAnsi="Arial" w:cs="Arial"/>
          <w:sz w:val="16"/>
          <w:szCs w:val="16"/>
        </w:rPr>
        <w:t xml:space="preserve"> the integrated management control system has been reviewed and accepted in writing by the Unive</w:t>
      </w:r>
      <w:r w:rsidR="00EA7943" w:rsidRPr="00534A19">
        <w:rPr>
          <w:rFonts w:ascii="Arial" w:hAnsi="Arial" w:cs="Arial"/>
          <w:sz w:val="16"/>
          <w:szCs w:val="16"/>
        </w:rPr>
        <w:t>rsity</w:t>
      </w:r>
      <w:r w:rsidR="00F77957" w:rsidRPr="00534A19">
        <w:rPr>
          <w:rFonts w:ascii="Arial" w:hAnsi="Arial" w:cs="Arial"/>
          <w:sz w:val="16"/>
          <w:szCs w:val="16"/>
        </w:rPr>
        <w:t>.</w:t>
      </w:r>
    </w:p>
    <w:p w:rsidR="00127EBD" w:rsidRPr="00534A19" w:rsidRDefault="00FD2272" w:rsidP="005E3E13">
      <w:pPr>
        <w:tabs>
          <w:tab w:val="left" w:pos="540"/>
          <w:tab w:val="left" w:pos="1080"/>
          <w:tab w:val="left" w:pos="1800"/>
        </w:tabs>
        <w:autoSpaceDE/>
        <w:autoSpaceDN/>
        <w:adjustRightInd/>
        <w:spacing w:after="240"/>
        <w:jc w:val="both"/>
        <w:rPr>
          <w:rFonts w:ascii="Arial" w:hAnsi="Arial" w:cs="Arial"/>
          <w:sz w:val="16"/>
          <w:szCs w:val="16"/>
        </w:rPr>
      </w:pPr>
      <w:r w:rsidRPr="00534A19">
        <w:rPr>
          <w:rFonts w:ascii="Arial" w:hAnsi="Arial" w:cs="Arial"/>
          <w:sz w:val="16"/>
          <w:szCs w:val="16"/>
        </w:rPr>
        <w:t>2.2</w:t>
      </w:r>
      <w:r w:rsidR="00507F05" w:rsidRPr="00534A19">
        <w:rPr>
          <w:rFonts w:ascii="Arial" w:hAnsi="Arial" w:cs="Arial"/>
          <w:sz w:val="16"/>
          <w:szCs w:val="16"/>
        </w:rPr>
        <w:t>.</w:t>
      </w:r>
      <w:r w:rsidRPr="00534A19">
        <w:rPr>
          <w:rFonts w:ascii="Arial" w:hAnsi="Arial" w:cs="Arial"/>
          <w:sz w:val="16"/>
          <w:szCs w:val="16"/>
        </w:rPr>
        <w:tab/>
      </w:r>
      <w:r w:rsidR="0077338D" w:rsidRPr="00534A19">
        <w:rPr>
          <w:rFonts w:ascii="Arial" w:hAnsi="Arial" w:cs="Arial"/>
          <w:sz w:val="16"/>
          <w:szCs w:val="16"/>
        </w:rPr>
        <w:t>Replace Item 2.</w:t>
      </w:r>
      <w:r w:rsidR="00507F05" w:rsidRPr="00534A19">
        <w:rPr>
          <w:rFonts w:ascii="Arial" w:hAnsi="Arial" w:cs="Arial"/>
          <w:sz w:val="16"/>
          <w:szCs w:val="16"/>
        </w:rPr>
        <w:t>1.10</w:t>
      </w:r>
      <w:r w:rsidR="0077338D" w:rsidRPr="00534A19">
        <w:rPr>
          <w:rFonts w:ascii="Arial" w:hAnsi="Arial" w:cs="Arial"/>
          <w:sz w:val="16"/>
          <w:szCs w:val="16"/>
        </w:rPr>
        <w:t xml:space="preserve"> </w:t>
      </w:r>
      <w:r w:rsidR="006A7026" w:rsidRPr="00534A19">
        <w:rPr>
          <w:rFonts w:ascii="Arial" w:hAnsi="Arial" w:cs="Arial"/>
          <w:sz w:val="16"/>
          <w:szCs w:val="16"/>
        </w:rPr>
        <w:t xml:space="preserve">of the CMA </w:t>
      </w:r>
      <w:r w:rsidR="0077338D" w:rsidRPr="00534A19">
        <w:rPr>
          <w:rFonts w:ascii="Arial" w:hAnsi="Arial" w:cs="Arial"/>
          <w:sz w:val="16"/>
          <w:szCs w:val="16"/>
        </w:rPr>
        <w:t>with the following:</w:t>
      </w:r>
    </w:p>
    <w:p w:rsidR="00F77957" w:rsidRPr="00534A19" w:rsidRDefault="00507F05" w:rsidP="005E3E13">
      <w:pPr>
        <w:tabs>
          <w:tab w:val="left" w:pos="540"/>
          <w:tab w:val="left" w:pos="1080"/>
          <w:tab w:val="left" w:pos="1800"/>
        </w:tabs>
        <w:autoSpaceDE/>
        <w:autoSpaceDN/>
        <w:adjustRightInd/>
        <w:spacing w:after="240"/>
        <w:jc w:val="both"/>
        <w:rPr>
          <w:rFonts w:ascii="Arial" w:hAnsi="Arial" w:cs="Arial"/>
          <w:sz w:val="16"/>
          <w:szCs w:val="16"/>
        </w:rPr>
      </w:pPr>
      <w:r w:rsidRPr="00534A19">
        <w:rPr>
          <w:rFonts w:ascii="Arial" w:hAnsi="Arial" w:cs="Arial"/>
          <w:sz w:val="16"/>
          <w:szCs w:val="16"/>
        </w:rPr>
        <w:tab/>
      </w:r>
      <w:r w:rsidR="00F77957" w:rsidRPr="00534A19">
        <w:rPr>
          <w:rFonts w:ascii="Arial" w:hAnsi="Arial" w:cs="Arial"/>
          <w:sz w:val="16"/>
          <w:szCs w:val="16"/>
        </w:rPr>
        <w:t xml:space="preserve">CM shall </w:t>
      </w:r>
      <w:r w:rsidR="00772DEB" w:rsidRPr="00534A19">
        <w:rPr>
          <w:rFonts w:ascii="Arial" w:hAnsi="Arial" w:cs="Arial"/>
          <w:sz w:val="16"/>
          <w:szCs w:val="16"/>
        </w:rPr>
        <w:t>d</w:t>
      </w:r>
      <w:r w:rsidR="00F77957" w:rsidRPr="00534A19">
        <w:rPr>
          <w:rFonts w:ascii="Arial" w:eastAsia="Arial" w:hAnsi="Arial" w:cs="Arial"/>
          <w:sz w:val="16"/>
          <w:szCs w:val="16"/>
        </w:rPr>
        <w:t>evelop</w:t>
      </w:r>
      <w:r w:rsidR="00F77957" w:rsidRPr="00534A19">
        <w:rPr>
          <w:rFonts w:ascii="Arial" w:eastAsia="Arial" w:hAnsi="Arial" w:cs="Arial"/>
          <w:spacing w:val="1"/>
          <w:sz w:val="16"/>
          <w:szCs w:val="16"/>
        </w:rPr>
        <w:t xml:space="preserve"> </w:t>
      </w:r>
      <w:r w:rsidR="00F77957" w:rsidRPr="00534A19">
        <w:rPr>
          <w:rFonts w:ascii="Arial" w:eastAsia="Arial" w:hAnsi="Arial" w:cs="Arial"/>
          <w:sz w:val="16"/>
          <w:szCs w:val="16"/>
        </w:rPr>
        <w:t>a</w:t>
      </w:r>
      <w:r w:rsidR="00F77957" w:rsidRPr="00534A19">
        <w:rPr>
          <w:rFonts w:ascii="Arial" w:eastAsia="Arial" w:hAnsi="Arial" w:cs="Arial"/>
          <w:spacing w:val="-3"/>
          <w:sz w:val="16"/>
          <w:szCs w:val="16"/>
        </w:rPr>
        <w:t xml:space="preserve"> </w:t>
      </w:r>
      <w:r w:rsidR="00F77957" w:rsidRPr="00534A19">
        <w:rPr>
          <w:rFonts w:ascii="Arial" w:eastAsia="Arial" w:hAnsi="Arial" w:cs="Arial"/>
          <w:sz w:val="16"/>
          <w:szCs w:val="16"/>
        </w:rPr>
        <w:t>Tota</w:t>
      </w:r>
      <w:r w:rsidR="00F77957" w:rsidRPr="00534A19">
        <w:rPr>
          <w:rFonts w:ascii="Arial" w:eastAsia="Arial" w:hAnsi="Arial" w:cs="Arial"/>
          <w:w w:val="101"/>
          <w:sz w:val="16"/>
          <w:szCs w:val="16"/>
        </w:rPr>
        <w:t>l</w:t>
      </w:r>
      <w:r w:rsidR="00F77957" w:rsidRPr="00534A19">
        <w:rPr>
          <w:rFonts w:ascii="Arial" w:eastAsia="Arial" w:hAnsi="Arial" w:cs="Arial"/>
          <w:spacing w:val="-30"/>
          <w:sz w:val="16"/>
          <w:szCs w:val="16"/>
        </w:rPr>
        <w:t xml:space="preserve"> </w:t>
      </w:r>
      <w:r w:rsidR="00F77957" w:rsidRPr="00534A19">
        <w:rPr>
          <w:rFonts w:ascii="Arial" w:eastAsia="Arial" w:hAnsi="Arial" w:cs="Arial"/>
          <w:sz w:val="16"/>
          <w:szCs w:val="16"/>
        </w:rPr>
        <w:t>Project</w:t>
      </w:r>
      <w:r w:rsidR="00F77957" w:rsidRPr="00534A19">
        <w:rPr>
          <w:rFonts w:ascii="Arial" w:eastAsia="Arial" w:hAnsi="Arial" w:cs="Arial"/>
          <w:spacing w:val="-4"/>
          <w:sz w:val="16"/>
          <w:szCs w:val="16"/>
        </w:rPr>
        <w:t xml:space="preserve"> </w:t>
      </w:r>
      <w:r w:rsidR="00F77957" w:rsidRPr="00534A19">
        <w:rPr>
          <w:rFonts w:ascii="Arial" w:eastAsia="Arial" w:hAnsi="Arial" w:cs="Arial"/>
          <w:sz w:val="16"/>
          <w:szCs w:val="16"/>
        </w:rPr>
        <w:t>Schedule</w:t>
      </w:r>
      <w:r w:rsidR="00F77957" w:rsidRPr="00534A19">
        <w:rPr>
          <w:rFonts w:ascii="Arial" w:eastAsia="Arial" w:hAnsi="Arial" w:cs="Arial"/>
          <w:spacing w:val="-22"/>
          <w:sz w:val="16"/>
          <w:szCs w:val="16"/>
        </w:rPr>
        <w:t xml:space="preserve"> </w:t>
      </w:r>
      <w:r w:rsidR="00F77957" w:rsidRPr="00534A19">
        <w:rPr>
          <w:rFonts w:ascii="Arial" w:eastAsia="Arial" w:hAnsi="Arial" w:cs="Arial"/>
          <w:sz w:val="16"/>
          <w:szCs w:val="16"/>
        </w:rPr>
        <w:t>Control</w:t>
      </w:r>
      <w:r w:rsidR="00F77957" w:rsidRPr="00534A19">
        <w:rPr>
          <w:rFonts w:ascii="Arial" w:eastAsia="Arial" w:hAnsi="Arial" w:cs="Arial"/>
          <w:spacing w:val="-8"/>
          <w:sz w:val="16"/>
          <w:szCs w:val="16"/>
        </w:rPr>
        <w:t xml:space="preserve"> </w:t>
      </w:r>
      <w:r w:rsidR="00F77957" w:rsidRPr="00534A19">
        <w:rPr>
          <w:rFonts w:ascii="Arial" w:eastAsia="Arial" w:hAnsi="Arial" w:cs="Arial"/>
          <w:sz w:val="16"/>
          <w:szCs w:val="16"/>
        </w:rPr>
        <w:t>System</w:t>
      </w:r>
      <w:r w:rsidR="00F77957" w:rsidRPr="00534A19">
        <w:rPr>
          <w:rFonts w:ascii="Arial" w:eastAsia="Arial" w:hAnsi="Arial" w:cs="Arial"/>
          <w:spacing w:val="-16"/>
          <w:sz w:val="16"/>
          <w:szCs w:val="16"/>
        </w:rPr>
        <w:t xml:space="preserve"> </w:t>
      </w:r>
      <w:r w:rsidR="00E3650F" w:rsidRPr="00534A19">
        <w:rPr>
          <w:rFonts w:ascii="Arial" w:hAnsi="Arial" w:cs="Arial"/>
          <w:sz w:val="16"/>
          <w:szCs w:val="16"/>
        </w:rPr>
        <w:t xml:space="preserve">in consultation with University and Design </w:t>
      </w:r>
      <w:proofErr w:type="gramStart"/>
      <w:r w:rsidR="00E3650F" w:rsidRPr="00534A19">
        <w:rPr>
          <w:rFonts w:ascii="Arial" w:hAnsi="Arial" w:cs="Arial"/>
          <w:sz w:val="16"/>
          <w:szCs w:val="16"/>
        </w:rPr>
        <w:t>Professional which</w:t>
      </w:r>
      <w:proofErr w:type="gramEnd"/>
      <w:r w:rsidR="00E3650F" w:rsidRPr="00534A19">
        <w:rPr>
          <w:rFonts w:ascii="Arial" w:hAnsi="Arial" w:cs="Arial"/>
          <w:sz w:val="16"/>
          <w:szCs w:val="16"/>
        </w:rPr>
        <w:t xml:space="preserve"> shall be the initial basis upon which </w:t>
      </w:r>
      <w:r w:rsidR="00A03E58" w:rsidRPr="00534A19">
        <w:rPr>
          <w:rFonts w:ascii="Arial" w:hAnsi="Arial" w:cs="Arial"/>
          <w:sz w:val="16"/>
          <w:szCs w:val="16"/>
        </w:rPr>
        <w:t>CM</w:t>
      </w:r>
      <w:r w:rsidR="00E3650F" w:rsidRPr="00534A19">
        <w:rPr>
          <w:rFonts w:ascii="Arial" w:hAnsi="Arial" w:cs="Arial"/>
          <w:sz w:val="16"/>
          <w:szCs w:val="16"/>
        </w:rPr>
        <w:t xml:space="preserve"> monitors and evaluates the progress of the Project.  The Schedule Control System shall be in accordance with the Project Schedule, and shall define design, construction, and University occupancy phases, delineating the responsibilities of University, Design Professional, CM and Contractor.  The Schedule Control System shall be subject to written approval by University.  The System shall </w:t>
      </w:r>
      <w:r w:rsidR="00F77957" w:rsidRPr="00534A19">
        <w:rPr>
          <w:rFonts w:ascii="Arial" w:eastAsia="Arial" w:hAnsi="Arial" w:cs="Arial"/>
          <w:sz w:val="16"/>
          <w:szCs w:val="16"/>
        </w:rPr>
        <w:t>us</w:t>
      </w:r>
      <w:r w:rsidR="00E3650F" w:rsidRPr="00534A19">
        <w:rPr>
          <w:rFonts w:ascii="Arial" w:eastAsia="Arial" w:hAnsi="Arial" w:cs="Arial"/>
          <w:sz w:val="16"/>
          <w:szCs w:val="16"/>
        </w:rPr>
        <w:t>e</w:t>
      </w:r>
      <w:r w:rsidR="00F77957" w:rsidRPr="00534A19">
        <w:rPr>
          <w:rFonts w:ascii="Arial" w:eastAsia="Arial" w:hAnsi="Arial" w:cs="Arial"/>
          <w:spacing w:val="11"/>
          <w:sz w:val="16"/>
          <w:szCs w:val="16"/>
        </w:rPr>
        <w:t xml:space="preserve"> </w:t>
      </w:r>
      <w:r w:rsidR="00F77957" w:rsidRPr="00534A19">
        <w:rPr>
          <w:rFonts w:ascii="Arial" w:eastAsia="Arial" w:hAnsi="Arial" w:cs="Arial"/>
          <w:sz w:val="16"/>
          <w:szCs w:val="16"/>
        </w:rPr>
        <w:t>the</w:t>
      </w:r>
      <w:r w:rsidR="00F77957" w:rsidRPr="00534A19">
        <w:rPr>
          <w:rFonts w:ascii="Arial" w:eastAsia="Arial" w:hAnsi="Arial" w:cs="Arial"/>
          <w:spacing w:val="-11"/>
          <w:sz w:val="16"/>
          <w:szCs w:val="16"/>
        </w:rPr>
        <w:t xml:space="preserve"> </w:t>
      </w:r>
      <w:r w:rsidR="00F77957" w:rsidRPr="00534A19">
        <w:rPr>
          <w:rFonts w:ascii="Arial" w:eastAsia="Arial" w:hAnsi="Arial" w:cs="Arial"/>
          <w:sz w:val="16"/>
          <w:szCs w:val="16"/>
        </w:rPr>
        <w:t>Critical</w:t>
      </w:r>
      <w:r w:rsidR="00F77957" w:rsidRPr="00534A19">
        <w:rPr>
          <w:rFonts w:ascii="Arial" w:eastAsia="Arial" w:hAnsi="Arial" w:cs="Arial"/>
          <w:spacing w:val="-18"/>
          <w:sz w:val="16"/>
          <w:szCs w:val="16"/>
        </w:rPr>
        <w:t xml:space="preserve"> </w:t>
      </w:r>
      <w:r w:rsidR="00F77957" w:rsidRPr="00534A19">
        <w:rPr>
          <w:rFonts w:ascii="Arial" w:eastAsia="Arial" w:hAnsi="Arial" w:cs="Arial"/>
          <w:sz w:val="16"/>
          <w:szCs w:val="16"/>
        </w:rPr>
        <w:t>Path</w:t>
      </w:r>
      <w:r w:rsidR="00F77957" w:rsidRPr="00534A19">
        <w:rPr>
          <w:rFonts w:ascii="Arial" w:eastAsia="Arial" w:hAnsi="Arial" w:cs="Arial"/>
          <w:spacing w:val="-7"/>
          <w:sz w:val="16"/>
          <w:szCs w:val="16"/>
        </w:rPr>
        <w:t xml:space="preserve"> </w:t>
      </w:r>
      <w:r w:rsidR="00F77957" w:rsidRPr="00534A19">
        <w:rPr>
          <w:rFonts w:ascii="Arial" w:eastAsia="Arial" w:hAnsi="Arial" w:cs="Arial"/>
          <w:sz w:val="16"/>
          <w:szCs w:val="16"/>
        </w:rPr>
        <w:t>Method</w:t>
      </w:r>
      <w:r w:rsidR="00F77957" w:rsidRPr="00534A19">
        <w:rPr>
          <w:rFonts w:ascii="Arial" w:eastAsia="Arial" w:hAnsi="Arial" w:cs="Arial"/>
          <w:spacing w:val="5"/>
          <w:sz w:val="16"/>
          <w:szCs w:val="16"/>
        </w:rPr>
        <w:t xml:space="preserve"> </w:t>
      </w:r>
      <w:r w:rsidR="00F77957" w:rsidRPr="00534A19">
        <w:rPr>
          <w:rFonts w:ascii="Arial" w:eastAsia="Arial" w:hAnsi="Arial" w:cs="Arial"/>
          <w:sz w:val="16"/>
          <w:szCs w:val="16"/>
        </w:rPr>
        <w:t xml:space="preserve">(CPM) </w:t>
      </w:r>
      <w:r w:rsidR="00F77957" w:rsidRPr="00534A19">
        <w:rPr>
          <w:rFonts w:ascii="Arial" w:eastAsia="Arial" w:hAnsi="Arial" w:cs="Arial"/>
          <w:w w:val="92"/>
          <w:sz w:val="16"/>
          <w:szCs w:val="16"/>
        </w:rPr>
        <w:t>of</w:t>
      </w:r>
      <w:r w:rsidR="00F77957" w:rsidRPr="00534A19">
        <w:rPr>
          <w:rFonts w:ascii="Arial" w:eastAsia="Arial" w:hAnsi="Arial" w:cs="Arial"/>
          <w:spacing w:val="-7"/>
          <w:w w:val="92"/>
          <w:sz w:val="16"/>
          <w:szCs w:val="16"/>
        </w:rPr>
        <w:t xml:space="preserve"> </w:t>
      </w:r>
      <w:r w:rsidR="00F77957" w:rsidRPr="00534A19">
        <w:rPr>
          <w:rFonts w:ascii="Arial" w:eastAsia="Arial" w:hAnsi="Arial" w:cs="Arial"/>
          <w:sz w:val="16"/>
          <w:szCs w:val="16"/>
        </w:rPr>
        <w:t>scheduling.</w:t>
      </w:r>
      <w:r w:rsidR="00371658" w:rsidRPr="00534A19">
        <w:rPr>
          <w:rFonts w:ascii="Arial" w:hAnsi="Arial" w:cs="Arial"/>
          <w:sz w:val="16"/>
          <w:szCs w:val="16"/>
        </w:rPr>
        <w:t xml:space="preserve"> </w:t>
      </w:r>
      <w:r w:rsidR="00C6518F">
        <w:rPr>
          <w:rFonts w:ascii="Arial" w:hAnsi="Arial" w:cs="Arial"/>
          <w:sz w:val="16"/>
          <w:szCs w:val="16"/>
        </w:rPr>
        <w:t>CM shall develop a</w:t>
      </w:r>
      <w:r w:rsidR="00371658" w:rsidRPr="00534A19">
        <w:rPr>
          <w:rFonts w:ascii="Arial" w:hAnsi="Arial" w:cs="Arial"/>
          <w:sz w:val="16"/>
          <w:szCs w:val="16"/>
        </w:rPr>
        <w:t xml:space="preserve"> Preliminary Master Project Schedule </w:t>
      </w:r>
      <w:r w:rsidR="0058734D" w:rsidRPr="00534A19">
        <w:rPr>
          <w:rFonts w:ascii="Arial" w:hAnsi="Arial" w:cs="Arial"/>
          <w:sz w:val="16"/>
          <w:szCs w:val="16"/>
        </w:rPr>
        <w:t xml:space="preserve">for inclusion in the Contract </w:t>
      </w:r>
      <w:proofErr w:type="gramStart"/>
      <w:r w:rsidR="0058734D" w:rsidRPr="00534A19">
        <w:rPr>
          <w:rFonts w:ascii="Arial" w:hAnsi="Arial" w:cs="Arial"/>
          <w:sz w:val="16"/>
          <w:szCs w:val="16"/>
        </w:rPr>
        <w:t>Documents which</w:t>
      </w:r>
      <w:proofErr w:type="gramEnd"/>
      <w:r w:rsidR="0058734D" w:rsidRPr="00534A19">
        <w:rPr>
          <w:rFonts w:ascii="Arial" w:hAnsi="Arial" w:cs="Arial"/>
          <w:sz w:val="16"/>
          <w:szCs w:val="16"/>
        </w:rPr>
        <w:t xml:space="preserve"> </w:t>
      </w:r>
      <w:r w:rsidR="00371658" w:rsidRPr="00534A19">
        <w:rPr>
          <w:rFonts w:ascii="Arial" w:hAnsi="Arial" w:cs="Arial"/>
          <w:sz w:val="16"/>
          <w:szCs w:val="16"/>
        </w:rPr>
        <w:t>shall show all project related construction activities; including sequencing and durations for work tasks of the Contractor(s)</w:t>
      </w:r>
      <w:r w:rsidR="00E3650F" w:rsidRPr="00534A19">
        <w:rPr>
          <w:rFonts w:ascii="Arial" w:hAnsi="Arial" w:cs="Arial"/>
          <w:sz w:val="16"/>
          <w:szCs w:val="16"/>
        </w:rPr>
        <w:t>, including major milestones</w:t>
      </w:r>
      <w:r w:rsidR="00371658" w:rsidRPr="00534A19">
        <w:rPr>
          <w:rFonts w:ascii="Arial" w:hAnsi="Arial" w:cs="Arial"/>
          <w:sz w:val="16"/>
          <w:szCs w:val="16"/>
        </w:rPr>
        <w:t xml:space="preserve">.  The Preliminary Master </w:t>
      </w:r>
      <w:r w:rsidR="0058734D" w:rsidRPr="00534A19">
        <w:rPr>
          <w:rFonts w:ascii="Arial" w:hAnsi="Arial" w:cs="Arial"/>
          <w:sz w:val="16"/>
          <w:szCs w:val="16"/>
        </w:rPr>
        <w:t xml:space="preserve">Project </w:t>
      </w:r>
      <w:r w:rsidR="00371658" w:rsidRPr="00534A19">
        <w:rPr>
          <w:rFonts w:ascii="Arial" w:hAnsi="Arial" w:cs="Arial"/>
          <w:sz w:val="16"/>
          <w:szCs w:val="16"/>
        </w:rPr>
        <w:t xml:space="preserve">Schedule shall be able to be filtered per each Contractor (as necessary) to illustrate their planned basic construction sequence and interface with other </w:t>
      </w:r>
      <w:r w:rsidR="0092458B" w:rsidRPr="00534A19">
        <w:rPr>
          <w:rFonts w:ascii="Arial" w:hAnsi="Arial" w:cs="Arial"/>
          <w:sz w:val="16"/>
          <w:szCs w:val="16"/>
        </w:rPr>
        <w:t>Contractor(s)</w:t>
      </w:r>
      <w:r w:rsidR="00371658" w:rsidRPr="00534A19">
        <w:rPr>
          <w:rFonts w:ascii="Arial" w:hAnsi="Arial" w:cs="Arial"/>
          <w:sz w:val="16"/>
          <w:szCs w:val="16"/>
        </w:rPr>
        <w:t xml:space="preserve">.  In the preparation of the Preliminary Master Project Schedule, </w:t>
      </w:r>
      <w:r w:rsidR="00A03E58" w:rsidRPr="00534A19">
        <w:rPr>
          <w:rFonts w:ascii="Arial" w:hAnsi="Arial" w:cs="Arial"/>
          <w:sz w:val="16"/>
          <w:szCs w:val="16"/>
        </w:rPr>
        <w:t>CM</w:t>
      </w:r>
      <w:r w:rsidR="00371658" w:rsidRPr="00534A19">
        <w:rPr>
          <w:rFonts w:ascii="Arial" w:hAnsi="Arial" w:cs="Arial"/>
          <w:sz w:val="16"/>
          <w:szCs w:val="16"/>
        </w:rPr>
        <w:t xml:space="preserve"> shall investigate the procurement lead-time required for delivery of time-critical items and incorporate these into the Preliminary Master Project Schedule.</w:t>
      </w:r>
      <w:r w:rsidR="00F77957" w:rsidRPr="00534A19">
        <w:rPr>
          <w:rFonts w:ascii="Arial" w:eastAsia="Arial" w:hAnsi="Arial" w:cs="Arial"/>
          <w:spacing w:val="34"/>
          <w:sz w:val="16"/>
          <w:szCs w:val="16"/>
        </w:rPr>
        <w:t xml:space="preserve"> </w:t>
      </w:r>
      <w:r w:rsidR="00F77957" w:rsidRPr="00534A19">
        <w:rPr>
          <w:rFonts w:ascii="Arial" w:eastAsia="Arial" w:hAnsi="Arial" w:cs="Arial"/>
          <w:sz w:val="16"/>
          <w:szCs w:val="16"/>
        </w:rPr>
        <w:t>The schedule</w:t>
      </w:r>
      <w:r w:rsidR="00F77957" w:rsidRPr="00534A19">
        <w:rPr>
          <w:rFonts w:ascii="Arial" w:eastAsia="Arial" w:hAnsi="Arial" w:cs="Arial"/>
          <w:spacing w:val="-5"/>
          <w:sz w:val="16"/>
          <w:szCs w:val="16"/>
        </w:rPr>
        <w:t xml:space="preserve"> </w:t>
      </w:r>
      <w:r w:rsidR="00F77957" w:rsidRPr="00534A19">
        <w:rPr>
          <w:rFonts w:ascii="Arial" w:eastAsia="Arial" w:hAnsi="Arial" w:cs="Arial"/>
          <w:sz w:val="16"/>
          <w:szCs w:val="16"/>
        </w:rPr>
        <w:t>shall</w:t>
      </w:r>
      <w:r w:rsidR="00F77957" w:rsidRPr="00534A19">
        <w:rPr>
          <w:rFonts w:ascii="Arial" w:eastAsia="Arial" w:hAnsi="Arial" w:cs="Arial"/>
          <w:spacing w:val="3"/>
          <w:sz w:val="16"/>
          <w:szCs w:val="16"/>
        </w:rPr>
        <w:t xml:space="preserve"> </w:t>
      </w:r>
      <w:r w:rsidR="00F77957" w:rsidRPr="00534A19">
        <w:rPr>
          <w:rFonts w:ascii="Arial" w:eastAsia="Arial" w:hAnsi="Arial" w:cs="Arial"/>
          <w:sz w:val="16"/>
          <w:szCs w:val="16"/>
        </w:rPr>
        <w:t>treat</w:t>
      </w:r>
      <w:r w:rsidR="00F77957" w:rsidRPr="00534A19">
        <w:rPr>
          <w:rFonts w:ascii="Arial" w:eastAsia="Arial" w:hAnsi="Arial" w:cs="Arial"/>
          <w:spacing w:val="-12"/>
          <w:sz w:val="16"/>
          <w:szCs w:val="16"/>
        </w:rPr>
        <w:t xml:space="preserve"> </w:t>
      </w:r>
      <w:r w:rsidR="00F77957" w:rsidRPr="00534A19">
        <w:rPr>
          <w:rFonts w:ascii="Arial" w:eastAsia="Arial" w:hAnsi="Arial" w:cs="Arial"/>
          <w:sz w:val="16"/>
          <w:szCs w:val="16"/>
        </w:rPr>
        <w:t>the</w:t>
      </w:r>
      <w:r w:rsidR="00F77957" w:rsidRPr="00534A19">
        <w:rPr>
          <w:rFonts w:ascii="Arial" w:eastAsia="Arial" w:hAnsi="Arial" w:cs="Arial"/>
          <w:spacing w:val="-11"/>
          <w:sz w:val="16"/>
          <w:szCs w:val="16"/>
        </w:rPr>
        <w:t xml:space="preserve"> </w:t>
      </w:r>
      <w:r w:rsidR="00F77957" w:rsidRPr="00534A19">
        <w:rPr>
          <w:rFonts w:ascii="Arial" w:eastAsia="Arial" w:hAnsi="Arial" w:cs="Arial"/>
          <w:sz w:val="16"/>
          <w:szCs w:val="16"/>
        </w:rPr>
        <w:t>phases</w:t>
      </w:r>
      <w:r w:rsidR="00F77957" w:rsidRPr="00534A19">
        <w:rPr>
          <w:rFonts w:ascii="Arial" w:eastAsia="Arial" w:hAnsi="Arial" w:cs="Arial"/>
          <w:spacing w:val="9"/>
          <w:sz w:val="16"/>
          <w:szCs w:val="16"/>
        </w:rPr>
        <w:t xml:space="preserve"> </w:t>
      </w:r>
      <w:r w:rsidR="00F77957" w:rsidRPr="00534A19">
        <w:rPr>
          <w:rFonts w:ascii="Arial" w:eastAsia="Arial" w:hAnsi="Arial" w:cs="Arial"/>
          <w:sz w:val="16"/>
          <w:szCs w:val="16"/>
        </w:rPr>
        <w:t>of</w:t>
      </w:r>
      <w:r w:rsidR="00F77957" w:rsidRPr="00534A19">
        <w:rPr>
          <w:rFonts w:ascii="Arial" w:eastAsia="Arial" w:hAnsi="Arial" w:cs="Arial"/>
          <w:spacing w:val="10"/>
          <w:sz w:val="16"/>
          <w:szCs w:val="16"/>
        </w:rPr>
        <w:t xml:space="preserve"> </w:t>
      </w:r>
      <w:r w:rsidR="00F77957" w:rsidRPr="00534A19">
        <w:rPr>
          <w:rFonts w:ascii="Arial" w:eastAsia="Arial" w:hAnsi="Arial" w:cs="Arial"/>
          <w:sz w:val="16"/>
          <w:szCs w:val="16"/>
        </w:rPr>
        <w:t>the</w:t>
      </w:r>
      <w:r w:rsidR="00F77957" w:rsidRPr="00534A19">
        <w:rPr>
          <w:rFonts w:ascii="Arial" w:eastAsia="Arial" w:hAnsi="Arial" w:cs="Arial"/>
          <w:spacing w:val="7"/>
          <w:sz w:val="16"/>
          <w:szCs w:val="16"/>
        </w:rPr>
        <w:t xml:space="preserve"> </w:t>
      </w:r>
      <w:r w:rsidR="00F77957" w:rsidRPr="00534A19">
        <w:rPr>
          <w:rFonts w:ascii="Arial" w:eastAsia="Arial" w:hAnsi="Arial" w:cs="Arial"/>
          <w:sz w:val="16"/>
          <w:szCs w:val="16"/>
        </w:rPr>
        <w:t>work and</w:t>
      </w:r>
      <w:r w:rsidR="00F77957" w:rsidRPr="00534A19">
        <w:rPr>
          <w:rFonts w:ascii="Arial" w:eastAsia="Arial" w:hAnsi="Arial" w:cs="Arial"/>
          <w:spacing w:val="-10"/>
          <w:sz w:val="16"/>
          <w:szCs w:val="16"/>
        </w:rPr>
        <w:t xml:space="preserve"> </w:t>
      </w:r>
      <w:r w:rsidR="00F77957" w:rsidRPr="00534A19">
        <w:rPr>
          <w:rFonts w:ascii="Arial" w:eastAsia="Arial" w:hAnsi="Arial" w:cs="Arial"/>
          <w:sz w:val="16"/>
          <w:szCs w:val="16"/>
        </w:rPr>
        <w:t>the</w:t>
      </w:r>
      <w:r w:rsidR="00F77957" w:rsidRPr="00534A19">
        <w:rPr>
          <w:rFonts w:ascii="Arial" w:eastAsia="Arial" w:hAnsi="Arial" w:cs="Arial"/>
          <w:spacing w:val="-5"/>
          <w:sz w:val="16"/>
          <w:szCs w:val="16"/>
        </w:rPr>
        <w:t xml:space="preserve"> </w:t>
      </w:r>
      <w:r w:rsidR="00F77957" w:rsidRPr="00534A19">
        <w:rPr>
          <w:rFonts w:ascii="Arial" w:eastAsia="Arial" w:hAnsi="Arial" w:cs="Arial"/>
          <w:sz w:val="16"/>
          <w:szCs w:val="16"/>
        </w:rPr>
        <w:t>responsibilities</w:t>
      </w:r>
      <w:r w:rsidR="00F77957" w:rsidRPr="00534A19">
        <w:rPr>
          <w:rFonts w:ascii="Arial" w:eastAsia="Arial" w:hAnsi="Arial" w:cs="Arial"/>
          <w:spacing w:val="-21"/>
          <w:sz w:val="16"/>
          <w:szCs w:val="16"/>
        </w:rPr>
        <w:t xml:space="preserve"> </w:t>
      </w:r>
      <w:r w:rsidR="00F77957" w:rsidRPr="00534A19">
        <w:rPr>
          <w:rFonts w:ascii="Arial" w:eastAsia="Arial" w:hAnsi="Arial" w:cs="Arial"/>
          <w:sz w:val="16"/>
          <w:szCs w:val="16"/>
        </w:rPr>
        <w:t>of</w:t>
      </w:r>
      <w:r w:rsidR="00F77957" w:rsidRPr="00534A19">
        <w:rPr>
          <w:rFonts w:ascii="Arial" w:eastAsia="Arial" w:hAnsi="Arial" w:cs="Arial"/>
          <w:spacing w:val="-6"/>
          <w:sz w:val="16"/>
          <w:szCs w:val="16"/>
        </w:rPr>
        <w:t xml:space="preserve"> </w:t>
      </w:r>
      <w:r w:rsidR="00F77957" w:rsidRPr="00534A19">
        <w:rPr>
          <w:rFonts w:ascii="Arial" w:eastAsia="Arial" w:hAnsi="Arial" w:cs="Arial"/>
          <w:sz w:val="16"/>
          <w:szCs w:val="16"/>
        </w:rPr>
        <w:t>the</w:t>
      </w:r>
      <w:r w:rsidR="00F77957" w:rsidRPr="00534A19">
        <w:rPr>
          <w:rFonts w:ascii="Arial" w:eastAsia="Arial" w:hAnsi="Arial" w:cs="Arial"/>
          <w:spacing w:val="-11"/>
          <w:sz w:val="16"/>
          <w:szCs w:val="16"/>
        </w:rPr>
        <w:t xml:space="preserve"> </w:t>
      </w:r>
      <w:r w:rsidR="00F77957" w:rsidRPr="00534A19">
        <w:rPr>
          <w:rFonts w:ascii="Arial" w:eastAsia="Arial" w:hAnsi="Arial" w:cs="Arial"/>
          <w:sz w:val="16"/>
          <w:szCs w:val="16"/>
        </w:rPr>
        <w:t>participants</w:t>
      </w:r>
      <w:r w:rsidR="00F77957" w:rsidRPr="00534A19">
        <w:rPr>
          <w:rFonts w:ascii="Arial" w:eastAsia="Arial" w:hAnsi="Arial" w:cs="Arial"/>
          <w:spacing w:val="1"/>
          <w:sz w:val="16"/>
          <w:szCs w:val="16"/>
        </w:rPr>
        <w:t xml:space="preserve"> </w:t>
      </w:r>
      <w:r w:rsidR="00F77957" w:rsidRPr="00534A19">
        <w:rPr>
          <w:rFonts w:ascii="Arial" w:eastAsia="Arial" w:hAnsi="Arial" w:cs="Arial"/>
          <w:sz w:val="16"/>
          <w:szCs w:val="16"/>
        </w:rPr>
        <w:t>separately</w:t>
      </w:r>
      <w:r w:rsidR="00F77957" w:rsidRPr="00534A19">
        <w:rPr>
          <w:rFonts w:ascii="Arial" w:eastAsia="Arial" w:hAnsi="Arial" w:cs="Arial"/>
          <w:spacing w:val="-20"/>
          <w:sz w:val="16"/>
          <w:szCs w:val="16"/>
        </w:rPr>
        <w:t xml:space="preserve"> </w:t>
      </w:r>
      <w:r w:rsidR="00F77957" w:rsidRPr="00534A19">
        <w:rPr>
          <w:rFonts w:ascii="Arial" w:eastAsia="Arial" w:hAnsi="Arial" w:cs="Arial"/>
          <w:sz w:val="16"/>
          <w:szCs w:val="16"/>
        </w:rPr>
        <w:t>for each</w:t>
      </w:r>
      <w:r w:rsidR="00F77957" w:rsidRPr="00534A19">
        <w:rPr>
          <w:rFonts w:ascii="Arial" w:eastAsia="Arial" w:hAnsi="Arial" w:cs="Arial"/>
          <w:spacing w:val="-10"/>
          <w:sz w:val="16"/>
          <w:szCs w:val="16"/>
        </w:rPr>
        <w:t xml:space="preserve"> </w:t>
      </w:r>
      <w:r w:rsidR="00F77957" w:rsidRPr="00534A19">
        <w:rPr>
          <w:rFonts w:ascii="Arial" w:eastAsia="Arial" w:hAnsi="Arial" w:cs="Arial"/>
          <w:sz w:val="16"/>
          <w:szCs w:val="16"/>
        </w:rPr>
        <w:t>component</w:t>
      </w:r>
      <w:r w:rsidR="00F77957" w:rsidRPr="00534A19">
        <w:rPr>
          <w:rFonts w:ascii="Arial" w:eastAsia="Arial" w:hAnsi="Arial" w:cs="Arial"/>
          <w:spacing w:val="1"/>
          <w:sz w:val="16"/>
          <w:szCs w:val="16"/>
        </w:rPr>
        <w:t xml:space="preserve"> </w:t>
      </w:r>
      <w:r w:rsidR="00F77957" w:rsidRPr="00534A19">
        <w:rPr>
          <w:rFonts w:ascii="Arial" w:eastAsia="Arial" w:hAnsi="Arial" w:cs="Arial"/>
          <w:sz w:val="16"/>
          <w:szCs w:val="16"/>
        </w:rPr>
        <w:t>of</w:t>
      </w:r>
      <w:r w:rsidR="00F77957" w:rsidRPr="00534A19">
        <w:rPr>
          <w:rFonts w:ascii="Arial" w:eastAsia="Arial" w:hAnsi="Arial" w:cs="Arial"/>
          <w:spacing w:val="4"/>
          <w:sz w:val="16"/>
          <w:szCs w:val="16"/>
        </w:rPr>
        <w:t xml:space="preserve"> </w:t>
      </w:r>
      <w:r w:rsidR="00F77957" w:rsidRPr="00534A19">
        <w:rPr>
          <w:rFonts w:ascii="Arial" w:eastAsia="Arial" w:hAnsi="Arial" w:cs="Arial"/>
          <w:sz w:val="16"/>
          <w:szCs w:val="16"/>
        </w:rPr>
        <w:t>the</w:t>
      </w:r>
      <w:r w:rsidR="00F77957" w:rsidRPr="00534A19">
        <w:rPr>
          <w:rFonts w:ascii="Arial" w:eastAsia="Arial" w:hAnsi="Arial" w:cs="Arial"/>
          <w:spacing w:val="5"/>
          <w:sz w:val="16"/>
          <w:szCs w:val="16"/>
        </w:rPr>
        <w:t xml:space="preserve"> </w:t>
      </w:r>
      <w:r w:rsidR="00896D60" w:rsidRPr="00534A19">
        <w:rPr>
          <w:rFonts w:ascii="Arial" w:eastAsia="Arial" w:hAnsi="Arial" w:cs="Arial"/>
          <w:spacing w:val="5"/>
          <w:sz w:val="16"/>
          <w:szCs w:val="16"/>
        </w:rPr>
        <w:t>P</w:t>
      </w:r>
      <w:r w:rsidR="00F77957" w:rsidRPr="00534A19">
        <w:rPr>
          <w:rFonts w:ascii="Arial" w:eastAsia="Arial" w:hAnsi="Arial" w:cs="Arial"/>
          <w:sz w:val="16"/>
          <w:szCs w:val="16"/>
        </w:rPr>
        <w:t>roject. The</w:t>
      </w:r>
      <w:r w:rsidR="00F77957" w:rsidRPr="00534A19">
        <w:rPr>
          <w:rFonts w:ascii="Arial" w:eastAsia="Arial" w:hAnsi="Arial" w:cs="Arial"/>
          <w:spacing w:val="-8"/>
          <w:sz w:val="16"/>
          <w:szCs w:val="16"/>
        </w:rPr>
        <w:t xml:space="preserve"> </w:t>
      </w:r>
      <w:r w:rsidR="00F77957" w:rsidRPr="00534A19">
        <w:rPr>
          <w:rFonts w:ascii="Arial" w:eastAsia="Arial" w:hAnsi="Arial" w:cs="Arial"/>
          <w:sz w:val="16"/>
          <w:szCs w:val="16"/>
        </w:rPr>
        <w:t>schedule</w:t>
      </w:r>
      <w:r w:rsidR="00F77957" w:rsidRPr="00534A19">
        <w:rPr>
          <w:rFonts w:ascii="Arial" w:eastAsia="Arial" w:hAnsi="Arial" w:cs="Arial"/>
          <w:spacing w:val="-6"/>
          <w:sz w:val="16"/>
          <w:szCs w:val="16"/>
        </w:rPr>
        <w:t xml:space="preserve"> </w:t>
      </w:r>
      <w:r w:rsidR="00F77957" w:rsidRPr="00534A19">
        <w:rPr>
          <w:rFonts w:ascii="Arial" w:eastAsia="Arial" w:hAnsi="Arial" w:cs="Arial"/>
          <w:sz w:val="16"/>
          <w:szCs w:val="16"/>
        </w:rPr>
        <w:t xml:space="preserve">will be able to </w:t>
      </w:r>
      <w:proofErr w:type="gramStart"/>
      <w:r w:rsidR="00F77957" w:rsidRPr="00534A19">
        <w:rPr>
          <w:rFonts w:ascii="Arial" w:eastAsia="Arial" w:hAnsi="Arial" w:cs="Arial"/>
          <w:sz w:val="16"/>
          <w:szCs w:val="16"/>
        </w:rPr>
        <w:t>be reviewed</w:t>
      </w:r>
      <w:proofErr w:type="gramEnd"/>
      <w:r w:rsidR="00F77957" w:rsidRPr="00534A19">
        <w:rPr>
          <w:rFonts w:ascii="Arial" w:eastAsia="Arial" w:hAnsi="Arial" w:cs="Arial"/>
          <w:sz w:val="16"/>
          <w:szCs w:val="16"/>
        </w:rPr>
        <w:t xml:space="preserve"> either </w:t>
      </w:r>
      <w:r w:rsidR="00000A62" w:rsidRPr="00534A19">
        <w:rPr>
          <w:rFonts w:ascii="Arial" w:eastAsia="Arial" w:hAnsi="Arial" w:cs="Arial"/>
          <w:sz w:val="16"/>
          <w:szCs w:val="16"/>
        </w:rPr>
        <w:t xml:space="preserve">by </w:t>
      </w:r>
      <w:r w:rsidR="00F77957" w:rsidRPr="00534A19">
        <w:rPr>
          <w:rFonts w:ascii="Arial" w:eastAsia="Arial" w:hAnsi="Arial" w:cs="Arial"/>
          <w:sz w:val="16"/>
          <w:szCs w:val="16"/>
        </w:rPr>
        <w:t>a time-scaled bar chart or as a summary bar chart identifying major milestones. This schedule will include</w:t>
      </w:r>
      <w:r w:rsidR="00F77957" w:rsidRPr="00534A19">
        <w:rPr>
          <w:rFonts w:ascii="Arial" w:eastAsia="Arial" w:hAnsi="Arial" w:cs="Arial"/>
          <w:spacing w:val="-6"/>
          <w:sz w:val="16"/>
          <w:szCs w:val="16"/>
        </w:rPr>
        <w:t xml:space="preserve"> </w:t>
      </w:r>
      <w:r w:rsidR="00F77957" w:rsidRPr="00534A19">
        <w:rPr>
          <w:rFonts w:ascii="Arial" w:eastAsia="Arial" w:hAnsi="Arial" w:cs="Arial"/>
          <w:w w:val="106"/>
          <w:sz w:val="16"/>
          <w:szCs w:val="16"/>
        </w:rPr>
        <w:t xml:space="preserve">all </w:t>
      </w:r>
      <w:r w:rsidR="00F77957" w:rsidRPr="00534A19">
        <w:rPr>
          <w:rFonts w:ascii="Arial" w:eastAsia="Arial" w:hAnsi="Arial" w:cs="Arial"/>
          <w:sz w:val="16"/>
          <w:szCs w:val="16"/>
        </w:rPr>
        <w:t>Preconstruction</w:t>
      </w:r>
      <w:r w:rsidR="00F77957" w:rsidRPr="00534A19">
        <w:rPr>
          <w:rFonts w:ascii="Arial" w:eastAsia="Arial" w:hAnsi="Arial" w:cs="Arial"/>
          <w:spacing w:val="-21"/>
          <w:sz w:val="16"/>
          <w:szCs w:val="16"/>
        </w:rPr>
        <w:t xml:space="preserve"> </w:t>
      </w:r>
      <w:r w:rsidR="00F77957" w:rsidRPr="00534A19">
        <w:rPr>
          <w:rFonts w:ascii="Arial" w:eastAsia="Arial" w:hAnsi="Arial" w:cs="Arial"/>
          <w:sz w:val="16"/>
          <w:szCs w:val="16"/>
        </w:rPr>
        <w:t>activities</w:t>
      </w:r>
      <w:r w:rsidR="00F77957" w:rsidRPr="00534A19">
        <w:rPr>
          <w:rFonts w:ascii="Arial" w:eastAsia="Arial" w:hAnsi="Arial" w:cs="Arial"/>
          <w:spacing w:val="-14"/>
          <w:sz w:val="16"/>
          <w:szCs w:val="16"/>
        </w:rPr>
        <w:t xml:space="preserve"> </w:t>
      </w:r>
      <w:r w:rsidR="00F77957" w:rsidRPr="00534A19">
        <w:rPr>
          <w:rFonts w:ascii="Arial" w:eastAsia="Arial" w:hAnsi="Arial" w:cs="Arial"/>
          <w:sz w:val="16"/>
          <w:szCs w:val="16"/>
        </w:rPr>
        <w:t>and</w:t>
      </w:r>
      <w:r w:rsidR="00F77957" w:rsidRPr="00534A19">
        <w:rPr>
          <w:rFonts w:ascii="Arial" w:eastAsia="Arial" w:hAnsi="Arial" w:cs="Arial"/>
          <w:spacing w:val="-11"/>
          <w:sz w:val="16"/>
          <w:szCs w:val="16"/>
        </w:rPr>
        <w:t xml:space="preserve"> </w:t>
      </w:r>
      <w:r w:rsidR="00F77957" w:rsidRPr="00534A19">
        <w:rPr>
          <w:rFonts w:ascii="Arial" w:eastAsia="Arial" w:hAnsi="Arial" w:cs="Arial"/>
          <w:sz w:val="16"/>
          <w:szCs w:val="16"/>
        </w:rPr>
        <w:t>will</w:t>
      </w:r>
      <w:r w:rsidR="00F77957" w:rsidRPr="00534A19">
        <w:rPr>
          <w:rFonts w:ascii="Arial" w:eastAsia="Arial" w:hAnsi="Arial" w:cs="Arial"/>
          <w:spacing w:val="-6"/>
          <w:sz w:val="16"/>
          <w:szCs w:val="16"/>
        </w:rPr>
        <w:t xml:space="preserve"> </w:t>
      </w:r>
      <w:r w:rsidR="00F77957" w:rsidRPr="00534A19">
        <w:rPr>
          <w:rFonts w:ascii="Arial" w:eastAsia="Arial" w:hAnsi="Arial" w:cs="Arial"/>
          <w:sz w:val="16"/>
          <w:szCs w:val="16"/>
        </w:rPr>
        <w:t>be</w:t>
      </w:r>
      <w:r w:rsidR="00F77957" w:rsidRPr="00534A19">
        <w:rPr>
          <w:rFonts w:ascii="Arial" w:eastAsia="Arial" w:hAnsi="Arial" w:cs="Arial"/>
          <w:spacing w:val="4"/>
          <w:sz w:val="16"/>
          <w:szCs w:val="16"/>
        </w:rPr>
        <w:t xml:space="preserve"> </w:t>
      </w:r>
      <w:r w:rsidR="00F77957" w:rsidRPr="00534A19">
        <w:rPr>
          <w:rFonts w:ascii="Arial" w:eastAsia="Arial" w:hAnsi="Arial" w:cs="Arial"/>
          <w:sz w:val="16"/>
          <w:szCs w:val="16"/>
        </w:rPr>
        <w:t>updated</w:t>
      </w:r>
      <w:r w:rsidR="00F77957" w:rsidRPr="00534A19">
        <w:rPr>
          <w:rFonts w:ascii="Arial" w:eastAsia="Arial" w:hAnsi="Arial" w:cs="Arial"/>
          <w:spacing w:val="-2"/>
          <w:sz w:val="16"/>
          <w:szCs w:val="16"/>
        </w:rPr>
        <w:t xml:space="preserve"> </w:t>
      </w:r>
      <w:r w:rsidR="00F77957" w:rsidRPr="00534A19">
        <w:rPr>
          <w:rFonts w:ascii="Arial" w:eastAsia="Arial" w:hAnsi="Arial" w:cs="Arial"/>
          <w:sz w:val="16"/>
          <w:szCs w:val="16"/>
        </w:rPr>
        <w:t>every</w:t>
      </w:r>
      <w:r w:rsidR="00F77957" w:rsidRPr="00534A19">
        <w:rPr>
          <w:rFonts w:ascii="Arial" w:eastAsia="Arial" w:hAnsi="Arial" w:cs="Arial"/>
          <w:spacing w:val="-5"/>
          <w:sz w:val="16"/>
          <w:szCs w:val="16"/>
        </w:rPr>
        <w:t xml:space="preserve"> </w:t>
      </w:r>
      <w:r w:rsidR="00127EBD" w:rsidRPr="00534A19">
        <w:rPr>
          <w:rFonts w:ascii="Arial" w:eastAsia="Arial" w:hAnsi="Arial" w:cs="Arial"/>
          <w:spacing w:val="-5"/>
          <w:sz w:val="16"/>
          <w:szCs w:val="16"/>
          <w:highlight w:val="lightGray"/>
        </w:rPr>
        <w:t>{</w:t>
      </w:r>
      <w:r w:rsidR="007905F6" w:rsidRPr="00534A19">
        <w:rPr>
          <w:rFonts w:ascii="Arial" w:eastAsia="Arial" w:hAnsi="Arial" w:cs="Arial"/>
          <w:sz w:val="16"/>
          <w:szCs w:val="16"/>
          <w:shd w:val="clear" w:color="auto" w:fill="D9D9D9" w:themeFill="background1" w:themeFillShade="D9"/>
        </w:rPr>
        <w:t>two</w:t>
      </w:r>
      <w:r w:rsidR="007905F6" w:rsidRPr="00534A19">
        <w:rPr>
          <w:rFonts w:ascii="Arial" w:eastAsia="Arial" w:hAnsi="Arial" w:cs="Arial"/>
          <w:sz w:val="16"/>
          <w:szCs w:val="16"/>
          <w:highlight w:val="lightGray"/>
          <w:shd w:val="clear" w:color="auto" w:fill="D9D9D9" w:themeFill="background1" w:themeFillShade="D9"/>
        </w:rPr>
        <w:t>}</w:t>
      </w:r>
      <w:r w:rsidR="007905F6" w:rsidRPr="00534A19">
        <w:rPr>
          <w:rFonts w:ascii="Arial" w:eastAsia="Arial" w:hAnsi="Arial" w:cs="Arial"/>
          <w:spacing w:val="2"/>
          <w:sz w:val="16"/>
          <w:szCs w:val="16"/>
          <w:shd w:val="clear" w:color="auto" w:fill="D9D9D9" w:themeFill="background1" w:themeFillShade="D9"/>
        </w:rPr>
        <w:t xml:space="preserve"> </w:t>
      </w:r>
      <w:r w:rsidR="007905F6" w:rsidRPr="00534A19">
        <w:rPr>
          <w:rFonts w:ascii="Arial" w:eastAsia="Arial" w:hAnsi="Arial" w:cs="Arial"/>
          <w:sz w:val="16"/>
          <w:szCs w:val="16"/>
          <w:shd w:val="clear" w:color="auto" w:fill="D9D9D9" w:themeFill="background1" w:themeFillShade="D9"/>
        </w:rPr>
        <w:t>weeks and</w:t>
      </w:r>
      <w:r w:rsidR="007905F6" w:rsidRPr="00534A19">
        <w:rPr>
          <w:rFonts w:ascii="Arial" w:eastAsia="Arial" w:hAnsi="Arial" w:cs="Arial"/>
          <w:spacing w:val="-2"/>
          <w:sz w:val="16"/>
          <w:szCs w:val="16"/>
          <w:shd w:val="clear" w:color="auto" w:fill="D9D9D9" w:themeFill="background1" w:themeFillShade="D9"/>
        </w:rPr>
        <w:t xml:space="preserve"> </w:t>
      </w:r>
      <w:r w:rsidR="007905F6" w:rsidRPr="00534A19">
        <w:rPr>
          <w:rFonts w:ascii="Arial" w:eastAsia="Arial" w:hAnsi="Arial" w:cs="Arial"/>
          <w:sz w:val="16"/>
          <w:szCs w:val="16"/>
          <w:shd w:val="clear" w:color="auto" w:fill="D9D9D9" w:themeFill="background1" w:themeFillShade="D9"/>
        </w:rPr>
        <w:t>issued</w:t>
      </w:r>
      <w:r w:rsidR="007905F6" w:rsidRPr="00534A19">
        <w:rPr>
          <w:rFonts w:ascii="Arial" w:eastAsia="Arial" w:hAnsi="Arial" w:cs="Arial"/>
          <w:spacing w:val="-6"/>
          <w:sz w:val="16"/>
          <w:szCs w:val="16"/>
          <w:shd w:val="clear" w:color="auto" w:fill="D9D9D9" w:themeFill="background1" w:themeFillShade="D9"/>
        </w:rPr>
        <w:t xml:space="preserve"> </w:t>
      </w:r>
      <w:r w:rsidR="007905F6" w:rsidRPr="00534A19">
        <w:rPr>
          <w:rFonts w:ascii="Arial" w:eastAsia="Arial" w:hAnsi="Arial" w:cs="Arial"/>
          <w:sz w:val="16"/>
          <w:szCs w:val="16"/>
          <w:shd w:val="clear" w:color="auto" w:fill="D9D9D9" w:themeFill="background1" w:themeFillShade="D9"/>
        </w:rPr>
        <w:t>at</w:t>
      </w:r>
      <w:r w:rsidR="007905F6" w:rsidRPr="00534A19">
        <w:rPr>
          <w:rFonts w:ascii="Arial" w:eastAsia="Arial" w:hAnsi="Arial" w:cs="Arial"/>
          <w:spacing w:val="9"/>
          <w:sz w:val="16"/>
          <w:szCs w:val="16"/>
          <w:shd w:val="clear" w:color="auto" w:fill="D9D9D9" w:themeFill="background1" w:themeFillShade="D9"/>
        </w:rPr>
        <w:t xml:space="preserve"> </w:t>
      </w:r>
      <w:r w:rsidR="007905F6" w:rsidRPr="00534A19">
        <w:rPr>
          <w:rFonts w:ascii="Arial" w:eastAsia="Arial" w:hAnsi="Arial" w:cs="Arial"/>
          <w:spacing w:val="9"/>
          <w:sz w:val="16"/>
          <w:szCs w:val="16"/>
          <w:highlight w:val="lightGray"/>
          <w:shd w:val="clear" w:color="auto" w:fill="D9D9D9" w:themeFill="background1" w:themeFillShade="D9"/>
        </w:rPr>
        <w:t>{</w:t>
      </w:r>
      <w:r w:rsidR="007905F6" w:rsidRPr="00534A19">
        <w:rPr>
          <w:rFonts w:ascii="Arial" w:eastAsia="Arial" w:hAnsi="Arial" w:cs="Arial"/>
          <w:sz w:val="16"/>
          <w:szCs w:val="16"/>
          <w:shd w:val="clear" w:color="auto" w:fill="D9D9D9" w:themeFill="background1" w:themeFillShade="D9"/>
        </w:rPr>
        <w:t>biweekly</w:t>
      </w:r>
      <w:r w:rsidR="007905F6" w:rsidRPr="00534A19">
        <w:rPr>
          <w:rFonts w:ascii="Arial" w:eastAsia="Arial" w:hAnsi="Arial" w:cs="Arial"/>
          <w:sz w:val="16"/>
          <w:szCs w:val="16"/>
          <w:highlight w:val="lightGray"/>
          <w:shd w:val="clear" w:color="auto" w:fill="D9D9D9" w:themeFill="background1" w:themeFillShade="D9"/>
        </w:rPr>
        <w:t>}</w:t>
      </w:r>
      <w:r w:rsidR="00F77957" w:rsidRPr="00534A19">
        <w:rPr>
          <w:rFonts w:ascii="Arial" w:eastAsia="Arial" w:hAnsi="Arial" w:cs="Arial"/>
          <w:sz w:val="16"/>
          <w:szCs w:val="16"/>
        </w:rPr>
        <w:t xml:space="preserve"> meetings.</w:t>
      </w:r>
      <w:r w:rsidR="004676A7" w:rsidRPr="00534A19">
        <w:rPr>
          <w:rFonts w:ascii="Arial" w:hAnsi="Arial" w:cs="Arial"/>
          <w:sz w:val="16"/>
          <w:szCs w:val="16"/>
        </w:rPr>
        <w:t xml:space="preserve"> </w:t>
      </w:r>
    </w:p>
    <w:p w:rsidR="00127EBD" w:rsidRPr="00534A19" w:rsidRDefault="00FD2272" w:rsidP="005E3E13">
      <w:pPr>
        <w:pStyle w:val="ListParagraph"/>
        <w:tabs>
          <w:tab w:val="left" w:pos="540"/>
          <w:tab w:val="left" w:pos="1080"/>
          <w:tab w:val="left" w:pos="1800"/>
        </w:tabs>
        <w:spacing w:after="240"/>
        <w:ind w:left="0"/>
        <w:contextualSpacing w:val="0"/>
        <w:jc w:val="both"/>
        <w:rPr>
          <w:rFonts w:ascii="Arial" w:hAnsi="Arial" w:cs="Arial"/>
          <w:sz w:val="16"/>
          <w:szCs w:val="16"/>
        </w:rPr>
      </w:pPr>
      <w:r w:rsidRPr="00534A19">
        <w:rPr>
          <w:rFonts w:ascii="Arial" w:hAnsi="Arial" w:cs="Arial"/>
          <w:sz w:val="16"/>
          <w:szCs w:val="16"/>
        </w:rPr>
        <w:t>2.</w:t>
      </w:r>
      <w:r w:rsidR="00507F05" w:rsidRPr="00534A19">
        <w:rPr>
          <w:rFonts w:ascii="Arial" w:hAnsi="Arial" w:cs="Arial"/>
          <w:sz w:val="16"/>
          <w:szCs w:val="16"/>
        </w:rPr>
        <w:t>3.</w:t>
      </w:r>
      <w:r w:rsidRPr="00534A19">
        <w:rPr>
          <w:rFonts w:ascii="Arial" w:hAnsi="Arial" w:cs="Arial"/>
          <w:sz w:val="16"/>
          <w:szCs w:val="16"/>
        </w:rPr>
        <w:tab/>
      </w:r>
      <w:r w:rsidR="00F77957" w:rsidRPr="00534A19">
        <w:rPr>
          <w:rFonts w:ascii="Arial" w:hAnsi="Arial" w:cs="Arial"/>
          <w:sz w:val="16"/>
          <w:szCs w:val="16"/>
        </w:rPr>
        <w:t xml:space="preserve">CM shall prepare and submit to the University an independent written Project Construction Cost Estimate based </w:t>
      </w:r>
      <w:r w:rsidR="00E26AB0" w:rsidRPr="00534A19">
        <w:rPr>
          <w:rFonts w:ascii="Arial" w:hAnsi="Arial" w:cs="Arial"/>
          <w:sz w:val="16"/>
          <w:szCs w:val="16"/>
        </w:rPr>
        <w:t xml:space="preserve">upon the unit cost per square foot for similar types of projects.  The estimate shall use the Construction Specification Institute format for itemizing costs by Work Activity.  CM shall revise Project Construction Cost Estimate based </w:t>
      </w:r>
      <w:r w:rsidR="00F77957" w:rsidRPr="00534A19">
        <w:rPr>
          <w:rFonts w:ascii="Arial" w:hAnsi="Arial" w:cs="Arial"/>
          <w:sz w:val="16"/>
          <w:szCs w:val="16"/>
        </w:rPr>
        <w:t xml:space="preserve">on the documents submitted by Design Professional for </w:t>
      </w:r>
      <w:r w:rsidR="0077338D" w:rsidRPr="00534A19">
        <w:rPr>
          <w:rFonts w:ascii="Arial" w:hAnsi="Arial" w:cs="Arial"/>
          <w:sz w:val="16"/>
          <w:szCs w:val="16"/>
        </w:rPr>
        <w:t>Schematic Design</w:t>
      </w:r>
      <w:r w:rsidR="00896D60" w:rsidRPr="00534A19">
        <w:rPr>
          <w:rFonts w:ascii="Arial" w:hAnsi="Arial" w:cs="Arial"/>
          <w:sz w:val="16"/>
          <w:szCs w:val="16"/>
        </w:rPr>
        <w:t xml:space="preserve"> (“SD”)</w:t>
      </w:r>
      <w:r w:rsidR="0077338D" w:rsidRPr="00534A19">
        <w:rPr>
          <w:rFonts w:ascii="Arial" w:hAnsi="Arial" w:cs="Arial"/>
          <w:sz w:val="16"/>
          <w:szCs w:val="16"/>
        </w:rPr>
        <w:t xml:space="preserve">, </w:t>
      </w:r>
      <w:r w:rsidR="00F77957" w:rsidRPr="00534A19">
        <w:rPr>
          <w:rFonts w:ascii="Arial" w:hAnsi="Arial" w:cs="Arial"/>
          <w:sz w:val="16"/>
          <w:szCs w:val="16"/>
        </w:rPr>
        <w:t xml:space="preserve">Design Development </w:t>
      </w:r>
      <w:r w:rsidR="00896D60" w:rsidRPr="00534A19">
        <w:rPr>
          <w:rFonts w:ascii="Arial" w:hAnsi="Arial" w:cs="Arial"/>
          <w:sz w:val="16"/>
          <w:szCs w:val="16"/>
        </w:rPr>
        <w:t xml:space="preserve">(“DD”) </w:t>
      </w:r>
      <w:r w:rsidR="00F77957" w:rsidRPr="00534A19">
        <w:rPr>
          <w:rFonts w:ascii="Arial" w:hAnsi="Arial" w:cs="Arial"/>
          <w:sz w:val="16"/>
          <w:szCs w:val="16"/>
        </w:rPr>
        <w:t xml:space="preserve">at 50% </w:t>
      </w:r>
      <w:r w:rsidR="00E26AB0" w:rsidRPr="00534A19">
        <w:rPr>
          <w:rFonts w:ascii="Arial" w:hAnsi="Arial" w:cs="Arial"/>
          <w:sz w:val="16"/>
          <w:szCs w:val="16"/>
        </w:rPr>
        <w:t xml:space="preserve">submittal, again at </w:t>
      </w:r>
      <w:r w:rsidR="00F77957" w:rsidRPr="00534A19">
        <w:rPr>
          <w:rFonts w:ascii="Arial" w:hAnsi="Arial" w:cs="Arial"/>
          <w:sz w:val="16"/>
          <w:szCs w:val="16"/>
        </w:rPr>
        <w:t xml:space="preserve">100% submittals, </w:t>
      </w:r>
      <w:r w:rsidR="0077338D" w:rsidRPr="00534A19">
        <w:rPr>
          <w:rFonts w:ascii="Arial" w:hAnsi="Arial" w:cs="Arial"/>
          <w:sz w:val="16"/>
          <w:szCs w:val="16"/>
        </w:rPr>
        <w:t>50% Construction Documents, 100% Construction Documents</w:t>
      </w:r>
      <w:r w:rsidR="00896D60" w:rsidRPr="00534A19">
        <w:rPr>
          <w:rFonts w:ascii="Arial" w:hAnsi="Arial" w:cs="Arial"/>
          <w:sz w:val="16"/>
          <w:szCs w:val="16"/>
        </w:rPr>
        <w:t xml:space="preserve"> (“CD”)</w:t>
      </w:r>
      <w:r w:rsidR="0077338D" w:rsidRPr="00534A19">
        <w:rPr>
          <w:rFonts w:ascii="Arial" w:hAnsi="Arial" w:cs="Arial"/>
          <w:sz w:val="16"/>
          <w:szCs w:val="16"/>
        </w:rPr>
        <w:t xml:space="preserve">, </w:t>
      </w:r>
      <w:r w:rsidR="00F77957" w:rsidRPr="00534A19">
        <w:rPr>
          <w:rFonts w:ascii="Arial" w:hAnsi="Arial" w:cs="Arial"/>
          <w:sz w:val="16"/>
          <w:szCs w:val="16"/>
        </w:rPr>
        <w:t xml:space="preserve">and </w:t>
      </w:r>
      <w:r w:rsidR="0077338D" w:rsidRPr="00534A19">
        <w:rPr>
          <w:rFonts w:ascii="Arial" w:hAnsi="Arial" w:cs="Arial"/>
          <w:sz w:val="16"/>
          <w:szCs w:val="16"/>
        </w:rPr>
        <w:t xml:space="preserve">again </w:t>
      </w:r>
      <w:r w:rsidR="00F77957" w:rsidRPr="00534A19">
        <w:rPr>
          <w:rFonts w:ascii="Arial" w:hAnsi="Arial" w:cs="Arial"/>
          <w:sz w:val="16"/>
          <w:szCs w:val="16"/>
        </w:rPr>
        <w:t xml:space="preserve">at the end of the </w:t>
      </w:r>
      <w:proofErr w:type="spellStart"/>
      <w:r w:rsidR="00F77957" w:rsidRPr="00534A19">
        <w:rPr>
          <w:rFonts w:ascii="Arial" w:hAnsi="Arial" w:cs="Arial"/>
          <w:sz w:val="16"/>
          <w:szCs w:val="16"/>
        </w:rPr>
        <w:t>backcheck</w:t>
      </w:r>
      <w:proofErr w:type="spellEnd"/>
      <w:r w:rsidR="00F77957" w:rsidRPr="00534A19">
        <w:rPr>
          <w:rFonts w:ascii="Arial" w:hAnsi="Arial" w:cs="Arial"/>
          <w:sz w:val="16"/>
          <w:szCs w:val="16"/>
        </w:rPr>
        <w:t xml:space="preserve"> of the corrected 100% submittal.  </w:t>
      </w:r>
      <w:r w:rsidR="00E26AB0" w:rsidRPr="00534A19">
        <w:rPr>
          <w:rFonts w:ascii="Arial" w:hAnsi="Arial" w:cs="Arial"/>
          <w:sz w:val="16"/>
          <w:szCs w:val="16"/>
        </w:rPr>
        <w:t xml:space="preserve">If requested by University, </w:t>
      </w:r>
      <w:r w:rsidR="00F77957" w:rsidRPr="00534A19">
        <w:rPr>
          <w:rFonts w:ascii="Arial" w:hAnsi="Arial" w:cs="Arial"/>
          <w:sz w:val="16"/>
          <w:szCs w:val="16"/>
        </w:rPr>
        <w:t xml:space="preserve">CM shall meet with Design Professional to reconcile discrepancies between its estimate and </w:t>
      </w:r>
      <w:r w:rsidR="00000A62" w:rsidRPr="00534A19">
        <w:rPr>
          <w:rFonts w:ascii="Arial" w:hAnsi="Arial" w:cs="Arial"/>
          <w:sz w:val="16"/>
          <w:szCs w:val="16"/>
        </w:rPr>
        <w:t>Design Professionals</w:t>
      </w:r>
      <w:r w:rsidR="004676A7" w:rsidRPr="00534A19">
        <w:rPr>
          <w:rFonts w:ascii="Arial" w:hAnsi="Arial" w:cs="Arial"/>
          <w:sz w:val="16"/>
          <w:szCs w:val="16"/>
        </w:rPr>
        <w:t>’</w:t>
      </w:r>
      <w:r w:rsidR="00000A62" w:rsidRPr="00534A19">
        <w:rPr>
          <w:rFonts w:ascii="Arial" w:hAnsi="Arial" w:cs="Arial"/>
          <w:sz w:val="16"/>
          <w:szCs w:val="16"/>
        </w:rPr>
        <w:t xml:space="preserve"> estimate and r</w:t>
      </w:r>
      <w:r w:rsidR="00000A62" w:rsidRPr="00534A19">
        <w:rPr>
          <w:rFonts w:ascii="Arial" w:eastAsia="Arial" w:hAnsi="Arial" w:cs="Arial"/>
          <w:sz w:val="16"/>
          <w:szCs w:val="16"/>
        </w:rPr>
        <w:t>ecommend</w:t>
      </w:r>
      <w:r w:rsidR="00000A62" w:rsidRPr="00534A19">
        <w:rPr>
          <w:rFonts w:ascii="Arial" w:eastAsia="Arial" w:hAnsi="Arial" w:cs="Arial"/>
          <w:spacing w:val="9"/>
          <w:sz w:val="16"/>
          <w:szCs w:val="16"/>
        </w:rPr>
        <w:t xml:space="preserve"> </w:t>
      </w:r>
      <w:r w:rsidR="00000A62" w:rsidRPr="00534A19">
        <w:rPr>
          <w:rFonts w:ascii="Arial" w:eastAsia="Arial" w:hAnsi="Arial" w:cs="Arial"/>
          <w:w w:val="101"/>
          <w:sz w:val="16"/>
          <w:szCs w:val="16"/>
        </w:rPr>
        <w:t xml:space="preserve">design </w:t>
      </w:r>
      <w:r w:rsidR="00000A62" w:rsidRPr="00534A19">
        <w:rPr>
          <w:rFonts w:ascii="Arial" w:eastAsia="Arial" w:hAnsi="Arial" w:cs="Arial"/>
          <w:sz w:val="16"/>
          <w:szCs w:val="16"/>
        </w:rPr>
        <w:t>modifications</w:t>
      </w:r>
      <w:r w:rsidR="00000A62" w:rsidRPr="00534A19">
        <w:rPr>
          <w:rFonts w:ascii="Arial" w:eastAsia="Arial" w:hAnsi="Arial" w:cs="Arial"/>
          <w:spacing w:val="-22"/>
          <w:sz w:val="16"/>
          <w:szCs w:val="16"/>
        </w:rPr>
        <w:t xml:space="preserve"> </w:t>
      </w:r>
      <w:r w:rsidR="00000A62" w:rsidRPr="00534A19">
        <w:rPr>
          <w:rFonts w:ascii="Arial" w:eastAsia="Arial" w:hAnsi="Arial" w:cs="Arial"/>
          <w:sz w:val="16"/>
          <w:szCs w:val="16"/>
        </w:rPr>
        <w:t>to</w:t>
      </w:r>
      <w:r w:rsidR="00000A62" w:rsidRPr="00534A19">
        <w:rPr>
          <w:rFonts w:ascii="Arial" w:eastAsia="Arial" w:hAnsi="Arial" w:cs="Arial"/>
          <w:spacing w:val="-10"/>
          <w:sz w:val="16"/>
          <w:szCs w:val="16"/>
        </w:rPr>
        <w:t xml:space="preserve"> </w:t>
      </w:r>
      <w:r w:rsidR="00896D60" w:rsidRPr="00534A19">
        <w:rPr>
          <w:rFonts w:ascii="Arial" w:eastAsia="Arial" w:hAnsi="Arial" w:cs="Arial"/>
          <w:spacing w:val="-8"/>
          <w:sz w:val="16"/>
          <w:szCs w:val="16"/>
        </w:rPr>
        <w:t xml:space="preserve">maintain </w:t>
      </w:r>
      <w:r w:rsidR="00000A62" w:rsidRPr="00534A19">
        <w:rPr>
          <w:rFonts w:ascii="Arial" w:eastAsia="Arial" w:hAnsi="Arial" w:cs="Arial"/>
          <w:sz w:val="16"/>
          <w:szCs w:val="16"/>
        </w:rPr>
        <w:t>budget</w:t>
      </w:r>
      <w:r w:rsidR="0058734D" w:rsidRPr="00534A19">
        <w:rPr>
          <w:rFonts w:ascii="Arial" w:eastAsia="Arial" w:hAnsi="Arial" w:cs="Arial"/>
          <w:sz w:val="16"/>
          <w:szCs w:val="16"/>
        </w:rPr>
        <w:t xml:space="preserve"> and schedule</w:t>
      </w:r>
      <w:r w:rsidR="00000A62" w:rsidRPr="00534A19">
        <w:rPr>
          <w:rFonts w:ascii="Arial" w:eastAsia="Arial" w:hAnsi="Arial" w:cs="Arial"/>
          <w:sz w:val="16"/>
          <w:szCs w:val="16"/>
        </w:rPr>
        <w:t>.</w:t>
      </w:r>
      <w:r w:rsidR="00F066AF" w:rsidRPr="00534A19">
        <w:rPr>
          <w:rFonts w:ascii="Arial" w:eastAsia="Arial" w:hAnsi="Arial" w:cs="Arial"/>
          <w:sz w:val="16"/>
          <w:szCs w:val="16"/>
        </w:rPr>
        <w:t xml:space="preserve"> </w:t>
      </w:r>
      <w:r w:rsidR="00F77957" w:rsidRPr="00534A19">
        <w:rPr>
          <w:rFonts w:ascii="Arial" w:hAnsi="Arial" w:cs="Arial"/>
          <w:sz w:val="16"/>
          <w:szCs w:val="16"/>
        </w:rPr>
        <w:t xml:space="preserve">The estimate </w:t>
      </w:r>
      <w:proofErr w:type="gramStart"/>
      <w:r w:rsidR="00F77957" w:rsidRPr="00534A19">
        <w:rPr>
          <w:rFonts w:ascii="Arial" w:hAnsi="Arial" w:cs="Arial"/>
          <w:sz w:val="16"/>
          <w:szCs w:val="16"/>
        </w:rPr>
        <w:t>will be based</w:t>
      </w:r>
      <w:proofErr w:type="gramEnd"/>
      <w:r w:rsidR="00F77957" w:rsidRPr="00534A19">
        <w:rPr>
          <w:rFonts w:ascii="Arial" w:hAnsi="Arial" w:cs="Arial"/>
          <w:sz w:val="16"/>
          <w:szCs w:val="16"/>
        </w:rPr>
        <w:t xml:space="preserve"> on detailed quantity takeoffs of the design drawings and specifications.  </w:t>
      </w:r>
      <w:r w:rsidR="00A03E58" w:rsidRPr="00534A19">
        <w:rPr>
          <w:rFonts w:ascii="Arial" w:hAnsi="Arial" w:cs="Arial"/>
          <w:sz w:val="16"/>
          <w:szCs w:val="16"/>
        </w:rPr>
        <w:t>CM</w:t>
      </w:r>
      <w:r w:rsidR="00F77957" w:rsidRPr="00534A19">
        <w:rPr>
          <w:rFonts w:ascii="Arial" w:hAnsi="Arial" w:cs="Arial"/>
          <w:sz w:val="16"/>
          <w:szCs w:val="16"/>
        </w:rPr>
        <w:t xml:space="preserve"> shall obtain</w:t>
      </w:r>
      <w:r w:rsidR="00095CE6" w:rsidRPr="00534A19">
        <w:rPr>
          <w:rFonts w:ascii="Arial" w:hAnsi="Arial" w:cs="Arial"/>
          <w:sz w:val="16"/>
          <w:szCs w:val="16"/>
        </w:rPr>
        <w:t xml:space="preserve"> the</w:t>
      </w:r>
      <w:r w:rsidR="00F77957" w:rsidRPr="00534A19">
        <w:rPr>
          <w:rFonts w:ascii="Arial" w:hAnsi="Arial" w:cs="Arial"/>
          <w:sz w:val="16"/>
          <w:szCs w:val="16"/>
        </w:rPr>
        <w:t xml:space="preserve"> University’s written approval of estimate format and structure prior to proceeding with estimate.</w:t>
      </w:r>
    </w:p>
    <w:p w:rsidR="00F77957" w:rsidRPr="00534A19" w:rsidRDefault="00FD2272" w:rsidP="005E3E13">
      <w:pPr>
        <w:tabs>
          <w:tab w:val="left" w:pos="540"/>
          <w:tab w:val="left" w:pos="1080"/>
          <w:tab w:val="left" w:pos="1800"/>
        </w:tabs>
        <w:autoSpaceDE/>
        <w:autoSpaceDN/>
        <w:adjustRightInd/>
        <w:spacing w:after="240"/>
        <w:jc w:val="both"/>
        <w:rPr>
          <w:rFonts w:ascii="Arial" w:hAnsi="Arial" w:cs="Arial"/>
          <w:sz w:val="16"/>
          <w:szCs w:val="16"/>
        </w:rPr>
      </w:pPr>
      <w:r w:rsidRPr="00534A19">
        <w:rPr>
          <w:rFonts w:ascii="Arial" w:hAnsi="Arial" w:cs="Arial"/>
          <w:sz w:val="16"/>
          <w:szCs w:val="16"/>
        </w:rPr>
        <w:t>2.</w:t>
      </w:r>
      <w:r w:rsidR="00507F05" w:rsidRPr="00534A19">
        <w:rPr>
          <w:rFonts w:ascii="Arial" w:hAnsi="Arial" w:cs="Arial"/>
          <w:sz w:val="16"/>
          <w:szCs w:val="16"/>
        </w:rPr>
        <w:t>4.</w:t>
      </w:r>
      <w:r w:rsidRPr="00534A19">
        <w:rPr>
          <w:rFonts w:ascii="Arial" w:hAnsi="Arial" w:cs="Arial"/>
          <w:sz w:val="16"/>
          <w:szCs w:val="16"/>
        </w:rPr>
        <w:tab/>
      </w:r>
      <w:r w:rsidR="004676A7" w:rsidRPr="00534A19">
        <w:rPr>
          <w:rFonts w:ascii="Arial" w:hAnsi="Arial" w:cs="Arial"/>
          <w:sz w:val="16"/>
          <w:szCs w:val="16"/>
        </w:rPr>
        <w:t xml:space="preserve">CM shall </w:t>
      </w:r>
      <w:r w:rsidR="0058734D" w:rsidRPr="00534A19">
        <w:rPr>
          <w:rFonts w:ascii="Arial" w:hAnsi="Arial" w:cs="Arial"/>
          <w:sz w:val="16"/>
          <w:szCs w:val="16"/>
        </w:rPr>
        <w:t xml:space="preserve">coordinate and </w:t>
      </w:r>
      <w:r w:rsidR="004676A7" w:rsidRPr="00534A19">
        <w:rPr>
          <w:rFonts w:ascii="Arial" w:eastAsia="Arial" w:hAnsi="Arial" w:cs="Arial"/>
          <w:sz w:val="16"/>
          <w:szCs w:val="16"/>
        </w:rPr>
        <w:t>participate</w:t>
      </w:r>
      <w:r w:rsidR="004676A7" w:rsidRPr="00534A19">
        <w:rPr>
          <w:rFonts w:ascii="Arial" w:eastAsia="Arial" w:hAnsi="Arial" w:cs="Arial"/>
          <w:spacing w:val="-20"/>
          <w:sz w:val="16"/>
          <w:szCs w:val="16"/>
        </w:rPr>
        <w:t xml:space="preserve"> </w:t>
      </w:r>
      <w:r w:rsidR="004676A7" w:rsidRPr="00534A19">
        <w:rPr>
          <w:rFonts w:ascii="Arial" w:eastAsia="Arial" w:hAnsi="Arial" w:cs="Arial"/>
          <w:sz w:val="16"/>
          <w:szCs w:val="16"/>
        </w:rPr>
        <w:t xml:space="preserve">in </w:t>
      </w:r>
      <w:r w:rsidR="007905F6" w:rsidRPr="00534A19">
        <w:rPr>
          <w:rFonts w:ascii="Arial" w:eastAsia="Arial" w:hAnsi="Arial" w:cs="Arial"/>
          <w:sz w:val="16"/>
          <w:szCs w:val="16"/>
          <w:shd w:val="clear" w:color="auto" w:fill="D9D9D9" w:themeFill="background1" w:themeFillShade="D9"/>
        </w:rPr>
        <w:t>{monthly}</w:t>
      </w:r>
      <w:r w:rsidR="00896D60" w:rsidRPr="00534A19">
        <w:rPr>
          <w:rFonts w:ascii="Arial" w:eastAsia="Arial" w:hAnsi="Arial" w:cs="Arial"/>
          <w:sz w:val="16"/>
          <w:szCs w:val="16"/>
        </w:rPr>
        <w:t xml:space="preserve"> </w:t>
      </w:r>
      <w:r w:rsidR="004676A7" w:rsidRPr="00534A19">
        <w:rPr>
          <w:rFonts w:ascii="Arial" w:eastAsia="Arial" w:hAnsi="Arial" w:cs="Arial"/>
          <w:sz w:val="16"/>
          <w:szCs w:val="16"/>
        </w:rPr>
        <w:t>Value</w:t>
      </w:r>
      <w:r w:rsidR="004676A7" w:rsidRPr="00534A19">
        <w:rPr>
          <w:rFonts w:ascii="Arial" w:eastAsia="Arial" w:hAnsi="Arial" w:cs="Arial"/>
          <w:spacing w:val="-4"/>
          <w:sz w:val="16"/>
          <w:szCs w:val="16"/>
        </w:rPr>
        <w:t xml:space="preserve"> </w:t>
      </w:r>
      <w:r w:rsidR="004676A7" w:rsidRPr="00534A19">
        <w:rPr>
          <w:rFonts w:ascii="Arial" w:hAnsi="Arial" w:cs="Arial"/>
          <w:sz w:val="16"/>
          <w:szCs w:val="16"/>
        </w:rPr>
        <w:t xml:space="preserve">Engineering </w:t>
      </w:r>
      <w:r w:rsidR="004676A7" w:rsidRPr="00534A19">
        <w:rPr>
          <w:rFonts w:ascii="Arial" w:eastAsia="Arial" w:hAnsi="Arial" w:cs="Arial"/>
          <w:sz w:val="16"/>
          <w:szCs w:val="16"/>
        </w:rPr>
        <w:t>sessions</w:t>
      </w:r>
      <w:r w:rsidR="004676A7" w:rsidRPr="00534A19">
        <w:rPr>
          <w:rFonts w:ascii="Arial" w:eastAsia="Arial" w:hAnsi="Arial" w:cs="Arial"/>
          <w:spacing w:val="8"/>
          <w:sz w:val="16"/>
          <w:szCs w:val="16"/>
        </w:rPr>
        <w:t xml:space="preserve"> </w:t>
      </w:r>
      <w:r w:rsidR="00896D60" w:rsidRPr="00534A19">
        <w:rPr>
          <w:rFonts w:ascii="Arial" w:eastAsia="Arial" w:hAnsi="Arial" w:cs="Arial"/>
          <w:spacing w:val="8"/>
          <w:sz w:val="16"/>
          <w:szCs w:val="16"/>
        </w:rPr>
        <w:t xml:space="preserve">starting </w:t>
      </w:r>
      <w:r w:rsidR="004676A7" w:rsidRPr="00534A19">
        <w:rPr>
          <w:rFonts w:ascii="Arial" w:eastAsia="Arial" w:hAnsi="Arial" w:cs="Arial"/>
          <w:sz w:val="16"/>
          <w:szCs w:val="16"/>
        </w:rPr>
        <w:t>at</w:t>
      </w:r>
      <w:r w:rsidR="004676A7" w:rsidRPr="00534A19">
        <w:rPr>
          <w:rFonts w:ascii="Arial" w:eastAsia="Arial" w:hAnsi="Arial" w:cs="Arial"/>
          <w:spacing w:val="-1"/>
          <w:sz w:val="16"/>
          <w:szCs w:val="16"/>
        </w:rPr>
        <w:t xml:space="preserve"> </w:t>
      </w:r>
      <w:r w:rsidR="004676A7" w:rsidRPr="00534A19">
        <w:rPr>
          <w:rFonts w:ascii="Arial" w:eastAsia="Arial" w:hAnsi="Arial" w:cs="Arial"/>
          <w:sz w:val="16"/>
          <w:szCs w:val="16"/>
        </w:rPr>
        <w:t>100%</w:t>
      </w:r>
      <w:r w:rsidR="004676A7" w:rsidRPr="00534A19">
        <w:rPr>
          <w:rFonts w:ascii="Arial" w:eastAsia="Arial" w:hAnsi="Arial" w:cs="Arial"/>
          <w:spacing w:val="-6"/>
          <w:sz w:val="16"/>
          <w:szCs w:val="16"/>
        </w:rPr>
        <w:t xml:space="preserve"> </w:t>
      </w:r>
      <w:r w:rsidR="004676A7" w:rsidRPr="00534A19">
        <w:rPr>
          <w:rFonts w:ascii="Arial" w:eastAsia="Arial" w:hAnsi="Arial" w:cs="Arial"/>
          <w:sz w:val="16"/>
          <w:szCs w:val="16"/>
        </w:rPr>
        <w:t>SD</w:t>
      </w:r>
      <w:r w:rsidR="004676A7" w:rsidRPr="00534A19">
        <w:rPr>
          <w:rFonts w:ascii="Arial" w:eastAsia="Arial" w:hAnsi="Arial" w:cs="Arial"/>
          <w:spacing w:val="-3"/>
          <w:sz w:val="16"/>
          <w:szCs w:val="16"/>
        </w:rPr>
        <w:t xml:space="preserve"> </w:t>
      </w:r>
      <w:r w:rsidR="00896D60" w:rsidRPr="00534A19">
        <w:rPr>
          <w:rFonts w:ascii="Arial" w:eastAsia="Arial" w:hAnsi="Arial" w:cs="Arial"/>
          <w:spacing w:val="-3"/>
          <w:sz w:val="16"/>
          <w:szCs w:val="16"/>
        </w:rPr>
        <w:t>through</w:t>
      </w:r>
      <w:r w:rsidR="004676A7" w:rsidRPr="00534A19">
        <w:rPr>
          <w:rFonts w:ascii="Arial" w:eastAsia="Arial" w:hAnsi="Arial" w:cs="Arial"/>
          <w:spacing w:val="-1"/>
          <w:sz w:val="16"/>
          <w:szCs w:val="16"/>
        </w:rPr>
        <w:t xml:space="preserve"> </w:t>
      </w:r>
      <w:r w:rsidR="004676A7" w:rsidRPr="00534A19">
        <w:rPr>
          <w:rFonts w:ascii="Arial" w:eastAsia="Arial" w:hAnsi="Arial" w:cs="Arial"/>
          <w:sz w:val="16"/>
          <w:szCs w:val="16"/>
        </w:rPr>
        <w:t xml:space="preserve">100% </w:t>
      </w:r>
      <w:r w:rsidR="00896D60" w:rsidRPr="00534A19">
        <w:rPr>
          <w:rFonts w:ascii="Arial" w:eastAsia="Arial" w:hAnsi="Arial" w:cs="Arial"/>
          <w:sz w:val="16"/>
          <w:szCs w:val="16"/>
        </w:rPr>
        <w:t>C</w:t>
      </w:r>
      <w:r w:rsidR="004676A7" w:rsidRPr="00534A19">
        <w:rPr>
          <w:rFonts w:ascii="Arial" w:eastAsia="Arial" w:hAnsi="Arial" w:cs="Arial"/>
          <w:sz w:val="16"/>
          <w:szCs w:val="16"/>
        </w:rPr>
        <w:t>D.</w:t>
      </w:r>
      <w:r w:rsidR="004676A7" w:rsidRPr="00534A19">
        <w:rPr>
          <w:rFonts w:ascii="Arial" w:eastAsia="Arial" w:hAnsi="Arial" w:cs="Arial"/>
          <w:spacing w:val="36"/>
          <w:sz w:val="16"/>
          <w:szCs w:val="16"/>
        </w:rPr>
        <w:t xml:space="preserve"> </w:t>
      </w:r>
      <w:r w:rsidR="004676A7" w:rsidRPr="00534A19">
        <w:rPr>
          <w:rFonts w:ascii="Arial" w:eastAsia="Arial" w:hAnsi="Arial" w:cs="Arial"/>
          <w:sz w:val="16"/>
          <w:szCs w:val="16"/>
        </w:rPr>
        <w:t>Adjust</w:t>
      </w:r>
      <w:r w:rsidR="004676A7" w:rsidRPr="00534A19">
        <w:rPr>
          <w:rFonts w:ascii="Arial" w:eastAsia="Arial" w:hAnsi="Arial" w:cs="Arial"/>
          <w:spacing w:val="2"/>
          <w:sz w:val="16"/>
          <w:szCs w:val="16"/>
        </w:rPr>
        <w:t xml:space="preserve"> </w:t>
      </w:r>
      <w:r w:rsidR="004676A7" w:rsidRPr="00534A19">
        <w:rPr>
          <w:rFonts w:ascii="Arial" w:eastAsia="Arial" w:hAnsi="Arial" w:cs="Arial"/>
          <w:w w:val="105"/>
          <w:sz w:val="16"/>
          <w:szCs w:val="16"/>
        </w:rPr>
        <w:t xml:space="preserve">cost </w:t>
      </w:r>
      <w:r w:rsidR="004676A7" w:rsidRPr="00534A19">
        <w:rPr>
          <w:rFonts w:ascii="Arial" w:eastAsia="Arial" w:hAnsi="Arial" w:cs="Arial"/>
          <w:sz w:val="16"/>
          <w:szCs w:val="16"/>
        </w:rPr>
        <w:t>estimates</w:t>
      </w:r>
      <w:r w:rsidR="004676A7" w:rsidRPr="00534A19">
        <w:rPr>
          <w:rFonts w:ascii="Arial" w:eastAsia="Arial" w:hAnsi="Arial" w:cs="Arial"/>
          <w:spacing w:val="-8"/>
          <w:sz w:val="16"/>
          <w:szCs w:val="16"/>
        </w:rPr>
        <w:t xml:space="preserve"> </w:t>
      </w:r>
      <w:r w:rsidR="004676A7" w:rsidRPr="00534A19">
        <w:rPr>
          <w:rFonts w:ascii="Arial" w:eastAsia="Arial" w:hAnsi="Arial" w:cs="Arial"/>
          <w:sz w:val="16"/>
          <w:szCs w:val="16"/>
        </w:rPr>
        <w:t>as</w:t>
      </w:r>
      <w:r w:rsidR="004676A7" w:rsidRPr="00534A19">
        <w:rPr>
          <w:rFonts w:ascii="Arial" w:eastAsia="Arial" w:hAnsi="Arial" w:cs="Arial"/>
          <w:spacing w:val="-10"/>
          <w:sz w:val="16"/>
          <w:szCs w:val="16"/>
        </w:rPr>
        <w:t xml:space="preserve"> </w:t>
      </w:r>
      <w:r w:rsidR="004676A7" w:rsidRPr="00534A19">
        <w:rPr>
          <w:rFonts w:ascii="Arial" w:eastAsia="Arial" w:hAnsi="Arial" w:cs="Arial"/>
          <w:sz w:val="16"/>
          <w:szCs w:val="16"/>
        </w:rPr>
        <w:t>required.</w:t>
      </w:r>
    </w:p>
    <w:p w:rsidR="006B3F09" w:rsidRPr="00534A19" w:rsidRDefault="00FD2272" w:rsidP="005E3E13">
      <w:pPr>
        <w:tabs>
          <w:tab w:val="left" w:pos="540"/>
          <w:tab w:val="left" w:pos="1080"/>
          <w:tab w:val="left" w:pos="1800"/>
        </w:tabs>
        <w:autoSpaceDE/>
        <w:autoSpaceDN/>
        <w:adjustRightInd/>
        <w:spacing w:after="240"/>
        <w:jc w:val="both"/>
        <w:rPr>
          <w:rFonts w:ascii="Arial" w:hAnsi="Arial" w:cs="Arial"/>
          <w:sz w:val="16"/>
          <w:szCs w:val="16"/>
        </w:rPr>
      </w:pPr>
      <w:proofErr w:type="gramStart"/>
      <w:r w:rsidRPr="00534A19">
        <w:rPr>
          <w:rFonts w:ascii="Arial" w:hAnsi="Arial" w:cs="Arial"/>
          <w:sz w:val="16"/>
          <w:szCs w:val="16"/>
        </w:rPr>
        <w:t>2.</w:t>
      </w:r>
      <w:r w:rsidR="00507F05" w:rsidRPr="00534A19">
        <w:rPr>
          <w:rFonts w:ascii="Arial" w:hAnsi="Arial" w:cs="Arial"/>
          <w:sz w:val="16"/>
          <w:szCs w:val="16"/>
        </w:rPr>
        <w:t>5.</w:t>
      </w:r>
      <w:r w:rsidRPr="00534A19">
        <w:rPr>
          <w:rFonts w:ascii="Arial" w:hAnsi="Arial" w:cs="Arial"/>
          <w:sz w:val="16"/>
          <w:szCs w:val="16"/>
        </w:rPr>
        <w:tab/>
      </w:r>
      <w:r w:rsidR="00A03E58" w:rsidRPr="00534A19">
        <w:rPr>
          <w:rFonts w:ascii="Arial" w:hAnsi="Arial" w:cs="Arial"/>
          <w:sz w:val="16"/>
          <w:szCs w:val="16"/>
        </w:rPr>
        <w:t>CM</w:t>
      </w:r>
      <w:r w:rsidR="00F77957" w:rsidRPr="00534A19">
        <w:rPr>
          <w:rFonts w:ascii="Arial" w:hAnsi="Arial" w:cs="Arial"/>
          <w:sz w:val="16"/>
          <w:szCs w:val="16"/>
        </w:rPr>
        <w:t xml:space="preserve"> shall develop a Project Procedures Manual in conjunction with Design Professional(s) a</w:t>
      </w:r>
      <w:r w:rsidR="00095CE6" w:rsidRPr="00534A19">
        <w:rPr>
          <w:rFonts w:ascii="Arial" w:hAnsi="Arial" w:cs="Arial"/>
          <w:sz w:val="16"/>
          <w:szCs w:val="16"/>
        </w:rPr>
        <w:t xml:space="preserve">nd approved by the University </w:t>
      </w:r>
      <w:r w:rsidR="00F77957" w:rsidRPr="00534A19">
        <w:rPr>
          <w:rFonts w:ascii="Arial" w:hAnsi="Arial" w:cs="Arial"/>
          <w:sz w:val="16"/>
          <w:szCs w:val="16"/>
        </w:rPr>
        <w:lastRenderedPageBreak/>
        <w:t>for all major project activities including, but not limited to, roles and responsibilities; project directories; communications protocols; project tracking forms; general administration processes and monthly reports; budget reporting and control; management of the schedule; design review; value analysis; bidding process; claims avoidance; project documentation and control; and other relevant information.</w:t>
      </w:r>
      <w:proofErr w:type="gramEnd"/>
    </w:p>
    <w:p w:rsidR="006B3F09" w:rsidRPr="00534A19" w:rsidRDefault="00FD2272" w:rsidP="005E3E13">
      <w:pPr>
        <w:tabs>
          <w:tab w:val="left" w:pos="540"/>
          <w:tab w:val="left" w:pos="1080"/>
          <w:tab w:val="left" w:pos="1800"/>
        </w:tabs>
        <w:autoSpaceDE/>
        <w:autoSpaceDN/>
        <w:adjustRightInd/>
        <w:spacing w:after="240"/>
        <w:jc w:val="both"/>
        <w:rPr>
          <w:rFonts w:ascii="Arial" w:hAnsi="Arial" w:cs="Arial"/>
          <w:sz w:val="16"/>
          <w:szCs w:val="16"/>
        </w:rPr>
      </w:pPr>
      <w:r w:rsidRPr="00534A19">
        <w:rPr>
          <w:rFonts w:ascii="Arial" w:hAnsi="Arial" w:cs="Arial"/>
          <w:sz w:val="16"/>
          <w:szCs w:val="16"/>
        </w:rPr>
        <w:t>2.</w:t>
      </w:r>
      <w:r w:rsidR="00507F05" w:rsidRPr="00534A19">
        <w:rPr>
          <w:rFonts w:ascii="Arial" w:hAnsi="Arial" w:cs="Arial"/>
          <w:sz w:val="16"/>
          <w:szCs w:val="16"/>
        </w:rPr>
        <w:t>6.</w:t>
      </w:r>
      <w:r w:rsidRPr="00534A19">
        <w:rPr>
          <w:rFonts w:ascii="Arial" w:hAnsi="Arial" w:cs="Arial"/>
          <w:sz w:val="16"/>
          <w:szCs w:val="16"/>
        </w:rPr>
        <w:tab/>
      </w:r>
      <w:r w:rsidR="00F77957" w:rsidRPr="00534A19">
        <w:rPr>
          <w:rFonts w:ascii="Arial" w:hAnsi="Arial" w:cs="Arial"/>
          <w:sz w:val="16"/>
          <w:szCs w:val="16"/>
        </w:rPr>
        <w:t>CM shall prepare a detailed work plan identifying all CM tasks required for the completion of work as provided in this Agreement.</w:t>
      </w:r>
    </w:p>
    <w:p w:rsidR="006B3F09" w:rsidRPr="00534A19" w:rsidRDefault="00FD2272" w:rsidP="005E3E13">
      <w:pPr>
        <w:tabs>
          <w:tab w:val="left" w:pos="540"/>
          <w:tab w:val="left" w:pos="1080"/>
          <w:tab w:val="left" w:pos="1800"/>
        </w:tabs>
        <w:autoSpaceDE/>
        <w:autoSpaceDN/>
        <w:adjustRightInd/>
        <w:spacing w:after="240"/>
        <w:jc w:val="both"/>
        <w:rPr>
          <w:rFonts w:ascii="Arial" w:hAnsi="Arial" w:cs="Arial"/>
          <w:sz w:val="16"/>
          <w:szCs w:val="16"/>
        </w:rPr>
      </w:pPr>
      <w:r w:rsidRPr="00534A19">
        <w:rPr>
          <w:rFonts w:ascii="Arial" w:hAnsi="Arial" w:cs="Arial"/>
          <w:sz w:val="16"/>
          <w:szCs w:val="16"/>
        </w:rPr>
        <w:t>2.</w:t>
      </w:r>
      <w:r w:rsidR="00507F05" w:rsidRPr="00534A19">
        <w:rPr>
          <w:rFonts w:ascii="Arial" w:hAnsi="Arial" w:cs="Arial"/>
          <w:sz w:val="16"/>
          <w:szCs w:val="16"/>
        </w:rPr>
        <w:t>7.</w:t>
      </w:r>
      <w:r w:rsidRPr="00534A19">
        <w:rPr>
          <w:rFonts w:ascii="Arial" w:hAnsi="Arial" w:cs="Arial"/>
          <w:sz w:val="16"/>
          <w:szCs w:val="16"/>
        </w:rPr>
        <w:tab/>
      </w:r>
      <w:r w:rsidR="00F77957" w:rsidRPr="00534A19">
        <w:rPr>
          <w:rFonts w:ascii="Arial" w:hAnsi="Arial" w:cs="Arial"/>
          <w:sz w:val="16"/>
          <w:szCs w:val="16"/>
        </w:rPr>
        <w:t xml:space="preserve">Within fifteen (15) days from the execution of this Agreement, </w:t>
      </w:r>
      <w:r w:rsidR="00A03E58" w:rsidRPr="00534A19">
        <w:rPr>
          <w:rFonts w:ascii="Arial" w:hAnsi="Arial" w:cs="Arial"/>
          <w:sz w:val="16"/>
          <w:szCs w:val="16"/>
        </w:rPr>
        <w:t>CM</w:t>
      </w:r>
      <w:r w:rsidR="00F77957" w:rsidRPr="00534A19">
        <w:rPr>
          <w:rFonts w:ascii="Arial" w:hAnsi="Arial" w:cs="Arial"/>
          <w:sz w:val="16"/>
          <w:szCs w:val="16"/>
        </w:rPr>
        <w:t xml:space="preserve"> shall submit to</w:t>
      </w:r>
      <w:r w:rsidR="00095CE6" w:rsidRPr="00534A19">
        <w:rPr>
          <w:rFonts w:ascii="Arial" w:hAnsi="Arial" w:cs="Arial"/>
          <w:sz w:val="16"/>
          <w:szCs w:val="16"/>
        </w:rPr>
        <w:t xml:space="preserve"> the</w:t>
      </w:r>
      <w:r w:rsidR="00F77957" w:rsidRPr="00534A19">
        <w:rPr>
          <w:rFonts w:ascii="Arial" w:hAnsi="Arial" w:cs="Arial"/>
          <w:sz w:val="16"/>
          <w:szCs w:val="16"/>
        </w:rPr>
        <w:t xml:space="preserve"> University</w:t>
      </w:r>
      <w:r w:rsidR="00095CE6" w:rsidRPr="00534A19">
        <w:rPr>
          <w:rFonts w:ascii="Arial" w:hAnsi="Arial" w:cs="Arial"/>
          <w:sz w:val="16"/>
          <w:szCs w:val="16"/>
        </w:rPr>
        <w:t xml:space="preserve"> </w:t>
      </w:r>
      <w:r w:rsidR="00F77957" w:rsidRPr="00534A19">
        <w:rPr>
          <w:rFonts w:ascii="Arial" w:hAnsi="Arial" w:cs="Arial"/>
          <w:sz w:val="16"/>
          <w:szCs w:val="16"/>
        </w:rPr>
        <w:t>the proposed scheduling system it plans to use for its scheduling effort on the project.  The scheduling software should be Primavera P3</w:t>
      </w:r>
      <w:proofErr w:type="gramStart"/>
      <w:r w:rsidR="006A7026" w:rsidRPr="00534A19">
        <w:rPr>
          <w:rFonts w:ascii="Arial" w:hAnsi="Arial" w:cs="Arial"/>
          <w:sz w:val="16"/>
          <w:szCs w:val="16"/>
        </w:rPr>
        <w:t>,Microsoft</w:t>
      </w:r>
      <w:proofErr w:type="gramEnd"/>
      <w:r w:rsidR="006A7026" w:rsidRPr="00534A19">
        <w:rPr>
          <w:rFonts w:ascii="Arial" w:hAnsi="Arial" w:cs="Arial"/>
          <w:sz w:val="16"/>
          <w:szCs w:val="16"/>
        </w:rPr>
        <w:t xml:space="preserve"> Project,</w:t>
      </w:r>
      <w:r w:rsidR="00F77957" w:rsidRPr="00534A19">
        <w:rPr>
          <w:rFonts w:ascii="Arial" w:hAnsi="Arial" w:cs="Arial"/>
          <w:sz w:val="16"/>
          <w:szCs w:val="16"/>
        </w:rPr>
        <w:t xml:space="preserve"> or approved equal.  Approval for any proposed equal shall be in writing from the University.</w:t>
      </w:r>
    </w:p>
    <w:p w:rsidR="006B3F09" w:rsidRPr="00534A19" w:rsidRDefault="00FD2272" w:rsidP="005E3E13">
      <w:pPr>
        <w:tabs>
          <w:tab w:val="left" w:pos="540"/>
          <w:tab w:val="left" w:pos="1080"/>
          <w:tab w:val="left" w:pos="1800"/>
        </w:tabs>
        <w:autoSpaceDE/>
        <w:autoSpaceDN/>
        <w:adjustRightInd/>
        <w:spacing w:after="240"/>
        <w:jc w:val="both"/>
        <w:rPr>
          <w:rFonts w:ascii="Arial" w:hAnsi="Arial" w:cs="Arial"/>
          <w:sz w:val="16"/>
          <w:szCs w:val="16"/>
        </w:rPr>
      </w:pPr>
      <w:r w:rsidRPr="00534A19">
        <w:rPr>
          <w:rFonts w:ascii="Arial" w:hAnsi="Arial" w:cs="Arial"/>
          <w:sz w:val="16"/>
          <w:szCs w:val="16"/>
        </w:rPr>
        <w:t>2.</w:t>
      </w:r>
      <w:r w:rsidR="00507F05" w:rsidRPr="00534A19">
        <w:rPr>
          <w:rFonts w:ascii="Arial" w:hAnsi="Arial" w:cs="Arial"/>
          <w:sz w:val="16"/>
          <w:szCs w:val="16"/>
        </w:rPr>
        <w:t>8.</w:t>
      </w:r>
      <w:r w:rsidRPr="00534A19">
        <w:rPr>
          <w:rFonts w:ascii="Arial" w:hAnsi="Arial" w:cs="Arial"/>
          <w:sz w:val="16"/>
          <w:szCs w:val="16"/>
        </w:rPr>
        <w:tab/>
      </w:r>
      <w:r w:rsidR="00F77957" w:rsidRPr="00534A19">
        <w:rPr>
          <w:rFonts w:ascii="Arial" w:hAnsi="Arial" w:cs="Arial"/>
          <w:sz w:val="16"/>
          <w:szCs w:val="16"/>
        </w:rPr>
        <w:t>CM shall assist University’s design reviews by scheduling and coordinating reviews and compiling and conveying University's comments to the Design Professional.</w:t>
      </w:r>
      <w:r w:rsidR="0063440B" w:rsidRPr="00534A19">
        <w:rPr>
          <w:rFonts w:ascii="Arial" w:hAnsi="Arial" w:cs="Arial"/>
          <w:sz w:val="16"/>
          <w:szCs w:val="16"/>
        </w:rPr>
        <w:t xml:space="preserve"> CM shall p</w:t>
      </w:r>
      <w:r w:rsidR="0063440B" w:rsidRPr="00534A19">
        <w:rPr>
          <w:rFonts w:ascii="Arial" w:eastAsia="Arial" w:hAnsi="Arial" w:cs="Arial"/>
          <w:sz w:val="16"/>
          <w:szCs w:val="16"/>
        </w:rPr>
        <w:t>erform quality control review of the drawings and</w:t>
      </w:r>
      <w:r w:rsidR="0063440B" w:rsidRPr="00534A19">
        <w:rPr>
          <w:rFonts w:ascii="Arial" w:eastAsia="Arial" w:hAnsi="Arial" w:cs="Arial"/>
          <w:i/>
          <w:sz w:val="16"/>
          <w:szCs w:val="16"/>
        </w:rPr>
        <w:t xml:space="preserve"> </w:t>
      </w:r>
      <w:r w:rsidR="0063440B" w:rsidRPr="00534A19">
        <w:rPr>
          <w:rFonts w:ascii="Arial" w:eastAsia="Arial" w:hAnsi="Arial" w:cs="Arial"/>
          <w:sz w:val="16"/>
          <w:szCs w:val="16"/>
        </w:rPr>
        <w:t xml:space="preserve">specifications throughout the design phase in order to reduce errors and omissions, in an effort to minimize change orders during construction. These </w:t>
      </w:r>
      <w:r w:rsidR="0058734D" w:rsidRPr="00534A19">
        <w:rPr>
          <w:rFonts w:ascii="Arial" w:eastAsia="Arial" w:hAnsi="Arial" w:cs="Arial"/>
          <w:sz w:val="16"/>
          <w:szCs w:val="16"/>
        </w:rPr>
        <w:t xml:space="preserve">quality control </w:t>
      </w:r>
      <w:r w:rsidR="00A03E58" w:rsidRPr="00534A19">
        <w:rPr>
          <w:rFonts w:ascii="Arial" w:eastAsia="Arial" w:hAnsi="Arial" w:cs="Arial"/>
          <w:sz w:val="16"/>
          <w:szCs w:val="16"/>
        </w:rPr>
        <w:t xml:space="preserve">(“QC”) </w:t>
      </w:r>
      <w:r w:rsidR="0063440B" w:rsidRPr="00534A19">
        <w:rPr>
          <w:rFonts w:ascii="Arial" w:eastAsia="Arial" w:hAnsi="Arial" w:cs="Arial"/>
          <w:sz w:val="16"/>
          <w:szCs w:val="16"/>
        </w:rPr>
        <w:t>reviews will include constructability analyses. CM shall organize and publish a detailed QC report and assist Architect with coordination between disciplines.</w:t>
      </w:r>
    </w:p>
    <w:p w:rsidR="00F77957" w:rsidRPr="00534A19" w:rsidRDefault="00FD2272" w:rsidP="005E3E13">
      <w:pPr>
        <w:tabs>
          <w:tab w:val="left" w:pos="540"/>
          <w:tab w:val="left" w:pos="1080"/>
          <w:tab w:val="left" w:pos="1800"/>
        </w:tabs>
        <w:autoSpaceDE/>
        <w:autoSpaceDN/>
        <w:adjustRightInd/>
        <w:spacing w:after="240"/>
        <w:jc w:val="both"/>
        <w:rPr>
          <w:rFonts w:ascii="Arial" w:hAnsi="Arial" w:cs="Arial"/>
          <w:sz w:val="16"/>
          <w:szCs w:val="16"/>
        </w:rPr>
      </w:pPr>
      <w:r w:rsidRPr="00534A19">
        <w:rPr>
          <w:rFonts w:ascii="Arial" w:hAnsi="Arial" w:cs="Arial"/>
          <w:sz w:val="16"/>
          <w:szCs w:val="16"/>
        </w:rPr>
        <w:t>2.</w:t>
      </w:r>
      <w:r w:rsidR="00507F05" w:rsidRPr="00534A19">
        <w:rPr>
          <w:rFonts w:ascii="Arial" w:hAnsi="Arial" w:cs="Arial"/>
          <w:sz w:val="16"/>
          <w:szCs w:val="16"/>
        </w:rPr>
        <w:t>9</w:t>
      </w:r>
      <w:r w:rsidRPr="00534A19">
        <w:rPr>
          <w:rFonts w:ascii="Arial" w:hAnsi="Arial" w:cs="Arial"/>
          <w:sz w:val="16"/>
          <w:szCs w:val="16"/>
        </w:rPr>
        <w:tab/>
      </w:r>
      <w:r w:rsidR="00A03E58" w:rsidRPr="00534A19">
        <w:rPr>
          <w:rFonts w:ascii="Arial" w:hAnsi="Arial" w:cs="Arial"/>
          <w:sz w:val="16"/>
          <w:szCs w:val="16"/>
        </w:rPr>
        <w:t>CM</w:t>
      </w:r>
      <w:r w:rsidR="00F77957" w:rsidRPr="00534A19">
        <w:rPr>
          <w:rFonts w:ascii="Arial" w:hAnsi="Arial" w:cs="Arial"/>
          <w:sz w:val="16"/>
          <w:szCs w:val="16"/>
        </w:rPr>
        <w:t xml:space="preserve"> shall review equipment and furniture design with </w:t>
      </w:r>
      <w:r w:rsidR="0086562F" w:rsidRPr="00534A19">
        <w:rPr>
          <w:rFonts w:ascii="Arial" w:hAnsi="Arial" w:cs="Arial"/>
          <w:sz w:val="16"/>
          <w:szCs w:val="16"/>
        </w:rPr>
        <w:t xml:space="preserve">the </w:t>
      </w:r>
      <w:r w:rsidR="00F77957" w:rsidRPr="00534A19">
        <w:rPr>
          <w:rFonts w:ascii="Arial" w:hAnsi="Arial" w:cs="Arial"/>
          <w:sz w:val="16"/>
          <w:szCs w:val="16"/>
        </w:rPr>
        <w:t xml:space="preserve">University to assist with proper coordination with </w:t>
      </w:r>
      <w:r w:rsidR="00A03E58" w:rsidRPr="00534A19">
        <w:rPr>
          <w:rFonts w:ascii="Arial" w:hAnsi="Arial" w:cs="Arial"/>
          <w:sz w:val="16"/>
          <w:szCs w:val="16"/>
        </w:rPr>
        <w:t>bid package(s)</w:t>
      </w:r>
      <w:r w:rsidR="00F77957" w:rsidRPr="00534A19">
        <w:rPr>
          <w:rFonts w:ascii="Arial" w:hAnsi="Arial" w:cs="Arial"/>
          <w:sz w:val="16"/>
          <w:szCs w:val="16"/>
        </w:rPr>
        <w:t xml:space="preserve"> for the building construction.  </w:t>
      </w:r>
      <w:r w:rsidR="00A03E58" w:rsidRPr="00534A19">
        <w:rPr>
          <w:rFonts w:ascii="Arial" w:hAnsi="Arial" w:cs="Arial"/>
          <w:sz w:val="16"/>
          <w:szCs w:val="16"/>
        </w:rPr>
        <w:t>CM shall p</w:t>
      </w:r>
      <w:r w:rsidR="00F77957" w:rsidRPr="00534A19">
        <w:rPr>
          <w:rFonts w:ascii="Arial" w:hAnsi="Arial" w:cs="Arial"/>
          <w:sz w:val="16"/>
          <w:szCs w:val="16"/>
        </w:rPr>
        <w:t>rovide assistance and field coordination as necessary with contracts for installation of built-in furnishings and fixtures to coordinate with building occupancy.</w:t>
      </w:r>
    </w:p>
    <w:p w:rsidR="00F77957" w:rsidRPr="00534A19" w:rsidRDefault="00FD2272" w:rsidP="005E3E13">
      <w:pPr>
        <w:tabs>
          <w:tab w:val="left" w:pos="540"/>
          <w:tab w:val="left" w:pos="1080"/>
          <w:tab w:val="left" w:pos="1800"/>
        </w:tabs>
        <w:autoSpaceDE/>
        <w:autoSpaceDN/>
        <w:adjustRightInd/>
        <w:spacing w:after="240"/>
        <w:jc w:val="both"/>
        <w:rPr>
          <w:rFonts w:ascii="Arial" w:hAnsi="Arial" w:cs="Arial"/>
          <w:sz w:val="16"/>
          <w:szCs w:val="16"/>
        </w:rPr>
      </w:pPr>
      <w:r w:rsidRPr="00534A19">
        <w:rPr>
          <w:rFonts w:ascii="Arial" w:hAnsi="Arial" w:cs="Arial"/>
          <w:sz w:val="16"/>
          <w:szCs w:val="16"/>
        </w:rPr>
        <w:t>2.</w:t>
      </w:r>
      <w:r w:rsidR="00507F05" w:rsidRPr="00534A19">
        <w:rPr>
          <w:rFonts w:ascii="Arial" w:hAnsi="Arial" w:cs="Arial"/>
          <w:sz w:val="16"/>
          <w:szCs w:val="16"/>
        </w:rPr>
        <w:t>10.</w:t>
      </w:r>
      <w:r w:rsidRPr="00534A19">
        <w:rPr>
          <w:rFonts w:ascii="Arial" w:hAnsi="Arial" w:cs="Arial"/>
          <w:sz w:val="16"/>
          <w:szCs w:val="16"/>
        </w:rPr>
        <w:tab/>
      </w:r>
      <w:r w:rsidR="00F77957" w:rsidRPr="00534A19">
        <w:rPr>
          <w:rFonts w:ascii="Arial" w:hAnsi="Arial" w:cs="Arial"/>
          <w:sz w:val="16"/>
          <w:szCs w:val="16"/>
        </w:rPr>
        <w:t xml:space="preserve">At the end of Design Development, </w:t>
      </w:r>
      <w:r w:rsidR="00A03E58" w:rsidRPr="00534A19">
        <w:rPr>
          <w:rFonts w:ascii="Arial" w:hAnsi="Arial" w:cs="Arial"/>
          <w:sz w:val="16"/>
          <w:szCs w:val="16"/>
        </w:rPr>
        <w:t>CM</w:t>
      </w:r>
      <w:r w:rsidR="00F77957" w:rsidRPr="00534A19">
        <w:rPr>
          <w:rFonts w:ascii="Arial" w:hAnsi="Arial" w:cs="Arial"/>
          <w:sz w:val="16"/>
          <w:szCs w:val="16"/>
        </w:rPr>
        <w:t xml:space="preserve"> shall provide a list of recommended alternates for each bid package. </w:t>
      </w:r>
      <w:r w:rsidR="00F02B1E" w:rsidRPr="00534A19">
        <w:rPr>
          <w:rFonts w:ascii="Arial" w:hAnsi="Arial" w:cs="Arial"/>
          <w:sz w:val="16"/>
          <w:szCs w:val="16"/>
        </w:rPr>
        <w:t>CM shall e</w:t>
      </w:r>
      <w:r w:rsidR="00F77957" w:rsidRPr="00534A19">
        <w:rPr>
          <w:rFonts w:ascii="Arial" w:eastAsia="Arial" w:hAnsi="Arial" w:cs="Arial"/>
          <w:sz w:val="16"/>
          <w:szCs w:val="16"/>
        </w:rPr>
        <w:t xml:space="preserve">stablish a bidding strategy commensurate with </w:t>
      </w:r>
      <w:r w:rsidR="00F02B1E" w:rsidRPr="00534A19">
        <w:rPr>
          <w:rFonts w:ascii="Arial" w:eastAsia="Arial" w:hAnsi="Arial" w:cs="Arial"/>
          <w:sz w:val="16"/>
          <w:szCs w:val="16"/>
        </w:rPr>
        <w:t>the University’s</w:t>
      </w:r>
      <w:r w:rsidR="00F77957" w:rsidRPr="00534A19">
        <w:rPr>
          <w:rFonts w:ascii="Arial" w:eastAsia="Arial" w:hAnsi="Arial" w:cs="Arial"/>
          <w:sz w:val="16"/>
          <w:szCs w:val="16"/>
        </w:rPr>
        <w:t xml:space="preserve"> desire for risk. </w:t>
      </w:r>
    </w:p>
    <w:p w:rsidR="00F77957" w:rsidRPr="00534A19" w:rsidRDefault="00FD2272" w:rsidP="005E3E13">
      <w:pPr>
        <w:tabs>
          <w:tab w:val="left" w:pos="540"/>
          <w:tab w:val="left" w:pos="1080"/>
          <w:tab w:val="left" w:pos="1800"/>
        </w:tabs>
        <w:autoSpaceDE/>
        <w:autoSpaceDN/>
        <w:adjustRightInd/>
        <w:spacing w:after="240"/>
        <w:jc w:val="both"/>
        <w:rPr>
          <w:rFonts w:ascii="Arial" w:hAnsi="Arial" w:cs="Arial"/>
          <w:sz w:val="16"/>
          <w:szCs w:val="16"/>
        </w:rPr>
      </w:pPr>
      <w:r w:rsidRPr="00534A19">
        <w:rPr>
          <w:rFonts w:ascii="Arial" w:eastAsia="Arial" w:hAnsi="Arial" w:cs="Arial"/>
          <w:sz w:val="16"/>
          <w:szCs w:val="16"/>
        </w:rPr>
        <w:t>2.</w:t>
      </w:r>
      <w:r w:rsidR="00507F05" w:rsidRPr="00534A19">
        <w:rPr>
          <w:rFonts w:ascii="Arial" w:eastAsia="Arial" w:hAnsi="Arial" w:cs="Arial"/>
          <w:sz w:val="16"/>
          <w:szCs w:val="16"/>
        </w:rPr>
        <w:t>1</w:t>
      </w:r>
      <w:r w:rsidRPr="00534A19">
        <w:rPr>
          <w:rFonts w:ascii="Arial" w:eastAsia="Arial" w:hAnsi="Arial" w:cs="Arial"/>
          <w:sz w:val="16"/>
          <w:szCs w:val="16"/>
        </w:rPr>
        <w:t>1</w:t>
      </w:r>
      <w:r w:rsidR="00507F05" w:rsidRPr="00534A19">
        <w:rPr>
          <w:rFonts w:ascii="Arial" w:eastAsia="Arial" w:hAnsi="Arial" w:cs="Arial"/>
          <w:sz w:val="16"/>
          <w:szCs w:val="16"/>
        </w:rPr>
        <w:t>.</w:t>
      </w:r>
      <w:r w:rsidRPr="00534A19">
        <w:rPr>
          <w:rFonts w:ascii="Arial" w:eastAsia="Arial" w:hAnsi="Arial" w:cs="Arial"/>
          <w:sz w:val="16"/>
          <w:szCs w:val="16"/>
        </w:rPr>
        <w:tab/>
      </w:r>
      <w:r w:rsidR="00F02B1E" w:rsidRPr="00534A19">
        <w:rPr>
          <w:rFonts w:ascii="Arial" w:eastAsia="Arial" w:hAnsi="Arial" w:cs="Arial"/>
          <w:sz w:val="16"/>
          <w:szCs w:val="16"/>
        </w:rPr>
        <w:t>CM shall i</w:t>
      </w:r>
      <w:r w:rsidR="00F77957" w:rsidRPr="00534A19">
        <w:rPr>
          <w:rFonts w:ascii="Arial" w:eastAsia="Arial" w:hAnsi="Arial" w:cs="Arial"/>
          <w:sz w:val="16"/>
          <w:szCs w:val="16"/>
        </w:rPr>
        <w:t>dentify</w:t>
      </w:r>
      <w:r w:rsidR="00614A6B" w:rsidRPr="00534A19">
        <w:rPr>
          <w:rFonts w:ascii="Arial" w:eastAsia="Arial" w:hAnsi="Arial" w:cs="Arial"/>
          <w:sz w:val="16"/>
          <w:szCs w:val="16"/>
        </w:rPr>
        <w:t xml:space="preserve"> </w:t>
      </w:r>
      <w:r w:rsidR="00F77957" w:rsidRPr="00534A19">
        <w:rPr>
          <w:rFonts w:ascii="Arial" w:eastAsia="Arial" w:hAnsi="Arial" w:cs="Arial"/>
          <w:sz w:val="16"/>
          <w:szCs w:val="16"/>
        </w:rPr>
        <w:t>long lead items</w:t>
      </w:r>
      <w:r w:rsidR="00614A6B" w:rsidRPr="00534A19">
        <w:rPr>
          <w:rFonts w:ascii="Arial" w:eastAsia="Arial" w:hAnsi="Arial" w:cs="Arial"/>
          <w:sz w:val="16"/>
          <w:szCs w:val="16"/>
        </w:rPr>
        <w:t xml:space="preserve"> </w:t>
      </w:r>
      <w:r w:rsidR="0086562F" w:rsidRPr="00534A19">
        <w:rPr>
          <w:rFonts w:ascii="Arial" w:eastAsia="Arial" w:hAnsi="Arial" w:cs="Arial"/>
          <w:sz w:val="16"/>
          <w:szCs w:val="16"/>
        </w:rPr>
        <w:t>and</w:t>
      </w:r>
      <w:r w:rsidR="00614A6B" w:rsidRPr="00534A19">
        <w:rPr>
          <w:rFonts w:ascii="Arial" w:eastAsia="Arial" w:hAnsi="Arial" w:cs="Arial"/>
          <w:sz w:val="16"/>
          <w:szCs w:val="16"/>
        </w:rPr>
        <w:t xml:space="preserve"> c</w:t>
      </w:r>
      <w:r w:rsidR="00F77957" w:rsidRPr="00534A19">
        <w:rPr>
          <w:rFonts w:ascii="Arial" w:eastAsia="Arial" w:hAnsi="Arial" w:cs="Arial"/>
          <w:sz w:val="16"/>
          <w:szCs w:val="16"/>
        </w:rPr>
        <w:t>reat</w:t>
      </w:r>
      <w:r w:rsidR="0086562F" w:rsidRPr="00534A19">
        <w:rPr>
          <w:rFonts w:ascii="Arial" w:eastAsia="Arial" w:hAnsi="Arial" w:cs="Arial"/>
          <w:sz w:val="16"/>
          <w:szCs w:val="16"/>
        </w:rPr>
        <w:t>e</w:t>
      </w:r>
      <w:r w:rsidR="00F77957" w:rsidRPr="00534A19">
        <w:rPr>
          <w:rFonts w:ascii="Arial" w:eastAsia="Arial" w:hAnsi="Arial" w:cs="Arial"/>
          <w:sz w:val="16"/>
          <w:szCs w:val="16"/>
        </w:rPr>
        <w:t xml:space="preserve"> early </w:t>
      </w:r>
      <w:r w:rsidR="00A03E58" w:rsidRPr="00534A19">
        <w:rPr>
          <w:rFonts w:ascii="Arial" w:eastAsia="Arial" w:hAnsi="Arial" w:cs="Arial"/>
          <w:sz w:val="16"/>
          <w:szCs w:val="16"/>
        </w:rPr>
        <w:t>bid package(s)</w:t>
      </w:r>
      <w:r w:rsidR="0086562F" w:rsidRPr="00534A19">
        <w:rPr>
          <w:rFonts w:ascii="Arial" w:eastAsia="Arial" w:hAnsi="Arial" w:cs="Arial"/>
          <w:sz w:val="16"/>
          <w:szCs w:val="16"/>
        </w:rPr>
        <w:t xml:space="preserve"> for the same</w:t>
      </w:r>
      <w:r w:rsidR="00A03E58" w:rsidRPr="00534A19">
        <w:rPr>
          <w:rFonts w:ascii="Arial" w:eastAsia="Arial" w:hAnsi="Arial" w:cs="Arial"/>
          <w:sz w:val="16"/>
          <w:szCs w:val="16"/>
        </w:rPr>
        <w:t>, all in compliance with applicable laws governing competitive bidding</w:t>
      </w:r>
      <w:r w:rsidR="0086562F" w:rsidRPr="00534A19">
        <w:rPr>
          <w:rFonts w:ascii="Arial" w:eastAsia="Arial" w:hAnsi="Arial" w:cs="Arial"/>
          <w:sz w:val="16"/>
          <w:szCs w:val="16"/>
        </w:rPr>
        <w:t xml:space="preserve">. </w:t>
      </w:r>
    </w:p>
    <w:p w:rsidR="006B3F09" w:rsidRPr="00534A19" w:rsidRDefault="00FD2272" w:rsidP="005E3E13">
      <w:pPr>
        <w:tabs>
          <w:tab w:val="left" w:pos="540"/>
          <w:tab w:val="left" w:pos="1080"/>
          <w:tab w:val="left" w:pos="1800"/>
        </w:tabs>
        <w:autoSpaceDE/>
        <w:autoSpaceDN/>
        <w:adjustRightInd/>
        <w:spacing w:after="240"/>
        <w:jc w:val="both"/>
        <w:rPr>
          <w:rFonts w:ascii="Arial" w:hAnsi="Arial" w:cs="Arial"/>
          <w:sz w:val="16"/>
          <w:szCs w:val="16"/>
        </w:rPr>
      </w:pPr>
      <w:r w:rsidRPr="00534A19">
        <w:rPr>
          <w:rFonts w:ascii="Arial" w:hAnsi="Arial" w:cs="Arial"/>
          <w:sz w:val="16"/>
          <w:szCs w:val="16"/>
        </w:rPr>
        <w:t>2.1</w:t>
      </w:r>
      <w:r w:rsidR="00507F05" w:rsidRPr="00534A19">
        <w:rPr>
          <w:rFonts w:ascii="Arial" w:hAnsi="Arial" w:cs="Arial"/>
          <w:sz w:val="16"/>
          <w:szCs w:val="16"/>
        </w:rPr>
        <w:t>2.</w:t>
      </w:r>
      <w:r w:rsidRPr="00534A19">
        <w:rPr>
          <w:rFonts w:ascii="Arial" w:hAnsi="Arial" w:cs="Arial"/>
          <w:sz w:val="16"/>
          <w:szCs w:val="16"/>
        </w:rPr>
        <w:tab/>
      </w:r>
      <w:r w:rsidR="00F77957" w:rsidRPr="00534A19">
        <w:rPr>
          <w:rFonts w:ascii="Arial" w:hAnsi="Arial" w:cs="Arial"/>
          <w:sz w:val="16"/>
          <w:szCs w:val="16"/>
        </w:rPr>
        <w:t xml:space="preserve">Prior to bidding and based on projected bid market conditions, </w:t>
      </w:r>
      <w:r w:rsidR="00A03E58" w:rsidRPr="00534A19">
        <w:rPr>
          <w:rFonts w:ascii="Arial" w:hAnsi="Arial" w:cs="Arial"/>
          <w:sz w:val="16"/>
          <w:szCs w:val="16"/>
        </w:rPr>
        <w:t>CM</w:t>
      </w:r>
      <w:r w:rsidR="00F77957" w:rsidRPr="00534A19">
        <w:rPr>
          <w:rFonts w:ascii="Arial" w:hAnsi="Arial" w:cs="Arial"/>
          <w:sz w:val="16"/>
          <w:szCs w:val="16"/>
        </w:rPr>
        <w:t xml:space="preserve"> shall recommend in writing to the University the percentage of bid contingency to carry for each bid package.</w:t>
      </w:r>
    </w:p>
    <w:p w:rsidR="00F77957" w:rsidRPr="00534A19" w:rsidRDefault="00FD2272" w:rsidP="005E3E13">
      <w:pPr>
        <w:tabs>
          <w:tab w:val="left" w:pos="540"/>
          <w:tab w:val="left" w:pos="1080"/>
          <w:tab w:val="left" w:pos="1800"/>
        </w:tabs>
        <w:autoSpaceDE/>
        <w:autoSpaceDN/>
        <w:adjustRightInd/>
        <w:spacing w:after="240"/>
        <w:jc w:val="both"/>
        <w:rPr>
          <w:rFonts w:ascii="Arial" w:hAnsi="Arial" w:cs="Arial"/>
          <w:sz w:val="16"/>
          <w:szCs w:val="16"/>
        </w:rPr>
      </w:pPr>
      <w:r w:rsidRPr="00534A19">
        <w:rPr>
          <w:rFonts w:ascii="Arial" w:hAnsi="Arial" w:cs="Arial"/>
          <w:sz w:val="16"/>
          <w:szCs w:val="16"/>
        </w:rPr>
        <w:t>2.13</w:t>
      </w:r>
      <w:r w:rsidR="00507F05" w:rsidRPr="00534A19">
        <w:rPr>
          <w:rFonts w:ascii="Arial" w:hAnsi="Arial" w:cs="Arial"/>
          <w:sz w:val="16"/>
          <w:szCs w:val="16"/>
        </w:rPr>
        <w:t>.</w:t>
      </w:r>
      <w:r w:rsidRPr="00534A19">
        <w:rPr>
          <w:rFonts w:ascii="Arial" w:hAnsi="Arial" w:cs="Arial"/>
          <w:sz w:val="16"/>
          <w:szCs w:val="16"/>
        </w:rPr>
        <w:tab/>
      </w:r>
      <w:r w:rsidR="00A03E58" w:rsidRPr="00534A19">
        <w:rPr>
          <w:rFonts w:ascii="Arial" w:hAnsi="Arial" w:cs="Arial"/>
          <w:sz w:val="16"/>
          <w:szCs w:val="16"/>
        </w:rPr>
        <w:t>CM</w:t>
      </w:r>
      <w:r w:rsidR="002F75C7" w:rsidRPr="00534A19">
        <w:rPr>
          <w:rFonts w:ascii="Arial" w:hAnsi="Arial" w:cs="Arial"/>
          <w:sz w:val="16"/>
          <w:szCs w:val="16"/>
        </w:rPr>
        <w:t xml:space="preserve"> shall r</w:t>
      </w:r>
      <w:r w:rsidR="00F77957" w:rsidRPr="00534A19">
        <w:rPr>
          <w:rFonts w:ascii="Arial" w:eastAsia="Arial" w:hAnsi="Arial" w:cs="Arial"/>
          <w:sz w:val="16"/>
          <w:szCs w:val="16"/>
        </w:rPr>
        <w:t xml:space="preserve">esearch existing </w:t>
      </w:r>
      <w:r w:rsidR="00F77957" w:rsidRPr="00534A19">
        <w:rPr>
          <w:rFonts w:ascii="Arial" w:hAnsi="Arial" w:cs="Arial"/>
          <w:sz w:val="16"/>
          <w:szCs w:val="16"/>
        </w:rPr>
        <w:t>site conditions</w:t>
      </w:r>
      <w:r w:rsidR="00F77957" w:rsidRPr="00534A19">
        <w:rPr>
          <w:rFonts w:ascii="Arial" w:eastAsia="Arial" w:hAnsi="Arial" w:cs="Arial"/>
          <w:w w:val="97"/>
          <w:sz w:val="16"/>
          <w:szCs w:val="16"/>
        </w:rPr>
        <w:t xml:space="preserve"> </w:t>
      </w:r>
      <w:r w:rsidR="00F77957" w:rsidRPr="00534A19">
        <w:rPr>
          <w:rFonts w:ascii="Arial" w:eastAsia="Arial" w:hAnsi="Arial" w:cs="Arial"/>
          <w:sz w:val="16"/>
          <w:szCs w:val="16"/>
        </w:rPr>
        <w:t>and utilitie</w:t>
      </w:r>
      <w:r w:rsidR="002F75C7" w:rsidRPr="00534A19">
        <w:rPr>
          <w:rFonts w:ascii="Arial" w:eastAsia="Arial" w:hAnsi="Arial" w:cs="Arial"/>
          <w:sz w:val="16"/>
          <w:szCs w:val="16"/>
        </w:rPr>
        <w:t>s and p</w:t>
      </w:r>
      <w:r w:rsidR="00F77957" w:rsidRPr="00534A19">
        <w:rPr>
          <w:rFonts w:ascii="Arial" w:eastAsia="Arial" w:hAnsi="Arial" w:cs="Arial"/>
          <w:sz w:val="16"/>
          <w:szCs w:val="16"/>
        </w:rPr>
        <w:t xml:space="preserve">repare a detailed site logistics plan to </w:t>
      </w:r>
      <w:proofErr w:type="gramStart"/>
      <w:r w:rsidR="00F77957" w:rsidRPr="00534A19">
        <w:rPr>
          <w:rFonts w:ascii="Arial" w:eastAsia="Arial" w:hAnsi="Arial" w:cs="Arial"/>
          <w:sz w:val="16"/>
          <w:szCs w:val="16"/>
        </w:rPr>
        <w:t>be incorporated</w:t>
      </w:r>
      <w:proofErr w:type="gramEnd"/>
      <w:r w:rsidR="00F77957" w:rsidRPr="00534A19">
        <w:rPr>
          <w:rFonts w:ascii="Arial" w:eastAsia="Arial" w:hAnsi="Arial" w:cs="Arial"/>
          <w:sz w:val="16"/>
          <w:szCs w:val="16"/>
        </w:rPr>
        <w:t xml:space="preserve"> into the</w:t>
      </w:r>
      <w:r w:rsidR="00F77957" w:rsidRPr="00534A19">
        <w:rPr>
          <w:rFonts w:ascii="Arial" w:eastAsia="Arial" w:hAnsi="Arial" w:cs="Arial"/>
          <w:spacing w:val="-5"/>
          <w:sz w:val="16"/>
          <w:szCs w:val="16"/>
        </w:rPr>
        <w:t xml:space="preserve"> </w:t>
      </w:r>
      <w:r w:rsidR="00F77957" w:rsidRPr="00534A19">
        <w:rPr>
          <w:rFonts w:ascii="Arial" w:eastAsia="Arial" w:hAnsi="Arial" w:cs="Arial"/>
          <w:sz w:val="16"/>
          <w:szCs w:val="16"/>
        </w:rPr>
        <w:t>bid</w:t>
      </w:r>
      <w:r w:rsidR="00F77957" w:rsidRPr="00534A19">
        <w:rPr>
          <w:rFonts w:ascii="Arial" w:eastAsia="Arial" w:hAnsi="Arial" w:cs="Arial"/>
          <w:spacing w:val="11"/>
          <w:sz w:val="16"/>
          <w:szCs w:val="16"/>
        </w:rPr>
        <w:t xml:space="preserve"> </w:t>
      </w:r>
      <w:r w:rsidR="00F77957" w:rsidRPr="00534A19">
        <w:rPr>
          <w:rFonts w:ascii="Arial" w:eastAsia="Arial" w:hAnsi="Arial" w:cs="Arial"/>
          <w:sz w:val="16"/>
          <w:szCs w:val="16"/>
        </w:rPr>
        <w:t>documents.</w:t>
      </w:r>
    </w:p>
    <w:p w:rsidR="00F77957" w:rsidRPr="00534A19" w:rsidRDefault="00A3231C" w:rsidP="005E3E13">
      <w:pPr>
        <w:tabs>
          <w:tab w:val="left" w:pos="540"/>
          <w:tab w:val="left" w:pos="1080"/>
          <w:tab w:val="left" w:pos="1800"/>
        </w:tabs>
        <w:autoSpaceDE/>
        <w:autoSpaceDN/>
        <w:adjustRightInd/>
        <w:spacing w:after="240"/>
        <w:jc w:val="both"/>
        <w:rPr>
          <w:rFonts w:ascii="Arial" w:hAnsi="Arial" w:cs="Arial"/>
          <w:b/>
          <w:sz w:val="16"/>
          <w:szCs w:val="16"/>
        </w:rPr>
      </w:pPr>
      <w:r w:rsidRPr="00534A19">
        <w:rPr>
          <w:rFonts w:ascii="Arial" w:hAnsi="Arial" w:cs="Arial"/>
          <w:b/>
          <w:sz w:val="16"/>
          <w:szCs w:val="16"/>
        </w:rPr>
        <w:t>3.</w:t>
      </w:r>
      <w:r w:rsidRPr="00534A19">
        <w:rPr>
          <w:rFonts w:ascii="Arial" w:hAnsi="Arial" w:cs="Arial"/>
          <w:b/>
          <w:sz w:val="16"/>
          <w:szCs w:val="16"/>
        </w:rPr>
        <w:tab/>
        <w:t>CM BID PHASE SERVICES</w:t>
      </w:r>
    </w:p>
    <w:p w:rsidR="00A03E58" w:rsidRPr="00534A19" w:rsidRDefault="00FD2272" w:rsidP="005E3E13">
      <w:pPr>
        <w:tabs>
          <w:tab w:val="left" w:pos="540"/>
          <w:tab w:val="left" w:pos="1080"/>
          <w:tab w:val="left" w:pos="1800"/>
        </w:tabs>
        <w:spacing w:after="240"/>
        <w:jc w:val="both"/>
        <w:rPr>
          <w:rFonts w:ascii="Arial" w:hAnsi="Arial" w:cs="Arial"/>
          <w:sz w:val="16"/>
          <w:szCs w:val="16"/>
        </w:rPr>
      </w:pPr>
      <w:r w:rsidRPr="00534A19">
        <w:rPr>
          <w:rFonts w:ascii="Arial" w:hAnsi="Arial" w:cs="Arial"/>
          <w:sz w:val="16"/>
          <w:szCs w:val="16"/>
        </w:rPr>
        <w:tab/>
        <w:t>3.1.1</w:t>
      </w:r>
      <w:r w:rsidR="00507F05" w:rsidRPr="00534A19">
        <w:rPr>
          <w:rFonts w:ascii="Arial" w:hAnsi="Arial" w:cs="Arial"/>
          <w:sz w:val="16"/>
          <w:szCs w:val="16"/>
        </w:rPr>
        <w:t>.</w:t>
      </w:r>
      <w:r w:rsidRPr="00534A19">
        <w:rPr>
          <w:rFonts w:ascii="Arial" w:hAnsi="Arial" w:cs="Arial"/>
          <w:sz w:val="16"/>
          <w:szCs w:val="16"/>
        </w:rPr>
        <w:tab/>
      </w:r>
      <w:r w:rsidR="00A03E58" w:rsidRPr="00534A19">
        <w:rPr>
          <w:rFonts w:ascii="Arial" w:hAnsi="Arial" w:cs="Arial"/>
          <w:sz w:val="16"/>
          <w:szCs w:val="16"/>
        </w:rPr>
        <w:t>CM shall provide University with an analysis of market conditions prior to the publication of the Advertisement for Bids, recommend release dates of bidding documents and the duration of the bidding period for the Project, or for portions of the Work, as applicable, and advise University of the likelihood of obtaining bids that are within the Construction Budget.</w:t>
      </w:r>
    </w:p>
    <w:p w:rsidR="006B3F09" w:rsidRPr="00534A19" w:rsidRDefault="00FD2272" w:rsidP="005E3E13">
      <w:pPr>
        <w:tabs>
          <w:tab w:val="left" w:pos="540"/>
          <w:tab w:val="left" w:pos="1080"/>
          <w:tab w:val="left" w:pos="1800"/>
        </w:tabs>
        <w:autoSpaceDE/>
        <w:autoSpaceDN/>
        <w:adjustRightInd/>
        <w:spacing w:after="240"/>
        <w:jc w:val="both"/>
        <w:rPr>
          <w:rFonts w:ascii="Arial" w:hAnsi="Arial" w:cs="Arial"/>
          <w:sz w:val="16"/>
          <w:szCs w:val="16"/>
        </w:rPr>
      </w:pPr>
      <w:r w:rsidRPr="00534A19">
        <w:rPr>
          <w:rFonts w:ascii="Arial" w:hAnsi="Arial" w:cs="Arial"/>
          <w:sz w:val="16"/>
          <w:szCs w:val="16"/>
        </w:rPr>
        <w:tab/>
        <w:t>3.1.2</w:t>
      </w:r>
      <w:r w:rsidR="00507F05" w:rsidRPr="00534A19">
        <w:rPr>
          <w:rFonts w:ascii="Arial" w:hAnsi="Arial" w:cs="Arial"/>
          <w:sz w:val="16"/>
          <w:szCs w:val="16"/>
        </w:rPr>
        <w:t>.</w:t>
      </w:r>
      <w:r w:rsidRPr="00534A19">
        <w:rPr>
          <w:rFonts w:ascii="Arial" w:hAnsi="Arial" w:cs="Arial"/>
          <w:sz w:val="16"/>
          <w:szCs w:val="16"/>
        </w:rPr>
        <w:tab/>
      </w:r>
      <w:r w:rsidR="00A03E58" w:rsidRPr="00534A19">
        <w:rPr>
          <w:rFonts w:ascii="Arial" w:hAnsi="Arial" w:cs="Arial"/>
          <w:sz w:val="16"/>
          <w:szCs w:val="16"/>
        </w:rPr>
        <w:t>CM</w:t>
      </w:r>
      <w:r w:rsidR="00F77957" w:rsidRPr="00534A19">
        <w:rPr>
          <w:rFonts w:ascii="Arial" w:hAnsi="Arial" w:cs="Arial"/>
          <w:sz w:val="16"/>
          <w:szCs w:val="16"/>
        </w:rPr>
        <w:t xml:space="preserve"> shall be responsible, with the assistance of the Design Professional and the University, for sequencing, assembly, </w:t>
      </w:r>
      <w:r w:rsidR="00335E1B" w:rsidRPr="00534A19">
        <w:rPr>
          <w:rFonts w:ascii="Arial" w:hAnsi="Arial" w:cs="Arial"/>
          <w:sz w:val="16"/>
          <w:szCs w:val="16"/>
        </w:rPr>
        <w:t xml:space="preserve">detailed </w:t>
      </w:r>
      <w:r w:rsidR="00F77957" w:rsidRPr="00534A19">
        <w:rPr>
          <w:rFonts w:ascii="Arial" w:hAnsi="Arial" w:cs="Arial"/>
          <w:sz w:val="16"/>
          <w:szCs w:val="16"/>
        </w:rPr>
        <w:t xml:space="preserve">scope definition and preparation of </w:t>
      </w:r>
      <w:r w:rsidR="00A03E58" w:rsidRPr="00534A19">
        <w:rPr>
          <w:rFonts w:ascii="Arial" w:hAnsi="Arial" w:cs="Arial"/>
          <w:sz w:val="16"/>
          <w:szCs w:val="16"/>
        </w:rPr>
        <w:t>bid package(s)</w:t>
      </w:r>
      <w:r w:rsidR="00F77957" w:rsidRPr="00534A19">
        <w:rPr>
          <w:rFonts w:ascii="Arial" w:hAnsi="Arial" w:cs="Arial"/>
          <w:sz w:val="16"/>
          <w:szCs w:val="16"/>
        </w:rPr>
        <w:t xml:space="preserve"> to assure that all items as indicated in Contract Documents, including coordination of details, are included with bid documents. </w:t>
      </w:r>
      <w:r w:rsidR="00A03E58" w:rsidRPr="00534A19">
        <w:rPr>
          <w:rFonts w:ascii="Arial" w:hAnsi="Arial" w:cs="Arial"/>
          <w:sz w:val="16"/>
          <w:szCs w:val="16"/>
        </w:rPr>
        <w:t>CM</w:t>
      </w:r>
      <w:r w:rsidR="00F77957" w:rsidRPr="00534A19">
        <w:rPr>
          <w:rFonts w:ascii="Arial" w:hAnsi="Arial" w:cs="Arial"/>
          <w:sz w:val="16"/>
          <w:szCs w:val="16"/>
        </w:rPr>
        <w:t xml:space="preserve"> shall analyze the </w:t>
      </w:r>
      <w:r w:rsidR="00A03E58" w:rsidRPr="00534A19">
        <w:rPr>
          <w:rFonts w:ascii="Arial" w:hAnsi="Arial" w:cs="Arial"/>
          <w:sz w:val="16"/>
          <w:szCs w:val="16"/>
        </w:rPr>
        <w:t>bid package(s)</w:t>
      </w:r>
      <w:r w:rsidR="00F77957" w:rsidRPr="00534A19">
        <w:rPr>
          <w:rFonts w:ascii="Arial" w:hAnsi="Arial" w:cs="Arial"/>
          <w:sz w:val="16"/>
          <w:szCs w:val="16"/>
        </w:rPr>
        <w:t>, identify elements of uncertainty or risk prior to the bidding, endeavor to eliminate conflicts, duplications and omissions and mitigate the University’s exposure to bidding error through instructions to bidders.</w:t>
      </w:r>
    </w:p>
    <w:p w:rsidR="006B3F09" w:rsidRPr="00534A19" w:rsidRDefault="00FD2272" w:rsidP="005E3E13">
      <w:pPr>
        <w:tabs>
          <w:tab w:val="left" w:pos="540"/>
          <w:tab w:val="left" w:pos="1080"/>
          <w:tab w:val="left" w:pos="1800"/>
        </w:tabs>
        <w:autoSpaceDE/>
        <w:autoSpaceDN/>
        <w:adjustRightInd/>
        <w:spacing w:after="240"/>
        <w:jc w:val="both"/>
        <w:rPr>
          <w:rFonts w:ascii="Arial" w:hAnsi="Arial" w:cs="Arial"/>
          <w:sz w:val="16"/>
          <w:szCs w:val="16"/>
        </w:rPr>
      </w:pPr>
      <w:r w:rsidRPr="00534A19">
        <w:rPr>
          <w:rFonts w:ascii="Arial" w:hAnsi="Arial" w:cs="Arial"/>
          <w:sz w:val="16"/>
          <w:szCs w:val="16"/>
        </w:rPr>
        <w:tab/>
        <w:t>3.1.3</w:t>
      </w:r>
      <w:r w:rsidR="00507F05" w:rsidRPr="00534A19">
        <w:rPr>
          <w:rFonts w:ascii="Arial" w:hAnsi="Arial" w:cs="Arial"/>
          <w:sz w:val="16"/>
          <w:szCs w:val="16"/>
        </w:rPr>
        <w:t>.</w:t>
      </w:r>
      <w:r w:rsidRPr="00534A19">
        <w:rPr>
          <w:rFonts w:ascii="Arial" w:hAnsi="Arial" w:cs="Arial"/>
          <w:sz w:val="16"/>
          <w:szCs w:val="16"/>
        </w:rPr>
        <w:tab/>
      </w:r>
      <w:r w:rsidR="00A03E58" w:rsidRPr="00534A19">
        <w:rPr>
          <w:rFonts w:ascii="Arial" w:hAnsi="Arial" w:cs="Arial"/>
          <w:sz w:val="16"/>
          <w:szCs w:val="16"/>
        </w:rPr>
        <w:t>CM</w:t>
      </w:r>
      <w:r w:rsidR="00F77957" w:rsidRPr="00534A19">
        <w:rPr>
          <w:rFonts w:ascii="Arial" w:hAnsi="Arial" w:cs="Arial"/>
          <w:sz w:val="16"/>
          <w:szCs w:val="16"/>
        </w:rPr>
        <w:t xml:space="preserve"> shall assemble </w:t>
      </w:r>
      <w:r w:rsidR="00A03E58" w:rsidRPr="00534A19">
        <w:rPr>
          <w:rFonts w:ascii="Arial" w:hAnsi="Arial" w:cs="Arial"/>
          <w:sz w:val="16"/>
          <w:szCs w:val="16"/>
        </w:rPr>
        <w:t>bid package(s)</w:t>
      </w:r>
      <w:r w:rsidR="00F77957" w:rsidRPr="00534A19">
        <w:rPr>
          <w:rFonts w:ascii="Arial" w:hAnsi="Arial" w:cs="Arial"/>
          <w:sz w:val="16"/>
          <w:szCs w:val="16"/>
        </w:rPr>
        <w:t xml:space="preserve"> in a complete, coordinated and most cost-effective manner for the University. CM shall obtain all necessary design documents from the Design Professional and assist the University</w:t>
      </w:r>
      <w:r w:rsidR="00BE2DB3" w:rsidRPr="00534A19">
        <w:rPr>
          <w:rFonts w:ascii="Arial" w:hAnsi="Arial" w:cs="Arial"/>
          <w:sz w:val="16"/>
          <w:szCs w:val="16"/>
        </w:rPr>
        <w:t xml:space="preserve"> </w:t>
      </w:r>
      <w:r w:rsidR="00F77957" w:rsidRPr="00534A19">
        <w:rPr>
          <w:rFonts w:ascii="Arial" w:hAnsi="Arial" w:cs="Arial"/>
          <w:sz w:val="16"/>
          <w:szCs w:val="16"/>
        </w:rPr>
        <w:t xml:space="preserve">in arranging for printing, binding, wrapping and delivery to the bidders, and shall assist with maintaining a list of bidders receiving the Bid Documents.  </w:t>
      </w:r>
      <w:r w:rsidR="00A03E58" w:rsidRPr="00534A19">
        <w:rPr>
          <w:rFonts w:ascii="Arial" w:hAnsi="Arial" w:cs="Arial"/>
          <w:sz w:val="16"/>
          <w:szCs w:val="16"/>
        </w:rPr>
        <w:t>For multi-prime delivery, CM</w:t>
      </w:r>
      <w:r w:rsidR="00905B0A" w:rsidRPr="00534A19">
        <w:rPr>
          <w:rFonts w:ascii="Arial" w:hAnsi="Arial" w:cs="Arial"/>
          <w:sz w:val="16"/>
          <w:szCs w:val="16"/>
        </w:rPr>
        <w:t xml:space="preserve"> shall recommend appropriate subdivision of work into discrete </w:t>
      </w:r>
      <w:r w:rsidR="00A03E58" w:rsidRPr="00534A19">
        <w:rPr>
          <w:rFonts w:ascii="Arial" w:hAnsi="Arial" w:cs="Arial"/>
          <w:sz w:val="16"/>
          <w:szCs w:val="16"/>
        </w:rPr>
        <w:t>bid package(s)</w:t>
      </w:r>
      <w:r w:rsidR="00905B0A" w:rsidRPr="00534A19">
        <w:rPr>
          <w:rFonts w:ascii="Arial" w:hAnsi="Arial" w:cs="Arial"/>
          <w:sz w:val="16"/>
          <w:szCs w:val="16"/>
        </w:rPr>
        <w:t xml:space="preserve">. </w:t>
      </w:r>
      <w:r w:rsidR="00F77957" w:rsidRPr="00534A19">
        <w:rPr>
          <w:rFonts w:ascii="Arial" w:hAnsi="Arial" w:cs="Arial"/>
          <w:sz w:val="16"/>
          <w:szCs w:val="16"/>
        </w:rPr>
        <w:t>The University shall be responsible for all postage, delivery and printing costs.</w:t>
      </w:r>
    </w:p>
    <w:p w:rsidR="006B3F09" w:rsidRPr="00534A19" w:rsidRDefault="00FD2272" w:rsidP="005E3E13">
      <w:pPr>
        <w:tabs>
          <w:tab w:val="left" w:pos="540"/>
          <w:tab w:val="left" w:pos="1080"/>
          <w:tab w:val="left" w:pos="1800"/>
        </w:tabs>
        <w:autoSpaceDE/>
        <w:autoSpaceDN/>
        <w:adjustRightInd/>
        <w:spacing w:after="240"/>
        <w:jc w:val="both"/>
        <w:rPr>
          <w:rFonts w:ascii="Arial" w:hAnsi="Arial" w:cs="Arial"/>
          <w:sz w:val="16"/>
          <w:szCs w:val="16"/>
        </w:rPr>
      </w:pPr>
      <w:r w:rsidRPr="00534A19">
        <w:rPr>
          <w:rFonts w:ascii="Arial" w:hAnsi="Arial" w:cs="Arial"/>
          <w:sz w:val="16"/>
          <w:szCs w:val="16"/>
        </w:rPr>
        <w:tab/>
        <w:t>3.1.4</w:t>
      </w:r>
      <w:r w:rsidR="00507F05" w:rsidRPr="00534A19">
        <w:rPr>
          <w:rFonts w:ascii="Arial" w:hAnsi="Arial" w:cs="Arial"/>
          <w:sz w:val="16"/>
          <w:szCs w:val="16"/>
        </w:rPr>
        <w:t>.</w:t>
      </w:r>
      <w:r w:rsidRPr="00534A19">
        <w:rPr>
          <w:rFonts w:ascii="Arial" w:hAnsi="Arial" w:cs="Arial"/>
          <w:sz w:val="16"/>
          <w:szCs w:val="16"/>
        </w:rPr>
        <w:tab/>
      </w:r>
      <w:r w:rsidR="00A03E58" w:rsidRPr="00534A19">
        <w:rPr>
          <w:rFonts w:ascii="Arial" w:hAnsi="Arial" w:cs="Arial"/>
          <w:sz w:val="16"/>
          <w:szCs w:val="16"/>
        </w:rPr>
        <w:t>CM</w:t>
      </w:r>
      <w:r w:rsidR="00F77957" w:rsidRPr="00534A19">
        <w:rPr>
          <w:rFonts w:ascii="Arial" w:hAnsi="Arial" w:cs="Arial"/>
          <w:sz w:val="16"/>
          <w:szCs w:val="16"/>
        </w:rPr>
        <w:t xml:space="preserve"> shall review, recommend and estimate allowances, alternates, unit prices and other requirements for inclusion in the </w:t>
      </w:r>
      <w:r w:rsidR="00A03E58" w:rsidRPr="00534A19">
        <w:rPr>
          <w:rFonts w:ascii="Arial" w:hAnsi="Arial" w:cs="Arial"/>
          <w:sz w:val="16"/>
          <w:szCs w:val="16"/>
        </w:rPr>
        <w:t>bid package(s)</w:t>
      </w:r>
      <w:r w:rsidR="00F77957" w:rsidRPr="00534A19">
        <w:rPr>
          <w:rFonts w:ascii="Arial" w:hAnsi="Arial" w:cs="Arial"/>
          <w:sz w:val="16"/>
          <w:szCs w:val="16"/>
        </w:rPr>
        <w:t>.</w:t>
      </w:r>
    </w:p>
    <w:p w:rsidR="006B3F09" w:rsidRPr="00534A19" w:rsidRDefault="00FD2272" w:rsidP="005E3E13">
      <w:pPr>
        <w:tabs>
          <w:tab w:val="left" w:pos="540"/>
          <w:tab w:val="left" w:pos="1080"/>
          <w:tab w:val="left" w:pos="1800"/>
        </w:tabs>
        <w:autoSpaceDE/>
        <w:autoSpaceDN/>
        <w:adjustRightInd/>
        <w:spacing w:after="240"/>
        <w:jc w:val="both"/>
        <w:rPr>
          <w:rFonts w:ascii="Arial" w:hAnsi="Arial" w:cs="Arial"/>
          <w:sz w:val="16"/>
          <w:szCs w:val="16"/>
        </w:rPr>
      </w:pPr>
      <w:r w:rsidRPr="00534A19">
        <w:rPr>
          <w:rFonts w:ascii="Arial" w:hAnsi="Arial" w:cs="Arial"/>
          <w:sz w:val="16"/>
          <w:szCs w:val="16"/>
        </w:rPr>
        <w:tab/>
        <w:t>3.1.5</w:t>
      </w:r>
      <w:r w:rsidR="00507F05" w:rsidRPr="00534A19">
        <w:rPr>
          <w:rFonts w:ascii="Arial" w:hAnsi="Arial" w:cs="Arial"/>
          <w:sz w:val="16"/>
          <w:szCs w:val="16"/>
        </w:rPr>
        <w:t>.</w:t>
      </w:r>
      <w:r w:rsidRPr="00534A19">
        <w:rPr>
          <w:rFonts w:ascii="Arial" w:hAnsi="Arial" w:cs="Arial"/>
          <w:sz w:val="16"/>
          <w:szCs w:val="16"/>
        </w:rPr>
        <w:tab/>
      </w:r>
      <w:r w:rsidR="00A03E58" w:rsidRPr="00534A19">
        <w:rPr>
          <w:rFonts w:ascii="Arial" w:hAnsi="Arial" w:cs="Arial"/>
          <w:sz w:val="16"/>
          <w:szCs w:val="16"/>
        </w:rPr>
        <w:t>CM</w:t>
      </w:r>
      <w:r w:rsidR="00F77957" w:rsidRPr="00534A19">
        <w:rPr>
          <w:rFonts w:ascii="Arial" w:hAnsi="Arial" w:cs="Arial"/>
          <w:sz w:val="16"/>
          <w:szCs w:val="16"/>
        </w:rPr>
        <w:t xml:space="preserve"> shall develop lists of possible bidders to solicit bids for the Contractor</w:t>
      </w:r>
      <w:r w:rsidR="009212FD" w:rsidRPr="00534A19">
        <w:rPr>
          <w:rFonts w:ascii="Arial" w:hAnsi="Arial" w:cs="Arial"/>
          <w:sz w:val="16"/>
          <w:szCs w:val="16"/>
        </w:rPr>
        <w:t>(s)’</w:t>
      </w:r>
      <w:r w:rsidR="00F77957" w:rsidRPr="00534A19">
        <w:rPr>
          <w:rFonts w:ascii="Arial" w:hAnsi="Arial" w:cs="Arial"/>
          <w:sz w:val="16"/>
          <w:szCs w:val="16"/>
        </w:rPr>
        <w:t xml:space="preserve"> bid package and provide pre-bid Contractor qualification criteria when requested by the University. </w:t>
      </w:r>
      <w:r w:rsidR="00A03E58" w:rsidRPr="00534A19">
        <w:rPr>
          <w:rFonts w:ascii="Arial" w:hAnsi="Arial" w:cs="Arial"/>
          <w:sz w:val="16"/>
          <w:szCs w:val="16"/>
        </w:rPr>
        <w:t>CM</w:t>
      </w:r>
      <w:r w:rsidR="00F77957" w:rsidRPr="00534A19">
        <w:rPr>
          <w:rFonts w:ascii="Arial" w:hAnsi="Arial" w:cs="Arial"/>
          <w:sz w:val="16"/>
          <w:szCs w:val="16"/>
        </w:rPr>
        <w:t xml:space="preserve"> shall conduct an outreach effort to attract broad interest among qualified bidders. </w:t>
      </w:r>
      <w:r w:rsidR="00A03E58" w:rsidRPr="00534A19">
        <w:rPr>
          <w:rFonts w:ascii="Arial" w:hAnsi="Arial" w:cs="Arial"/>
          <w:sz w:val="16"/>
          <w:szCs w:val="16"/>
        </w:rPr>
        <w:t>CM</w:t>
      </w:r>
      <w:r w:rsidR="00F77957" w:rsidRPr="00534A19">
        <w:rPr>
          <w:rFonts w:ascii="Arial" w:hAnsi="Arial" w:cs="Arial"/>
          <w:sz w:val="16"/>
          <w:szCs w:val="16"/>
        </w:rPr>
        <w:t xml:space="preserve"> shall contact potential bidders to develop a sufficient pool of bidders. </w:t>
      </w:r>
      <w:r w:rsidR="00A03E58" w:rsidRPr="00534A19">
        <w:rPr>
          <w:rFonts w:ascii="Arial" w:hAnsi="Arial" w:cs="Arial"/>
          <w:sz w:val="16"/>
          <w:szCs w:val="16"/>
        </w:rPr>
        <w:t>CM</w:t>
      </w:r>
      <w:r w:rsidR="00F77957" w:rsidRPr="00534A19">
        <w:rPr>
          <w:rFonts w:ascii="Arial" w:hAnsi="Arial" w:cs="Arial"/>
          <w:sz w:val="16"/>
          <w:szCs w:val="16"/>
        </w:rPr>
        <w:t xml:space="preserve"> shall secure the commitment to bid from a minimum of three (3) bidders for each Contract.</w:t>
      </w:r>
    </w:p>
    <w:p w:rsidR="006B3F09" w:rsidRPr="00534A19" w:rsidRDefault="00FD2272" w:rsidP="005E3E13">
      <w:pPr>
        <w:tabs>
          <w:tab w:val="left" w:pos="540"/>
          <w:tab w:val="left" w:pos="1080"/>
          <w:tab w:val="left" w:pos="1800"/>
        </w:tabs>
        <w:autoSpaceDE/>
        <w:autoSpaceDN/>
        <w:adjustRightInd/>
        <w:spacing w:after="240"/>
        <w:jc w:val="both"/>
        <w:rPr>
          <w:rFonts w:ascii="Arial" w:hAnsi="Arial" w:cs="Arial"/>
          <w:sz w:val="16"/>
          <w:szCs w:val="16"/>
        </w:rPr>
      </w:pPr>
      <w:r w:rsidRPr="00534A19">
        <w:rPr>
          <w:rFonts w:ascii="Arial" w:hAnsi="Arial" w:cs="Arial"/>
          <w:sz w:val="16"/>
          <w:szCs w:val="16"/>
        </w:rPr>
        <w:tab/>
        <w:t>3.1.6</w:t>
      </w:r>
      <w:r w:rsidR="00507F05" w:rsidRPr="00534A19">
        <w:rPr>
          <w:rFonts w:ascii="Arial" w:hAnsi="Arial" w:cs="Arial"/>
          <w:sz w:val="16"/>
          <w:szCs w:val="16"/>
        </w:rPr>
        <w:t>.</w:t>
      </w:r>
      <w:r w:rsidRPr="00534A19">
        <w:rPr>
          <w:rFonts w:ascii="Arial" w:hAnsi="Arial" w:cs="Arial"/>
          <w:sz w:val="16"/>
          <w:szCs w:val="16"/>
        </w:rPr>
        <w:tab/>
      </w:r>
      <w:r w:rsidR="00A03E58" w:rsidRPr="00534A19">
        <w:rPr>
          <w:rFonts w:ascii="Arial" w:hAnsi="Arial" w:cs="Arial"/>
          <w:sz w:val="16"/>
          <w:szCs w:val="16"/>
        </w:rPr>
        <w:t>CM</w:t>
      </w:r>
      <w:r w:rsidR="00F77957" w:rsidRPr="00534A19">
        <w:rPr>
          <w:rFonts w:ascii="Arial" w:hAnsi="Arial" w:cs="Arial"/>
          <w:sz w:val="16"/>
          <w:szCs w:val="16"/>
        </w:rPr>
        <w:t xml:space="preserve"> shall assist the University as directed, in responding to Contractor questions during the bid period and at pre-bid conferences, pre-construction conferences and walk-</w:t>
      </w:r>
      <w:proofErr w:type="spellStart"/>
      <w:r w:rsidR="00000A62" w:rsidRPr="00534A19">
        <w:rPr>
          <w:rFonts w:ascii="Arial" w:hAnsi="Arial" w:cs="Arial"/>
          <w:sz w:val="16"/>
          <w:szCs w:val="16"/>
        </w:rPr>
        <w:t>through</w:t>
      </w:r>
      <w:r w:rsidR="00115566" w:rsidRPr="00534A19">
        <w:rPr>
          <w:rFonts w:ascii="Arial" w:hAnsi="Arial" w:cs="Arial"/>
          <w:sz w:val="16"/>
          <w:szCs w:val="16"/>
        </w:rPr>
        <w:t>s</w:t>
      </w:r>
      <w:proofErr w:type="spellEnd"/>
      <w:r w:rsidR="00F77957" w:rsidRPr="00534A19">
        <w:rPr>
          <w:rFonts w:ascii="Arial" w:hAnsi="Arial" w:cs="Arial"/>
          <w:sz w:val="16"/>
          <w:szCs w:val="16"/>
        </w:rPr>
        <w:t xml:space="preserve">. </w:t>
      </w:r>
      <w:r w:rsidR="00A03E58" w:rsidRPr="00534A19">
        <w:rPr>
          <w:rFonts w:ascii="Arial" w:hAnsi="Arial" w:cs="Arial"/>
          <w:sz w:val="16"/>
          <w:szCs w:val="16"/>
        </w:rPr>
        <w:t>CM</w:t>
      </w:r>
      <w:r w:rsidR="00F77957" w:rsidRPr="00534A19">
        <w:rPr>
          <w:rFonts w:ascii="Arial" w:hAnsi="Arial" w:cs="Arial"/>
          <w:sz w:val="16"/>
          <w:szCs w:val="16"/>
        </w:rPr>
        <w:t xml:space="preserve"> shall coordinate dissemination of the Design Professional’s response as required.</w:t>
      </w:r>
    </w:p>
    <w:p w:rsidR="006B3F09" w:rsidRPr="00534A19" w:rsidRDefault="00FD2272" w:rsidP="005E3E13">
      <w:pPr>
        <w:keepNext/>
        <w:keepLines/>
        <w:tabs>
          <w:tab w:val="left" w:pos="540"/>
          <w:tab w:val="left" w:pos="1080"/>
          <w:tab w:val="left" w:pos="1800"/>
        </w:tabs>
        <w:autoSpaceDE/>
        <w:autoSpaceDN/>
        <w:adjustRightInd/>
        <w:spacing w:after="240"/>
        <w:jc w:val="both"/>
        <w:rPr>
          <w:rFonts w:ascii="Arial" w:hAnsi="Arial" w:cs="Arial"/>
          <w:sz w:val="16"/>
          <w:szCs w:val="16"/>
        </w:rPr>
      </w:pPr>
      <w:r w:rsidRPr="00534A19">
        <w:rPr>
          <w:rFonts w:ascii="Arial" w:hAnsi="Arial" w:cs="Arial"/>
          <w:sz w:val="16"/>
          <w:szCs w:val="16"/>
        </w:rPr>
        <w:tab/>
        <w:t>3.1.7</w:t>
      </w:r>
      <w:r w:rsidR="00507F05" w:rsidRPr="00534A19">
        <w:rPr>
          <w:rFonts w:ascii="Arial" w:hAnsi="Arial" w:cs="Arial"/>
          <w:sz w:val="16"/>
          <w:szCs w:val="16"/>
        </w:rPr>
        <w:t>.</w:t>
      </w:r>
      <w:r w:rsidRPr="00534A19">
        <w:rPr>
          <w:rFonts w:ascii="Arial" w:hAnsi="Arial" w:cs="Arial"/>
          <w:sz w:val="16"/>
          <w:szCs w:val="16"/>
        </w:rPr>
        <w:tab/>
      </w:r>
      <w:r w:rsidR="00A03E58" w:rsidRPr="00534A19">
        <w:rPr>
          <w:rFonts w:ascii="Arial" w:hAnsi="Arial" w:cs="Arial"/>
          <w:sz w:val="16"/>
          <w:szCs w:val="16"/>
        </w:rPr>
        <w:t>CM</w:t>
      </w:r>
      <w:r w:rsidR="00F77957" w:rsidRPr="00534A19">
        <w:rPr>
          <w:rFonts w:ascii="Arial" w:hAnsi="Arial" w:cs="Arial"/>
          <w:sz w:val="16"/>
          <w:szCs w:val="16"/>
        </w:rPr>
        <w:t xml:space="preserve"> shall evaluate the bids received in detail for technical deficiencies.  </w:t>
      </w:r>
      <w:r w:rsidR="00A03E58" w:rsidRPr="00534A19">
        <w:rPr>
          <w:rFonts w:ascii="Arial" w:hAnsi="Arial" w:cs="Arial"/>
          <w:sz w:val="16"/>
          <w:szCs w:val="16"/>
        </w:rPr>
        <w:t>CM</w:t>
      </w:r>
      <w:r w:rsidR="00F77957" w:rsidRPr="00534A19">
        <w:rPr>
          <w:rFonts w:ascii="Arial" w:hAnsi="Arial" w:cs="Arial"/>
          <w:sz w:val="16"/>
          <w:szCs w:val="16"/>
        </w:rPr>
        <w:t xml:space="preserve"> shall analyze the bid results for potential error, review the apparent low bids for Contractor responsiveness and compliance with all University General Conditions and compliance with the Contract Documents, and shall recommend award or other action. </w:t>
      </w:r>
      <w:r w:rsidR="00A03E58" w:rsidRPr="00534A19">
        <w:rPr>
          <w:rFonts w:ascii="Arial" w:hAnsi="Arial" w:cs="Arial"/>
          <w:sz w:val="16"/>
          <w:szCs w:val="16"/>
        </w:rPr>
        <w:t>CM</w:t>
      </w:r>
      <w:r w:rsidR="00F77957" w:rsidRPr="00534A19">
        <w:rPr>
          <w:rFonts w:ascii="Arial" w:hAnsi="Arial" w:cs="Arial"/>
          <w:sz w:val="16"/>
          <w:szCs w:val="16"/>
        </w:rPr>
        <w:t xml:space="preserve"> shall assist the University in determining if </w:t>
      </w:r>
      <w:r w:rsidR="00F109C1" w:rsidRPr="00534A19">
        <w:rPr>
          <w:rFonts w:ascii="Arial" w:hAnsi="Arial" w:cs="Arial"/>
          <w:sz w:val="16"/>
          <w:szCs w:val="16"/>
        </w:rPr>
        <w:t>a potential</w:t>
      </w:r>
      <w:r w:rsidR="00F77957" w:rsidRPr="00534A19">
        <w:rPr>
          <w:rFonts w:ascii="Arial" w:hAnsi="Arial" w:cs="Arial"/>
          <w:sz w:val="16"/>
          <w:szCs w:val="16"/>
        </w:rPr>
        <w:t xml:space="preserve"> bidder is non-responsive, </w:t>
      </w:r>
      <w:r w:rsidR="00A03E58" w:rsidRPr="00534A19">
        <w:rPr>
          <w:rFonts w:ascii="Arial" w:hAnsi="Arial" w:cs="Arial"/>
          <w:sz w:val="16"/>
          <w:szCs w:val="16"/>
        </w:rPr>
        <w:t xml:space="preserve">and, at </w:t>
      </w:r>
      <w:r w:rsidR="006A7026" w:rsidRPr="00534A19">
        <w:rPr>
          <w:rFonts w:ascii="Arial" w:hAnsi="Arial" w:cs="Arial"/>
          <w:sz w:val="16"/>
          <w:szCs w:val="16"/>
        </w:rPr>
        <w:t xml:space="preserve">University’s </w:t>
      </w:r>
      <w:r w:rsidR="00A03E58" w:rsidRPr="00534A19">
        <w:rPr>
          <w:rFonts w:ascii="Arial" w:hAnsi="Arial" w:cs="Arial"/>
          <w:sz w:val="16"/>
          <w:szCs w:val="16"/>
        </w:rPr>
        <w:t xml:space="preserve">request, </w:t>
      </w:r>
      <w:r w:rsidR="00F77957" w:rsidRPr="00534A19">
        <w:rPr>
          <w:rFonts w:ascii="Arial" w:hAnsi="Arial" w:cs="Arial"/>
          <w:sz w:val="16"/>
          <w:szCs w:val="16"/>
        </w:rPr>
        <w:t xml:space="preserve">CM shall provide a debriefing of the decision to that Contractor.   </w:t>
      </w:r>
      <w:r w:rsidR="00A03E58" w:rsidRPr="00534A19">
        <w:rPr>
          <w:rFonts w:ascii="Arial" w:hAnsi="Arial" w:cs="Arial"/>
          <w:sz w:val="16"/>
          <w:szCs w:val="16"/>
        </w:rPr>
        <w:t>CM</w:t>
      </w:r>
      <w:r w:rsidR="00F77957" w:rsidRPr="00534A19">
        <w:rPr>
          <w:rFonts w:ascii="Arial" w:hAnsi="Arial" w:cs="Arial"/>
          <w:sz w:val="16"/>
          <w:szCs w:val="16"/>
        </w:rPr>
        <w:t xml:space="preserve"> shall review the bid results for such bidding climate issues as bid responsiveness, adequacy in the number of bidders and the spreading or grouping of bid results. CM shall make recommendations as to which add or delete alternatives to award.</w:t>
      </w:r>
    </w:p>
    <w:p w:rsidR="00FD2272" w:rsidRPr="00534A19" w:rsidRDefault="00FD2272" w:rsidP="005E3E13">
      <w:pPr>
        <w:pStyle w:val="ListParagraph"/>
        <w:tabs>
          <w:tab w:val="left" w:pos="540"/>
          <w:tab w:val="left" w:pos="1080"/>
          <w:tab w:val="left" w:pos="1800"/>
        </w:tabs>
        <w:spacing w:after="240"/>
        <w:ind w:left="0"/>
        <w:contextualSpacing w:val="0"/>
        <w:jc w:val="both"/>
        <w:rPr>
          <w:rFonts w:ascii="Arial" w:hAnsi="Arial" w:cs="Arial"/>
          <w:sz w:val="16"/>
          <w:szCs w:val="16"/>
        </w:rPr>
      </w:pPr>
      <w:r w:rsidRPr="00534A19">
        <w:rPr>
          <w:rFonts w:ascii="Arial" w:hAnsi="Arial" w:cs="Arial"/>
          <w:sz w:val="16"/>
          <w:szCs w:val="16"/>
        </w:rPr>
        <w:tab/>
      </w:r>
      <w:proofErr w:type="gramStart"/>
      <w:r w:rsidRPr="00534A19">
        <w:rPr>
          <w:rFonts w:ascii="Arial" w:hAnsi="Arial" w:cs="Arial"/>
          <w:sz w:val="16"/>
          <w:szCs w:val="16"/>
        </w:rPr>
        <w:t>3.1.8</w:t>
      </w:r>
      <w:r w:rsidR="00507F05" w:rsidRPr="00534A19">
        <w:rPr>
          <w:rFonts w:ascii="Arial" w:hAnsi="Arial" w:cs="Arial"/>
          <w:sz w:val="16"/>
          <w:szCs w:val="16"/>
        </w:rPr>
        <w:t>.</w:t>
      </w:r>
      <w:r w:rsidRPr="00534A19">
        <w:rPr>
          <w:rFonts w:ascii="Arial" w:hAnsi="Arial" w:cs="Arial"/>
          <w:sz w:val="16"/>
          <w:szCs w:val="16"/>
        </w:rPr>
        <w:tab/>
        <w:t>I</w:t>
      </w:r>
      <w:r w:rsidR="00A03E58" w:rsidRPr="00534A19">
        <w:rPr>
          <w:rFonts w:ascii="Arial" w:hAnsi="Arial" w:cs="Arial"/>
          <w:sz w:val="16"/>
          <w:szCs w:val="16"/>
        </w:rPr>
        <w:t xml:space="preserve">f the lowest responsible bid received exceeds the Construction Budget by more than 10%, or exceeds the portion of the Construction Budget related to a specific prime trade bid by more than 10% in the case of multiple prime bids, University may, at its discretion, exercise the options available to it under subparagraph </w:t>
      </w:r>
      <w:r w:rsidR="007905F6" w:rsidRPr="00534A19">
        <w:rPr>
          <w:rFonts w:ascii="Arial" w:hAnsi="Arial" w:cs="Arial"/>
          <w:sz w:val="16"/>
          <w:szCs w:val="16"/>
        </w:rPr>
        <w:t>2.5.2 of</w:t>
      </w:r>
      <w:r w:rsidR="00A03E58" w:rsidRPr="00534A19">
        <w:rPr>
          <w:rFonts w:ascii="Arial" w:hAnsi="Arial" w:cs="Arial"/>
          <w:sz w:val="16"/>
          <w:szCs w:val="16"/>
        </w:rPr>
        <w:t xml:space="preserve"> the Executive Design Professional Agreement, and direct CM to, at its own cost, </w:t>
      </w:r>
      <w:r w:rsidR="00896D60" w:rsidRPr="00534A19">
        <w:rPr>
          <w:rFonts w:ascii="Arial" w:hAnsi="Arial" w:cs="Arial"/>
          <w:sz w:val="16"/>
          <w:szCs w:val="16"/>
        </w:rPr>
        <w:t xml:space="preserve">rebid the Work following the University’s review and approval of </w:t>
      </w:r>
      <w:r w:rsidR="00A03E58" w:rsidRPr="00534A19">
        <w:rPr>
          <w:rFonts w:ascii="Arial" w:hAnsi="Arial" w:cs="Arial"/>
          <w:sz w:val="16"/>
          <w:szCs w:val="16"/>
        </w:rPr>
        <w:t>recommend</w:t>
      </w:r>
      <w:r w:rsidR="00193E80" w:rsidRPr="00534A19">
        <w:rPr>
          <w:rFonts w:ascii="Arial" w:hAnsi="Arial" w:cs="Arial"/>
          <w:sz w:val="16"/>
          <w:szCs w:val="16"/>
        </w:rPr>
        <w:t>ed</w:t>
      </w:r>
      <w:r w:rsidR="00A03E58" w:rsidRPr="00534A19">
        <w:rPr>
          <w:rFonts w:ascii="Arial" w:hAnsi="Arial" w:cs="Arial"/>
          <w:sz w:val="16"/>
          <w:szCs w:val="16"/>
        </w:rPr>
        <w:t xml:space="preserve"> programmatic or other changes in the Project scope or quality, or both, that would reduce </w:t>
      </w:r>
      <w:r w:rsidR="00193E80" w:rsidRPr="00534A19">
        <w:rPr>
          <w:rFonts w:ascii="Arial" w:hAnsi="Arial" w:cs="Arial"/>
          <w:sz w:val="16"/>
          <w:szCs w:val="16"/>
        </w:rPr>
        <w:t>costs</w:t>
      </w:r>
      <w:r w:rsidR="00A03E58" w:rsidRPr="00534A19">
        <w:rPr>
          <w:rFonts w:ascii="Arial" w:hAnsi="Arial" w:cs="Arial"/>
          <w:sz w:val="16"/>
          <w:szCs w:val="16"/>
        </w:rPr>
        <w:t>.</w:t>
      </w:r>
      <w:proofErr w:type="gramEnd"/>
      <w:r w:rsidRPr="00534A19">
        <w:rPr>
          <w:rFonts w:ascii="Arial" w:hAnsi="Arial" w:cs="Arial"/>
          <w:sz w:val="16"/>
          <w:szCs w:val="16"/>
        </w:rPr>
        <w:t xml:space="preserve">  </w:t>
      </w:r>
    </w:p>
    <w:p w:rsidR="006B3F09" w:rsidRPr="00534A19" w:rsidRDefault="00FD2272" w:rsidP="005E3E13">
      <w:pPr>
        <w:tabs>
          <w:tab w:val="left" w:pos="540"/>
          <w:tab w:val="left" w:pos="1080"/>
          <w:tab w:val="left" w:pos="1800"/>
        </w:tabs>
        <w:autoSpaceDE/>
        <w:autoSpaceDN/>
        <w:adjustRightInd/>
        <w:spacing w:after="240"/>
        <w:jc w:val="both"/>
        <w:rPr>
          <w:rFonts w:ascii="Arial" w:hAnsi="Arial" w:cs="Arial"/>
          <w:sz w:val="16"/>
          <w:szCs w:val="16"/>
        </w:rPr>
      </w:pPr>
      <w:r w:rsidRPr="00534A19">
        <w:rPr>
          <w:rFonts w:ascii="Arial" w:hAnsi="Arial" w:cs="Arial"/>
          <w:sz w:val="16"/>
          <w:szCs w:val="16"/>
        </w:rPr>
        <w:tab/>
      </w:r>
      <w:proofErr w:type="gramStart"/>
      <w:r w:rsidRPr="00534A19">
        <w:rPr>
          <w:rFonts w:ascii="Arial" w:hAnsi="Arial" w:cs="Arial"/>
          <w:sz w:val="16"/>
          <w:szCs w:val="16"/>
        </w:rPr>
        <w:t>3.</w:t>
      </w:r>
      <w:r w:rsidR="00507F05" w:rsidRPr="00534A19">
        <w:rPr>
          <w:rFonts w:ascii="Arial" w:hAnsi="Arial" w:cs="Arial"/>
          <w:sz w:val="16"/>
          <w:szCs w:val="16"/>
        </w:rPr>
        <w:t>1</w:t>
      </w:r>
      <w:r w:rsidRPr="00534A19">
        <w:rPr>
          <w:rFonts w:ascii="Arial" w:hAnsi="Arial" w:cs="Arial"/>
          <w:sz w:val="16"/>
          <w:szCs w:val="16"/>
        </w:rPr>
        <w:t>.</w:t>
      </w:r>
      <w:r w:rsidR="00507F05" w:rsidRPr="00534A19">
        <w:rPr>
          <w:rFonts w:ascii="Arial" w:hAnsi="Arial" w:cs="Arial"/>
          <w:sz w:val="16"/>
          <w:szCs w:val="16"/>
        </w:rPr>
        <w:t>9.</w:t>
      </w:r>
      <w:r w:rsidRPr="00534A19">
        <w:rPr>
          <w:rFonts w:ascii="Arial" w:hAnsi="Arial" w:cs="Arial"/>
          <w:sz w:val="16"/>
          <w:szCs w:val="16"/>
        </w:rPr>
        <w:tab/>
      </w:r>
      <w:r w:rsidR="0092458B" w:rsidRPr="00534A19">
        <w:rPr>
          <w:rFonts w:ascii="Arial" w:hAnsi="Arial" w:cs="Arial"/>
          <w:sz w:val="16"/>
          <w:szCs w:val="16"/>
        </w:rPr>
        <w:t xml:space="preserve">CM shall assist University and Design Professional in reviewing individual construction bids submitted for the Project and prepare a report (1) summarizing the bid results, (2) comparing the lowest responsible bid with the current Construction Budget, and (3) where prequalification has not been utilized, evaluating whether the contractor and </w:t>
      </w:r>
      <w:r w:rsidR="006F4921" w:rsidRPr="00534A19">
        <w:rPr>
          <w:rFonts w:ascii="Arial" w:hAnsi="Arial" w:cs="Arial"/>
          <w:sz w:val="16"/>
          <w:szCs w:val="16"/>
        </w:rPr>
        <w:t>subcontractor</w:t>
      </w:r>
      <w:r w:rsidR="0092458B" w:rsidRPr="00534A19">
        <w:rPr>
          <w:rFonts w:ascii="Arial" w:hAnsi="Arial" w:cs="Arial"/>
          <w:sz w:val="16"/>
          <w:szCs w:val="16"/>
        </w:rPr>
        <w:t>(s) listed in the lowest responsible bid meet the applicable minimum experience requirements set forth in the Construction Documents</w:t>
      </w:r>
      <w:proofErr w:type="gramEnd"/>
    </w:p>
    <w:p w:rsidR="006C01B6" w:rsidRPr="00534A19" w:rsidRDefault="00FD2272" w:rsidP="005E3E13">
      <w:pPr>
        <w:tabs>
          <w:tab w:val="left" w:pos="540"/>
          <w:tab w:val="left" w:pos="1080"/>
          <w:tab w:val="left" w:pos="1800"/>
        </w:tabs>
        <w:autoSpaceDE/>
        <w:autoSpaceDN/>
        <w:adjustRightInd/>
        <w:spacing w:after="240"/>
        <w:jc w:val="both"/>
        <w:rPr>
          <w:rFonts w:ascii="Arial" w:hAnsi="Arial" w:cs="Arial"/>
          <w:sz w:val="16"/>
          <w:szCs w:val="16"/>
        </w:rPr>
      </w:pPr>
      <w:r w:rsidRPr="00534A19">
        <w:rPr>
          <w:rFonts w:ascii="Arial" w:hAnsi="Arial" w:cs="Arial"/>
          <w:sz w:val="16"/>
          <w:szCs w:val="16"/>
        </w:rPr>
        <w:tab/>
        <w:t>3.</w:t>
      </w:r>
      <w:r w:rsidR="00507F05" w:rsidRPr="00534A19">
        <w:rPr>
          <w:rFonts w:ascii="Arial" w:hAnsi="Arial" w:cs="Arial"/>
          <w:sz w:val="16"/>
          <w:szCs w:val="16"/>
        </w:rPr>
        <w:t>1.10.</w:t>
      </w:r>
      <w:r w:rsidR="00507F05" w:rsidRPr="00534A19">
        <w:rPr>
          <w:rFonts w:ascii="Arial" w:hAnsi="Arial" w:cs="Arial"/>
          <w:sz w:val="16"/>
          <w:szCs w:val="16"/>
        </w:rPr>
        <w:tab/>
      </w:r>
      <w:r w:rsidR="00A03E58" w:rsidRPr="00534A19">
        <w:rPr>
          <w:rFonts w:ascii="Arial" w:hAnsi="Arial" w:cs="Arial"/>
          <w:sz w:val="16"/>
          <w:szCs w:val="16"/>
        </w:rPr>
        <w:t>CM</w:t>
      </w:r>
      <w:r w:rsidR="006C01B6" w:rsidRPr="00534A19">
        <w:rPr>
          <w:rFonts w:ascii="Arial" w:hAnsi="Arial" w:cs="Arial"/>
          <w:sz w:val="16"/>
          <w:szCs w:val="16"/>
        </w:rPr>
        <w:t xml:space="preserve"> shall draft contracts with letters of selection for signature by the University. </w:t>
      </w:r>
    </w:p>
    <w:p w:rsidR="00507F05" w:rsidRPr="00534A19" w:rsidRDefault="00FD2272" w:rsidP="00507F05">
      <w:pPr>
        <w:pStyle w:val="Heading3"/>
        <w:keepNext w:val="0"/>
        <w:tabs>
          <w:tab w:val="clear" w:pos="0"/>
          <w:tab w:val="clear" w:pos="1326"/>
          <w:tab w:val="clear" w:pos="8568"/>
          <w:tab w:val="clear" w:pos="8640"/>
          <w:tab w:val="clear" w:pos="9000"/>
          <w:tab w:val="clear" w:pos="9360"/>
          <w:tab w:val="left" w:pos="1080"/>
          <w:tab w:val="left" w:pos="1800"/>
        </w:tabs>
        <w:suppressAutoHyphens w:val="0"/>
        <w:autoSpaceDE/>
        <w:autoSpaceDN/>
        <w:adjustRightInd/>
        <w:spacing w:after="240" w:line="240" w:lineRule="auto"/>
        <w:rPr>
          <w:color w:val="auto"/>
          <w:szCs w:val="16"/>
        </w:rPr>
      </w:pPr>
      <w:bookmarkStart w:id="3" w:name="_Toc374624994"/>
      <w:r w:rsidRPr="00534A19">
        <w:rPr>
          <w:color w:val="auto"/>
          <w:szCs w:val="16"/>
        </w:rPr>
        <w:t>4</w:t>
      </w:r>
      <w:r w:rsidRPr="00534A19">
        <w:rPr>
          <w:color w:val="auto"/>
          <w:szCs w:val="16"/>
        </w:rPr>
        <w:tab/>
      </w:r>
      <w:r w:rsidR="00000A62" w:rsidRPr="00534A19">
        <w:rPr>
          <w:color w:val="auto"/>
          <w:szCs w:val="16"/>
        </w:rPr>
        <w:t>CM CONSTRUCTION PHASE SERVICES</w:t>
      </w:r>
      <w:bookmarkEnd w:id="3"/>
    </w:p>
    <w:p w:rsidR="006B3F09" w:rsidRPr="00534A19" w:rsidRDefault="00FD2272" w:rsidP="005E3E13">
      <w:pPr>
        <w:tabs>
          <w:tab w:val="left" w:pos="540"/>
          <w:tab w:val="left" w:pos="1080"/>
          <w:tab w:val="left" w:pos="1800"/>
        </w:tabs>
        <w:autoSpaceDE/>
        <w:autoSpaceDN/>
        <w:adjustRightInd/>
        <w:spacing w:after="240"/>
        <w:jc w:val="both"/>
        <w:rPr>
          <w:rFonts w:ascii="Arial" w:hAnsi="Arial" w:cs="Arial"/>
          <w:sz w:val="16"/>
          <w:szCs w:val="16"/>
        </w:rPr>
      </w:pPr>
      <w:r w:rsidRPr="00534A19">
        <w:rPr>
          <w:rFonts w:ascii="Arial" w:hAnsi="Arial" w:cs="Arial"/>
          <w:sz w:val="16"/>
          <w:szCs w:val="16"/>
        </w:rPr>
        <w:tab/>
        <w:t>4.1.1</w:t>
      </w:r>
      <w:r w:rsidR="00507F05" w:rsidRPr="00534A19">
        <w:rPr>
          <w:rFonts w:ascii="Arial" w:hAnsi="Arial" w:cs="Arial"/>
          <w:sz w:val="16"/>
          <w:szCs w:val="16"/>
        </w:rPr>
        <w:t>.</w:t>
      </w:r>
      <w:r w:rsidRPr="00534A19">
        <w:rPr>
          <w:rFonts w:ascii="Arial" w:hAnsi="Arial" w:cs="Arial"/>
          <w:sz w:val="16"/>
          <w:szCs w:val="16"/>
        </w:rPr>
        <w:tab/>
      </w:r>
      <w:r w:rsidR="00A03E58" w:rsidRPr="00534A19">
        <w:rPr>
          <w:rFonts w:ascii="Arial" w:hAnsi="Arial" w:cs="Arial"/>
          <w:sz w:val="16"/>
          <w:szCs w:val="16"/>
        </w:rPr>
        <w:t>CM</w:t>
      </w:r>
      <w:r w:rsidR="00B253FC" w:rsidRPr="00534A19">
        <w:rPr>
          <w:rFonts w:ascii="Arial" w:hAnsi="Arial" w:cs="Arial"/>
          <w:sz w:val="16"/>
          <w:szCs w:val="16"/>
        </w:rPr>
        <w:t xml:space="preserve"> shall p</w:t>
      </w:r>
      <w:r w:rsidR="00F77957" w:rsidRPr="00534A19">
        <w:rPr>
          <w:rFonts w:ascii="Arial" w:hAnsi="Arial" w:cs="Arial"/>
          <w:sz w:val="16"/>
          <w:szCs w:val="16"/>
        </w:rPr>
        <w:t>rovide and mobilize project site office, including procurement and installation of trailer(s), utility hookup for trailer(s), providing the following: office equipment and reasonable furniture, telephone and facsimile equipment, copy machine, computer equipment with e-mail, photographic equipment and other equipment and supplies necessary to provide all services under this Agreement.</w:t>
      </w:r>
    </w:p>
    <w:p w:rsidR="00F77957" w:rsidRPr="00534A19" w:rsidRDefault="00FD2272" w:rsidP="005E3E13">
      <w:pPr>
        <w:tabs>
          <w:tab w:val="left" w:pos="540"/>
          <w:tab w:val="left" w:pos="1080"/>
          <w:tab w:val="left" w:pos="1800"/>
        </w:tabs>
        <w:autoSpaceDE/>
        <w:autoSpaceDN/>
        <w:adjustRightInd/>
        <w:spacing w:after="240"/>
        <w:jc w:val="both"/>
        <w:rPr>
          <w:rFonts w:ascii="Arial" w:hAnsi="Arial" w:cs="Arial"/>
          <w:sz w:val="16"/>
          <w:szCs w:val="16"/>
        </w:rPr>
      </w:pPr>
      <w:r w:rsidRPr="00534A19">
        <w:rPr>
          <w:rFonts w:ascii="Arial" w:hAnsi="Arial" w:cs="Arial"/>
          <w:sz w:val="16"/>
          <w:szCs w:val="16"/>
        </w:rPr>
        <w:tab/>
        <w:t>4.1.2</w:t>
      </w:r>
      <w:r w:rsidR="00507F05" w:rsidRPr="00534A19">
        <w:rPr>
          <w:rFonts w:ascii="Arial" w:hAnsi="Arial" w:cs="Arial"/>
          <w:sz w:val="16"/>
          <w:szCs w:val="16"/>
        </w:rPr>
        <w:t>.</w:t>
      </w:r>
      <w:r w:rsidRPr="00534A19">
        <w:rPr>
          <w:rFonts w:ascii="Arial" w:hAnsi="Arial" w:cs="Arial"/>
          <w:sz w:val="16"/>
          <w:szCs w:val="16"/>
        </w:rPr>
        <w:tab/>
      </w:r>
      <w:r w:rsidR="00A03E58" w:rsidRPr="00534A19">
        <w:rPr>
          <w:rFonts w:ascii="Arial" w:hAnsi="Arial" w:cs="Arial"/>
          <w:sz w:val="16"/>
          <w:szCs w:val="16"/>
        </w:rPr>
        <w:t>CM</w:t>
      </w:r>
      <w:r w:rsidR="00F77957" w:rsidRPr="00534A19">
        <w:rPr>
          <w:rFonts w:ascii="Arial" w:hAnsi="Arial" w:cs="Arial"/>
          <w:sz w:val="16"/>
          <w:szCs w:val="16"/>
        </w:rPr>
        <w:t xml:space="preserve"> shall be responsible for fencing the perimeter of the site and maintaining the fence for the duration of construction.</w:t>
      </w:r>
    </w:p>
    <w:p w:rsidR="00F77957" w:rsidRPr="00534A19" w:rsidRDefault="00FD2272" w:rsidP="005E3E13">
      <w:pPr>
        <w:tabs>
          <w:tab w:val="left" w:pos="540"/>
          <w:tab w:val="left" w:pos="1080"/>
          <w:tab w:val="left" w:pos="1800"/>
        </w:tabs>
        <w:autoSpaceDE/>
        <w:autoSpaceDN/>
        <w:adjustRightInd/>
        <w:spacing w:after="240"/>
        <w:jc w:val="both"/>
        <w:rPr>
          <w:rFonts w:ascii="Arial" w:hAnsi="Arial" w:cs="Arial"/>
          <w:sz w:val="16"/>
          <w:szCs w:val="16"/>
        </w:rPr>
      </w:pPr>
      <w:r w:rsidRPr="00534A19">
        <w:rPr>
          <w:rFonts w:ascii="Arial" w:hAnsi="Arial" w:cs="Arial"/>
          <w:sz w:val="16"/>
          <w:szCs w:val="16"/>
        </w:rPr>
        <w:tab/>
        <w:t>4.1.3</w:t>
      </w:r>
      <w:r w:rsidR="00507F05" w:rsidRPr="00534A19">
        <w:rPr>
          <w:rFonts w:ascii="Arial" w:hAnsi="Arial" w:cs="Arial"/>
          <w:sz w:val="16"/>
          <w:szCs w:val="16"/>
        </w:rPr>
        <w:t>.</w:t>
      </w:r>
      <w:r w:rsidRPr="00534A19">
        <w:rPr>
          <w:rFonts w:ascii="Arial" w:hAnsi="Arial" w:cs="Arial"/>
          <w:sz w:val="16"/>
          <w:szCs w:val="16"/>
        </w:rPr>
        <w:tab/>
      </w:r>
      <w:r w:rsidR="00A03E58" w:rsidRPr="00534A19">
        <w:rPr>
          <w:rFonts w:ascii="Arial" w:hAnsi="Arial" w:cs="Arial"/>
          <w:sz w:val="16"/>
          <w:szCs w:val="16"/>
        </w:rPr>
        <w:t>CM</w:t>
      </w:r>
      <w:r w:rsidR="00000A62" w:rsidRPr="00534A19">
        <w:rPr>
          <w:rFonts w:ascii="Arial" w:hAnsi="Arial" w:cs="Arial"/>
          <w:sz w:val="16"/>
          <w:szCs w:val="16"/>
        </w:rPr>
        <w:t xml:space="preserve"> shall review </w:t>
      </w:r>
      <w:r w:rsidR="00193E80" w:rsidRPr="00534A19">
        <w:rPr>
          <w:rFonts w:ascii="Arial" w:hAnsi="Arial" w:cs="Arial"/>
          <w:sz w:val="16"/>
          <w:szCs w:val="16"/>
        </w:rPr>
        <w:t xml:space="preserve">all </w:t>
      </w:r>
      <w:r w:rsidR="00000A62" w:rsidRPr="00534A19">
        <w:rPr>
          <w:rFonts w:ascii="Arial" w:hAnsi="Arial" w:cs="Arial"/>
          <w:sz w:val="16"/>
          <w:szCs w:val="16"/>
        </w:rPr>
        <w:t xml:space="preserve">Contracts, bonds, insurance certificates and schedules of values and shall draft Notices to Proceed for </w:t>
      </w:r>
      <w:r w:rsidR="001410F4" w:rsidRPr="00534A19">
        <w:rPr>
          <w:rFonts w:ascii="Arial" w:hAnsi="Arial" w:cs="Arial"/>
          <w:sz w:val="16"/>
          <w:szCs w:val="16"/>
        </w:rPr>
        <w:t xml:space="preserve">the </w:t>
      </w:r>
      <w:r w:rsidR="00000A62" w:rsidRPr="00534A19">
        <w:rPr>
          <w:rFonts w:ascii="Arial" w:hAnsi="Arial" w:cs="Arial"/>
          <w:sz w:val="16"/>
          <w:szCs w:val="16"/>
        </w:rPr>
        <w:t>University’s signature.</w:t>
      </w:r>
    </w:p>
    <w:p w:rsidR="00F77957" w:rsidRPr="00534A19" w:rsidRDefault="00FD2272" w:rsidP="005E3E13">
      <w:pPr>
        <w:tabs>
          <w:tab w:val="left" w:pos="540"/>
          <w:tab w:val="left" w:pos="1080"/>
          <w:tab w:val="left" w:pos="1800"/>
        </w:tabs>
        <w:autoSpaceDE/>
        <w:autoSpaceDN/>
        <w:adjustRightInd/>
        <w:spacing w:after="240"/>
        <w:jc w:val="both"/>
        <w:rPr>
          <w:rFonts w:ascii="Arial" w:hAnsi="Arial" w:cs="Arial"/>
          <w:sz w:val="16"/>
          <w:szCs w:val="16"/>
        </w:rPr>
      </w:pPr>
      <w:r w:rsidRPr="00534A19">
        <w:rPr>
          <w:rFonts w:ascii="Arial" w:hAnsi="Arial" w:cs="Arial"/>
          <w:sz w:val="16"/>
          <w:szCs w:val="16"/>
        </w:rPr>
        <w:tab/>
        <w:t>4.1.4</w:t>
      </w:r>
      <w:r w:rsidR="00507F05" w:rsidRPr="00534A19">
        <w:rPr>
          <w:rFonts w:ascii="Arial" w:hAnsi="Arial" w:cs="Arial"/>
          <w:sz w:val="16"/>
          <w:szCs w:val="16"/>
        </w:rPr>
        <w:t>.</w:t>
      </w:r>
      <w:r w:rsidRPr="00534A19">
        <w:rPr>
          <w:rFonts w:ascii="Arial" w:hAnsi="Arial" w:cs="Arial"/>
          <w:sz w:val="16"/>
          <w:szCs w:val="16"/>
        </w:rPr>
        <w:tab/>
      </w:r>
      <w:r w:rsidR="00A03E58" w:rsidRPr="00534A19">
        <w:rPr>
          <w:rFonts w:ascii="Arial" w:hAnsi="Arial" w:cs="Arial"/>
          <w:sz w:val="16"/>
          <w:szCs w:val="16"/>
        </w:rPr>
        <w:t>CM</w:t>
      </w:r>
      <w:r w:rsidR="00000A62" w:rsidRPr="00534A19">
        <w:rPr>
          <w:rFonts w:ascii="Arial" w:hAnsi="Arial" w:cs="Arial"/>
          <w:sz w:val="16"/>
          <w:szCs w:val="16"/>
        </w:rPr>
        <w:t xml:space="preserve"> shall serve as the administrative focal point for all activity and information between the University, the Design Professional, the </w:t>
      </w:r>
      <w:r w:rsidR="0092458B" w:rsidRPr="00534A19">
        <w:rPr>
          <w:rFonts w:ascii="Arial" w:hAnsi="Arial" w:cs="Arial"/>
          <w:sz w:val="16"/>
          <w:szCs w:val="16"/>
        </w:rPr>
        <w:t>Contractor(s)</w:t>
      </w:r>
      <w:r w:rsidR="00000A62" w:rsidRPr="00534A19">
        <w:rPr>
          <w:rFonts w:ascii="Arial" w:hAnsi="Arial" w:cs="Arial"/>
          <w:sz w:val="16"/>
          <w:szCs w:val="16"/>
        </w:rPr>
        <w:t xml:space="preserve"> and other construction activity.  All instructions from the Design Professional to the </w:t>
      </w:r>
      <w:r w:rsidR="0092458B" w:rsidRPr="00534A19">
        <w:rPr>
          <w:rFonts w:ascii="Arial" w:hAnsi="Arial" w:cs="Arial"/>
          <w:sz w:val="16"/>
          <w:szCs w:val="16"/>
        </w:rPr>
        <w:t>Contractor(s)</w:t>
      </w:r>
      <w:r w:rsidR="00000A62" w:rsidRPr="00534A19">
        <w:rPr>
          <w:rFonts w:ascii="Arial" w:hAnsi="Arial" w:cs="Arial"/>
          <w:sz w:val="16"/>
          <w:szCs w:val="16"/>
        </w:rPr>
        <w:t xml:space="preserve"> </w:t>
      </w:r>
      <w:proofErr w:type="gramStart"/>
      <w:r w:rsidR="00000A62" w:rsidRPr="00534A19">
        <w:rPr>
          <w:rFonts w:ascii="Arial" w:hAnsi="Arial" w:cs="Arial"/>
          <w:sz w:val="16"/>
          <w:szCs w:val="16"/>
        </w:rPr>
        <w:t>will be forwarded</w:t>
      </w:r>
      <w:proofErr w:type="gramEnd"/>
      <w:r w:rsidR="00000A62" w:rsidRPr="00534A19">
        <w:rPr>
          <w:rFonts w:ascii="Arial" w:hAnsi="Arial" w:cs="Arial"/>
          <w:sz w:val="16"/>
          <w:szCs w:val="16"/>
        </w:rPr>
        <w:t xml:space="preserve"> through CM with copies to the University.  Inquiries of the Design Professional from the </w:t>
      </w:r>
      <w:r w:rsidR="0092458B" w:rsidRPr="00534A19">
        <w:rPr>
          <w:rFonts w:ascii="Arial" w:hAnsi="Arial" w:cs="Arial"/>
          <w:sz w:val="16"/>
          <w:szCs w:val="16"/>
        </w:rPr>
        <w:t>Contractor(s)</w:t>
      </w:r>
      <w:r w:rsidR="00000A62" w:rsidRPr="00534A19">
        <w:rPr>
          <w:rFonts w:ascii="Arial" w:hAnsi="Arial" w:cs="Arial"/>
          <w:sz w:val="16"/>
          <w:szCs w:val="16"/>
        </w:rPr>
        <w:t xml:space="preserve"> will be forwarded through CM to the Design Professional and, simultaneously, to the consulting engineers and the University.</w:t>
      </w:r>
    </w:p>
    <w:p w:rsidR="00F77957" w:rsidRPr="00534A19" w:rsidRDefault="00FD2272" w:rsidP="005E3E13">
      <w:pPr>
        <w:tabs>
          <w:tab w:val="left" w:pos="540"/>
          <w:tab w:val="left" w:pos="1080"/>
          <w:tab w:val="left" w:pos="1800"/>
        </w:tabs>
        <w:autoSpaceDE/>
        <w:autoSpaceDN/>
        <w:adjustRightInd/>
        <w:spacing w:after="240"/>
        <w:jc w:val="both"/>
        <w:rPr>
          <w:rFonts w:ascii="Arial" w:hAnsi="Arial" w:cs="Arial"/>
          <w:sz w:val="16"/>
          <w:szCs w:val="16"/>
        </w:rPr>
      </w:pPr>
      <w:r w:rsidRPr="00534A19">
        <w:rPr>
          <w:rFonts w:ascii="Arial" w:hAnsi="Arial" w:cs="Arial"/>
          <w:sz w:val="16"/>
          <w:szCs w:val="16"/>
        </w:rPr>
        <w:tab/>
        <w:t>4.1.5</w:t>
      </w:r>
      <w:r w:rsidR="00507F05" w:rsidRPr="00534A19">
        <w:rPr>
          <w:rFonts w:ascii="Arial" w:hAnsi="Arial" w:cs="Arial"/>
          <w:sz w:val="16"/>
          <w:szCs w:val="16"/>
        </w:rPr>
        <w:t>.</w:t>
      </w:r>
      <w:r w:rsidRPr="00534A19">
        <w:rPr>
          <w:rFonts w:ascii="Arial" w:hAnsi="Arial" w:cs="Arial"/>
          <w:sz w:val="16"/>
          <w:szCs w:val="16"/>
        </w:rPr>
        <w:tab/>
      </w:r>
      <w:r w:rsidR="00000A62" w:rsidRPr="00534A19">
        <w:rPr>
          <w:rFonts w:ascii="Arial" w:hAnsi="Arial" w:cs="Arial"/>
          <w:sz w:val="16"/>
          <w:szCs w:val="16"/>
        </w:rPr>
        <w:t xml:space="preserve">CM shall attend and record all project meetings.   Provide on-site and associated </w:t>
      </w:r>
      <w:proofErr w:type="gramStart"/>
      <w:r w:rsidR="00000A62" w:rsidRPr="00534A19">
        <w:rPr>
          <w:rFonts w:ascii="Arial" w:hAnsi="Arial" w:cs="Arial"/>
          <w:sz w:val="16"/>
          <w:szCs w:val="16"/>
        </w:rPr>
        <w:t>construction site logistics review</w:t>
      </w:r>
      <w:proofErr w:type="gramEnd"/>
      <w:r w:rsidR="00000A62" w:rsidRPr="00534A19">
        <w:rPr>
          <w:rFonts w:ascii="Arial" w:hAnsi="Arial" w:cs="Arial"/>
          <w:sz w:val="16"/>
          <w:szCs w:val="16"/>
        </w:rPr>
        <w:t xml:space="preserve"> and control.  Conduct and record regular </w:t>
      </w:r>
      <w:r w:rsidR="00193E80" w:rsidRPr="00534A19">
        <w:rPr>
          <w:rFonts w:ascii="Arial" w:hAnsi="Arial" w:cs="Arial"/>
          <w:sz w:val="16"/>
          <w:szCs w:val="16"/>
        </w:rPr>
        <w:t>{</w:t>
      </w:r>
      <w:r w:rsidR="007905F6" w:rsidRPr="00534A19">
        <w:rPr>
          <w:rFonts w:ascii="Arial" w:hAnsi="Arial" w:cs="Arial"/>
          <w:sz w:val="16"/>
          <w:szCs w:val="16"/>
          <w:highlight w:val="lightGray"/>
        </w:rPr>
        <w:t>weekly</w:t>
      </w:r>
      <w:r w:rsidR="00193E80" w:rsidRPr="00534A19">
        <w:rPr>
          <w:rFonts w:ascii="Arial" w:hAnsi="Arial" w:cs="Arial"/>
          <w:sz w:val="16"/>
          <w:szCs w:val="16"/>
        </w:rPr>
        <w:t>}</w:t>
      </w:r>
      <w:r w:rsidR="00000A62" w:rsidRPr="00534A19">
        <w:rPr>
          <w:rFonts w:ascii="Arial" w:hAnsi="Arial" w:cs="Arial"/>
          <w:sz w:val="16"/>
          <w:szCs w:val="16"/>
        </w:rPr>
        <w:t xml:space="preserve"> construction progress meetings and all other meetings as may be necessary for the orderly progress of the work, to coordinate and schedule activities of </w:t>
      </w:r>
      <w:r w:rsidR="0092458B" w:rsidRPr="00534A19">
        <w:rPr>
          <w:rFonts w:ascii="Arial" w:hAnsi="Arial" w:cs="Arial"/>
          <w:sz w:val="16"/>
          <w:szCs w:val="16"/>
        </w:rPr>
        <w:t>Contractor(s)</w:t>
      </w:r>
      <w:r w:rsidR="00000A62" w:rsidRPr="00534A19">
        <w:rPr>
          <w:rFonts w:ascii="Arial" w:hAnsi="Arial" w:cs="Arial"/>
          <w:sz w:val="16"/>
          <w:szCs w:val="16"/>
        </w:rPr>
        <w:t xml:space="preserve">, design professionals, University staff and others as required.  </w:t>
      </w:r>
      <w:r w:rsidR="00A03E58" w:rsidRPr="00534A19">
        <w:rPr>
          <w:rFonts w:ascii="Arial" w:hAnsi="Arial" w:cs="Arial"/>
          <w:sz w:val="16"/>
          <w:szCs w:val="16"/>
        </w:rPr>
        <w:t>CM</w:t>
      </w:r>
      <w:r w:rsidR="00000A62" w:rsidRPr="00534A19">
        <w:rPr>
          <w:rFonts w:ascii="Arial" w:hAnsi="Arial" w:cs="Arial"/>
          <w:sz w:val="16"/>
          <w:szCs w:val="16"/>
        </w:rPr>
        <w:t xml:space="preserve"> shall keep minutes of all meetings and distribute these as directed by the University.</w:t>
      </w:r>
    </w:p>
    <w:p w:rsidR="00F77957" w:rsidRPr="00534A19" w:rsidRDefault="00FD2272" w:rsidP="005E3E13">
      <w:pPr>
        <w:tabs>
          <w:tab w:val="left" w:pos="540"/>
          <w:tab w:val="left" w:pos="1080"/>
          <w:tab w:val="left" w:pos="1800"/>
        </w:tabs>
        <w:autoSpaceDE/>
        <w:autoSpaceDN/>
        <w:adjustRightInd/>
        <w:spacing w:after="240"/>
        <w:jc w:val="both"/>
        <w:rPr>
          <w:rFonts w:ascii="Arial" w:hAnsi="Arial" w:cs="Arial"/>
          <w:sz w:val="16"/>
          <w:szCs w:val="16"/>
        </w:rPr>
      </w:pPr>
      <w:r w:rsidRPr="00534A19">
        <w:rPr>
          <w:rFonts w:ascii="Arial" w:hAnsi="Arial" w:cs="Arial"/>
          <w:sz w:val="16"/>
          <w:szCs w:val="16"/>
        </w:rPr>
        <w:tab/>
        <w:t>4.1.6</w:t>
      </w:r>
      <w:r w:rsidR="00507F05" w:rsidRPr="00534A19">
        <w:rPr>
          <w:rFonts w:ascii="Arial" w:hAnsi="Arial" w:cs="Arial"/>
          <w:sz w:val="16"/>
          <w:szCs w:val="16"/>
        </w:rPr>
        <w:t>.</w:t>
      </w:r>
      <w:r w:rsidRPr="00534A19">
        <w:rPr>
          <w:rFonts w:ascii="Arial" w:hAnsi="Arial" w:cs="Arial"/>
          <w:sz w:val="16"/>
          <w:szCs w:val="16"/>
        </w:rPr>
        <w:tab/>
      </w:r>
      <w:r w:rsidR="00000A62" w:rsidRPr="00534A19">
        <w:rPr>
          <w:rFonts w:ascii="Arial" w:hAnsi="Arial" w:cs="Arial"/>
          <w:sz w:val="16"/>
          <w:szCs w:val="16"/>
        </w:rPr>
        <w:t xml:space="preserve">CM shall track and transmit documents to regulatory agencies (when not a </w:t>
      </w:r>
      <w:r w:rsidR="0092458B" w:rsidRPr="00534A19">
        <w:rPr>
          <w:rFonts w:ascii="Arial" w:hAnsi="Arial" w:cs="Arial"/>
          <w:sz w:val="16"/>
          <w:szCs w:val="16"/>
        </w:rPr>
        <w:t>Contractor obligation</w:t>
      </w:r>
      <w:r w:rsidR="00000A62" w:rsidRPr="00534A19">
        <w:rPr>
          <w:rFonts w:ascii="Arial" w:hAnsi="Arial" w:cs="Arial"/>
          <w:sz w:val="16"/>
          <w:szCs w:val="16"/>
        </w:rPr>
        <w:t>) for rev</w:t>
      </w:r>
      <w:r w:rsidR="00B660B0" w:rsidRPr="00534A19">
        <w:rPr>
          <w:rFonts w:ascii="Arial" w:hAnsi="Arial" w:cs="Arial"/>
          <w:sz w:val="16"/>
          <w:szCs w:val="16"/>
        </w:rPr>
        <w:t xml:space="preserve">iew and advise the University </w:t>
      </w:r>
      <w:r w:rsidR="00000A62" w:rsidRPr="00534A19">
        <w:rPr>
          <w:rFonts w:ascii="Arial" w:hAnsi="Arial" w:cs="Arial"/>
          <w:sz w:val="16"/>
          <w:szCs w:val="16"/>
        </w:rPr>
        <w:t>of potential problems in completion of such reviews.</w:t>
      </w:r>
    </w:p>
    <w:p w:rsidR="00F77957" w:rsidRPr="00534A19" w:rsidRDefault="00FD2272" w:rsidP="005E3E13">
      <w:pPr>
        <w:tabs>
          <w:tab w:val="left" w:pos="540"/>
          <w:tab w:val="left" w:pos="1080"/>
          <w:tab w:val="left" w:pos="1800"/>
        </w:tabs>
        <w:autoSpaceDE/>
        <w:autoSpaceDN/>
        <w:adjustRightInd/>
        <w:spacing w:after="240"/>
        <w:jc w:val="both"/>
        <w:rPr>
          <w:rFonts w:ascii="Arial" w:hAnsi="Arial" w:cs="Arial"/>
          <w:sz w:val="16"/>
          <w:szCs w:val="16"/>
        </w:rPr>
      </w:pPr>
      <w:r w:rsidRPr="00534A19">
        <w:rPr>
          <w:rFonts w:ascii="Arial" w:hAnsi="Arial" w:cs="Arial"/>
          <w:sz w:val="16"/>
          <w:szCs w:val="16"/>
        </w:rPr>
        <w:tab/>
        <w:t>4.1.7</w:t>
      </w:r>
      <w:r w:rsidR="00507F05" w:rsidRPr="00534A19">
        <w:rPr>
          <w:rFonts w:ascii="Arial" w:hAnsi="Arial" w:cs="Arial"/>
          <w:sz w:val="16"/>
          <w:szCs w:val="16"/>
        </w:rPr>
        <w:t>.</w:t>
      </w:r>
      <w:r w:rsidRPr="00534A19">
        <w:rPr>
          <w:rFonts w:ascii="Arial" w:hAnsi="Arial" w:cs="Arial"/>
          <w:sz w:val="16"/>
          <w:szCs w:val="16"/>
        </w:rPr>
        <w:tab/>
      </w:r>
      <w:r w:rsidR="00A03E58" w:rsidRPr="00534A19">
        <w:rPr>
          <w:rFonts w:ascii="Arial" w:hAnsi="Arial" w:cs="Arial"/>
          <w:sz w:val="16"/>
          <w:szCs w:val="16"/>
        </w:rPr>
        <w:t>CM</w:t>
      </w:r>
      <w:r w:rsidR="00000A62" w:rsidRPr="00534A19">
        <w:rPr>
          <w:rFonts w:ascii="Arial" w:hAnsi="Arial" w:cs="Arial"/>
          <w:sz w:val="16"/>
          <w:szCs w:val="16"/>
        </w:rPr>
        <w:t xml:space="preserve"> shall coordinate efforts between </w:t>
      </w:r>
      <w:r w:rsidR="0092458B" w:rsidRPr="00534A19">
        <w:rPr>
          <w:rFonts w:ascii="Arial" w:hAnsi="Arial" w:cs="Arial"/>
          <w:sz w:val="16"/>
          <w:szCs w:val="16"/>
        </w:rPr>
        <w:t>Contractor(s)</w:t>
      </w:r>
      <w:r w:rsidR="00000A62" w:rsidRPr="00534A19">
        <w:rPr>
          <w:rFonts w:ascii="Arial" w:hAnsi="Arial" w:cs="Arial"/>
          <w:sz w:val="16"/>
          <w:szCs w:val="16"/>
        </w:rPr>
        <w:t xml:space="preserve"> and Design Professional to clarify interpretation of plans and specifications.  CM shall work with Design Professional on the interpretation of plans and specifications. CM shall review all requests for clarification and appropriateness prior to forwarding to Design Professionals. All routine requests </w:t>
      </w:r>
      <w:proofErr w:type="gramStart"/>
      <w:r w:rsidR="00000A62" w:rsidRPr="00534A19">
        <w:rPr>
          <w:rFonts w:ascii="Arial" w:hAnsi="Arial" w:cs="Arial"/>
          <w:sz w:val="16"/>
          <w:szCs w:val="16"/>
        </w:rPr>
        <w:t>shall normally be either forwarded or rejected within one (1) working day from time of receipt</w:t>
      </w:r>
      <w:proofErr w:type="gramEnd"/>
      <w:r w:rsidR="00000A62" w:rsidRPr="00534A19">
        <w:rPr>
          <w:rFonts w:ascii="Arial" w:hAnsi="Arial" w:cs="Arial"/>
          <w:sz w:val="16"/>
          <w:szCs w:val="16"/>
        </w:rPr>
        <w:t xml:space="preserve">.  </w:t>
      </w:r>
      <w:r w:rsidR="00346044" w:rsidRPr="00534A19">
        <w:rPr>
          <w:rFonts w:ascii="Arial" w:hAnsi="Arial" w:cs="Arial"/>
          <w:sz w:val="16"/>
          <w:szCs w:val="16"/>
        </w:rPr>
        <w:t>CM shall notify the University</w:t>
      </w:r>
      <w:r w:rsidR="00000A62" w:rsidRPr="00534A19">
        <w:rPr>
          <w:rFonts w:ascii="Arial" w:hAnsi="Arial" w:cs="Arial"/>
          <w:sz w:val="16"/>
          <w:szCs w:val="16"/>
        </w:rPr>
        <w:t xml:space="preserve">, immediately, in writing, in cases of a disagreement on interpretation that cannot be resolved between the Contractor and Design Professionals.  In such notification, CM shall make a recommendation as to the interpretation for final resolution by the University. While clarification of contract documents is primarily the responsibility of Design Professional, </w:t>
      </w:r>
      <w:r w:rsidR="00A03E58" w:rsidRPr="00534A19">
        <w:rPr>
          <w:rFonts w:ascii="Arial" w:hAnsi="Arial" w:cs="Arial"/>
          <w:sz w:val="16"/>
          <w:szCs w:val="16"/>
        </w:rPr>
        <w:t>CM</w:t>
      </w:r>
      <w:r w:rsidR="00000A62" w:rsidRPr="00534A19">
        <w:rPr>
          <w:rFonts w:ascii="Arial" w:hAnsi="Arial" w:cs="Arial"/>
          <w:sz w:val="16"/>
          <w:szCs w:val="16"/>
        </w:rPr>
        <w:t xml:space="preserve"> shall ensure that these clarifications and responses are timely, meaningful and in the best interests of University and shall follow through until resolution </w:t>
      </w:r>
      <w:proofErr w:type="gramStart"/>
      <w:r w:rsidR="00000A62" w:rsidRPr="00534A19">
        <w:rPr>
          <w:rFonts w:ascii="Arial" w:hAnsi="Arial" w:cs="Arial"/>
          <w:sz w:val="16"/>
          <w:szCs w:val="16"/>
        </w:rPr>
        <w:t>is achieved</w:t>
      </w:r>
      <w:proofErr w:type="gramEnd"/>
      <w:r w:rsidR="00000A62" w:rsidRPr="00534A19">
        <w:rPr>
          <w:rFonts w:ascii="Arial" w:hAnsi="Arial" w:cs="Arial"/>
          <w:sz w:val="16"/>
          <w:szCs w:val="16"/>
        </w:rPr>
        <w:t xml:space="preserve">.  </w:t>
      </w:r>
      <w:r w:rsidR="00A03E58" w:rsidRPr="00534A19">
        <w:rPr>
          <w:rFonts w:ascii="Arial" w:hAnsi="Arial" w:cs="Arial"/>
          <w:sz w:val="16"/>
          <w:szCs w:val="16"/>
        </w:rPr>
        <w:t>CM</w:t>
      </w:r>
      <w:r w:rsidR="00000A62" w:rsidRPr="00534A19">
        <w:rPr>
          <w:rFonts w:ascii="Arial" w:hAnsi="Arial" w:cs="Arial"/>
          <w:sz w:val="16"/>
          <w:szCs w:val="16"/>
        </w:rPr>
        <w:t xml:space="preserve"> shall track outstanding requests until resolved</w:t>
      </w:r>
      <w:r w:rsidR="00EA445D" w:rsidRPr="00534A19">
        <w:rPr>
          <w:rFonts w:ascii="Arial" w:hAnsi="Arial" w:cs="Arial"/>
          <w:sz w:val="16"/>
          <w:szCs w:val="16"/>
        </w:rPr>
        <w:t>.</w:t>
      </w:r>
    </w:p>
    <w:p w:rsidR="00F77957" w:rsidRPr="00534A19" w:rsidRDefault="00FD2272" w:rsidP="005E3E13">
      <w:pPr>
        <w:tabs>
          <w:tab w:val="left" w:pos="540"/>
          <w:tab w:val="left" w:pos="1080"/>
          <w:tab w:val="left" w:pos="1800"/>
        </w:tabs>
        <w:autoSpaceDE/>
        <w:autoSpaceDN/>
        <w:adjustRightInd/>
        <w:spacing w:after="240"/>
        <w:jc w:val="both"/>
        <w:rPr>
          <w:rFonts w:ascii="Arial" w:hAnsi="Arial" w:cs="Arial"/>
          <w:sz w:val="16"/>
          <w:szCs w:val="16"/>
        </w:rPr>
      </w:pPr>
      <w:r w:rsidRPr="00534A19">
        <w:rPr>
          <w:rFonts w:ascii="Arial" w:hAnsi="Arial" w:cs="Arial"/>
          <w:sz w:val="16"/>
          <w:szCs w:val="16"/>
        </w:rPr>
        <w:tab/>
        <w:t>4.1.8</w:t>
      </w:r>
      <w:r w:rsidR="00507F05" w:rsidRPr="00534A19">
        <w:rPr>
          <w:rFonts w:ascii="Arial" w:hAnsi="Arial" w:cs="Arial"/>
          <w:sz w:val="16"/>
          <w:szCs w:val="16"/>
        </w:rPr>
        <w:t>.</w:t>
      </w:r>
      <w:r w:rsidRPr="00534A19">
        <w:rPr>
          <w:rFonts w:ascii="Arial" w:hAnsi="Arial" w:cs="Arial"/>
          <w:sz w:val="16"/>
          <w:szCs w:val="16"/>
        </w:rPr>
        <w:tab/>
      </w:r>
      <w:r w:rsidR="00000A62" w:rsidRPr="00534A19">
        <w:rPr>
          <w:rFonts w:ascii="Arial" w:hAnsi="Arial" w:cs="Arial"/>
          <w:sz w:val="16"/>
          <w:szCs w:val="16"/>
        </w:rPr>
        <w:t xml:space="preserve">CM shall assist </w:t>
      </w:r>
      <w:r w:rsidR="00346044" w:rsidRPr="00534A19">
        <w:rPr>
          <w:rFonts w:ascii="Arial" w:hAnsi="Arial" w:cs="Arial"/>
          <w:sz w:val="16"/>
          <w:szCs w:val="16"/>
        </w:rPr>
        <w:t xml:space="preserve">the University </w:t>
      </w:r>
      <w:r w:rsidR="00000A62" w:rsidRPr="00534A19">
        <w:rPr>
          <w:rFonts w:ascii="Arial" w:hAnsi="Arial" w:cs="Arial"/>
          <w:sz w:val="16"/>
          <w:szCs w:val="16"/>
        </w:rPr>
        <w:t>in administration of Contract Administration provisions of the Design Professional’s contract during the construction support phase, including coordination of site trips.</w:t>
      </w:r>
    </w:p>
    <w:p w:rsidR="00F77957" w:rsidRPr="00534A19" w:rsidRDefault="00FD2272" w:rsidP="005E3E13">
      <w:pPr>
        <w:tabs>
          <w:tab w:val="left" w:pos="540"/>
          <w:tab w:val="left" w:pos="1080"/>
          <w:tab w:val="left" w:pos="1800"/>
        </w:tabs>
        <w:autoSpaceDE/>
        <w:autoSpaceDN/>
        <w:adjustRightInd/>
        <w:spacing w:after="240"/>
        <w:jc w:val="both"/>
        <w:rPr>
          <w:rFonts w:ascii="Arial" w:hAnsi="Arial" w:cs="Arial"/>
          <w:sz w:val="16"/>
          <w:szCs w:val="16"/>
        </w:rPr>
      </w:pPr>
      <w:r w:rsidRPr="00534A19">
        <w:rPr>
          <w:rFonts w:ascii="Arial" w:hAnsi="Arial" w:cs="Arial"/>
          <w:sz w:val="16"/>
          <w:szCs w:val="16"/>
        </w:rPr>
        <w:tab/>
        <w:t>4.1.9</w:t>
      </w:r>
      <w:r w:rsidR="00507F05" w:rsidRPr="00534A19">
        <w:rPr>
          <w:rFonts w:ascii="Arial" w:hAnsi="Arial" w:cs="Arial"/>
          <w:sz w:val="16"/>
          <w:szCs w:val="16"/>
        </w:rPr>
        <w:t>.</w:t>
      </w:r>
      <w:r w:rsidRPr="00534A19">
        <w:rPr>
          <w:rFonts w:ascii="Arial" w:hAnsi="Arial" w:cs="Arial"/>
          <w:sz w:val="16"/>
          <w:szCs w:val="16"/>
        </w:rPr>
        <w:tab/>
      </w:r>
      <w:r w:rsidR="00346044" w:rsidRPr="00534A19">
        <w:rPr>
          <w:rFonts w:ascii="Arial" w:hAnsi="Arial" w:cs="Arial"/>
          <w:sz w:val="16"/>
          <w:szCs w:val="16"/>
        </w:rPr>
        <w:t>As directed by the University</w:t>
      </w:r>
      <w:r w:rsidR="00F77957" w:rsidRPr="00534A19">
        <w:rPr>
          <w:rFonts w:ascii="Arial" w:hAnsi="Arial" w:cs="Arial"/>
          <w:sz w:val="16"/>
          <w:szCs w:val="16"/>
        </w:rPr>
        <w:t xml:space="preserve">, and per this Agreement, CM shall manage and administer all phases of construction activities in an effort to achieve the completion of all </w:t>
      </w:r>
      <w:r w:rsidR="0092458B" w:rsidRPr="00534A19">
        <w:rPr>
          <w:rFonts w:ascii="Arial" w:hAnsi="Arial" w:cs="Arial"/>
          <w:sz w:val="16"/>
          <w:szCs w:val="16"/>
        </w:rPr>
        <w:t>Contract(s)</w:t>
      </w:r>
      <w:r w:rsidR="00F77957" w:rsidRPr="00534A19">
        <w:rPr>
          <w:rFonts w:ascii="Arial" w:hAnsi="Arial" w:cs="Arial"/>
          <w:sz w:val="16"/>
          <w:szCs w:val="16"/>
        </w:rPr>
        <w:t xml:space="preserve"> within the requirements of the Contract Documents.  </w:t>
      </w:r>
      <w:r w:rsidR="0092458B" w:rsidRPr="00534A19">
        <w:rPr>
          <w:rFonts w:ascii="Arial" w:hAnsi="Arial" w:cs="Arial"/>
          <w:sz w:val="16"/>
          <w:szCs w:val="16"/>
        </w:rPr>
        <w:t xml:space="preserve">For Multiple Prime Delivery, </w:t>
      </w:r>
      <w:r w:rsidR="00A03E58" w:rsidRPr="00534A19">
        <w:rPr>
          <w:rFonts w:ascii="Arial" w:hAnsi="Arial" w:cs="Arial"/>
          <w:sz w:val="16"/>
          <w:szCs w:val="16"/>
        </w:rPr>
        <w:t>CM</w:t>
      </w:r>
      <w:r w:rsidR="00F77957" w:rsidRPr="00534A19">
        <w:rPr>
          <w:rFonts w:ascii="Arial" w:hAnsi="Arial" w:cs="Arial"/>
          <w:sz w:val="16"/>
          <w:szCs w:val="16"/>
        </w:rPr>
        <w:t xml:space="preserve"> shall coordinate the work of the </w:t>
      </w:r>
      <w:r w:rsidR="0092458B" w:rsidRPr="00534A19">
        <w:rPr>
          <w:rFonts w:ascii="Arial" w:hAnsi="Arial" w:cs="Arial"/>
          <w:sz w:val="16"/>
          <w:szCs w:val="16"/>
        </w:rPr>
        <w:t>Contractor(s)</w:t>
      </w:r>
      <w:r w:rsidR="00F77957" w:rsidRPr="00534A19">
        <w:rPr>
          <w:rFonts w:ascii="Arial" w:hAnsi="Arial" w:cs="Arial"/>
          <w:sz w:val="16"/>
          <w:szCs w:val="16"/>
        </w:rPr>
        <w:t xml:space="preserve"> to optimize efficiency and minimize conflict and interference between the various </w:t>
      </w:r>
      <w:r w:rsidR="0092458B" w:rsidRPr="00534A19">
        <w:rPr>
          <w:rFonts w:ascii="Arial" w:hAnsi="Arial" w:cs="Arial"/>
          <w:sz w:val="16"/>
          <w:szCs w:val="16"/>
        </w:rPr>
        <w:t>Contractor(s)</w:t>
      </w:r>
      <w:r w:rsidR="00F77957" w:rsidRPr="00534A19">
        <w:rPr>
          <w:rFonts w:ascii="Arial" w:hAnsi="Arial" w:cs="Arial"/>
          <w:sz w:val="16"/>
          <w:szCs w:val="16"/>
        </w:rPr>
        <w:t xml:space="preserve"> on-site</w:t>
      </w:r>
      <w:r w:rsidR="00507F05" w:rsidRPr="00534A19">
        <w:rPr>
          <w:rFonts w:ascii="Arial" w:hAnsi="Arial" w:cs="Arial"/>
          <w:sz w:val="16"/>
          <w:szCs w:val="16"/>
        </w:rPr>
        <w:t>.</w:t>
      </w:r>
    </w:p>
    <w:p w:rsidR="00F77957" w:rsidRPr="00534A19" w:rsidRDefault="00FD2272" w:rsidP="005E3E13">
      <w:pPr>
        <w:keepNext/>
        <w:keepLines/>
        <w:tabs>
          <w:tab w:val="left" w:pos="540"/>
          <w:tab w:val="left" w:pos="1080"/>
          <w:tab w:val="left" w:pos="1800"/>
        </w:tabs>
        <w:autoSpaceDE/>
        <w:autoSpaceDN/>
        <w:adjustRightInd/>
        <w:spacing w:after="240"/>
        <w:jc w:val="both"/>
        <w:rPr>
          <w:rFonts w:ascii="Arial" w:hAnsi="Arial" w:cs="Arial"/>
          <w:sz w:val="16"/>
          <w:szCs w:val="16"/>
        </w:rPr>
      </w:pPr>
      <w:r w:rsidRPr="00534A19">
        <w:rPr>
          <w:rFonts w:ascii="Arial" w:hAnsi="Arial" w:cs="Arial"/>
          <w:sz w:val="16"/>
          <w:szCs w:val="16"/>
        </w:rPr>
        <w:tab/>
        <w:t>4.1.10</w:t>
      </w:r>
      <w:r w:rsidR="00507F05" w:rsidRPr="00534A19">
        <w:rPr>
          <w:rFonts w:ascii="Arial" w:hAnsi="Arial" w:cs="Arial"/>
          <w:sz w:val="16"/>
          <w:szCs w:val="16"/>
        </w:rPr>
        <w:t>.</w:t>
      </w:r>
      <w:r w:rsidRPr="00534A19">
        <w:rPr>
          <w:rFonts w:ascii="Arial" w:hAnsi="Arial" w:cs="Arial"/>
          <w:sz w:val="16"/>
          <w:szCs w:val="16"/>
        </w:rPr>
        <w:tab/>
      </w:r>
      <w:r w:rsidR="00A03E58" w:rsidRPr="00534A19">
        <w:rPr>
          <w:rFonts w:ascii="Arial" w:hAnsi="Arial" w:cs="Arial"/>
          <w:sz w:val="16"/>
          <w:szCs w:val="16"/>
        </w:rPr>
        <w:t>CM</w:t>
      </w:r>
      <w:r w:rsidR="00000A62" w:rsidRPr="00534A19">
        <w:rPr>
          <w:rFonts w:ascii="Arial" w:hAnsi="Arial" w:cs="Arial"/>
          <w:sz w:val="16"/>
          <w:szCs w:val="16"/>
        </w:rPr>
        <w:t xml:space="preserve"> shall coordinate and administer the shop drawing review and approval process and advise Design Professionals of any unusual site conditions or Contract Document requirements affecting </w:t>
      </w:r>
      <w:proofErr w:type="gramStart"/>
      <w:r w:rsidR="00000A62" w:rsidRPr="00534A19">
        <w:rPr>
          <w:rFonts w:ascii="Arial" w:hAnsi="Arial" w:cs="Arial"/>
          <w:sz w:val="16"/>
          <w:szCs w:val="16"/>
        </w:rPr>
        <w:t>shop drawing</w:t>
      </w:r>
      <w:proofErr w:type="gramEnd"/>
      <w:r w:rsidR="00000A62" w:rsidRPr="00534A19">
        <w:rPr>
          <w:rFonts w:ascii="Arial" w:hAnsi="Arial" w:cs="Arial"/>
          <w:sz w:val="16"/>
          <w:szCs w:val="16"/>
        </w:rPr>
        <w:t xml:space="preserve"> approvals.  </w:t>
      </w:r>
      <w:r w:rsidR="00A03E58" w:rsidRPr="00534A19">
        <w:rPr>
          <w:rFonts w:ascii="Arial" w:hAnsi="Arial" w:cs="Arial"/>
          <w:sz w:val="16"/>
          <w:szCs w:val="16"/>
        </w:rPr>
        <w:t>CM</w:t>
      </w:r>
      <w:r w:rsidR="00000A62" w:rsidRPr="00534A19">
        <w:rPr>
          <w:rFonts w:ascii="Arial" w:hAnsi="Arial" w:cs="Arial"/>
          <w:sz w:val="16"/>
          <w:szCs w:val="16"/>
        </w:rPr>
        <w:t xml:space="preserve">’s Master Project Schedule shall establish submittal schedules that allow sufficient time for review and interpretation.  </w:t>
      </w:r>
      <w:r w:rsidR="00A03E58" w:rsidRPr="00534A19">
        <w:rPr>
          <w:rFonts w:ascii="Arial" w:hAnsi="Arial" w:cs="Arial"/>
          <w:sz w:val="16"/>
          <w:szCs w:val="16"/>
        </w:rPr>
        <w:t>CM</w:t>
      </w:r>
      <w:r w:rsidR="00000A62" w:rsidRPr="00534A19">
        <w:rPr>
          <w:rFonts w:ascii="Arial" w:hAnsi="Arial" w:cs="Arial"/>
          <w:sz w:val="16"/>
          <w:szCs w:val="16"/>
        </w:rPr>
        <w:t xml:space="preserve"> shall verify and document that the shop drawing process is adhering to the submittal schedule.  </w:t>
      </w:r>
      <w:r w:rsidR="00A03E58" w:rsidRPr="00534A19">
        <w:rPr>
          <w:rFonts w:ascii="Arial" w:hAnsi="Arial" w:cs="Arial"/>
          <w:sz w:val="16"/>
          <w:szCs w:val="16"/>
        </w:rPr>
        <w:t>CM</w:t>
      </w:r>
      <w:r w:rsidR="00000A62" w:rsidRPr="00534A19">
        <w:rPr>
          <w:rFonts w:ascii="Arial" w:hAnsi="Arial" w:cs="Arial"/>
          <w:sz w:val="16"/>
          <w:szCs w:val="16"/>
        </w:rPr>
        <w:t xml:space="preserve"> shall review submittals for format, compliance and general completeness prior to forwarding to Design Professional for review.  </w:t>
      </w:r>
      <w:r w:rsidR="00A03E58" w:rsidRPr="00534A19">
        <w:rPr>
          <w:rFonts w:ascii="Arial" w:hAnsi="Arial" w:cs="Arial"/>
          <w:sz w:val="16"/>
          <w:szCs w:val="16"/>
        </w:rPr>
        <w:t>CM</w:t>
      </w:r>
      <w:r w:rsidR="00000A62" w:rsidRPr="00534A19">
        <w:rPr>
          <w:rFonts w:ascii="Arial" w:hAnsi="Arial" w:cs="Arial"/>
          <w:sz w:val="16"/>
          <w:szCs w:val="16"/>
        </w:rPr>
        <w:t xml:space="preserve"> shall be responsible for forwarding or rejecting all submittals expeditiously and processing in </w:t>
      </w:r>
      <w:proofErr w:type="gramStart"/>
      <w:r w:rsidR="00000A62" w:rsidRPr="00534A19">
        <w:rPr>
          <w:rFonts w:ascii="Arial" w:hAnsi="Arial" w:cs="Arial"/>
          <w:sz w:val="16"/>
          <w:szCs w:val="16"/>
        </w:rPr>
        <w:t>time frames</w:t>
      </w:r>
      <w:proofErr w:type="gramEnd"/>
      <w:r w:rsidR="00000A62" w:rsidRPr="00534A19">
        <w:rPr>
          <w:rFonts w:ascii="Arial" w:hAnsi="Arial" w:cs="Arial"/>
          <w:sz w:val="16"/>
          <w:szCs w:val="16"/>
        </w:rPr>
        <w:t xml:space="preserve"> stipulated in Contract specifications.</w:t>
      </w:r>
    </w:p>
    <w:p w:rsidR="00F77957" w:rsidRPr="00534A19" w:rsidRDefault="00FD2272" w:rsidP="005E3E13">
      <w:pPr>
        <w:tabs>
          <w:tab w:val="left" w:pos="540"/>
          <w:tab w:val="left" w:pos="1080"/>
          <w:tab w:val="left" w:pos="1800"/>
        </w:tabs>
        <w:autoSpaceDE/>
        <w:autoSpaceDN/>
        <w:adjustRightInd/>
        <w:spacing w:after="240"/>
        <w:jc w:val="both"/>
        <w:rPr>
          <w:rFonts w:ascii="Arial" w:hAnsi="Arial" w:cs="Arial"/>
          <w:sz w:val="16"/>
          <w:szCs w:val="16"/>
        </w:rPr>
      </w:pPr>
      <w:r w:rsidRPr="00534A19">
        <w:rPr>
          <w:rFonts w:ascii="Arial" w:hAnsi="Arial" w:cs="Arial"/>
          <w:sz w:val="16"/>
          <w:szCs w:val="16"/>
        </w:rPr>
        <w:tab/>
        <w:t>4.1.11</w:t>
      </w:r>
      <w:r w:rsidR="00507F05" w:rsidRPr="00534A19">
        <w:rPr>
          <w:rFonts w:ascii="Arial" w:hAnsi="Arial" w:cs="Arial"/>
          <w:sz w:val="16"/>
          <w:szCs w:val="16"/>
        </w:rPr>
        <w:t>.</w:t>
      </w:r>
      <w:r w:rsidRPr="00534A19">
        <w:rPr>
          <w:rFonts w:ascii="Arial" w:hAnsi="Arial" w:cs="Arial"/>
          <w:sz w:val="16"/>
          <w:szCs w:val="16"/>
        </w:rPr>
        <w:tab/>
      </w:r>
      <w:r w:rsidR="00A03E58" w:rsidRPr="00534A19">
        <w:rPr>
          <w:rFonts w:ascii="Arial" w:hAnsi="Arial" w:cs="Arial"/>
          <w:sz w:val="16"/>
          <w:szCs w:val="16"/>
        </w:rPr>
        <w:t>CM</w:t>
      </w:r>
      <w:r w:rsidR="00000A62" w:rsidRPr="00534A19">
        <w:rPr>
          <w:rFonts w:ascii="Arial" w:hAnsi="Arial" w:cs="Arial"/>
          <w:sz w:val="16"/>
          <w:szCs w:val="16"/>
        </w:rPr>
        <w:t xml:space="preserve"> shall prepare and provide written monthly progress reports, including information on progress, problems, potential solutions, schedule and fiscal conditions,</w:t>
      </w:r>
      <w:r w:rsidR="006504A3" w:rsidRPr="00534A19">
        <w:rPr>
          <w:rFonts w:ascii="Arial" w:hAnsi="Arial" w:cs="Arial"/>
          <w:sz w:val="16"/>
          <w:szCs w:val="16"/>
        </w:rPr>
        <w:t xml:space="preserve"> and meet with the University </w:t>
      </w:r>
      <w:r w:rsidR="00000A62" w:rsidRPr="00534A19">
        <w:rPr>
          <w:rFonts w:ascii="Arial" w:hAnsi="Arial" w:cs="Arial"/>
          <w:sz w:val="16"/>
          <w:szCs w:val="16"/>
        </w:rPr>
        <w:t xml:space="preserve">on an as-needed basis.  Provide copies in electronic format and hard copy to the University for </w:t>
      </w:r>
      <w:proofErr w:type="gramStart"/>
      <w:r w:rsidR="00000A62" w:rsidRPr="00534A19">
        <w:rPr>
          <w:rFonts w:ascii="Arial" w:hAnsi="Arial" w:cs="Arial"/>
          <w:sz w:val="16"/>
          <w:szCs w:val="16"/>
        </w:rPr>
        <w:t>off-site storage backup</w:t>
      </w:r>
      <w:proofErr w:type="gramEnd"/>
      <w:r w:rsidR="00000A62" w:rsidRPr="00534A19">
        <w:rPr>
          <w:rFonts w:ascii="Arial" w:hAnsi="Arial" w:cs="Arial"/>
          <w:sz w:val="16"/>
          <w:szCs w:val="16"/>
        </w:rPr>
        <w:t xml:space="preserve"> on a monthly basis.  CM shall assemble, deliver and distribute five (5) copies of the monthly report with one additional loose-leaf master copy.  In addition to the monthly report, CM shall furnish to University upon reasonable request such other reports, schedules, logs, minutes or plans as directed by</w:t>
      </w:r>
      <w:r w:rsidR="000D214B" w:rsidRPr="00534A19">
        <w:rPr>
          <w:rFonts w:ascii="Arial" w:hAnsi="Arial" w:cs="Arial"/>
          <w:sz w:val="16"/>
          <w:szCs w:val="16"/>
        </w:rPr>
        <w:t xml:space="preserve"> the </w:t>
      </w:r>
      <w:r w:rsidR="00000A62" w:rsidRPr="00534A19">
        <w:rPr>
          <w:rFonts w:ascii="Arial" w:hAnsi="Arial" w:cs="Arial"/>
          <w:sz w:val="16"/>
          <w:szCs w:val="16"/>
        </w:rPr>
        <w:t>University.</w:t>
      </w:r>
    </w:p>
    <w:p w:rsidR="00F77957" w:rsidRPr="00534A19" w:rsidRDefault="00FD2272" w:rsidP="005E3E13">
      <w:pPr>
        <w:tabs>
          <w:tab w:val="left" w:pos="540"/>
          <w:tab w:val="left" w:pos="1080"/>
          <w:tab w:val="left" w:pos="1800"/>
        </w:tabs>
        <w:autoSpaceDE/>
        <w:autoSpaceDN/>
        <w:adjustRightInd/>
        <w:spacing w:after="240"/>
        <w:jc w:val="both"/>
        <w:rPr>
          <w:rFonts w:ascii="Arial" w:hAnsi="Arial" w:cs="Arial"/>
          <w:sz w:val="16"/>
          <w:szCs w:val="16"/>
        </w:rPr>
      </w:pPr>
      <w:r w:rsidRPr="00534A19">
        <w:rPr>
          <w:rFonts w:ascii="Arial" w:hAnsi="Arial" w:cs="Arial"/>
          <w:sz w:val="16"/>
          <w:szCs w:val="16"/>
        </w:rPr>
        <w:tab/>
        <w:t>4.1.12</w:t>
      </w:r>
      <w:r w:rsidR="00507F05" w:rsidRPr="00534A19">
        <w:rPr>
          <w:rFonts w:ascii="Arial" w:hAnsi="Arial" w:cs="Arial"/>
          <w:sz w:val="16"/>
          <w:szCs w:val="16"/>
        </w:rPr>
        <w:t>.</w:t>
      </w:r>
      <w:r w:rsidRPr="00534A19">
        <w:rPr>
          <w:rFonts w:ascii="Arial" w:hAnsi="Arial" w:cs="Arial"/>
          <w:sz w:val="16"/>
          <w:szCs w:val="16"/>
        </w:rPr>
        <w:tab/>
      </w:r>
      <w:r w:rsidR="00000A62" w:rsidRPr="00534A19">
        <w:rPr>
          <w:rFonts w:ascii="Arial" w:hAnsi="Arial" w:cs="Arial"/>
          <w:sz w:val="16"/>
          <w:szCs w:val="16"/>
        </w:rPr>
        <w:t xml:space="preserve">CM shall utilize forms, formats and standards approved by </w:t>
      </w:r>
      <w:r w:rsidR="000D214B" w:rsidRPr="00534A19">
        <w:rPr>
          <w:rFonts w:ascii="Arial" w:hAnsi="Arial" w:cs="Arial"/>
          <w:sz w:val="16"/>
          <w:szCs w:val="16"/>
        </w:rPr>
        <w:t>the University</w:t>
      </w:r>
      <w:r w:rsidR="00000A62" w:rsidRPr="00534A19">
        <w:rPr>
          <w:rFonts w:ascii="Arial" w:hAnsi="Arial" w:cs="Arial"/>
          <w:sz w:val="16"/>
          <w:szCs w:val="16"/>
        </w:rPr>
        <w:t>.</w:t>
      </w:r>
    </w:p>
    <w:p w:rsidR="00F77957" w:rsidRPr="00534A19" w:rsidRDefault="00FD2272" w:rsidP="005E3E13">
      <w:pPr>
        <w:tabs>
          <w:tab w:val="left" w:pos="540"/>
          <w:tab w:val="left" w:pos="1080"/>
          <w:tab w:val="left" w:pos="1800"/>
        </w:tabs>
        <w:autoSpaceDE/>
        <w:autoSpaceDN/>
        <w:adjustRightInd/>
        <w:spacing w:after="240"/>
        <w:jc w:val="both"/>
        <w:rPr>
          <w:rFonts w:ascii="Arial" w:hAnsi="Arial" w:cs="Arial"/>
          <w:sz w:val="16"/>
          <w:szCs w:val="16"/>
        </w:rPr>
      </w:pPr>
      <w:r w:rsidRPr="00534A19">
        <w:rPr>
          <w:rFonts w:ascii="Arial" w:hAnsi="Arial" w:cs="Arial"/>
          <w:sz w:val="16"/>
          <w:szCs w:val="16"/>
        </w:rPr>
        <w:tab/>
        <w:t>4.1.13</w:t>
      </w:r>
      <w:r w:rsidR="00507F05" w:rsidRPr="00534A19">
        <w:rPr>
          <w:rFonts w:ascii="Arial" w:hAnsi="Arial" w:cs="Arial"/>
          <w:sz w:val="16"/>
          <w:szCs w:val="16"/>
        </w:rPr>
        <w:t>.</w:t>
      </w:r>
      <w:r w:rsidRPr="00534A19">
        <w:rPr>
          <w:rFonts w:ascii="Arial" w:hAnsi="Arial" w:cs="Arial"/>
          <w:sz w:val="16"/>
          <w:szCs w:val="16"/>
        </w:rPr>
        <w:tab/>
      </w:r>
      <w:r w:rsidR="00000A62" w:rsidRPr="00534A19">
        <w:rPr>
          <w:rFonts w:ascii="Arial" w:hAnsi="Arial" w:cs="Arial"/>
          <w:sz w:val="16"/>
          <w:szCs w:val="16"/>
        </w:rPr>
        <w:t xml:space="preserve">Provide sufficient digital photos and/or videos to show general construction progress on a </w:t>
      </w:r>
      <w:r w:rsidR="00193E80" w:rsidRPr="00534A19">
        <w:rPr>
          <w:rFonts w:ascii="Arial" w:hAnsi="Arial" w:cs="Arial"/>
          <w:sz w:val="16"/>
          <w:szCs w:val="16"/>
        </w:rPr>
        <w:t>{</w:t>
      </w:r>
      <w:r w:rsidR="007905F6" w:rsidRPr="00534A19">
        <w:rPr>
          <w:rFonts w:ascii="Arial" w:hAnsi="Arial" w:cs="Arial"/>
          <w:sz w:val="16"/>
          <w:szCs w:val="16"/>
          <w:highlight w:val="lightGray"/>
        </w:rPr>
        <w:t>biweekly</w:t>
      </w:r>
      <w:r w:rsidR="00193E80" w:rsidRPr="00534A19">
        <w:rPr>
          <w:rFonts w:ascii="Arial" w:hAnsi="Arial" w:cs="Arial"/>
          <w:sz w:val="16"/>
          <w:szCs w:val="16"/>
        </w:rPr>
        <w:t>}</w:t>
      </w:r>
      <w:r w:rsidR="00000A62" w:rsidRPr="00534A19">
        <w:rPr>
          <w:rFonts w:ascii="Arial" w:hAnsi="Arial" w:cs="Arial"/>
          <w:sz w:val="16"/>
          <w:szCs w:val="16"/>
        </w:rPr>
        <w:t xml:space="preserve"> basis throughout the duration of construction.  The </w:t>
      </w:r>
      <w:proofErr w:type="gramStart"/>
      <w:r w:rsidR="00000A62" w:rsidRPr="00534A19">
        <w:rPr>
          <w:rFonts w:ascii="Arial" w:hAnsi="Arial" w:cs="Arial"/>
          <w:sz w:val="16"/>
          <w:szCs w:val="16"/>
        </w:rPr>
        <w:t>minimum quantity and viewpoints shall be mutuall</w:t>
      </w:r>
      <w:r w:rsidR="0087624D" w:rsidRPr="00534A19">
        <w:rPr>
          <w:rFonts w:ascii="Arial" w:hAnsi="Arial" w:cs="Arial"/>
          <w:sz w:val="16"/>
          <w:szCs w:val="16"/>
        </w:rPr>
        <w:t xml:space="preserve">y agreed to by the University </w:t>
      </w:r>
      <w:r w:rsidR="00000A62" w:rsidRPr="00534A19">
        <w:rPr>
          <w:rFonts w:ascii="Arial" w:hAnsi="Arial" w:cs="Arial"/>
          <w:sz w:val="16"/>
          <w:szCs w:val="16"/>
        </w:rPr>
        <w:t xml:space="preserve">and </w:t>
      </w:r>
      <w:r w:rsidR="00A03E58" w:rsidRPr="00534A19">
        <w:rPr>
          <w:rFonts w:ascii="Arial" w:hAnsi="Arial" w:cs="Arial"/>
          <w:sz w:val="16"/>
          <w:szCs w:val="16"/>
        </w:rPr>
        <w:t>CM</w:t>
      </w:r>
      <w:proofErr w:type="gramEnd"/>
      <w:r w:rsidR="00000A62" w:rsidRPr="00534A19">
        <w:rPr>
          <w:rFonts w:ascii="Arial" w:hAnsi="Arial" w:cs="Arial"/>
          <w:sz w:val="16"/>
          <w:szCs w:val="16"/>
        </w:rPr>
        <w:t xml:space="preserve">.  Provide </w:t>
      </w:r>
      <w:r w:rsidR="00193E80" w:rsidRPr="00534A19">
        <w:rPr>
          <w:rFonts w:ascii="Arial" w:hAnsi="Arial" w:cs="Arial"/>
          <w:sz w:val="16"/>
          <w:szCs w:val="16"/>
        </w:rPr>
        <w:t xml:space="preserve">digital files of images </w:t>
      </w:r>
      <w:r w:rsidR="00000A62" w:rsidRPr="00534A19">
        <w:rPr>
          <w:rFonts w:ascii="Arial" w:hAnsi="Arial" w:cs="Arial"/>
          <w:sz w:val="16"/>
          <w:szCs w:val="16"/>
        </w:rPr>
        <w:t xml:space="preserve">to </w:t>
      </w:r>
      <w:r w:rsidR="0087624D" w:rsidRPr="00534A19">
        <w:rPr>
          <w:rFonts w:ascii="Arial" w:hAnsi="Arial" w:cs="Arial"/>
          <w:sz w:val="16"/>
          <w:szCs w:val="16"/>
        </w:rPr>
        <w:t xml:space="preserve">the University </w:t>
      </w:r>
      <w:r w:rsidR="00000A62" w:rsidRPr="00534A19">
        <w:rPr>
          <w:rFonts w:ascii="Arial" w:hAnsi="Arial" w:cs="Arial"/>
          <w:sz w:val="16"/>
          <w:szCs w:val="16"/>
        </w:rPr>
        <w:t>as requested.</w:t>
      </w:r>
    </w:p>
    <w:p w:rsidR="006B3F09" w:rsidRPr="00534A19" w:rsidRDefault="00FD2272" w:rsidP="005E3E13">
      <w:pPr>
        <w:tabs>
          <w:tab w:val="left" w:pos="540"/>
          <w:tab w:val="left" w:pos="1080"/>
          <w:tab w:val="left" w:pos="1800"/>
        </w:tabs>
        <w:autoSpaceDE/>
        <w:autoSpaceDN/>
        <w:adjustRightInd/>
        <w:spacing w:after="240"/>
        <w:jc w:val="both"/>
        <w:rPr>
          <w:rFonts w:ascii="Arial" w:hAnsi="Arial" w:cs="Arial"/>
          <w:sz w:val="16"/>
          <w:szCs w:val="16"/>
        </w:rPr>
      </w:pPr>
      <w:r w:rsidRPr="00534A19">
        <w:rPr>
          <w:rFonts w:ascii="Arial" w:hAnsi="Arial" w:cs="Arial"/>
          <w:sz w:val="16"/>
          <w:szCs w:val="16"/>
        </w:rPr>
        <w:tab/>
        <w:t>4.1.14</w:t>
      </w:r>
      <w:r w:rsidR="00507F05" w:rsidRPr="00534A19">
        <w:rPr>
          <w:rFonts w:ascii="Arial" w:hAnsi="Arial" w:cs="Arial"/>
          <w:sz w:val="16"/>
          <w:szCs w:val="16"/>
        </w:rPr>
        <w:t>.</w:t>
      </w:r>
      <w:r w:rsidRPr="00534A19">
        <w:rPr>
          <w:rFonts w:ascii="Arial" w:hAnsi="Arial" w:cs="Arial"/>
          <w:sz w:val="16"/>
          <w:szCs w:val="16"/>
        </w:rPr>
        <w:tab/>
      </w:r>
      <w:r w:rsidR="00A03E58" w:rsidRPr="00534A19">
        <w:rPr>
          <w:rFonts w:ascii="Arial" w:hAnsi="Arial" w:cs="Arial"/>
          <w:sz w:val="16"/>
          <w:szCs w:val="16"/>
        </w:rPr>
        <w:t>CM</w:t>
      </w:r>
      <w:r w:rsidR="00F77957" w:rsidRPr="00534A19">
        <w:rPr>
          <w:rFonts w:ascii="Arial" w:hAnsi="Arial" w:cs="Arial"/>
          <w:sz w:val="16"/>
          <w:szCs w:val="16"/>
        </w:rPr>
        <w:t xml:space="preserve">'s construction management responsibility shall include using its proactive efforts to assure the </w:t>
      </w:r>
      <w:r w:rsidR="0092458B" w:rsidRPr="00534A19">
        <w:rPr>
          <w:rFonts w:ascii="Arial" w:hAnsi="Arial" w:cs="Arial"/>
          <w:sz w:val="16"/>
          <w:szCs w:val="16"/>
        </w:rPr>
        <w:t>Contractor(s)</w:t>
      </w:r>
      <w:r w:rsidR="00F77957" w:rsidRPr="00534A19">
        <w:rPr>
          <w:rFonts w:ascii="Arial" w:hAnsi="Arial" w:cs="Arial"/>
          <w:sz w:val="16"/>
          <w:szCs w:val="16"/>
        </w:rPr>
        <w:t xml:space="preserve"> are meeting all the terms of the Contract Documents, including insurance, bonding and all other University General Conditions.  CM shall provide on-site quality control and inspection to ensure substantial compliance with documents, drawings and contract specifications, schedule coordination and information coordination for all construction activities on the construction site such as parking and construction staging areas. CM shall schedule and coordinate testing and inspection services</w:t>
      </w:r>
      <w:r w:rsidR="00613955" w:rsidRPr="00534A19">
        <w:rPr>
          <w:rFonts w:ascii="Arial" w:hAnsi="Arial" w:cs="Arial"/>
          <w:sz w:val="16"/>
          <w:szCs w:val="16"/>
        </w:rPr>
        <w:t xml:space="preserve"> following Contractor(s)’s request</w:t>
      </w:r>
      <w:r w:rsidR="00F77957" w:rsidRPr="00534A19">
        <w:rPr>
          <w:rFonts w:ascii="Arial" w:hAnsi="Arial" w:cs="Arial"/>
          <w:sz w:val="16"/>
          <w:szCs w:val="16"/>
        </w:rPr>
        <w:t xml:space="preserve">. This will include coordination with the </w:t>
      </w:r>
      <w:r w:rsidR="0092458B" w:rsidRPr="00534A19">
        <w:rPr>
          <w:rFonts w:ascii="Arial" w:hAnsi="Arial" w:cs="Arial"/>
          <w:sz w:val="16"/>
          <w:szCs w:val="16"/>
        </w:rPr>
        <w:t>Contractor(s)</w:t>
      </w:r>
      <w:r w:rsidR="00F77957" w:rsidRPr="00534A19">
        <w:rPr>
          <w:rFonts w:ascii="Arial" w:hAnsi="Arial" w:cs="Arial"/>
          <w:sz w:val="16"/>
          <w:szCs w:val="16"/>
        </w:rPr>
        <w:t xml:space="preserve"> of the scheduling of all University’s Inspectors, Fire Marshall, Test Labs, Materials Inspectors and other inspections as required.</w:t>
      </w:r>
    </w:p>
    <w:p w:rsidR="006B3F09" w:rsidRPr="00534A19" w:rsidRDefault="00FD2272" w:rsidP="005E3E13">
      <w:pPr>
        <w:tabs>
          <w:tab w:val="left" w:pos="540"/>
          <w:tab w:val="left" w:pos="1080"/>
          <w:tab w:val="left" w:pos="1800"/>
        </w:tabs>
        <w:autoSpaceDE/>
        <w:autoSpaceDN/>
        <w:adjustRightInd/>
        <w:spacing w:after="240"/>
        <w:jc w:val="both"/>
        <w:rPr>
          <w:rFonts w:ascii="Arial" w:hAnsi="Arial" w:cs="Arial"/>
          <w:sz w:val="16"/>
          <w:szCs w:val="16"/>
        </w:rPr>
      </w:pPr>
      <w:r w:rsidRPr="00534A19">
        <w:rPr>
          <w:rFonts w:ascii="Arial" w:hAnsi="Arial" w:cs="Arial"/>
          <w:sz w:val="16"/>
          <w:szCs w:val="16"/>
        </w:rPr>
        <w:tab/>
        <w:t>4.1.15</w:t>
      </w:r>
      <w:r w:rsidR="00507F05" w:rsidRPr="00534A19">
        <w:rPr>
          <w:rFonts w:ascii="Arial" w:hAnsi="Arial" w:cs="Arial"/>
          <w:sz w:val="16"/>
          <w:szCs w:val="16"/>
        </w:rPr>
        <w:t>.</w:t>
      </w:r>
      <w:r w:rsidRPr="00534A19">
        <w:rPr>
          <w:rFonts w:ascii="Arial" w:hAnsi="Arial" w:cs="Arial"/>
          <w:sz w:val="16"/>
          <w:szCs w:val="16"/>
        </w:rPr>
        <w:tab/>
      </w:r>
      <w:r w:rsidR="00A03E58" w:rsidRPr="00534A19">
        <w:rPr>
          <w:rFonts w:ascii="Arial" w:hAnsi="Arial" w:cs="Arial"/>
          <w:sz w:val="16"/>
          <w:szCs w:val="16"/>
        </w:rPr>
        <w:t>CM</w:t>
      </w:r>
      <w:r w:rsidR="00F77957" w:rsidRPr="00534A19">
        <w:rPr>
          <w:rFonts w:ascii="Arial" w:hAnsi="Arial" w:cs="Arial"/>
          <w:sz w:val="16"/>
          <w:szCs w:val="16"/>
        </w:rPr>
        <w:t xml:space="preserve">'s control of the project in general shall not include the immediate direction of the specific means and methods of </w:t>
      </w:r>
      <w:r w:rsidR="0092458B" w:rsidRPr="00534A19">
        <w:rPr>
          <w:rFonts w:ascii="Arial" w:hAnsi="Arial" w:cs="Arial"/>
          <w:sz w:val="16"/>
          <w:szCs w:val="16"/>
        </w:rPr>
        <w:t>Contractor(s)</w:t>
      </w:r>
      <w:r w:rsidR="00F77957" w:rsidRPr="00534A19">
        <w:rPr>
          <w:rFonts w:ascii="Arial" w:hAnsi="Arial" w:cs="Arial"/>
          <w:sz w:val="16"/>
          <w:szCs w:val="16"/>
        </w:rPr>
        <w:t>' activities or forces, or their scheduling of individual work tasks; except for that required to create, update or revise the Master Project Schedule and to assure the project is completed within the project time.</w:t>
      </w:r>
      <w:r w:rsidR="00026FE0" w:rsidRPr="00534A19">
        <w:rPr>
          <w:rFonts w:ascii="Arial" w:hAnsi="Arial" w:cs="Arial"/>
          <w:sz w:val="16"/>
          <w:szCs w:val="16"/>
        </w:rPr>
        <w:t xml:space="preserve"> The revised Master Project Schedule shall be part of the </w:t>
      </w:r>
      <w:r w:rsidR="00193E80" w:rsidRPr="00534A19">
        <w:rPr>
          <w:rFonts w:ascii="Arial" w:hAnsi="Arial" w:cs="Arial"/>
          <w:sz w:val="16"/>
          <w:szCs w:val="16"/>
        </w:rPr>
        <w:t>{</w:t>
      </w:r>
      <w:r w:rsidR="007905F6" w:rsidRPr="00534A19">
        <w:rPr>
          <w:rFonts w:ascii="Arial" w:hAnsi="Arial" w:cs="Arial"/>
          <w:sz w:val="16"/>
          <w:szCs w:val="16"/>
          <w:highlight w:val="lightGray"/>
        </w:rPr>
        <w:t>biweekly</w:t>
      </w:r>
      <w:r w:rsidR="00193E80" w:rsidRPr="00534A19">
        <w:rPr>
          <w:rFonts w:ascii="Arial" w:hAnsi="Arial" w:cs="Arial"/>
          <w:sz w:val="16"/>
          <w:szCs w:val="16"/>
        </w:rPr>
        <w:t>}</w:t>
      </w:r>
      <w:r w:rsidR="00026FE0" w:rsidRPr="00534A19">
        <w:rPr>
          <w:rFonts w:ascii="Arial" w:hAnsi="Arial" w:cs="Arial"/>
          <w:sz w:val="16"/>
          <w:szCs w:val="16"/>
        </w:rPr>
        <w:t xml:space="preserve"> meeting that </w:t>
      </w:r>
      <w:r w:rsidR="00A03E58" w:rsidRPr="00534A19">
        <w:rPr>
          <w:rFonts w:ascii="Arial" w:hAnsi="Arial" w:cs="Arial"/>
          <w:sz w:val="16"/>
          <w:szCs w:val="16"/>
        </w:rPr>
        <w:t>CM</w:t>
      </w:r>
      <w:r w:rsidR="00026FE0" w:rsidRPr="00534A19">
        <w:rPr>
          <w:rFonts w:ascii="Arial" w:hAnsi="Arial" w:cs="Arial"/>
          <w:sz w:val="16"/>
          <w:szCs w:val="16"/>
        </w:rPr>
        <w:t xml:space="preserve"> shall chair. </w:t>
      </w:r>
    </w:p>
    <w:p w:rsidR="006B3F09" w:rsidRPr="00534A19" w:rsidRDefault="00FD2272" w:rsidP="005E3E13">
      <w:pPr>
        <w:tabs>
          <w:tab w:val="left" w:pos="540"/>
          <w:tab w:val="left" w:pos="1080"/>
          <w:tab w:val="left" w:pos="1800"/>
        </w:tabs>
        <w:autoSpaceDE/>
        <w:autoSpaceDN/>
        <w:adjustRightInd/>
        <w:spacing w:after="240"/>
        <w:jc w:val="both"/>
        <w:rPr>
          <w:rFonts w:ascii="Arial" w:hAnsi="Arial" w:cs="Arial"/>
          <w:sz w:val="16"/>
          <w:szCs w:val="16"/>
        </w:rPr>
      </w:pPr>
      <w:r w:rsidRPr="00534A19">
        <w:rPr>
          <w:rFonts w:ascii="Arial" w:hAnsi="Arial" w:cs="Arial"/>
          <w:sz w:val="16"/>
          <w:szCs w:val="16"/>
        </w:rPr>
        <w:tab/>
        <w:t>4.1.16</w:t>
      </w:r>
      <w:r w:rsidR="00507F05" w:rsidRPr="00534A19">
        <w:rPr>
          <w:rFonts w:ascii="Arial" w:hAnsi="Arial" w:cs="Arial"/>
          <w:sz w:val="16"/>
          <w:szCs w:val="16"/>
        </w:rPr>
        <w:t>.</w:t>
      </w:r>
      <w:r w:rsidRPr="00534A19">
        <w:rPr>
          <w:rFonts w:ascii="Arial" w:hAnsi="Arial" w:cs="Arial"/>
          <w:sz w:val="16"/>
          <w:szCs w:val="16"/>
        </w:rPr>
        <w:tab/>
      </w:r>
      <w:r w:rsidR="00613955" w:rsidRPr="00534A19">
        <w:rPr>
          <w:rFonts w:ascii="Arial" w:hAnsi="Arial" w:cs="Arial"/>
          <w:sz w:val="16"/>
          <w:szCs w:val="16"/>
        </w:rPr>
        <w:t xml:space="preserve">For Multiple Prime </w:t>
      </w:r>
      <w:proofErr w:type="gramStart"/>
      <w:r w:rsidR="00613955" w:rsidRPr="00534A19">
        <w:rPr>
          <w:rFonts w:ascii="Arial" w:hAnsi="Arial" w:cs="Arial"/>
          <w:sz w:val="16"/>
          <w:szCs w:val="16"/>
        </w:rPr>
        <w:t>Delivery</w:t>
      </w:r>
      <w:proofErr w:type="gramEnd"/>
      <w:r w:rsidR="00613955" w:rsidRPr="00534A19">
        <w:rPr>
          <w:rFonts w:ascii="Arial" w:hAnsi="Arial" w:cs="Arial"/>
          <w:sz w:val="16"/>
          <w:szCs w:val="16"/>
        </w:rPr>
        <w:t xml:space="preserve">, </w:t>
      </w:r>
      <w:r w:rsidR="00A03E58" w:rsidRPr="00534A19">
        <w:rPr>
          <w:rFonts w:ascii="Arial" w:hAnsi="Arial" w:cs="Arial"/>
          <w:sz w:val="16"/>
          <w:szCs w:val="16"/>
        </w:rPr>
        <w:t>CM</w:t>
      </w:r>
      <w:r w:rsidR="00F77957" w:rsidRPr="00534A19">
        <w:rPr>
          <w:rFonts w:ascii="Arial" w:hAnsi="Arial" w:cs="Arial"/>
          <w:sz w:val="16"/>
          <w:szCs w:val="16"/>
        </w:rPr>
        <w:t xml:space="preserve">'s responsibility shall include timely coordination of the Master Schedule between </w:t>
      </w:r>
      <w:r w:rsidR="0092458B" w:rsidRPr="00534A19">
        <w:rPr>
          <w:rFonts w:ascii="Arial" w:hAnsi="Arial" w:cs="Arial"/>
          <w:sz w:val="16"/>
          <w:szCs w:val="16"/>
        </w:rPr>
        <w:t>Contractor(s)</w:t>
      </w:r>
      <w:r w:rsidR="00F77957" w:rsidRPr="00534A19">
        <w:rPr>
          <w:rFonts w:ascii="Arial" w:hAnsi="Arial" w:cs="Arial"/>
          <w:sz w:val="16"/>
          <w:szCs w:val="16"/>
        </w:rPr>
        <w:t xml:space="preserve">, conflict resolution and using </w:t>
      </w:r>
      <w:r w:rsidR="00A03E58" w:rsidRPr="00534A19">
        <w:rPr>
          <w:rFonts w:ascii="Arial" w:hAnsi="Arial" w:cs="Arial"/>
          <w:sz w:val="16"/>
          <w:szCs w:val="16"/>
        </w:rPr>
        <w:t>CM</w:t>
      </w:r>
      <w:r w:rsidR="00F77957" w:rsidRPr="00534A19">
        <w:rPr>
          <w:rFonts w:ascii="Arial" w:hAnsi="Arial" w:cs="Arial"/>
          <w:sz w:val="16"/>
          <w:szCs w:val="16"/>
        </w:rPr>
        <w:t xml:space="preserve">’s efforts to resolve and expedite resolutions of any work that may be disputed between </w:t>
      </w:r>
      <w:r w:rsidR="0092458B" w:rsidRPr="00534A19">
        <w:rPr>
          <w:rFonts w:ascii="Arial" w:hAnsi="Arial" w:cs="Arial"/>
          <w:sz w:val="16"/>
          <w:szCs w:val="16"/>
        </w:rPr>
        <w:t>Contractor(s)</w:t>
      </w:r>
      <w:r w:rsidR="00F77957" w:rsidRPr="00534A19">
        <w:rPr>
          <w:rFonts w:ascii="Arial" w:hAnsi="Arial" w:cs="Arial"/>
          <w:sz w:val="16"/>
          <w:szCs w:val="16"/>
        </w:rPr>
        <w:t xml:space="preserve">.  </w:t>
      </w:r>
      <w:r w:rsidR="00A03E58" w:rsidRPr="00534A19">
        <w:rPr>
          <w:rFonts w:ascii="Arial" w:hAnsi="Arial" w:cs="Arial"/>
          <w:sz w:val="16"/>
          <w:szCs w:val="16"/>
        </w:rPr>
        <w:t>CM</w:t>
      </w:r>
      <w:r w:rsidR="00F77957" w:rsidRPr="00534A19">
        <w:rPr>
          <w:rFonts w:ascii="Arial" w:hAnsi="Arial" w:cs="Arial"/>
          <w:sz w:val="16"/>
          <w:szCs w:val="16"/>
        </w:rPr>
        <w:t xml:space="preserve"> shall notify University and take other immediate action as allowed by this Agreement, as necessary, to correct noncompliance with the Contract Document.</w:t>
      </w:r>
    </w:p>
    <w:p w:rsidR="006B3F09" w:rsidRPr="00534A19" w:rsidRDefault="00FD2272" w:rsidP="005E3E13">
      <w:pPr>
        <w:tabs>
          <w:tab w:val="left" w:pos="540"/>
          <w:tab w:val="left" w:pos="1080"/>
          <w:tab w:val="left" w:pos="1800"/>
        </w:tabs>
        <w:autoSpaceDE/>
        <w:autoSpaceDN/>
        <w:adjustRightInd/>
        <w:spacing w:after="240"/>
        <w:jc w:val="both"/>
        <w:rPr>
          <w:rFonts w:ascii="Arial" w:hAnsi="Arial" w:cs="Arial"/>
          <w:sz w:val="16"/>
          <w:szCs w:val="16"/>
        </w:rPr>
      </w:pPr>
      <w:r w:rsidRPr="00534A19">
        <w:rPr>
          <w:rFonts w:ascii="Arial" w:hAnsi="Arial" w:cs="Arial"/>
          <w:sz w:val="16"/>
          <w:szCs w:val="16"/>
        </w:rPr>
        <w:tab/>
      </w:r>
      <w:proofErr w:type="gramStart"/>
      <w:r w:rsidRPr="00534A19">
        <w:rPr>
          <w:rFonts w:ascii="Arial" w:hAnsi="Arial" w:cs="Arial"/>
          <w:sz w:val="16"/>
          <w:szCs w:val="16"/>
        </w:rPr>
        <w:t>4.1.17</w:t>
      </w:r>
      <w:r w:rsidR="00507F05" w:rsidRPr="00534A19">
        <w:rPr>
          <w:rFonts w:ascii="Arial" w:hAnsi="Arial" w:cs="Arial"/>
          <w:sz w:val="16"/>
          <w:szCs w:val="16"/>
        </w:rPr>
        <w:t>.</w:t>
      </w:r>
      <w:r w:rsidRPr="00534A19">
        <w:rPr>
          <w:rFonts w:ascii="Arial" w:hAnsi="Arial" w:cs="Arial"/>
          <w:sz w:val="16"/>
          <w:szCs w:val="16"/>
        </w:rPr>
        <w:tab/>
      </w:r>
      <w:r w:rsidR="00A03E58" w:rsidRPr="00534A19">
        <w:rPr>
          <w:rFonts w:ascii="Arial" w:hAnsi="Arial" w:cs="Arial"/>
          <w:sz w:val="16"/>
          <w:szCs w:val="16"/>
        </w:rPr>
        <w:t>CM</w:t>
      </w:r>
      <w:r w:rsidR="00F77957" w:rsidRPr="00534A19">
        <w:rPr>
          <w:rFonts w:ascii="Arial" w:hAnsi="Arial" w:cs="Arial"/>
          <w:sz w:val="16"/>
          <w:szCs w:val="16"/>
        </w:rPr>
        <w:t xml:space="preserve"> shall determine the adequacy of </w:t>
      </w:r>
      <w:r w:rsidR="0092458B" w:rsidRPr="00534A19">
        <w:rPr>
          <w:rFonts w:ascii="Arial" w:hAnsi="Arial" w:cs="Arial"/>
          <w:sz w:val="16"/>
          <w:szCs w:val="16"/>
        </w:rPr>
        <w:t>Contractor(s)</w:t>
      </w:r>
      <w:r w:rsidR="00F77957" w:rsidRPr="00534A19">
        <w:rPr>
          <w:rFonts w:ascii="Arial" w:hAnsi="Arial" w:cs="Arial"/>
          <w:sz w:val="16"/>
          <w:szCs w:val="16"/>
        </w:rPr>
        <w:t>' personnel, equipment, safety programs and availability of materials and supplies.</w:t>
      </w:r>
      <w:proofErr w:type="gramEnd"/>
      <w:r w:rsidR="00F77957" w:rsidRPr="00534A19">
        <w:rPr>
          <w:rFonts w:ascii="Arial" w:hAnsi="Arial" w:cs="Arial"/>
          <w:sz w:val="16"/>
          <w:szCs w:val="16"/>
        </w:rPr>
        <w:t xml:space="preserve">  If these items are determined inadequate, </w:t>
      </w:r>
      <w:r w:rsidR="00A03E58" w:rsidRPr="00534A19">
        <w:rPr>
          <w:rFonts w:ascii="Arial" w:hAnsi="Arial" w:cs="Arial"/>
          <w:sz w:val="16"/>
          <w:szCs w:val="16"/>
        </w:rPr>
        <w:t>CM</w:t>
      </w:r>
      <w:r w:rsidR="00F77957" w:rsidRPr="00534A19">
        <w:rPr>
          <w:rFonts w:ascii="Arial" w:hAnsi="Arial" w:cs="Arial"/>
          <w:sz w:val="16"/>
          <w:szCs w:val="16"/>
        </w:rPr>
        <w:t xml:space="preserve"> shall develop a plan of recovery with the Contractor(s) and shall enforce the applicable provisions of the Contract Documents within its authority given by this Agreement.  </w:t>
      </w:r>
      <w:proofErr w:type="gramStart"/>
      <w:r w:rsidR="00F77957" w:rsidRPr="00534A19">
        <w:rPr>
          <w:rFonts w:ascii="Arial" w:hAnsi="Arial" w:cs="Arial"/>
          <w:sz w:val="16"/>
          <w:szCs w:val="16"/>
        </w:rPr>
        <w:t xml:space="preserve">Should </w:t>
      </w:r>
      <w:r w:rsidR="003E4911" w:rsidRPr="00534A19">
        <w:rPr>
          <w:rFonts w:ascii="Arial" w:hAnsi="Arial" w:cs="Arial"/>
          <w:sz w:val="16"/>
          <w:szCs w:val="16"/>
        </w:rPr>
        <w:t>any</w:t>
      </w:r>
      <w:r w:rsidR="00F77957" w:rsidRPr="00534A19">
        <w:rPr>
          <w:rFonts w:ascii="Arial" w:hAnsi="Arial" w:cs="Arial"/>
          <w:sz w:val="16"/>
          <w:szCs w:val="16"/>
        </w:rPr>
        <w:t xml:space="preserve"> Contractor be judged</w:t>
      </w:r>
      <w:proofErr w:type="gramEnd"/>
      <w:r w:rsidR="00F77957" w:rsidRPr="00534A19">
        <w:rPr>
          <w:rFonts w:ascii="Arial" w:hAnsi="Arial" w:cs="Arial"/>
          <w:sz w:val="16"/>
          <w:szCs w:val="16"/>
        </w:rPr>
        <w:t xml:space="preserve"> unable to perform per its Contract, </w:t>
      </w:r>
      <w:r w:rsidR="00A03E58" w:rsidRPr="00534A19">
        <w:rPr>
          <w:rFonts w:ascii="Arial" w:hAnsi="Arial" w:cs="Arial"/>
          <w:sz w:val="16"/>
          <w:szCs w:val="16"/>
        </w:rPr>
        <w:t>CM</w:t>
      </w:r>
      <w:r w:rsidR="00F77957" w:rsidRPr="00534A19">
        <w:rPr>
          <w:rFonts w:ascii="Arial" w:hAnsi="Arial" w:cs="Arial"/>
          <w:sz w:val="16"/>
          <w:szCs w:val="16"/>
        </w:rPr>
        <w:t xml:space="preserve"> shall notify</w:t>
      </w:r>
      <w:r w:rsidR="00FF3350" w:rsidRPr="00534A19">
        <w:rPr>
          <w:rFonts w:ascii="Arial" w:hAnsi="Arial" w:cs="Arial"/>
          <w:sz w:val="16"/>
          <w:szCs w:val="16"/>
        </w:rPr>
        <w:t xml:space="preserve"> the</w:t>
      </w:r>
      <w:r w:rsidR="00F77957" w:rsidRPr="00534A19">
        <w:rPr>
          <w:rFonts w:ascii="Arial" w:hAnsi="Arial" w:cs="Arial"/>
          <w:sz w:val="16"/>
          <w:szCs w:val="16"/>
        </w:rPr>
        <w:t xml:space="preserve"> University in writing immediately and recommend follow-up actions, including acting on performance bond, terminating Contractor work, if necessary, or engaging a replacement Contractor.</w:t>
      </w:r>
    </w:p>
    <w:p w:rsidR="006B3F09" w:rsidRPr="00534A19" w:rsidRDefault="00FD2272" w:rsidP="005E3E13">
      <w:pPr>
        <w:tabs>
          <w:tab w:val="left" w:pos="540"/>
          <w:tab w:val="left" w:pos="1080"/>
          <w:tab w:val="left" w:pos="1800"/>
        </w:tabs>
        <w:autoSpaceDE/>
        <w:autoSpaceDN/>
        <w:adjustRightInd/>
        <w:spacing w:after="240"/>
        <w:jc w:val="both"/>
        <w:rPr>
          <w:rFonts w:ascii="Arial" w:hAnsi="Arial" w:cs="Arial"/>
          <w:sz w:val="16"/>
          <w:szCs w:val="16"/>
        </w:rPr>
      </w:pPr>
      <w:r w:rsidRPr="00534A19">
        <w:rPr>
          <w:rFonts w:ascii="Arial" w:hAnsi="Arial" w:cs="Arial"/>
          <w:sz w:val="16"/>
          <w:szCs w:val="16"/>
        </w:rPr>
        <w:tab/>
        <w:t>4.1.18</w:t>
      </w:r>
      <w:r w:rsidR="00507F05" w:rsidRPr="00534A19">
        <w:rPr>
          <w:rFonts w:ascii="Arial" w:hAnsi="Arial" w:cs="Arial"/>
          <w:sz w:val="16"/>
          <w:szCs w:val="16"/>
        </w:rPr>
        <w:t>.</w:t>
      </w:r>
      <w:r w:rsidRPr="00534A19">
        <w:rPr>
          <w:rFonts w:ascii="Arial" w:hAnsi="Arial" w:cs="Arial"/>
          <w:sz w:val="16"/>
          <w:szCs w:val="16"/>
        </w:rPr>
        <w:tab/>
      </w:r>
      <w:r w:rsidR="00A03E58" w:rsidRPr="00534A19">
        <w:rPr>
          <w:rFonts w:ascii="Arial" w:hAnsi="Arial" w:cs="Arial"/>
          <w:sz w:val="16"/>
          <w:szCs w:val="16"/>
        </w:rPr>
        <w:t>CM</w:t>
      </w:r>
      <w:r w:rsidR="00F77957" w:rsidRPr="00534A19">
        <w:rPr>
          <w:rFonts w:ascii="Arial" w:hAnsi="Arial" w:cs="Arial"/>
          <w:sz w:val="16"/>
          <w:szCs w:val="16"/>
        </w:rPr>
        <w:t xml:space="preserve"> shall conduct and record regular</w:t>
      </w:r>
      <w:r w:rsidR="00193E80" w:rsidRPr="00534A19">
        <w:rPr>
          <w:rFonts w:ascii="Arial" w:hAnsi="Arial" w:cs="Arial"/>
          <w:sz w:val="16"/>
          <w:szCs w:val="16"/>
        </w:rPr>
        <w:t xml:space="preserve"> {</w:t>
      </w:r>
      <w:r w:rsidR="007905F6" w:rsidRPr="00534A19">
        <w:rPr>
          <w:rFonts w:ascii="Arial" w:hAnsi="Arial" w:cs="Arial"/>
          <w:sz w:val="16"/>
          <w:szCs w:val="16"/>
          <w:highlight w:val="lightGray"/>
        </w:rPr>
        <w:t>biweekly</w:t>
      </w:r>
      <w:r w:rsidR="00193E80" w:rsidRPr="00534A19">
        <w:rPr>
          <w:rFonts w:ascii="Arial" w:hAnsi="Arial" w:cs="Arial"/>
          <w:sz w:val="16"/>
          <w:szCs w:val="16"/>
        </w:rPr>
        <w:t>}</w:t>
      </w:r>
      <w:r w:rsidR="00F77957" w:rsidRPr="00534A19">
        <w:rPr>
          <w:rFonts w:ascii="Arial" w:hAnsi="Arial" w:cs="Arial"/>
          <w:sz w:val="16"/>
          <w:szCs w:val="16"/>
        </w:rPr>
        <w:t xml:space="preserve"> Mechanical/Electrical/Plumbing coordination meetings to review Coordination Drawings and other coordination issues with all related </w:t>
      </w:r>
      <w:r w:rsidR="0092458B" w:rsidRPr="00534A19">
        <w:rPr>
          <w:rFonts w:ascii="Arial" w:hAnsi="Arial" w:cs="Arial"/>
          <w:sz w:val="16"/>
          <w:szCs w:val="16"/>
        </w:rPr>
        <w:t>Contractor(s)</w:t>
      </w:r>
      <w:r w:rsidR="00613955" w:rsidRPr="00534A19">
        <w:rPr>
          <w:rFonts w:ascii="Arial" w:hAnsi="Arial" w:cs="Arial"/>
          <w:sz w:val="16"/>
          <w:szCs w:val="16"/>
        </w:rPr>
        <w:t xml:space="preserve"> or subcontractors</w:t>
      </w:r>
      <w:r w:rsidR="00F77957" w:rsidRPr="00534A19">
        <w:rPr>
          <w:rFonts w:ascii="Arial" w:hAnsi="Arial" w:cs="Arial"/>
          <w:sz w:val="16"/>
          <w:szCs w:val="16"/>
        </w:rPr>
        <w:t>.</w:t>
      </w:r>
    </w:p>
    <w:p w:rsidR="006B3F09" w:rsidRPr="00534A19" w:rsidRDefault="00FD2272" w:rsidP="005E3E13">
      <w:pPr>
        <w:tabs>
          <w:tab w:val="left" w:pos="540"/>
          <w:tab w:val="left" w:pos="1080"/>
          <w:tab w:val="left" w:pos="1800"/>
        </w:tabs>
        <w:autoSpaceDE/>
        <w:autoSpaceDN/>
        <w:adjustRightInd/>
        <w:spacing w:after="240"/>
        <w:jc w:val="both"/>
        <w:rPr>
          <w:rFonts w:ascii="Arial" w:hAnsi="Arial" w:cs="Arial"/>
          <w:sz w:val="16"/>
          <w:szCs w:val="16"/>
        </w:rPr>
      </w:pPr>
      <w:r w:rsidRPr="00534A19">
        <w:rPr>
          <w:rFonts w:ascii="Arial" w:hAnsi="Arial" w:cs="Arial"/>
          <w:sz w:val="16"/>
          <w:szCs w:val="16"/>
        </w:rPr>
        <w:tab/>
      </w:r>
      <w:proofErr w:type="gramStart"/>
      <w:r w:rsidRPr="00534A19">
        <w:rPr>
          <w:rFonts w:ascii="Arial" w:hAnsi="Arial" w:cs="Arial"/>
          <w:sz w:val="16"/>
          <w:szCs w:val="16"/>
        </w:rPr>
        <w:t>4.1.19</w:t>
      </w:r>
      <w:r w:rsidR="00507F05" w:rsidRPr="00534A19">
        <w:rPr>
          <w:rFonts w:ascii="Arial" w:hAnsi="Arial" w:cs="Arial"/>
          <w:sz w:val="16"/>
          <w:szCs w:val="16"/>
        </w:rPr>
        <w:t>.</w:t>
      </w:r>
      <w:r w:rsidRPr="00534A19">
        <w:rPr>
          <w:rFonts w:ascii="Arial" w:hAnsi="Arial" w:cs="Arial"/>
          <w:sz w:val="16"/>
          <w:szCs w:val="16"/>
        </w:rPr>
        <w:tab/>
      </w:r>
      <w:r w:rsidR="00F77957" w:rsidRPr="00534A19">
        <w:rPr>
          <w:rFonts w:ascii="Arial" w:hAnsi="Arial" w:cs="Arial"/>
          <w:sz w:val="16"/>
          <w:szCs w:val="16"/>
        </w:rPr>
        <w:t xml:space="preserve">Prior to close-up of concealed areas, </w:t>
      </w:r>
      <w:r w:rsidR="00A03E58" w:rsidRPr="00534A19">
        <w:rPr>
          <w:rFonts w:ascii="Arial" w:hAnsi="Arial" w:cs="Arial"/>
          <w:sz w:val="16"/>
          <w:szCs w:val="16"/>
        </w:rPr>
        <w:t>CM</w:t>
      </w:r>
      <w:r w:rsidR="00F77957" w:rsidRPr="00534A19">
        <w:rPr>
          <w:rFonts w:ascii="Arial" w:hAnsi="Arial" w:cs="Arial"/>
          <w:sz w:val="16"/>
          <w:szCs w:val="16"/>
        </w:rPr>
        <w:t xml:space="preserve"> shall coordinate all Campus Fire Marshall, OSHPD, and all other applicable inspections with the University’s Inspector </w:t>
      </w:r>
      <w:r w:rsidR="00613955" w:rsidRPr="00534A19">
        <w:rPr>
          <w:rFonts w:ascii="Arial" w:hAnsi="Arial" w:cs="Arial"/>
          <w:sz w:val="16"/>
          <w:szCs w:val="16"/>
        </w:rPr>
        <w:t xml:space="preserve">and Contractor(s) </w:t>
      </w:r>
      <w:r w:rsidR="00F77957" w:rsidRPr="00534A19">
        <w:rPr>
          <w:rFonts w:ascii="Arial" w:hAnsi="Arial" w:cs="Arial"/>
          <w:sz w:val="16"/>
          <w:szCs w:val="16"/>
        </w:rPr>
        <w:t xml:space="preserve">and create a punch list and distribute to all affected </w:t>
      </w:r>
      <w:r w:rsidR="0092458B" w:rsidRPr="00534A19">
        <w:rPr>
          <w:rFonts w:ascii="Arial" w:hAnsi="Arial" w:cs="Arial"/>
          <w:sz w:val="16"/>
          <w:szCs w:val="16"/>
        </w:rPr>
        <w:t>Contractor(s)</w:t>
      </w:r>
      <w:r w:rsidR="00F77957" w:rsidRPr="00534A19">
        <w:rPr>
          <w:rFonts w:ascii="Arial" w:hAnsi="Arial" w:cs="Arial"/>
          <w:sz w:val="16"/>
          <w:szCs w:val="16"/>
        </w:rPr>
        <w:t>.</w:t>
      </w:r>
      <w:proofErr w:type="gramEnd"/>
    </w:p>
    <w:p w:rsidR="006B3F09" w:rsidRPr="00534A19" w:rsidRDefault="00FD2272" w:rsidP="005E3E13">
      <w:pPr>
        <w:tabs>
          <w:tab w:val="left" w:pos="540"/>
          <w:tab w:val="left" w:pos="1080"/>
          <w:tab w:val="left" w:pos="1800"/>
        </w:tabs>
        <w:autoSpaceDE/>
        <w:autoSpaceDN/>
        <w:adjustRightInd/>
        <w:spacing w:after="240"/>
        <w:jc w:val="both"/>
        <w:rPr>
          <w:rFonts w:ascii="Arial" w:hAnsi="Arial" w:cs="Arial"/>
          <w:sz w:val="16"/>
          <w:szCs w:val="16"/>
        </w:rPr>
      </w:pPr>
      <w:r w:rsidRPr="00534A19">
        <w:rPr>
          <w:rFonts w:ascii="Arial" w:hAnsi="Arial" w:cs="Arial"/>
          <w:sz w:val="16"/>
          <w:szCs w:val="16"/>
        </w:rPr>
        <w:tab/>
        <w:t>4.1.20</w:t>
      </w:r>
      <w:r w:rsidR="00507F05" w:rsidRPr="00534A19">
        <w:rPr>
          <w:rFonts w:ascii="Arial" w:hAnsi="Arial" w:cs="Arial"/>
          <w:sz w:val="16"/>
          <w:szCs w:val="16"/>
        </w:rPr>
        <w:t>.</w:t>
      </w:r>
      <w:r w:rsidRPr="00534A19">
        <w:rPr>
          <w:rFonts w:ascii="Arial" w:hAnsi="Arial" w:cs="Arial"/>
          <w:sz w:val="16"/>
          <w:szCs w:val="16"/>
        </w:rPr>
        <w:tab/>
      </w:r>
      <w:r w:rsidR="00A03E58" w:rsidRPr="00534A19">
        <w:rPr>
          <w:rFonts w:ascii="Arial" w:hAnsi="Arial" w:cs="Arial"/>
          <w:sz w:val="16"/>
          <w:szCs w:val="16"/>
        </w:rPr>
        <w:t>CM</w:t>
      </w:r>
      <w:r w:rsidR="00A0101F" w:rsidRPr="00534A19">
        <w:rPr>
          <w:rFonts w:ascii="Arial" w:hAnsi="Arial" w:cs="Arial"/>
          <w:sz w:val="16"/>
          <w:szCs w:val="16"/>
        </w:rPr>
        <w:t xml:space="preserve"> shall c</w:t>
      </w:r>
      <w:r w:rsidR="00F77957" w:rsidRPr="00534A19">
        <w:rPr>
          <w:rFonts w:ascii="Arial" w:hAnsi="Arial" w:cs="Arial"/>
          <w:sz w:val="16"/>
          <w:szCs w:val="16"/>
        </w:rPr>
        <w:t>onduct regular walk-</w:t>
      </w:r>
      <w:proofErr w:type="spellStart"/>
      <w:r w:rsidR="00F77957" w:rsidRPr="00534A19">
        <w:rPr>
          <w:rFonts w:ascii="Arial" w:hAnsi="Arial" w:cs="Arial"/>
          <w:sz w:val="16"/>
          <w:szCs w:val="16"/>
        </w:rPr>
        <w:t>throughs</w:t>
      </w:r>
      <w:proofErr w:type="spellEnd"/>
      <w:r w:rsidR="00F77957" w:rsidRPr="00534A19">
        <w:rPr>
          <w:rFonts w:ascii="Arial" w:hAnsi="Arial" w:cs="Arial"/>
          <w:sz w:val="16"/>
          <w:szCs w:val="16"/>
        </w:rPr>
        <w:t xml:space="preserve"> of the project with University management and project personnel, including at least two (2) formal reviews by University Facilities Maintenance staff at appropriate comment periods.</w:t>
      </w:r>
    </w:p>
    <w:p w:rsidR="006B3F09" w:rsidRPr="00534A19" w:rsidRDefault="00FD2272" w:rsidP="005E3E13">
      <w:pPr>
        <w:tabs>
          <w:tab w:val="left" w:pos="540"/>
          <w:tab w:val="left" w:pos="1080"/>
          <w:tab w:val="left" w:pos="1800"/>
        </w:tabs>
        <w:autoSpaceDE/>
        <w:autoSpaceDN/>
        <w:adjustRightInd/>
        <w:spacing w:after="240"/>
        <w:jc w:val="both"/>
        <w:rPr>
          <w:rFonts w:ascii="Arial" w:hAnsi="Arial" w:cs="Arial"/>
          <w:sz w:val="16"/>
          <w:szCs w:val="16"/>
        </w:rPr>
      </w:pPr>
      <w:r w:rsidRPr="00534A19">
        <w:rPr>
          <w:rFonts w:ascii="Arial" w:hAnsi="Arial" w:cs="Arial"/>
          <w:sz w:val="16"/>
          <w:szCs w:val="16"/>
        </w:rPr>
        <w:tab/>
        <w:t>4.1.21</w:t>
      </w:r>
      <w:r w:rsidR="00507F05" w:rsidRPr="00534A19">
        <w:rPr>
          <w:rFonts w:ascii="Arial" w:hAnsi="Arial" w:cs="Arial"/>
          <w:sz w:val="16"/>
          <w:szCs w:val="16"/>
        </w:rPr>
        <w:t>.</w:t>
      </w:r>
      <w:r w:rsidRPr="00534A19">
        <w:rPr>
          <w:rFonts w:ascii="Arial" w:hAnsi="Arial" w:cs="Arial"/>
          <w:sz w:val="16"/>
          <w:szCs w:val="16"/>
        </w:rPr>
        <w:tab/>
      </w:r>
      <w:r w:rsidR="00A03E58" w:rsidRPr="00534A19">
        <w:rPr>
          <w:rFonts w:ascii="Arial" w:hAnsi="Arial" w:cs="Arial"/>
          <w:sz w:val="16"/>
          <w:szCs w:val="16"/>
        </w:rPr>
        <w:t>CM</w:t>
      </w:r>
      <w:r w:rsidR="00A0101F" w:rsidRPr="00534A19">
        <w:rPr>
          <w:rFonts w:ascii="Arial" w:hAnsi="Arial" w:cs="Arial"/>
          <w:sz w:val="16"/>
          <w:szCs w:val="16"/>
        </w:rPr>
        <w:t xml:space="preserve"> shall c</w:t>
      </w:r>
      <w:r w:rsidR="00F77957" w:rsidRPr="00534A19">
        <w:rPr>
          <w:rFonts w:ascii="Arial" w:hAnsi="Arial" w:cs="Arial"/>
          <w:sz w:val="16"/>
          <w:szCs w:val="16"/>
        </w:rPr>
        <w:t>oordinate the delivery, storage and inventory of University-supplied materials and equipment to the Contractor</w:t>
      </w:r>
      <w:r w:rsidR="00613955" w:rsidRPr="00534A19">
        <w:rPr>
          <w:rFonts w:ascii="Arial" w:hAnsi="Arial" w:cs="Arial"/>
          <w:sz w:val="16"/>
          <w:szCs w:val="16"/>
        </w:rPr>
        <w:t>(s)</w:t>
      </w:r>
      <w:r w:rsidR="00F77957" w:rsidRPr="00534A19">
        <w:rPr>
          <w:rFonts w:ascii="Arial" w:hAnsi="Arial" w:cs="Arial"/>
          <w:sz w:val="16"/>
          <w:szCs w:val="16"/>
        </w:rPr>
        <w:t>.</w:t>
      </w:r>
    </w:p>
    <w:p w:rsidR="006B3F09" w:rsidRPr="00534A19" w:rsidRDefault="00FD2272" w:rsidP="005E3E13">
      <w:pPr>
        <w:tabs>
          <w:tab w:val="left" w:pos="540"/>
          <w:tab w:val="left" w:pos="1080"/>
          <w:tab w:val="left" w:pos="1800"/>
        </w:tabs>
        <w:autoSpaceDE/>
        <w:autoSpaceDN/>
        <w:adjustRightInd/>
        <w:spacing w:after="240"/>
        <w:jc w:val="both"/>
        <w:rPr>
          <w:rFonts w:ascii="Arial" w:hAnsi="Arial" w:cs="Arial"/>
          <w:sz w:val="16"/>
          <w:szCs w:val="16"/>
        </w:rPr>
      </w:pPr>
      <w:r w:rsidRPr="00534A19">
        <w:rPr>
          <w:rFonts w:ascii="Arial" w:hAnsi="Arial" w:cs="Arial"/>
          <w:sz w:val="16"/>
          <w:szCs w:val="16"/>
        </w:rPr>
        <w:tab/>
        <w:t>4.1.22</w:t>
      </w:r>
      <w:r w:rsidR="00507F05" w:rsidRPr="00534A19">
        <w:rPr>
          <w:rFonts w:ascii="Arial" w:hAnsi="Arial" w:cs="Arial"/>
          <w:sz w:val="16"/>
          <w:szCs w:val="16"/>
        </w:rPr>
        <w:t>.</w:t>
      </w:r>
      <w:r w:rsidRPr="00534A19">
        <w:rPr>
          <w:rFonts w:ascii="Arial" w:hAnsi="Arial" w:cs="Arial"/>
          <w:sz w:val="16"/>
          <w:szCs w:val="16"/>
        </w:rPr>
        <w:tab/>
      </w:r>
      <w:r w:rsidR="00A03E58" w:rsidRPr="00534A19">
        <w:rPr>
          <w:rFonts w:ascii="Arial" w:hAnsi="Arial" w:cs="Arial"/>
          <w:sz w:val="16"/>
          <w:szCs w:val="16"/>
        </w:rPr>
        <w:t>CM</w:t>
      </w:r>
      <w:r w:rsidR="00F77957" w:rsidRPr="00534A19">
        <w:rPr>
          <w:rFonts w:ascii="Arial" w:hAnsi="Arial" w:cs="Arial"/>
          <w:sz w:val="16"/>
          <w:szCs w:val="16"/>
        </w:rPr>
        <w:t xml:space="preserve"> shall continuously require and follow up with </w:t>
      </w:r>
      <w:r w:rsidR="0092458B" w:rsidRPr="00534A19">
        <w:rPr>
          <w:rFonts w:ascii="Arial" w:hAnsi="Arial" w:cs="Arial"/>
          <w:sz w:val="16"/>
          <w:szCs w:val="16"/>
        </w:rPr>
        <w:t>Contractor(s)</w:t>
      </w:r>
      <w:r w:rsidR="00F77957" w:rsidRPr="00534A19">
        <w:rPr>
          <w:rFonts w:ascii="Arial" w:hAnsi="Arial" w:cs="Arial"/>
          <w:sz w:val="16"/>
          <w:szCs w:val="16"/>
        </w:rPr>
        <w:t xml:space="preserve"> about their job site maintenance and their conformance in providing a safe work place. CM shall enforce all safety-related requirements in the Contract Documents. CM shall assure that at all times, access to the site in case of fire or other campus emergency </w:t>
      </w:r>
      <w:proofErr w:type="gramStart"/>
      <w:r w:rsidR="00F77957" w:rsidRPr="00534A19">
        <w:rPr>
          <w:rFonts w:ascii="Arial" w:hAnsi="Arial" w:cs="Arial"/>
          <w:sz w:val="16"/>
          <w:szCs w:val="16"/>
        </w:rPr>
        <w:t>shall be maintained</w:t>
      </w:r>
      <w:proofErr w:type="gramEnd"/>
      <w:r w:rsidR="00F77957" w:rsidRPr="00534A19">
        <w:rPr>
          <w:rFonts w:ascii="Arial" w:hAnsi="Arial" w:cs="Arial"/>
          <w:sz w:val="16"/>
          <w:szCs w:val="16"/>
        </w:rPr>
        <w:t xml:space="preserve">.  </w:t>
      </w:r>
      <w:r w:rsidR="00A03E58" w:rsidRPr="00534A19">
        <w:rPr>
          <w:rFonts w:ascii="Arial" w:hAnsi="Arial" w:cs="Arial"/>
          <w:sz w:val="16"/>
          <w:szCs w:val="16"/>
        </w:rPr>
        <w:t>CM</w:t>
      </w:r>
      <w:r w:rsidR="00F77957" w:rsidRPr="00534A19">
        <w:rPr>
          <w:rFonts w:ascii="Arial" w:hAnsi="Arial" w:cs="Arial"/>
          <w:sz w:val="16"/>
          <w:szCs w:val="16"/>
        </w:rPr>
        <w:t xml:space="preserve"> shall monitor security of site for safety and impacts on neighboring facilities adjacent to the site and take immediate action, if required, when non-compliant conditions </w:t>
      </w:r>
      <w:proofErr w:type="gramStart"/>
      <w:r w:rsidR="00F77957" w:rsidRPr="00534A19">
        <w:rPr>
          <w:rFonts w:ascii="Arial" w:hAnsi="Arial" w:cs="Arial"/>
          <w:sz w:val="16"/>
          <w:szCs w:val="16"/>
        </w:rPr>
        <w:t>are discovered</w:t>
      </w:r>
      <w:proofErr w:type="gramEnd"/>
      <w:r w:rsidR="00F77957" w:rsidRPr="00534A19">
        <w:rPr>
          <w:rFonts w:ascii="Arial" w:hAnsi="Arial" w:cs="Arial"/>
          <w:sz w:val="16"/>
          <w:szCs w:val="16"/>
        </w:rPr>
        <w:t>.</w:t>
      </w:r>
    </w:p>
    <w:p w:rsidR="006B3F09" w:rsidRPr="00534A19" w:rsidRDefault="005E3E13" w:rsidP="005E3E13">
      <w:pPr>
        <w:tabs>
          <w:tab w:val="left" w:pos="540"/>
          <w:tab w:val="left" w:pos="1080"/>
          <w:tab w:val="left" w:pos="1800"/>
        </w:tabs>
        <w:autoSpaceDE/>
        <w:autoSpaceDN/>
        <w:adjustRightInd/>
        <w:spacing w:after="240"/>
        <w:jc w:val="both"/>
        <w:rPr>
          <w:rFonts w:ascii="Arial" w:hAnsi="Arial" w:cs="Arial"/>
          <w:sz w:val="16"/>
          <w:szCs w:val="16"/>
        </w:rPr>
      </w:pPr>
      <w:r w:rsidRPr="00534A19">
        <w:rPr>
          <w:rFonts w:ascii="Arial" w:hAnsi="Arial" w:cs="Arial"/>
          <w:sz w:val="16"/>
          <w:szCs w:val="16"/>
        </w:rPr>
        <w:tab/>
        <w:t>4.1.23</w:t>
      </w:r>
      <w:r w:rsidR="00507F05" w:rsidRPr="00534A19">
        <w:rPr>
          <w:rFonts w:ascii="Arial" w:hAnsi="Arial" w:cs="Arial"/>
          <w:sz w:val="16"/>
          <w:szCs w:val="16"/>
        </w:rPr>
        <w:t>.</w:t>
      </w:r>
      <w:r w:rsidRPr="00534A19">
        <w:rPr>
          <w:rFonts w:ascii="Arial" w:hAnsi="Arial" w:cs="Arial"/>
          <w:sz w:val="16"/>
          <w:szCs w:val="16"/>
        </w:rPr>
        <w:tab/>
      </w:r>
      <w:r w:rsidR="00A03E58" w:rsidRPr="00534A19">
        <w:rPr>
          <w:rFonts w:ascii="Arial" w:hAnsi="Arial" w:cs="Arial"/>
          <w:sz w:val="16"/>
          <w:szCs w:val="16"/>
        </w:rPr>
        <w:t>CM</w:t>
      </w:r>
      <w:r w:rsidR="00F77957" w:rsidRPr="00534A19">
        <w:rPr>
          <w:rFonts w:ascii="Arial" w:hAnsi="Arial" w:cs="Arial"/>
          <w:sz w:val="16"/>
          <w:szCs w:val="16"/>
        </w:rPr>
        <w:t xml:space="preserve"> shall assure that </w:t>
      </w:r>
      <w:r w:rsidR="0092458B" w:rsidRPr="00534A19">
        <w:rPr>
          <w:rFonts w:ascii="Arial" w:hAnsi="Arial" w:cs="Arial"/>
          <w:sz w:val="16"/>
          <w:szCs w:val="16"/>
        </w:rPr>
        <w:t>Contractor(s)</w:t>
      </w:r>
      <w:r w:rsidR="00F77957" w:rsidRPr="00534A19">
        <w:rPr>
          <w:rFonts w:ascii="Arial" w:hAnsi="Arial" w:cs="Arial"/>
          <w:sz w:val="16"/>
          <w:szCs w:val="16"/>
        </w:rPr>
        <w:t xml:space="preserve"> do not damage existing </w:t>
      </w:r>
      <w:r w:rsidR="00193E80" w:rsidRPr="00534A19">
        <w:rPr>
          <w:rFonts w:ascii="Arial" w:hAnsi="Arial" w:cs="Arial"/>
          <w:sz w:val="16"/>
          <w:szCs w:val="16"/>
        </w:rPr>
        <w:t xml:space="preserve">facilities or </w:t>
      </w:r>
      <w:r w:rsidR="00F77957" w:rsidRPr="00534A19">
        <w:rPr>
          <w:rFonts w:ascii="Arial" w:hAnsi="Arial" w:cs="Arial"/>
          <w:sz w:val="16"/>
          <w:szCs w:val="16"/>
        </w:rPr>
        <w:t xml:space="preserve">utilities; and protect trees and root systems </w:t>
      </w:r>
      <w:proofErr w:type="gramStart"/>
      <w:r w:rsidR="00F77957" w:rsidRPr="00534A19">
        <w:rPr>
          <w:rFonts w:ascii="Arial" w:hAnsi="Arial" w:cs="Arial"/>
          <w:sz w:val="16"/>
          <w:szCs w:val="16"/>
        </w:rPr>
        <w:t>both during demolition and construction</w:t>
      </w:r>
      <w:proofErr w:type="gramEnd"/>
      <w:r w:rsidR="00F77957" w:rsidRPr="00534A19">
        <w:rPr>
          <w:rFonts w:ascii="Arial" w:hAnsi="Arial" w:cs="Arial"/>
          <w:sz w:val="16"/>
          <w:szCs w:val="16"/>
        </w:rPr>
        <w:t>.</w:t>
      </w:r>
    </w:p>
    <w:p w:rsidR="006B3F09" w:rsidRPr="00534A19" w:rsidRDefault="005E3E13" w:rsidP="005E3E13">
      <w:pPr>
        <w:keepNext/>
        <w:keepLines/>
        <w:tabs>
          <w:tab w:val="left" w:pos="540"/>
          <w:tab w:val="left" w:pos="1080"/>
          <w:tab w:val="left" w:pos="1800"/>
        </w:tabs>
        <w:autoSpaceDE/>
        <w:autoSpaceDN/>
        <w:adjustRightInd/>
        <w:spacing w:after="240"/>
        <w:jc w:val="both"/>
        <w:rPr>
          <w:rFonts w:ascii="Arial" w:hAnsi="Arial" w:cs="Arial"/>
          <w:sz w:val="16"/>
          <w:szCs w:val="16"/>
        </w:rPr>
      </w:pPr>
      <w:r w:rsidRPr="00534A19">
        <w:rPr>
          <w:rFonts w:ascii="Arial" w:hAnsi="Arial" w:cs="Arial"/>
          <w:sz w:val="16"/>
          <w:szCs w:val="16"/>
        </w:rPr>
        <w:tab/>
        <w:t>4.1.24</w:t>
      </w:r>
      <w:r w:rsidR="00507F05" w:rsidRPr="00534A19">
        <w:rPr>
          <w:rFonts w:ascii="Arial" w:hAnsi="Arial" w:cs="Arial"/>
          <w:sz w:val="16"/>
          <w:szCs w:val="16"/>
        </w:rPr>
        <w:t>.</w:t>
      </w:r>
      <w:r w:rsidRPr="00534A19">
        <w:rPr>
          <w:rFonts w:ascii="Arial" w:hAnsi="Arial" w:cs="Arial"/>
          <w:sz w:val="16"/>
          <w:szCs w:val="16"/>
        </w:rPr>
        <w:tab/>
      </w:r>
      <w:r w:rsidR="00F77957" w:rsidRPr="00534A19">
        <w:rPr>
          <w:rFonts w:ascii="Arial" w:hAnsi="Arial" w:cs="Arial"/>
          <w:sz w:val="16"/>
          <w:szCs w:val="16"/>
        </w:rPr>
        <w:t xml:space="preserve">CM shall develop and monitor an overall Safety Program for the project.  The program shall </w:t>
      </w:r>
      <w:proofErr w:type="gramStart"/>
      <w:r w:rsidR="00F77957" w:rsidRPr="00534A19">
        <w:rPr>
          <w:rFonts w:ascii="Arial" w:hAnsi="Arial" w:cs="Arial"/>
          <w:sz w:val="16"/>
          <w:szCs w:val="16"/>
        </w:rPr>
        <w:t>be in compliance</w:t>
      </w:r>
      <w:proofErr w:type="gramEnd"/>
      <w:r w:rsidR="00F77957" w:rsidRPr="00534A19">
        <w:rPr>
          <w:rFonts w:ascii="Arial" w:hAnsi="Arial" w:cs="Arial"/>
          <w:sz w:val="16"/>
          <w:szCs w:val="16"/>
        </w:rPr>
        <w:t xml:space="preserve"> with applicable Federal, State and University regulations and Campus Standards</w:t>
      </w:r>
      <w:r w:rsidR="00613955" w:rsidRPr="00534A19">
        <w:rPr>
          <w:rFonts w:ascii="Arial" w:hAnsi="Arial" w:cs="Arial"/>
          <w:sz w:val="16"/>
          <w:szCs w:val="16"/>
        </w:rPr>
        <w:t xml:space="preserve"> and shall include Contractor(s)’s Safety Program</w:t>
      </w:r>
      <w:r w:rsidR="00F77957" w:rsidRPr="00534A19">
        <w:rPr>
          <w:rFonts w:ascii="Arial" w:hAnsi="Arial" w:cs="Arial"/>
          <w:sz w:val="16"/>
          <w:szCs w:val="16"/>
        </w:rPr>
        <w:t xml:space="preserve">.  </w:t>
      </w:r>
      <w:r w:rsidR="00A03E58" w:rsidRPr="00534A19">
        <w:rPr>
          <w:rFonts w:ascii="Arial" w:hAnsi="Arial" w:cs="Arial"/>
          <w:sz w:val="16"/>
          <w:szCs w:val="16"/>
        </w:rPr>
        <w:t>CM</w:t>
      </w:r>
      <w:r w:rsidR="00F77957" w:rsidRPr="00534A19">
        <w:rPr>
          <w:rFonts w:ascii="Arial" w:hAnsi="Arial" w:cs="Arial"/>
          <w:sz w:val="16"/>
          <w:szCs w:val="16"/>
        </w:rPr>
        <w:t xml:space="preserve"> shall review, monitor and coordinate the implementation of individual </w:t>
      </w:r>
      <w:r w:rsidR="0092458B" w:rsidRPr="00534A19">
        <w:rPr>
          <w:rFonts w:ascii="Arial" w:hAnsi="Arial" w:cs="Arial"/>
          <w:sz w:val="16"/>
          <w:szCs w:val="16"/>
        </w:rPr>
        <w:t>Contractor(s)</w:t>
      </w:r>
      <w:r w:rsidR="00F77957" w:rsidRPr="00534A19">
        <w:rPr>
          <w:rFonts w:ascii="Arial" w:hAnsi="Arial" w:cs="Arial"/>
          <w:sz w:val="16"/>
          <w:szCs w:val="16"/>
        </w:rPr>
        <w:t xml:space="preserve">' Safety Programs.  </w:t>
      </w:r>
      <w:r w:rsidR="00A03E58" w:rsidRPr="00534A19">
        <w:rPr>
          <w:rFonts w:ascii="Arial" w:hAnsi="Arial" w:cs="Arial"/>
          <w:sz w:val="16"/>
          <w:szCs w:val="16"/>
        </w:rPr>
        <w:t>CM</w:t>
      </w:r>
      <w:r w:rsidR="00F77957" w:rsidRPr="00534A19">
        <w:rPr>
          <w:rFonts w:ascii="Arial" w:hAnsi="Arial" w:cs="Arial"/>
          <w:sz w:val="16"/>
          <w:szCs w:val="16"/>
        </w:rPr>
        <w:t xml:space="preserve"> shall confirm that </w:t>
      </w:r>
      <w:r w:rsidR="0092458B" w:rsidRPr="00534A19">
        <w:rPr>
          <w:rFonts w:ascii="Arial" w:hAnsi="Arial" w:cs="Arial"/>
          <w:sz w:val="16"/>
          <w:szCs w:val="16"/>
        </w:rPr>
        <w:t>Contractor(s)</w:t>
      </w:r>
      <w:r w:rsidR="00F77957" w:rsidRPr="00534A19">
        <w:rPr>
          <w:rFonts w:ascii="Arial" w:hAnsi="Arial" w:cs="Arial"/>
          <w:sz w:val="16"/>
          <w:szCs w:val="16"/>
        </w:rPr>
        <w:t xml:space="preserve">' Safety Programs include, but are not limited to, weekly formal safety tours, weekly Safety Toolbox Meetings (with documented minutes), and daily check of safety of the Project.  </w:t>
      </w:r>
      <w:r w:rsidR="00A03E58" w:rsidRPr="00534A19">
        <w:rPr>
          <w:rFonts w:ascii="Arial" w:hAnsi="Arial" w:cs="Arial"/>
          <w:sz w:val="16"/>
          <w:szCs w:val="16"/>
        </w:rPr>
        <w:t>CM</w:t>
      </w:r>
      <w:r w:rsidR="00F77957" w:rsidRPr="00534A19">
        <w:rPr>
          <w:rFonts w:ascii="Arial" w:hAnsi="Arial" w:cs="Arial"/>
          <w:sz w:val="16"/>
          <w:szCs w:val="16"/>
        </w:rPr>
        <w:t xml:space="preserve">'s Project Superintendent, or his/her designated representative, shall be responsible for implementing, controlling and monitoring </w:t>
      </w:r>
      <w:r w:rsidR="00A03E58" w:rsidRPr="00534A19">
        <w:rPr>
          <w:rFonts w:ascii="Arial" w:hAnsi="Arial" w:cs="Arial"/>
          <w:sz w:val="16"/>
          <w:szCs w:val="16"/>
        </w:rPr>
        <w:t>CM</w:t>
      </w:r>
      <w:r w:rsidR="00F77957" w:rsidRPr="00534A19">
        <w:rPr>
          <w:rFonts w:ascii="Arial" w:hAnsi="Arial" w:cs="Arial"/>
          <w:sz w:val="16"/>
          <w:szCs w:val="16"/>
        </w:rPr>
        <w:t xml:space="preserve">'s own Safety Program and reviewing and monitoring the </w:t>
      </w:r>
      <w:r w:rsidR="0092458B" w:rsidRPr="00534A19">
        <w:rPr>
          <w:rFonts w:ascii="Arial" w:hAnsi="Arial" w:cs="Arial"/>
          <w:sz w:val="16"/>
          <w:szCs w:val="16"/>
        </w:rPr>
        <w:t>Contractor(s)</w:t>
      </w:r>
      <w:r w:rsidR="00F77957" w:rsidRPr="00534A19">
        <w:rPr>
          <w:rFonts w:ascii="Arial" w:hAnsi="Arial" w:cs="Arial"/>
          <w:sz w:val="16"/>
          <w:szCs w:val="16"/>
        </w:rPr>
        <w:t>' Safety Programs.</w:t>
      </w:r>
    </w:p>
    <w:p w:rsidR="006B3F09" w:rsidRPr="00534A19" w:rsidRDefault="005E3E13" w:rsidP="005E3E13">
      <w:pPr>
        <w:tabs>
          <w:tab w:val="left" w:pos="540"/>
          <w:tab w:val="left" w:pos="1080"/>
          <w:tab w:val="left" w:pos="1800"/>
        </w:tabs>
        <w:autoSpaceDE/>
        <w:autoSpaceDN/>
        <w:adjustRightInd/>
        <w:spacing w:after="240"/>
        <w:jc w:val="both"/>
        <w:rPr>
          <w:rFonts w:ascii="Arial" w:hAnsi="Arial" w:cs="Arial"/>
          <w:sz w:val="16"/>
          <w:szCs w:val="16"/>
        </w:rPr>
      </w:pPr>
      <w:r w:rsidRPr="00534A19">
        <w:rPr>
          <w:rFonts w:ascii="Arial" w:hAnsi="Arial" w:cs="Arial"/>
          <w:sz w:val="16"/>
          <w:szCs w:val="16"/>
        </w:rPr>
        <w:tab/>
        <w:t>4.1.25</w:t>
      </w:r>
      <w:r w:rsidR="00507F05" w:rsidRPr="00534A19">
        <w:rPr>
          <w:rFonts w:ascii="Arial" w:hAnsi="Arial" w:cs="Arial"/>
          <w:sz w:val="16"/>
          <w:szCs w:val="16"/>
        </w:rPr>
        <w:t>.</w:t>
      </w:r>
      <w:r w:rsidRPr="00534A19">
        <w:rPr>
          <w:rFonts w:ascii="Arial" w:hAnsi="Arial" w:cs="Arial"/>
          <w:sz w:val="16"/>
          <w:szCs w:val="16"/>
        </w:rPr>
        <w:tab/>
      </w:r>
      <w:r w:rsidR="00A03E58" w:rsidRPr="00534A19">
        <w:rPr>
          <w:rFonts w:ascii="Arial" w:hAnsi="Arial" w:cs="Arial"/>
          <w:sz w:val="16"/>
          <w:szCs w:val="16"/>
        </w:rPr>
        <w:t>CM</w:t>
      </w:r>
      <w:r w:rsidR="00F77957" w:rsidRPr="00534A19">
        <w:rPr>
          <w:rFonts w:ascii="Arial" w:hAnsi="Arial" w:cs="Arial"/>
          <w:sz w:val="16"/>
          <w:szCs w:val="16"/>
        </w:rPr>
        <w:t xml:space="preserve"> shall </w:t>
      </w:r>
      <w:r w:rsidR="006F30A9" w:rsidRPr="00534A19">
        <w:rPr>
          <w:rFonts w:ascii="Arial" w:hAnsi="Arial" w:cs="Arial"/>
          <w:sz w:val="16"/>
          <w:szCs w:val="16"/>
        </w:rPr>
        <w:t>coordinate</w:t>
      </w:r>
      <w:r w:rsidR="00F77957" w:rsidRPr="00534A19">
        <w:rPr>
          <w:rFonts w:ascii="Arial" w:hAnsi="Arial" w:cs="Arial"/>
          <w:sz w:val="16"/>
          <w:szCs w:val="16"/>
        </w:rPr>
        <w:t xml:space="preserve"> the initial startup and testing of utilities, building, electrical and mechanical systems and equipment</w:t>
      </w:r>
      <w:r w:rsidR="00613955" w:rsidRPr="00534A19">
        <w:rPr>
          <w:rFonts w:ascii="Arial" w:hAnsi="Arial" w:cs="Arial"/>
          <w:sz w:val="16"/>
          <w:szCs w:val="16"/>
        </w:rPr>
        <w:t xml:space="preserve"> with the Commissioning Agent </w:t>
      </w:r>
      <w:r w:rsidR="006F30A9" w:rsidRPr="00534A19">
        <w:rPr>
          <w:rFonts w:ascii="Arial" w:hAnsi="Arial" w:cs="Arial"/>
          <w:sz w:val="16"/>
          <w:szCs w:val="16"/>
        </w:rPr>
        <w:t xml:space="preserve">and Contractor </w:t>
      </w:r>
      <w:r w:rsidR="00613955" w:rsidRPr="00534A19">
        <w:rPr>
          <w:rFonts w:ascii="Arial" w:hAnsi="Arial" w:cs="Arial"/>
          <w:sz w:val="16"/>
          <w:szCs w:val="16"/>
        </w:rPr>
        <w:t>as directed by the University</w:t>
      </w:r>
      <w:r w:rsidR="00F77957" w:rsidRPr="00534A19">
        <w:rPr>
          <w:rFonts w:ascii="Arial" w:hAnsi="Arial" w:cs="Arial"/>
          <w:sz w:val="16"/>
          <w:szCs w:val="16"/>
        </w:rPr>
        <w:t xml:space="preserve">.  </w:t>
      </w:r>
      <w:r w:rsidR="00A03E58" w:rsidRPr="00534A19">
        <w:rPr>
          <w:rFonts w:ascii="Arial" w:hAnsi="Arial" w:cs="Arial"/>
          <w:sz w:val="16"/>
          <w:szCs w:val="16"/>
        </w:rPr>
        <w:t>CM</w:t>
      </w:r>
      <w:r w:rsidR="00F77957" w:rsidRPr="00534A19">
        <w:rPr>
          <w:rFonts w:ascii="Arial" w:hAnsi="Arial" w:cs="Arial"/>
          <w:sz w:val="16"/>
          <w:szCs w:val="16"/>
        </w:rPr>
        <w:t xml:space="preserve"> shall coordinate Contractor</w:t>
      </w:r>
      <w:r w:rsidR="00613955" w:rsidRPr="00534A19">
        <w:rPr>
          <w:rFonts w:ascii="Arial" w:hAnsi="Arial" w:cs="Arial"/>
          <w:sz w:val="16"/>
          <w:szCs w:val="16"/>
        </w:rPr>
        <w:t>(s)</w:t>
      </w:r>
      <w:r w:rsidR="00F77957" w:rsidRPr="00534A19">
        <w:rPr>
          <w:rFonts w:ascii="Arial" w:hAnsi="Arial" w:cs="Arial"/>
          <w:sz w:val="16"/>
          <w:szCs w:val="16"/>
        </w:rPr>
        <w:t>'s training of University's facilities maintenance and other personnel in conjunction with the Unive</w:t>
      </w:r>
      <w:r w:rsidR="00D40408" w:rsidRPr="00534A19">
        <w:rPr>
          <w:rFonts w:ascii="Arial" w:hAnsi="Arial" w:cs="Arial"/>
          <w:sz w:val="16"/>
          <w:szCs w:val="16"/>
        </w:rPr>
        <w:t>rsity</w:t>
      </w:r>
      <w:r w:rsidR="00F77957" w:rsidRPr="00534A19">
        <w:rPr>
          <w:rFonts w:ascii="Arial" w:hAnsi="Arial" w:cs="Arial"/>
          <w:sz w:val="16"/>
          <w:szCs w:val="16"/>
        </w:rPr>
        <w:t xml:space="preserve">.  </w:t>
      </w:r>
      <w:r w:rsidR="00A03E58" w:rsidRPr="00534A19">
        <w:rPr>
          <w:rFonts w:ascii="Arial" w:hAnsi="Arial" w:cs="Arial"/>
          <w:sz w:val="16"/>
          <w:szCs w:val="16"/>
        </w:rPr>
        <w:t>CM</w:t>
      </w:r>
      <w:r w:rsidR="00F77957" w:rsidRPr="00534A19">
        <w:rPr>
          <w:rFonts w:ascii="Arial" w:hAnsi="Arial" w:cs="Arial"/>
          <w:sz w:val="16"/>
          <w:szCs w:val="16"/>
        </w:rPr>
        <w:t xml:space="preserve"> shall videotape the </w:t>
      </w:r>
      <w:r w:rsidR="0092458B" w:rsidRPr="00534A19">
        <w:rPr>
          <w:rFonts w:ascii="Arial" w:hAnsi="Arial" w:cs="Arial"/>
          <w:sz w:val="16"/>
          <w:szCs w:val="16"/>
        </w:rPr>
        <w:t>Contractor(s)</w:t>
      </w:r>
      <w:r w:rsidR="00F77957" w:rsidRPr="00534A19">
        <w:rPr>
          <w:rFonts w:ascii="Arial" w:hAnsi="Arial" w:cs="Arial"/>
          <w:sz w:val="16"/>
          <w:szCs w:val="16"/>
        </w:rPr>
        <w:t>' training sessions for future reference and provide a copy of the videotape to University with other project closeout documents.</w:t>
      </w:r>
    </w:p>
    <w:p w:rsidR="00F77957" w:rsidRPr="00534A19" w:rsidRDefault="005E3E13" w:rsidP="005E3E13">
      <w:pPr>
        <w:tabs>
          <w:tab w:val="left" w:pos="540"/>
          <w:tab w:val="left" w:pos="1080"/>
          <w:tab w:val="left" w:pos="1800"/>
        </w:tabs>
        <w:autoSpaceDE/>
        <w:autoSpaceDN/>
        <w:adjustRightInd/>
        <w:spacing w:after="240"/>
        <w:jc w:val="both"/>
        <w:rPr>
          <w:rFonts w:ascii="Arial" w:hAnsi="Arial" w:cs="Arial"/>
          <w:sz w:val="16"/>
          <w:szCs w:val="16"/>
        </w:rPr>
      </w:pPr>
      <w:r w:rsidRPr="00534A19">
        <w:rPr>
          <w:rFonts w:ascii="Arial" w:hAnsi="Arial" w:cs="Arial"/>
          <w:sz w:val="16"/>
          <w:szCs w:val="16"/>
        </w:rPr>
        <w:tab/>
        <w:t>4.1.26</w:t>
      </w:r>
      <w:r w:rsidR="00507F05" w:rsidRPr="00534A19">
        <w:rPr>
          <w:rFonts w:ascii="Arial" w:hAnsi="Arial" w:cs="Arial"/>
          <w:sz w:val="16"/>
          <w:szCs w:val="16"/>
        </w:rPr>
        <w:t>.</w:t>
      </w:r>
      <w:r w:rsidRPr="00534A19">
        <w:rPr>
          <w:rFonts w:ascii="Arial" w:hAnsi="Arial" w:cs="Arial"/>
          <w:sz w:val="16"/>
          <w:szCs w:val="16"/>
        </w:rPr>
        <w:tab/>
      </w:r>
      <w:r w:rsidR="00A03E58" w:rsidRPr="00534A19">
        <w:rPr>
          <w:rFonts w:ascii="Arial" w:hAnsi="Arial" w:cs="Arial"/>
          <w:sz w:val="16"/>
          <w:szCs w:val="16"/>
        </w:rPr>
        <w:t>CM</w:t>
      </w:r>
      <w:r w:rsidR="00F77957" w:rsidRPr="00534A19">
        <w:rPr>
          <w:rFonts w:ascii="Arial" w:hAnsi="Arial" w:cs="Arial"/>
          <w:sz w:val="16"/>
          <w:szCs w:val="16"/>
        </w:rPr>
        <w:t xml:space="preserve"> shall coordinate all required utility shut downs, road closures, traffic closures, and the like.  This coordination shall follow procedures at the Facility, and or direction, as provided by the University.</w:t>
      </w:r>
    </w:p>
    <w:p w:rsidR="00F77957" w:rsidRPr="00534A19" w:rsidRDefault="005E3E13" w:rsidP="005E3E13">
      <w:pPr>
        <w:tabs>
          <w:tab w:val="left" w:pos="540"/>
          <w:tab w:val="left" w:pos="1080"/>
          <w:tab w:val="left" w:pos="1800"/>
        </w:tabs>
        <w:autoSpaceDE/>
        <w:autoSpaceDN/>
        <w:adjustRightInd/>
        <w:spacing w:after="240"/>
        <w:jc w:val="both"/>
        <w:rPr>
          <w:rFonts w:ascii="Arial" w:hAnsi="Arial" w:cs="Arial"/>
          <w:sz w:val="16"/>
          <w:szCs w:val="16"/>
        </w:rPr>
      </w:pPr>
      <w:r w:rsidRPr="00534A19">
        <w:rPr>
          <w:rFonts w:ascii="Arial" w:hAnsi="Arial" w:cs="Arial"/>
          <w:sz w:val="16"/>
          <w:szCs w:val="16"/>
        </w:rPr>
        <w:tab/>
        <w:t>4.1.27</w:t>
      </w:r>
      <w:r w:rsidR="00507F05" w:rsidRPr="00534A19">
        <w:rPr>
          <w:rFonts w:ascii="Arial" w:hAnsi="Arial" w:cs="Arial"/>
          <w:sz w:val="16"/>
          <w:szCs w:val="16"/>
        </w:rPr>
        <w:t>.</w:t>
      </w:r>
      <w:r w:rsidRPr="00534A19">
        <w:rPr>
          <w:rFonts w:ascii="Arial" w:hAnsi="Arial" w:cs="Arial"/>
          <w:sz w:val="16"/>
          <w:szCs w:val="16"/>
        </w:rPr>
        <w:tab/>
      </w:r>
      <w:r w:rsidR="00A03E58" w:rsidRPr="00534A19">
        <w:rPr>
          <w:rFonts w:ascii="Arial" w:hAnsi="Arial" w:cs="Arial"/>
          <w:sz w:val="16"/>
          <w:szCs w:val="16"/>
        </w:rPr>
        <w:t>CM</w:t>
      </w:r>
      <w:r w:rsidR="00F77957" w:rsidRPr="00534A19">
        <w:rPr>
          <w:rFonts w:ascii="Arial" w:hAnsi="Arial" w:cs="Arial"/>
          <w:sz w:val="16"/>
          <w:szCs w:val="16"/>
        </w:rPr>
        <w:t xml:space="preserve"> shall review all progress payment requests and approve or modify them before recommending payment by the University.  </w:t>
      </w:r>
      <w:r w:rsidR="00613955" w:rsidRPr="00534A19">
        <w:rPr>
          <w:rFonts w:ascii="Arial" w:hAnsi="Arial" w:cs="Arial"/>
          <w:sz w:val="16"/>
          <w:szCs w:val="16"/>
        </w:rPr>
        <w:t>CM shall t</w:t>
      </w:r>
      <w:r w:rsidR="00F77957" w:rsidRPr="00534A19">
        <w:rPr>
          <w:rFonts w:ascii="Arial" w:hAnsi="Arial" w:cs="Arial"/>
          <w:sz w:val="16"/>
          <w:szCs w:val="16"/>
        </w:rPr>
        <w:t xml:space="preserve">rack all Contractor payment requests and project fiscal transactions per University practices or approved alternative.  </w:t>
      </w:r>
      <w:r w:rsidR="00613955" w:rsidRPr="00534A19">
        <w:rPr>
          <w:rFonts w:ascii="Arial" w:hAnsi="Arial" w:cs="Arial"/>
          <w:sz w:val="16"/>
          <w:szCs w:val="16"/>
        </w:rPr>
        <w:t>CM shall p</w:t>
      </w:r>
      <w:r w:rsidR="00F77957" w:rsidRPr="00534A19">
        <w:rPr>
          <w:rFonts w:ascii="Arial" w:hAnsi="Arial" w:cs="Arial"/>
          <w:sz w:val="16"/>
          <w:szCs w:val="16"/>
        </w:rPr>
        <w:t>rovide cash flow reports and projections compatible with University’s practices and procedures or approved alternative.  CM shall identify variances between actual and budgeted or estimated costs, incorporate changes as they occur an</w:t>
      </w:r>
      <w:r w:rsidR="00616186" w:rsidRPr="00534A19">
        <w:rPr>
          <w:rFonts w:ascii="Arial" w:hAnsi="Arial" w:cs="Arial"/>
          <w:sz w:val="16"/>
          <w:szCs w:val="16"/>
        </w:rPr>
        <w:t xml:space="preserve">d shall advise the University </w:t>
      </w:r>
      <w:r w:rsidR="00F77957" w:rsidRPr="00534A19">
        <w:rPr>
          <w:rFonts w:ascii="Arial" w:hAnsi="Arial" w:cs="Arial"/>
          <w:sz w:val="16"/>
          <w:szCs w:val="16"/>
        </w:rPr>
        <w:t>whenever projected costs materially vary from the budget.  CM shall report accounting records to University on a monthly basis, or as an exception, more often as reasonab</w:t>
      </w:r>
      <w:r w:rsidR="00616186" w:rsidRPr="00534A19">
        <w:rPr>
          <w:rFonts w:ascii="Arial" w:hAnsi="Arial" w:cs="Arial"/>
          <w:sz w:val="16"/>
          <w:szCs w:val="16"/>
        </w:rPr>
        <w:t>ly requested by the University</w:t>
      </w:r>
      <w:r w:rsidR="00F77957" w:rsidRPr="00534A19">
        <w:rPr>
          <w:rFonts w:ascii="Arial" w:hAnsi="Arial" w:cs="Arial"/>
          <w:sz w:val="16"/>
          <w:szCs w:val="16"/>
        </w:rPr>
        <w:t>.</w:t>
      </w:r>
    </w:p>
    <w:p w:rsidR="00F77957" w:rsidRPr="00534A19" w:rsidRDefault="005E3E13" w:rsidP="005E3E13">
      <w:pPr>
        <w:tabs>
          <w:tab w:val="left" w:pos="540"/>
          <w:tab w:val="left" w:pos="1080"/>
          <w:tab w:val="left" w:pos="1800"/>
        </w:tabs>
        <w:autoSpaceDE/>
        <w:autoSpaceDN/>
        <w:adjustRightInd/>
        <w:spacing w:after="240"/>
        <w:jc w:val="both"/>
        <w:rPr>
          <w:rFonts w:ascii="Arial" w:hAnsi="Arial" w:cs="Arial"/>
          <w:sz w:val="16"/>
          <w:szCs w:val="16"/>
        </w:rPr>
      </w:pPr>
      <w:r w:rsidRPr="00534A19">
        <w:rPr>
          <w:rFonts w:ascii="Arial" w:hAnsi="Arial" w:cs="Arial"/>
          <w:sz w:val="16"/>
          <w:szCs w:val="16"/>
        </w:rPr>
        <w:tab/>
        <w:t>4.1.28</w:t>
      </w:r>
      <w:r w:rsidR="00507F05" w:rsidRPr="00534A19">
        <w:rPr>
          <w:rFonts w:ascii="Arial" w:hAnsi="Arial" w:cs="Arial"/>
          <w:sz w:val="16"/>
          <w:szCs w:val="16"/>
        </w:rPr>
        <w:t>.</w:t>
      </w:r>
      <w:r w:rsidRPr="00534A19">
        <w:rPr>
          <w:rFonts w:ascii="Arial" w:hAnsi="Arial" w:cs="Arial"/>
          <w:sz w:val="16"/>
          <w:szCs w:val="16"/>
        </w:rPr>
        <w:tab/>
      </w:r>
      <w:r w:rsidR="00A03E58" w:rsidRPr="00534A19">
        <w:rPr>
          <w:rFonts w:ascii="Arial" w:hAnsi="Arial" w:cs="Arial"/>
          <w:sz w:val="16"/>
          <w:szCs w:val="16"/>
        </w:rPr>
        <w:t>CM</w:t>
      </w:r>
      <w:r w:rsidR="00F77957" w:rsidRPr="00534A19">
        <w:rPr>
          <w:rFonts w:ascii="Arial" w:hAnsi="Arial" w:cs="Arial"/>
          <w:sz w:val="16"/>
          <w:szCs w:val="16"/>
        </w:rPr>
        <w:t xml:space="preserve"> shall monitor and enforce </w:t>
      </w:r>
      <w:r w:rsidR="0092458B" w:rsidRPr="00534A19">
        <w:rPr>
          <w:rFonts w:ascii="Arial" w:hAnsi="Arial" w:cs="Arial"/>
          <w:sz w:val="16"/>
          <w:szCs w:val="16"/>
        </w:rPr>
        <w:t>Contractor(s)</w:t>
      </w:r>
      <w:r w:rsidR="00F77957" w:rsidRPr="00534A19">
        <w:rPr>
          <w:rFonts w:ascii="Arial" w:hAnsi="Arial" w:cs="Arial"/>
          <w:sz w:val="16"/>
          <w:szCs w:val="16"/>
        </w:rPr>
        <w:t xml:space="preserve"> maintenance of an on-site set of record (as-built) drawings for all work that includes all approved addenda, Requests for Information (RFIs), Change Orders (COs), and Letters of Instruction (LOIs).  Collate and maintain an accurate set of current working documents on-site at all times with backup (monthly, or as needed) stored off-site to prevent loss from vandalism, fire, etc. </w:t>
      </w:r>
      <w:r w:rsidR="00A03E58" w:rsidRPr="00534A19">
        <w:rPr>
          <w:rFonts w:ascii="Arial" w:hAnsi="Arial" w:cs="Arial"/>
          <w:sz w:val="16"/>
          <w:szCs w:val="16"/>
        </w:rPr>
        <w:t>CM</w:t>
      </w:r>
      <w:r w:rsidR="00F77957" w:rsidRPr="00534A19">
        <w:rPr>
          <w:rFonts w:ascii="Arial" w:hAnsi="Arial" w:cs="Arial"/>
          <w:sz w:val="16"/>
          <w:szCs w:val="16"/>
        </w:rPr>
        <w:t xml:space="preserve"> shall deliver </w:t>
      </w:r>
      <w:r w:rsidR="00613955" w:rsidRPr="00534A19">
        <w:rPr>
          <w:rFonts w:ascii="Arial" w:hAnsi="Arial" w:cs="Arial"/>
          <w:sz w:val="16"/>
          <w:szCs w:val="16"/>
        </w:rPr>
        <w:t xml:space="preserve">Contractor(s)’s </w:t>
      </w:r>
      <w:r w:rsidR="00F77957" w:rsidRPr="00534A19">
        <w:rPr>
          <w:rFonts w:ascii="Arial" w:hAnsi="Arial" w:cs="Arial"/>
          <w:sz w:val="16"/>
          <w:szCs w:val="16"/>
        </w:rPr>
        <w:t xml:space="preserve">as-built plans to the Design Professional to develop record drawings and specifications within </w:t>
      </w:r>
      <w:proofErr w:type="gramStart"/>
      <w:r w:rsidR="00F77957" w:rsidRPr="00534A19">
        <w:rPr>
          <w:rFonts w:ascii="Arial" w:hAnsi="Arial" w:cs="Arial"/>
          <w:sz w:val="16"/>
          <w:szCs w:val="16"/>
        </w:rPr>
        <w:t>sixty (60) days</w:t>
      </w:r>
      <w:proofErr w:type="gramEnd"/>
      <w:r w:rsidR="00F77957" w:rsidRPr="00534A19">
        <w:rPr>
          <w:rFonts w:ascii="Arial" w:hAnsi="Arial" w:cs="Arial"/>
          <w:sz w:val="16"/>
          <w:szCs w:val="16"/>
        </w:rPr>
        <w:t xml:space="preserve"> of Final Completion.  CM shall review record drawings and specifications for accuracy</w:t>
      </w:r>
      <w:r w:rsidR="00740BC5" w:rsidRPr="00534A19">
        <w:rPr>
          <w:rFonts w:ascii="Arial" w:hAnsi="Arial" w:cs="Arial"/>
          <w:sz w:val="16"/>
          <w:szCs w:val="16"/>
        </w:rPr>
        <w:t>.</w:t>
      </w:r>
    </w:p>
    <w:p w:rsidR="00F77957" w:rsidRPr="00534A19" w:rsidRDefault="005E3E13" w:rsidP="005E3E13">
      <w:pPr>
        <w:tabs>
          <w:tab w:val="left" w:pos="540"/>
          <w:tab w:val="left" w:pos="1080"/>
          <w:tab w:val="left" w:pos="1800"/>
        </w:tabs>
        <w:autoSpaceDE/>
        <w:autoSpaceDN/>
        <w:adjustRightInd/>
        <w:spacing w:after="240"/>
        <w:jc w:val="both"/>
        <w:rPr>
          <w:rFonts w:ascii="Arial" w:hAnsi="Arial" w:cs="Arial"/>
          <w:sz w:val="16"/>
          <w:szCs w:val="16"/>
        </w:rPr>
      </w:pPr>
      <w:r w:rsidRPr="00534A19">
        <w:rPr>
          <w:rFonts w:ascii="Arial" w:hAnsi="Arial" w:cs="Arial"/>
          <w:sz w:val="16"/>
          <w:szCs w:val="16"/>
        </w:rPr>
        <w:tab/>
        <w:t>4.1.29</w:t>
      </w:r>
      <w:r w:rsidR="00507F05" w:rsidRPr="00534A19">
        <w:rPr>
          <w:rFonts w:ascii="Arial" w:hAnsi="Arial" w:cs="Arial"/>
          <w:sz w:val="16"/>
          <w:szCs w:val="16"/>
        </w:rPr>
        <w:t>.</w:t>
      </w:r>
      <w:r w:rsidRPr="00534A19">
        <w:rPr>
          <w:rFonts w:ascii="Arial" w:hAnsi="Arial" w:cs="Arial"/>
          <w:sz w:val="16"/>
          <w:szCs w:val="16"/>
        </w:rPr>
        <w:tab/>
      </w:r>
      <w:r w:rsidR="00F77957" w:rsidRPr="00534A19">
        <w:rPr>
          <w:rFonts w:ascii="Arial" w:hAnsi="Arial" w:cs="Arial"/>
          <w:sz w:val="16"/>
          <w:szCs w:val="16"/>
        </w:rPr>
        <w:t xml:space="preserve">CM shall coordinate and administer scheduling, sequencing, change order requests, submittals, shop drawings, inspections, testing, etc. and constructability issues among the Design Professionals, University and </w:t>
      </w:r>
      <w:r w:rsidR="0092458B" w:rsidRPr="00534A19">
        <w:rPr>
          <w:rFonts w:ascii="Arial" w:hAnsi="Arial" w:cs="Arial"/>
          <w:sz w:val="16"/>
          <w:szCs w:val="16"/>
        </w:rPr>
        <w:t>Contractor(s)</w:t>
      </w:r>
      <w:r w:rsidR="00F77957" w:rsidRPr="00534A19">
        <w:rPr>
          <w:rFonts w:ascii="Arial" w:hAnsi="Arial" w:cs="Arial"/>
          <w:sz w:val="16"/>
          <w:szCs w:val="16"/>
        </w:rPr>
        <w:t xml:space="preserve">. Contract administration services shall </w:t>
      </w:r>
      <w:proofErr w:type="gramStart"/>
      <w:r w:rsidR="00F77957" w:rsidRPr="00534A19">
        <w:rPr>
          <w:rFonts w:ascii="Arial" w:hAnsi="Arial" w:cs="Arial"/>
          <w:sz w:val="16"/>
          <w:szCs w:val="16"/>
        </w:rPr>
        <w:t>include:</w:t>
      </w:r>
      <w:proofErr w:type="gramEnd"/>
      <w:r w:rsidR="00F77957" w:rsidRPr="00534A19">
        <w:rPr>
          <w:rFonts w:ascii="Arial" w:hAnsi="Arial" w:cs="Arial"/>
          <w:sz w:val="16"/>
          <w:szCs w:val="16"/>
        </w:rPr>
        <w:t xml:space="preserve"> review comments, recommendations and tracking of all field-related construction services and information between CM, Design Professional, and all </w:t>
      </w:r>
      <w:r w:rsidR="0092458B" w:rsidRPr="00534A19">
        <w:rPr>
          <w:rFonts w:ascii="Arial" w:hAnsi="Arial" w:cs="Arial"/>
          <w:sz w:val="16"/>
          <w:szCs w:val="16"/>
        </w:rPr>
        <w:t>Contractor(s)</w:t>
      </w:r>
      <w:r w:rsidR="00F77957" w:rsidRPr="00534A19">
        <w:rPr>
          <w:rFonts w:ascii="Arial" w:hAnsi="Arial" w:cs="Arial"/>
          <w:sz w:val="16"/>
          <w:szCs w:val="16"/>
        </w:rPr>
        <w:t xml:space="preserve">.  Provide other communications and documentation as required to promote progress on the project. </w:t>
      </w:r>
      <w:r w:rsidR="00A03E58" w:rsidRPr="00534A19">
        <w:rPr>
          <w:rFonts w:ascii="Arial" w:hAnsi="Arial" w:cs="Arial"/>
          <w:sz w:val="16"/>
          <w:szCs w:val="16"/>
        </w:rPr>
        <w:t>CM</w:t>
      </w:r>
      <w:r w:rsidR="00F77957" w:rsidRPr="00534A19">
        <w:rPr>
          <w:rFonts w:ascii="Arial" w:hAnsi="Arial" w:cs="Arial"/>
          <w:sz w:val="16"/>
          <w:szCs w:val="16"/>
        </w:rPr>
        <w:t xml:space="preserve"> shall implement a Field Log System</w:t>
      </w:r>
      <w:r w:rsidR="00613955" w:rsidRPr="00534A19">
        <w:rPr>
          <w:rFonts w:ascii="Arial" w:hAnsi="Arial" w:cs="Arial"/>
          <w:sz w:val="16"/>
          <w:szCs w:val="16"/>
        </w:rPr>
        <w:t xml:space="preserve"> or monitor Contractor(s)’s Field Log System, as directed by the University</w:t>
      </w:r>
      <w:r w:rsidR="00F77957" w:rsidRPr="00534A19">
        <w:rPr>
          <w:rFonts w:ascii="Arial" w:hAnsi="Arial" w:cs="Arial"/>
          <w:sz w:val="16"/>
          <w:szCs w:val="16"/>
        </w:rPr>
        <w:t xml:space="preserve">.  This system will be used for tracking Requests for Information, Submittals, proposed and actual Field Orders and proposed and actual Change Orders and their status and will provide a </w:t>
      </w:r>
      <w:proofErr w:type="gramStart"/>
      <w:r w:rsidR="00F77957" w:rsidRPr="00534A19">
        <w:rPr>
          <w:rFonts w:ascii="Arial" w:hAnsi="Arial" w:cs="Arial"/>
          <w:sz w:val="16"/>
          <w:szCs w:val="16"/>
        </w:rPr>
        <w:t>data base</w:t>
      </w:r>
      <w:proofErr w:type="gramEnd"/>
      <w:r w:rsidR="00F77957" w:rsidRPr="00534A19">
        <w:rPr>
          <w:rFonts w:ascii="Arial" w:hAnsi="Arial" w:cs="Arial"/>
          <w:sz w:val="16"/>
          <w:szCs w:val="16"/>
        </w:rPr>
        <w:t xml:space="preserve"> which presents a chronology, including Field Orders completed, in progress, planned and projected and Change Orders completed, in progress, planned and projected.  The Field Log System shall be in a relational database so that the relation between RFI’s, Field Orders, Change Orders, and the like </w:t>
      </w:r>
      <w:proofErr w:type="gramStart"/>
      <w:r w:rsidR="00F77957" w:rsidRPr="00534A19">
        <w:rPr>
          <w:rFonts w:ascii="Arial" w:hAnsi="Arial" w:cs="Arial"/>
          <w:sz w:val="16"/>
          <w:szCs w:val="16"/>
        </w:rPr>
        <w:t>can be followed</w:t>
      </w:r>
      <w:proofErr w:type="gramEnd"/>
      <w:r w:rsidR="00F77957" w:rsidRPr="00534A19">
        <w:rPr>
          <w:rFonts w:ascii="Arial" w:hAnsi="Arial" w:cs="Arial"/>
          <w:sz w:val="16"/>
          <w:szCs w:val="16"/>
        </w:rPr>
        <w:t xml:space="preserve"> readily. </w:t>
      </w:r>
      <w:r w:rsidR="00A03E58" w:rsidRPr="00534A19">
        <w:rPr>
          <w:rFonts w:ascii="Arial" w:hAnsi="Arial" w:cs="Arial"/>
          <w:sz w:val="16"/>
          <w:szCs w:val="16"/>
        </w:rPr>
        <w:t>CM</w:t>
      </w:r>
      <w:r w:rsidR="00F77957" w:rsidRPr="00534A19">
        <w:rPr>
          <w:rFonts w:ascii="Arial" w:hAnsi="Arial" w:cs="Arial"/>
          <w:sz w:val="16"/>
          <w:szCs w:val="16"/>
        </w:rPr>
        <w:t xml:space="preserve"> shall use </w:t>
      </w:r>
      <w:r w:rsidR="00613955" w:rsidRPr="00534A19">
        <w:rPr>
          <w:rFonts w:ascii="Arial" w:hAnsi="Arial" w:cs="Arial"/>
          <w:sz w:val="16"/>
          <w:szCs w:val="16"/>
        </w:rPr>
        <w:t>or monitor Contractor’s</w:t>
      </w:r>
      <w:r w:rsidR="006A7026" w:rsidRPr="00534A19">
        <w:rPr>
          <w:rFonts w:ascii="Arial" w:hAnsi="Arial" w:cs="Arial"/>
          <w:sz w:val="16"/>
          <w:szCs w:val="16"/>
        </w:rPr>
        <w:t xml:space="preserve"> Field Log System</w:t>
      </w:r>
      <w:r w:rsidR="00613955" w:rsidRPr="00534A19">
        <w:rPr>
          <w:rFonts w:ascii="Arial" w:hAnsi="Arial" w:cs="Arial"/>
          <w:sz w:val="16"/>
          <w:szCs w:val="16"/>
        </w:rPr>
        <w:t>, as directed by the University</w:t>
      </w:r>
      <w:r w:rsidR="00F77957" w:rsidRPr="00534A19">
        <w:rPr>
          <w:rFonts w:ascii="Arial" w:hAnsi="Arial" w:cs="Arial"/>
          <w:sz w:val="16"/>
          <w:szCs w:val="16"/>
        </w:rPr>
        <w:t xml:space="preserve">.  Approval for any proposed equal shall be </w:t>
      </w:r>
      <w:r w:rsidR="004A6356" w:rsidRPr="00534A19">
        <w:rPr>
          <w:rFonts w:ascii="Arial" w:hAnsi="Arial" w:cs="Arial"/>
          <w:sz w:val="16"/>
          <w:szCs w:val="16"/>
        </w:rPr>
        <w:t>in writing from the University</w:t>
      </w:r>
      <w:r w:rsidR="00F77957" w:rsidRPr="00534A19">
        <w:rPr>
          <w:rFonts w:ascii="Arial" w:hAnsi="Arial" w:cs="Arial"/>
          <w:sz w:val="16"/>
          <w:szCs w:val="16"/>
        </w:rPr>
        <w:t>.</w:t>
      </w:r>
    </w:p>
    <w:p w:rsidR="00F77957" w:rsidRPr="00534A19" w:rsidRDefault="005E3E13" w:rsidP="005E3E13">
      <w:pPr>
        <w:tabs>
          <w:tab w:val="left" w:pos="540"/>
          <w:tab w:val="left" w:pos="1080"/>
          <w:tab w:val="left" w:pos="1800"/>
        </w:tabs>
        <w:autoSpaceDE/>
        <w:autoSpaceDN/>
        <w:adjustRightInd/>
        <w:spacing w:after="240"/>
        <w:jc w:val="both"/>
        <w:rPr>
          <w:rFonts w:ascii="Arial" w:hAnsi="Arial" w:cs="Arial"/>
          <w:sz w:val="16"/>
          <w:szCs w:val="16"/>
        </w:rPr>
      </w:pPr>
      <w:r w:rsidRPr="00534A19">
        <w:rPr>
          <w:rFonts w:ascii="Arial" w:hAnsi="Arial" w:cs="Arial"/>
          <w:sz w:val="16"/>
          <w:szCs w:val="16"/>
        </w:rPr>
        <w:tab/>
        <w:t>4.1.30</w:t>
      </w:r>
      <w:r w:rsidR="00507F05" w:rsidRPr="00534A19">
        <w:rPr>
          <w:rFonts w:ascii="Arial" w:hAnsi="Arial" w:cs="Arial"/>
          <w:sz w:val="16"/>
          <w:szCs w:val="16"/>
        </w:rPr>
        <w:t>.</w:t>
      </w:r>
      <w:r w:rsidRPr="00534A19">
        <w:rPr>
          <w:rFonts w:ascii="Arial" w:hAnsi="Arial" w:cs="Arial"/>
          <w:sz w:val="16"/>
          <w:szCs w:val="16"/>
        </w:rPr>
        <w:tab/>
      </w:r>
      <w:r w:rsidR="006F30A9" w:rsidRPr="00534A19">
        <w:rPr>
          <w:rFonts w:ascii="Arial" w:hAnsi="Arial" w:cs="Arial"/>
          <w:sz w:val="16"/>
          <w:szCs w:val="16"/>
        </w:rPr>
        <w:t xml:space="preserve">MULTI-PRIME DELIVERY ONLY:  </w:t>
      </w:r>
      <w:r w:rsidR="00A03E58" w:rsidRPr="00534A19">
        <w:rPr>
          <w:rFonts w:ascii="Arial" w:hAnsi="Arial" w:cs="Arial"/>
          <w:sz w:val="16"/>
          <w:szCs w:val="16"/>
        </w:rPr>
        <w:t>CM</w:t>
      </w:r>
      <w:r w:rsidR="00F77957" w:rsidRPr="00534A19">
        <w:rPr>
          <w:rFonts w:ascii="Arial" w:hAnsi="Arial" w:cs="Arial"/>
          <w:sz w:val="16"/>
          <w:szCs w:val="16"/>
        </w:rPr>
        <w:t xml:space="preserve"> shall rev</w:t>
      </w:r>
      <w:r w:rsidR="00AB43BB" w:rsidRPr="00534A19">
        <w:rPr>
          <w:rFonts w:ascii="Arial" w:hAnsi="Arial" w:cs="Arial"/>
          <w:sz w:val="16"/>
          <w:szCs w:val="16"/>
        </w:rPr>
        <w:t xml:space="preserve">iew and advise the University </w:t>
      </w:r>
      <w:r w:rsidR="00F77957" w:rsidRPr="00534A19">
        <w:rPr>
          <w:rFonts w:ascii="Arial" w:hAnsi="Arial" w:cs="Arial"/>
          <w:sz w:val="16"/>
          <w:szCs w:val="16"/>
        </w:rPr>
        <w:t xml:space="preserve">on </w:t>
      </w:r>
      <w:r w:rsidR="0092458B" w:rsidRPr="00534A19">
        <w:rPr>
          <w:rFonts w:ascii="Arial" w:hAnsi="Arial" w:cs="Arial"/>
          <w:sz w:val="16"/>
          <w:szCs w:val="16"/>
        </w:rPr>
        <w:t>Contractor(s)</w:t>
      </w:r>
      <w:r w:rsidR="00F77957" w:rsidRPr="00534A19">
        <w:rPr>
          <w:rFonts w:ascii="Arial" w:hAnsi="Arial" w:cs="Arial"/>
          <w:sz w:val="16"/>
          <w:szCs w:val="16"/>
        </w:rPr>
        <w:t xml:space="preserve"> critical path schedule submittal; and shall coordinate with other Contractor critical path schedules and the Preliminary Master Project Schedule bid with the Contract Documents, and incorporate those schedules into the project’s Master Project Schedule.  </w:t>
      </w:r>
      <w:r w:rsidR="00A03E58" w:rsidRPr="00534A19">
        <w:rPr>
          <w:rFonts w:ascii="Arial" w:hAnsi="Arial" w:cs="Arial"/>
          <w:sz w:val="16"/>
          <w:szCs w:val="16"/>
        </w:rPr>
        <w:t>CM</w:t>
      </w:r>
      <w:r w:rsidR="00F77957" w:rsidRPr="00534A19">
        <w:rPr>
          <w:rFonts w:ascii="Arial" w:hAnsi="Arial" w:cs="Arial"/>
          <w:sz w:val="16"/>
          <w:szCs w:val="16"/>
        </w:rPr>
        <w:t xml:space="preserve"> shall submit the finalized Master Proje</w:t>
      </w:r>
      <w:r w:rsidR="00DC0C8F" w:rsidRPr="00534A19">
        <w:rPr>
          <w:rFonts w:ascii="Arial" w:hAnsi="Arial" w:cs="Arial"/>
          <w:sz w:val="16"/>
          <w:szCs w:val="16"/>
        </w:rPr>
        <w:t xml:space="preserve">ct Schedule to the University </w:t>
      </w:r>
      <w:r w:rsidR="00F77957" w:rsidRPr="00534A19">
        <w:rPr>
          <w:rFonts w:ascii="Arial" w:hAnsi="Arial" w:cs="Arial"/>
          <w:sz w:val="16"/>
          <w:szCs w:val="16"/>
        </w:rPr>
        <w:t xml:space="preserve">for </w:t>
      </w:r>
      <w:proofErr w:type="gramStart"/>
      <w:r w:rsidR="00F77957" w:rsidRPr="00534A19">
        <w:rPr>
          <w:rFonts w:ascii="Arial" w:hAnsi="Arial" w:cs="Arial"/>
          <w:sz w:val="16"/>
          <w:szCs w:val="16"/>
        </w:rPr>
        <w:t>acceptance</w:t>
      </w:r>
      <w:proofErr w:type="gramEnd"/>
      <w:r w:rsidR="00F77957" w:rsidRPr="00534A19">
        <w:rPr>
          <w:rFonts w:ascii="Arial" w:hAnsi="Arial" w:cs="Arial"/>
          <w:sz w:val="16"/>
          <w:szCs w:val="16"/>
        </w:rPr>
        <w:t>.  Once accepted by the Univ</w:t>
      </w:r>
      <w:r w:rsidR="00DC0C8F" w:rsidRPr="00534A19">
        <w:rPr>
          <w:rFonts w:ascii="Arial" w:hAnsi="Arial" w:cs="Arial"/>
          <w:sz w:val="16"/>
          <w:szCs w:val="16"/>
        </w:rPr>
        <w:t>ersity</w:t>
      </w:r>
      <w:r w:rsidR="00F77957" w:rsidRPr="00534A19">
        <w:rPr>
          <w:rFonts w:ascii="Arial" w:hAnsi="Arial" w:cs="Arial"/>
          <w:sz w:val="16"/>
          <w:szCs w:val="16"/>
        </w:rPr>
        <w:t xml:space="preserve">, </w:t>
      </w:r>
      <w:r w:rsidR="00A03E58" w:rsidRPr="00534A19">
        <w:rPr>
          <w:rFonts w:ascii="Arial" w:hAnsi="Arial" w:cs="Arial"/>
          <w:sz w:val="16"/>
          <w:szCs w:val="16"/>
        </w:rPr>
        <w:t>CM</w:t>
      </w:r>
      <w:r w:rsidR="00F77957" w:rsidRPr="00534A19">
        <w:rPr>
          <w:rFonts w:ascii="Arial" w:hAnsi="Arial" w:cs="Arial"/>
          <w:sz w:val="16"/>
          <w:szCs w:val="16"/>
        </w:rPr>
        <w:t xml:space="preserve"> shall control and administer the Master Project Schedule, within the limits of Article 1.</w:t>
      </w:r>
      <w:r w:rsidR="00B86D12" w:rsidRPr="00534A19">
        <w:rPr>
          <w:rFonts w:ascii="Arial" w:hAnsi="Arial" w:cs="Arial"/>
          <w:sz w:val="16"/>
          <w:szCs w:val="16"/>
        </w:rPr>
        <w:t>1,</w:t>
      </w:r>
      <w:r w:rsidR="00F77957" w:rsidRPr="00534A19">
        <w:rPr>
          <w:rFonts w:ascii="Arial" w:hAnsi="Arial" w:cs="Arial"/>
          <w:sz w:val="16"/>
          <w:szCs w:val="16"/>
        </w:rPr>
        <w:t xml:space="preserve">2 of this Exhibit. </w:t>
      </w:r>
      <w:r w:rsidR="006F30A9" w:rsidRPr="00534A19">
        <w:rPr>
          <w:rFonts w:ascii="Arial" w:hAnsi="Arial" w:cs="Arial"/>
          <w:sz w:val="16"/>
          <w:szCs w:val="16"/>
        </w:rPr>
        <w:t xml:space="preserve">CM shall update the Master Project Schedule and monitor the critical path monthly or more frequently, as necessary, to avoid delays. CM shall be responsible for obtaining and maintaining information from the Contractor(s) affecting the schedule, including deliveries of construction </w:t>
      </w:r>
      <w:proofErr w:type="gramStart"/>
      <w:r w:rsidR="006F30A9" w:rsidRPr="00534A19">
        <w:rPr>
          <w:rFonts w:ascii="Arial" w:hAnsi="Arial" w:cs="Arial"/>
          <w:sz w:val="16"/>
          <w:szCs w:val="16"/>
        </w:rPr>
        <w:t>materials and equipment</w:t>
      </w:r>
      <w:proofErr w:type="gramEnd"/>
      <w:r w:rsidR="006F30A9" w:rsidRPr="00534A19">
        <w:rPr>
          <w:rFonts w:ascii="Arial" w:hAnsi="Arial" w:cs="Arial"/>
          <w:sz w:val="16"/>
          <w:szCs w:val="16"/>
        </w:rPr>
        <w:t xml:space="preserve"> and communicating schedule expectations and commitments thoroughly and clearly to all Contractor(s).</w:t>
      </w:r>
      <w:r w:rsidR="00A86D24" w:rsidRPr="00534A19">
        <w:rPr>
          <w:rFonts w:ascii="Arial" w:hAnsi="Arial" w:cs="Arial"/>
          <w:sz w:val="16"/>
          <w:szCs w:val="16"/>
        </w:rPr>
        <w:t xml:space="preserve">  </w:t>
      </w:r>
      <w:proofErr w:type="gramStart"/>
      <w:r w:rsidR="00A03E58" w:rsidRPr="00534A19">
        <w:rPr>
          <w:rFonts w:ascii="Arial" w:hAnsi="Arial" w:cs="Arial"/>
          <w:sz w:val="16"/>
          <w:szCs w:val="16"/>
        </w:rPr>
        <w:t>CM</w:t>
      </w:r>
      <w:r w:rsidR="00F77957" w:rsidRPr="00534A19">
        <w:rPr>
          <w:rFonts w:ascii="Arial" w:hAnsi="Arial" w:cs="Arial"/>
          <w:sz w:val="16"/>
          <w:szCs w:val="16"/>
        </w:rPr>
        <w:t xml:space="preserve"> shall monitor </w:t>
      </w:r>
      <w:r w:rsidR="0092458B" w:rsidRPr="00534A19">
        <w:rPr>
          <w:rFonts w:ascii="Arial" w:hAnsi="Arial" w:cs="Arial"/>
          <w:sz w:val="16"/>
          <w:szCs w:val="16"/>
        </w:rPr>
        <w:t>Contractor(s)</w:t>
      </w:r>
      <w:r w:rsidR="00F77957" w:rsidRPr="00534A19">
        <w:rPr>
          <w:rFonts w:ascii="Arial" w:hAnsi="Arial" w:cs="Arial"/>
          <w:sz w:val="16"/>
          <w:szCs w:val="16"/>
        </w:rPr>
        <w:t>' performance for compliance with the Master Project Schedule per the Contract Documents.</w:t>
      </w:r>
      <w:proofErr w:type="gramEnd"/>
      <w:r w:rsidR="00F77957" w:rsidRPr="00534A19">
        <w:rPr>
          <w:rFonts w:ascii="Arial" w:hAnsi="Arial" w:cs="Arial"/>
          <w:sz w:val="16"/>
          <w:szCs w:val="16"/>
        </w:rPr>
        <w:t xml:space="preserve">  The Master Project Schedule should track both planned and actual schedule throughout </w:t>
      </w:r>
      <w:r w:rsidR="00613955" w:rsidRPr="00534A19">
        <w:rPr>
          <w:rFonts w:ascii="Arial" w:hAnsi="Arial" w:cs="Arial"/>
          <w:sz w:val="16"/>
          <w:szCs w:val="16"/>
        </w:rPr>
        <w:t>the P</w:t>
      </w:r>
      <w:r w:rsidR="00F77957" w:rsidRPr="00534A19">
        <w:rPr>
          <w:rFonts w:ascii="Arial" w:hAnsi="Arial" w:cs="Arial"/>
          <w:sz w:val="16"/>
          <w:szCs w:val="16"/>
        </w:rPr>
        <w:t xml:space="preserve">roject.  </w:t>
      </w:r>
      <w:r w:rsidR="00A03E58" w:rsidRPr="00534A19">
        <w:rPr>
          <w:rFonts w:ascii="Arial" w:hAnsi="Arial" w:cs="Arial"/>
          <w:sz w:val="16"/>
          <w:szCs w:val="16"/>
        </w:rPr>
        <w:t>CM</w:t>
      </w:r>
      <w:r w:rsidR="00F77957" w:rsidRPr="00534A19">
        <w:rPr>
          <w:rFonts w:ascii="Arial" w:hAnsi="Arial" w:cs="Arial"/>
          <w:sz w:val="16"/>
          <w:szCs w:val="16"/>
        </w:rPr>
        <w:t xml:space="preserve"> shall review the Master Project</w:t>
      </w:r>
      <w:r w:rsidR="00DC0C8F" w:rsidRPr="00534A19">
        <w:rPr>
          <w:rFonts w:ascii="Arial" w:hAnsi="Arial" w:cs="Arial"/>
          <w:sz w:val="16"/>
          <w:szCs w:val="16"/>
        </w:rPr>
        <w:t xml:space="preserve"> Schedule with the University </w:t>
      </w:r>
      <w:r w:rsidR="00F77957" w:rsidRPr="00534A19">
        <w:rPr>
          <w:rFonts w:ascii="Arial" w:hAnsi="Arial" w:cs="Arial"/>
          <w:sz w:val="16"/>
          <w:szCs w:val="16"/>
        </w:rPr>
        <w:t>periodically</w:t>
      </w:r>
      <w:r w:rsidR="00DC0C8F" w:rsidRPr="00534A19">
        <w:rPr>
          <w:rFonts w:ascii="Arial" w:hAnsi="Arial" w:cs="Arial"/>
          <w:sz w:val="16"/>
          <w:szCs w:val="16"/>
        </w:rPr>
        <w:t xml:space="preserve"> as required by the University</w:t>
      </w:r>
      <w:r w:rsidR="00F77957" w:rsidRPr="00534A19">
        <w:rPr>
          <w:rFonts w:ascii="Arial" w:hAnsi="Arial" w:cs="Arial"/>
          <w:sz w:val="16"/>
          <w:szCs w:val="16"/>
        </w:rPr>
        <w:t xml:space="preserve">.  </w:t>
      </w:r>
    </w:p>
    <w:p w:rsidR="00F77957" w:rsidRPr="00534A19" w:rsidRDefault="005E3E13" w:rsidP="005E3E13">
      <w:pPr>
        <w:tabs>
          <w:tab w:val="left" w:pos="540"/>
          <w:tab w:val="left" w:pos="1080"/>
          <w:tab w:val="left" w:pos="1800"/>
        </w:tabs>
        <w:autoSpaceDE/>
        <w:autoSpaceDN/>
        <w:adjustRightInd/>
        <w:spacing w:after="240"/>
        <w:jc w:val="both"/>
        <w:rPr>
          <w:rFonts w:ascii="Arial" w:hAnsi="Arial" w:cs="Arial"/>
          <w:sz w:val="16"/>
          <w:szCs w:val="16"/>
        </w:rPr>
      </w:pPr>
      <w:r w:rsidRPr="00534A19">
        <w:rPr>
          <w:rFonts w:ascii="Arial" w:hAnsi="Arial" w:cs="Arial"/>
          <w:sz w:val="16"/>
          <w:szCs w:val="16"/>
        </w:rPr>
        <w:tab/>
        <w:t>4.1.31</w:t>
      </w:r>
      <w:r w:rsidR="00507F05" w:rsidRPr="00534A19">
        <w:rPr>
          <w:rFonts w:ascii="Arial" w:hAnsi="Arial" w:cs="Arial"/>
          <w:sz w:val="16"/>
          <w:szCs w:val="16"/>
        </w:rPr>
        <w:t>.</w:t>
      </w:r>
      <w:r w:rsidRPr="00534A19">
        <w:rPr>
          <w:rFonts w:ascii="Arial" w:hAnsi="Arial" w:cs="Arial"/>
          <w:sz w:val="16"/>
          <w:szCs w:val="16"/>
        </w:rPr>
        <w:tab/>
      </w:r>
      <w:r w:rsidR="00A03E58" w:rsidRPr="00534A19">
        <w:rPr>
          <w:rFonts w:ascii="Arial" w:hAnsi="Arial" w:cs="Arial"/>
          <w:sz w:val="16"/>
          <w:szCs w:val="16"/>
        </w:rPr>
        <w:t>CM</w:t>
      </w:r>
      <w:r w:rsidR="00F77957" w:rsidRPr="00534A19">
        <w:rPr>
          <w:rFonts w:ascii="Arial" w:hAnsi="Arial" w:cs="Arial"/>
          <w:sz w:val="16"/>
          <w:szCs w:val="16"/>
        </w:rPr>
        <w:t xml:space="preserve"> shall maintain, monitor and update a Cost Control Spreadsheet.  The Cost Control Spreadsheet shall compare the original Project Budget with the current Project cost, identify expenditures to date, state the budget required for completion of each bid package (including each category of Work within each bid package), identify actual and anticipated Change Orders, track the status of the construction contingency, and predict the current estimated total Project cost.  All major changes and cost factors </w:t>
      </w:r>
      <w:proofErr w:type="gramStart"/>
      <w:r w:rsidR="00F77957" w:rsidRPr="00534A19">
        <w:rPr>
          <w:rFonts w:ascii="Arial" w:hAnsi="Arial" w:cs="Arial"/>
          <w:sz w:val="16"/>
          <w:szCs w:val="16"/>
        </w:rPr>
        <w:t>shall be described</w:t>
      </w:r>
      <w:proofErr w:type="gramEnd"/>
      <w:r w:rsidR="00F77957" w:rsidRPr="00534A19">
        <w:rPr>
          <w:rFonts w:ascii="Arial" w:hAnsi="Arial" w:cs="Arial"/>
          <w:sz w:val="16"/>
          <w:szCs w:val="16"/>
        </w:rPr>
        <w:t xml:space="preserve"> in a narrative that shall be attached to the Cost Control Spreadsheet.  The current month’s narrative shall identify any changes from the estimate in the previous month’s report.</w:t>
      </w:r>
    </w:p>
    <w:p w:rsidR="00F77957" w:rsidRPr="00534A19" w:rsidRDefault="005E3E13" w:rsidP="005E3E13">
      <w:pPr>
        <w:tabs>
          <w:tab w:val="left" w:pos="540"/>
          <w:tab w:val="left" w:pos="1080"/>
          <w:tab w:val="left" w:pos="1800"/>
        </w:tabs>
        <w:autoSpaceDE/>
        <w:autoSpaceDN/>
        <w:adjustRightInd/>
        <w:spacing w:after="240"/>
        <w:jc w:val="both"/>
        <w:rPr>
          <w:rFonts w:ascii="Arial" w:hAnsi="Arial" w:cs="Arial"/>
          <w:sz w:val="16"/>
          <w:szCs w:val="16"/>
        </w:rPr>
      </w:pPr>
      <w:r w:rsidRPr="00534A19">
        <w:rPr>
          <w:rFonts w:ascii="Arial" w:hAnsi="Arial" w:cs="Arial"/>
          <w:sz w:val="16"/>
          <w:szCs w:val="16"/>
        </w:rPr>
        <w:tab/>
        <w:t>4.1.32</w:t>
      </w:r>
      <w:r w:rsidR="00507F05" w:rsidRPr="00534A19">
        <w:rPr>
          <w:rFonts w:ascii="Arial" w:hAnsi="Arial" w:cs="Arial"/>
          <w:sz w:val="16"/>
          <w:szCs w:val="16"/>
        </w:rPr>
        <w:t>.</w:t>
      </w:r>
      <w:r w:rsidRPr="00534A19">
        <w:rPr>
          <w:rFonts w:ascii="Arial" w:hAnsi="Arial" w:cs="Arial"/>
          <w:sz w:val="16"/>
          <w:szCs w:val="16"/>
        </w:rPr>
        <w:tab/>
      </w:r>
      <w:r w:rsidR="00A03E58" w:rsidRPr="00534A19">
        <w:rPr>
          <w:rFonts w:ascii="Arial" w:hAnsi="Arial" w:cs="Arial"/>
          <w:sz w:val="16"/>
          <w:szCs w:val="16"/>
        </w:rPr>
        <w:t>CM</w:t>
      </w:r>
      <w:r w:rsidR="00F77957" w:rsidRPr="00534A19">
        <w:rPr>
          <w:rFonts w:ascii="Arial" w:hAnsi="Arial" w:cs="Arial"/>
          <w:sz w:val="16"/>
          <w:szCs w:val="16"/>
        </w:rPr>
        <w:t xml:space="preserve"> shall monitor commissioning of all equipment and building systems.  Collect, organize and distribute all maintenance manuals and equipment documentation in a timely manner</w:t>
      </w:r>
      <w:r w:rsidR="00B447FA" w:rsidRPr="00534A19">
        <w:rPr>
          <w:rFonts w:ascii="Arial" w:hAnsi="Arial" w:cs="Arial"/>
          <w:sz w:val="16"/>
          <w:szCs w:val="16"/>
        </w:rPr>
        <w:t>, i</w:t>
      </w:r>
      <w:r w:rsidR="00193E80" w:rsidRPr="00534A19">
        <w:rPr>
          <w:rFonts w:ascii="Arial" w:hAnsi="Arial" w:cs="Arial"/>
          <w:sz w:val="16"/>
          <w:szCs w:val="16"/>
        </w:rPr>
        <w:t>n accordance with the requirements of the Contract Document</w:t>
      </w:r>
      <w:r w:rsidR="00B447FA" w:rsidRPr="00534A19">
        <w:rPr>
          <w:rFonts w:ascii="Arial" w:hAnsi="Arial" w:cs="Arial"/>
          <w:sz w:val="16"/>
          <w:szCs w:val="16"/>
        </w:rPr>
        <w:t>s</w:t>
      </w:r>
      <w:r w:rsidR="00193E80" w:rsidRPr="00534A19">
        <w:rPr>
          <w:rFonts w:ascii="Arial" w:hAnsi="Arial" w:cs="Arial"/>
          <w:sz w:val="16"/>
          <w:szCs w:val="16"/>
        </w:rPr>
        <w:t>.</w:t>
      </w:r>
    </w:p>
    <w:p w:rsidR="00F77957" w:rsidRPr="00534A19" w:rsidRDefault="005E3E13" w:rsidP="005E3E13">
      <w:pPr>
        <w:tabs>
          <w:tab w:val="left" w:pos="540"/>
          <w:tab w:val="left" w:pos="1080"/>
          <w:tab w:val="left" w:pos="1800"/>
        </w:tabs>
        <w:autoSpaceDE/>
        <w:autoSpaceDN/>
        <w:adjustRightInd/>
        <w:spacing w:after="240"/>
        <w:jc w:val="both"/>
        <w:rPr>
          <w:rFonts w:ascii="Arial" w:hAnsi="Arial" w:cs="Arial"/>
          <w:sz w:val="16"/>
          <w:szCs w:val="16"/>
        </w:rPr>
      </w:pPr>
      <w:r w:rsidRPr="00534A19">
        <w:rPr>
          <w:rFonts w:ascii="Arial" w:hAnsi="Arial" w:cs="Arial"/>
          <w:sz w:val="16"/>
          <w:szCs w:val="16"/>
        </w:rPr>
        <w:tab/>
        <w:t>4.1.33</w:t>
      </w:r>
      <w:r w:rsidR="00507F05" w:rsidRPr="00534A19">
        <w:rPr>
          <w:rFonts w:ascii="Arial" w:hAnsi="Arial" w:cs="Arial"/>
          <w:sz w:val="16"/>
          <w:szCs w:val="16"/>
        </w:rPr>
        <w:t>.</w:t>
      </w:r>
      <w:r w:rsidRPr="00534A19">
        <w:rPr>
          <w:rFonts w:ascii="Arial" w:hAnsi="Arial" w:cs="Arial"/>
          <w:sz w:val="16"/>
          <w:szCs w:val="16"/>
        </w:rPr>
        <w:tab/>
      </w:r>
      <w:r w:rsidR="00F77957" w:rsidRPr="00534A19">
        <w:rPr>
          <w:rFonts w:ascii="Arial" w:hAnsi="Arial" w:cs="Arial"/>
          <w:sz w:val="16"/>
          <w:szCs w:val="16"/>
        </w:rPr>
        <w:t>CM shall provide wri</w:t>
      </w:r>
      <w:r w:rsidR="00DC0C8F" w:rsidRPr="00534A19">
        <w:rPr>
          <w:rFonts w:ascii="Arial" w:hAnsi="Arial" w:cs="Arial"/>
          <w:sz w:val="16"/>
          <w:szCs w:val="16"/>
        </w:rPr>
        <w:t xml:space="preserve">tten notice to the University </w:t>
      </w:r>
      <w:r w:rsidR="00F77957" w:rsidRPr="00534A19">
        <w:rPr>
          <w:rFonts w:ascii="Arial" w:hAnsi="Arial" w:cs="Arial"/>
          <w:sz w:val="16"/>
          <w:szCs w:val="16"/>
        </w:rPr>
        <w:t>when notified by the Contractor in accordance with the Contract Documents that the work is ready for final inspection.</w:t>
      </w:r>
    </w:p>
    <w:p w:rsidR="00F77957" w:rsidRPr="00534A19" w:rsidRDefault="005E3E13" w:rsidP="005E3E13">
      <w:pPr>
        <w:tabs>
          <w:tab w:val="left" w:pos="540"/>
          <w:tab w:val="left" w:pos="1080"/>
          <w:tab w:val="left" w:pos="1800"/>
        </w:tabs>
        <w:autoSpaceDE/>
        <w:autoSpaceDN/>
        <w:adjustRightInd/>
        <w:spacing w:after="240"/>
        <w:jc w:val="both"/>
        <w:rPr>
          <w:rFonts w:ascii="Arial" w:hAnsi="Arial" w:cs="Arial"/>
          <w:sz w:val="16"/>
          <w:szCs w:val="16"/>
        </w:rPr>
      </w:pPr>
      <w:r w:rsidRPr="00534A19">
        <w:rPr>
          <w:rFonts w:ascii="Arial" w:hAnsi="Arial" w:cs="Arial"/>
          <w:sz w:val="16"/>
          <w:szCs w:val="16"/>
        </w:rPr>
        <w:tab/>
        <w:t>4.1.34</w:t>
      </w:r>
      <w:r w:rsidR="00507F05" w:rsidRPr="00534A19">
        <w:rPr>
          <w:rFonts w:ascii="Arial" w:hAnsi="Arial" w:cs="Arial"/>
          <w:sz w:val="16"/>
          <w:szCs w:val="16"/>
        </w:rPr>
        <w:t>.</w:t>
      </w:r>
      <w:r w:rsidRPr="00534A19">
        <w:rPr>
          <w:rFonts w:ascii="Arial" w:hAnsi="Arial" w:cs="Arial"/>
          <w:sz w:val="16"/>
          <w:szCs w:val="16"/>
        </w:rPr>
        <w:tab/>
      </w:r>
      <w:r w:rsidR="00F77957" w:rsidRPr="00534A19">
        <w:rPr>
          <w:rFonts w:ascii="Arial" w:hAnsi="Arial" w:cs="Arial"/>
          <w:sz w:val="16"/>
          <w:szCs w:val="16"/>
        </w:rPr>
        <w:t>CM shall coordinate, consolidate and a</w:t>
      </w:r>
      <w:r w:rsidR="00AA31DC" w:rsidRPr="00534A19">
        <w:rPr>
          <w:rFonts w:ascii="Arial" w:hAnsi="Arial" w:cs="Arial"/>
          <w:sz w:val="16"/>
          <w:szCs w:val="16"/>
        </w:rPr>
        <w:t xml:space="preserve">dminister with the University </w:t>
      </w:r>
      <w:r w:rsidR="00F77957" w:rsidRPr="00534A19">
        <w:rPr>
          <w:rFonts w:ascii="Arial" w:hAnsi="Arial" w:cs="Arial"/>
          <w:sz w:val="16"/>
          <w:szCs w:val="16"/>
        </w:rPr>
        <w:t xml:space="preserve">and the Design Professional, the development and completion of a list of deficiencies (punch list) to determine completion of work and the subsequent correction of such deficiencies. </w:t>
      </w:r>
      <w:r w:rsidR="00613955" w:rsidRPr="00534A19">
        <w:rPr>
          <w:rFonts w:ascii="Arial" w:hAnsi="Arial" w:cs="Arial"/>
          <w:sz w:val="16"/>
          <w:szCs w:val="16"/>
        </w:rPr>
        <w:t>CM shall p</w:t>
      </w:r>
      <w:r w:rsidR="00F77957" w:rsidRPr="00534A19">
        <w:rPr>
          <w:rFonts w:ascii="Arial" w:hAnsi="Arial" w:cs="Arial"/>
          <w:sz w:val="16"/>
          <w:szCs w:val="16"/>
        </w:rPr>
        <w:t>rovide follow-up on any items failing inspection for timely completion.</w:t>
      </w:r>
    </w:p>
    <w:p w:rsidR="00F77957" w:rsidRPr="00534A19" w:rsidRDefault="005E3E13" w:rsidP="005E3E13">
      <w:pPr>
        <w:tabs>
          <w:tab w:val="left" w:pos="540"/>
          <w:tab w:val="left" w:pos="1080"/>
          <w:tab w:val="left" w:pos="1800"/>
        </w:tabs>
        <w:autoSpaceDE/>
        <w:autoSpaceDN/>
        <w:adjustRightInd/>
        <w:spacing w:after="240"/>
        <w:jc w:val="both"/>
        <w:rPr>
          <w:rFonts w:ascii="Arial" w:hAnsi="Arial" w:cs="Arial"/>
          <w:sz w:val="16"/>
          <w:szCs w:val="16"/>
        </w:rPr>
      </w:pPr>
      <w:r w:rsidRPr="00534A19">
        <w:rPr>
          <w:rFonts w:ascii="Arial" w:hAnsi="Arial" w:cs="Arial"/>
          <w:sz w:val="16"/>
          <w:szCs w:val="16"/>
        </w:rPr>
        <w:tab/>
        <w:t>4.1.35</w:t>
      </w:r>
      <w:r w:rsidR="00507F05" w:rsidRPr="00534A19">
        <w:rPr>
          <w:rFonts w:ascii="Arial" w:hAnsi="Arial" w:cs="Arial"/>
          <w:sz w:val="16"/>
          <w:szCs w:val="16"/>
        </w:rPr>
        <w:t>.</w:t>
      </w:r>
      <w:r w:rsidRPr="00534A19">
        <w:rPr>
          <w:rFonts w:ascii="Arial" w:hAnsi="Arial" w:cs="Arial"/>
          <w:sz w:val="16"/>
          <w:szCs w:val="16"/>
        </w:rPr>
        <w:tab/>
      </w:r>
      <w:r w:rsidR="00A03E58" w:rsidRPr="00534A19">
        <w:rPr>
          <w:rFonts w:ascii="Arial" w:hAnsi="Arial" w:cs="Arial"/>
          <w:sz w:val="16"/>
          <w:szCs w:val="16"/>
        </w:rPr>
        <w:t>CM</w:t>
      </w:r>
      <w:r w:rsidR="00F77957" w:rsidRPr="00534A19">
        <w:rPr>
          <w:rFonts w:ascii="Arial" w:hAnsi="Arial" w:cs="Arial"/>
          <w:sz w:val="16"/>
          <w:szCs w:val="16"/>
        </w:rPr>
        <w:t xml:space="preserve"> shall produce a weekly Inspection Progress Report that shall identify daily weather conditions, work activity, daily </w:t>
      </w:r>
      <w:proofErr w:type="gramStart"/>
      <w:r w:rsidR="00F77957" w:rsidRPr="00534A19">
        <w:rPr>
          <w:rFonts w:ascii="Arial" w:hAnsi="Arial" w:cs="Arial"/>
          <w:sz w:val="16"/>
          <w:szCs w:val="16"/>
        </w:rPr>
        <w:t>manpower</w:t>
      </w:r>
      <w:proofErr w:type="gramEnd"/>
      <w:r w:rsidR="00F77957" w:rsidRPr="00534A19">
        <w:rPr>
          <w:rFonts w:ascii="Arial" w:hAnsi="Arial" w:cs="Arial"/>
          <w:sz w:val="16"/>
          <w:szCs w:val="16"/>
        </w:rPr>
        <w:t xml:space="preserve">, equipment, and visitors.  All </w:t>
      </w:r>
      <w:proofErr w:type="gramStart"/>
      <w:r w:rsidR="00F77957" w:rsidRPr="00534A19">
        <w:rPr>
          <w:rFonts w:ascii="Arial" w:hAnsi="Arial" w:cs="Arial"/>
          <w:sz w:val="16"/>
          <w:szCs w:val="16"/>
        </w:rPr>
        <w:t>manpower</w:t>
      </w:r>
      <w:proofErr w:type="gramEnd"/>
      <w:r w:rsidR="00F77957" w:rsidRPr="00534A19">
        <w:rPr>
          <w:rFonts w:ascii="Arial" w:hAnsi="Arial" w:cs="Arial"/>
          <w:sz w:val="16"/>
          <w:szCs w:val="16"/>
        </w:rPr>
        <w:t xml:space="preserve"> and equipment shall be referenced to work activities on the Master Project Schedule.</w:t>
      </w:r>
    </w:p>
    <w:p w:rsidR="00F77957" w:rsidRPr="00534A19" w:rsidRDefault="005E3E13" w:rsidP="005E3E13">
      <w:pPr>
        <w:tabs>
          <w:tab w:val="left" w:pos="540"/>
          <w:tab w:val="left" w:pos="1080"/>
          <w:tab w:val="left" w:pos="1800"/>
        </w:tabs>
        <w:autoSpaceDE/>
        <w:autoSpaceDN/>
        <w:adjustRightInd/>
        <w:spacing w:after="240"/>
        <w:jc w:val="both"/>
        <w:rPr>
          <w:rFonts w:ascii="Arial" w:hAnsi="Arial" w:cs="Arial"/>
          <w:b/>
          <w:sz w:val="16"/>
          <w:szCs w:val="16"/>
        </w:rPr>
      </w:pPr>
      <w:r w:rsidRPr="00534A19">
        <w:rPr>
          <w:rFonts w:ascii="Arial" w:hAnsi="Arial" w:cs="Arial"/>
          <w:b/>
          <w:sz w:val="16"/>
          <w:szCs w:val="16"/>
        </w:rPr>
        <w:t>5.</w:t>
      </w:r>
      <w:r w:rsidRPr="00534A19">
        <w:rPr>
          <w:rFonts w:ascii="Arial" w:hAnsi="Arial" w:cs="Arial"/>
          <w:b/>
          <w:sz w:val="16"/>
          <w:szCs w:val="16"/>
        </w:rPr>
        <w:tab/>
      </w:r>
      <w:r w:rsidR="00F77957" w:rsidRPr="00534A19">
        <w:rPr>
          <w:rFonts w:ascii="Arial" w:hAnsi="Arial" w:cs="Arial"/>
          <w:b/>
          <w:sz w:val="16"/>
          <w:szCs w:val="16"/>
        </w:rPr>
        <w:t>CM POST CONSTRUCTION PHASE AND WARRANTY SERVICES</w:t>
      </w:r>
    </w:p>
    <w:p w:rsidR="00F77957" w:rsidRPr="00534A19" w:rsidRDefault="005E3E13" w:rsidP="005E3E13">
      <w:pPr>
        <w:tabs>
          <w:tab w:val="left" w:pos="540"/>
          <w:tab w:val="left" w:pos="1080"/>
          <w:tab w:val="left" w:pos="1800"/>
        </w:tabs>
        <w:spacing w:after="240"/>
        <w:jc w:val="both"/>
        <w:rPr>
          <w:rFonts w:ascii="Arial" w:eastAsia="Arial" w:hAnsi="Arial" w:cs="Arial"/>
          <w:sz w:val="16"/>
          <w:szCs w:val="16"/>
        </w:rPr>
      </w:pPr>
      <w:r w:rsidRPr="00534A19">
        <w:rPr>
          <w:rFonts w:ascii="Arial" w:eastAsia="Arial" w:hAnsi="Arial" w:cs="Arial"/>
          <w:sz w:val="16"/>
          <w:szCs w:val="16"/>
        </w:rPr>
        <w:tab/>
        <w:t>5.1.</w:t>
      </w:r>
      <w:r w:rsidRPr="00534A19">
        <w:rPr>
          <w:rFonts w:ascii="Arial" w:eastAsia="Arial" w:hAnsi="Arial" w:cs="Arial"/>
          <w:sz w:val="16"/>
          <w:szCs w:val="16"/>
        </w:rPr>
        <w:tab/>
      </w:r>
      <w:r w:rsidR="00A03E58" w:rsidRPr="00534A19">
        <w:rPr>
          <w:rFonts w:ascii="Arial" w:eastAsia="Arial" w:hAnsi="Arial" w:cs="Arial"/>
          <w:sz w:val="16"/>
          <w:szCs w:val="16"/>
        </w:rPr>
        <w:t>CM</w:t>
      </w:r>
      <w:r w:rsidR="006D4AB6" w:rsidRPr="00534A19">
        <w:rPr>
          <w:rFonts w:ascii="Arial" w:eastAsia="Arial" w:hAnsi="Arial" w:cs="Arial"/>
          <w:sz w:val="16"/>
          <w:szCs w:val="16"/>
        </w:rPr>
        <w:t xml:space="preserve"> shall m</w:t>
      </w:r>
      <w:r w:rsidR="00F77957" w:rsidRPr="00534A19">
        <w:rPr>
          <w:rFonts w:ascii="Arial" w:eastAsia="Arial" w:hAnsi="Arial" w:cs="Arial"/>
          <w:sz w:val="16"/>
          <w:szCs w:val="16"/>
        </w:rPr>
        <w:t>anage</w:t>
      </w:r>
      <w:r w:rsidR="00F77957" w:rsidRPr="00534A19">
        <w:rPr>
          <w:rFonts w:ascii="Arial" w:eastAsia="Arial" w:hAnsi="Arial" w:cs="Arial"/>
          <w:spacing w:val="50"/>
          <w:sz w:val="16"/>
          <w:szCs w:val="16"/>
        </w:rPr>
        <w:t xml:space="preserve"> </w:t>
      </w:r>
      <w:r w:rsidR="00F77957" w:rsidRPr="00534A19">
        <w:rPr>
          <w:rFonts w:ascii="Arial" w:eastAsia="Arial" w:hAnsi="Arial" w:cs="Arial"/>
          <w:sz w:val="16"/>
          <w:szCs w:val="16"/>
        </w:rPr>
        <w:t>completion of</w:t>
      </w:r>
      <w:r w:rsidR="00F77957" w:rsidRPr="00534A19">
        <w:rPr>
          <w:rFonts w:ascii="Arial" w:eastAsia="Arial" w:hAnsi="Arial" w:cs="Arial"/>
          <w:spacing w:val="10"/>
          <w:sz w:val="16"/>
          <w:szCs w:val="16"/>
        </w:rPr>
        <w:t xml:space="preserve"> </w:t>
      </w:r>
      <w:r w:rsidR="00F77957" w:rsidRPr="00534A19">
        <w:rPr>
          <w:rFonts w:ascii="Arial" w:eastAsia="Arial" w:hAnsi="Arial" w:cs="Arial"/>
          <w:sz w:val="16"/>
          <w:szCs w:val="16"/>
        </w:rPr>
        <w:t>punch</w:t>
      </w:r>
      <w:r w:rsidR="00F77957" w:rsidRPr="00534A19">
        <w:rPr>
          <w:rFonts w:ascii="Arial" w:eastAsia="Arial" w:hAnsi="Arial" w:cs="Arial"/>
          <w:spacing w:val="33"/>
          <w:sz w:val="16"/>
          <w:szCs w:val="16"/>
        </w:rPr>
        <w:t xml:space="preserve"> </w:t>
      </w:r>
      <w:r w:rsidR="00F77957" w:rsidRPr="00534A19">
        <w:rPr>
          <w:rFonts w:ascii="Arial" w:eastAsia="Arial" w:hAnsi="Arial" w:cs="Arial"/>
          <w:sz w:val="16"/>
          <w:szCs w:val="16"/>
        </w:rPr>
        <w:t>list</w:t>
      </w:r>
      <w:r w:rsidR="006D4AB6" w:rsidRPr="00534A19">
        <w:rPr>
          <w:rFonts w:ascii="Arial" w:eastAsia="Arial" w:hAnsi="Arial" w:cs="Arial"/>
          <w:sz w:val="16"/>
          <w:szCs w:val="16"/>
        </w:rPr>
        <w:t>, s</w:t>
      </w:r>
      <w:r w:rsidR="00F77957" w:rsidRPr="00534A19">
        <w:rPr>
          <w:rFonts w:ascii="Arial" w:eastAsia="Arial" w:hAnsi="Arial" w:cs="Arial"/>
          <w:sz w:val="16"/>
          <w:szCs w:val="16"/>
        </w:rPr>
        <w:t>ecure</w:t>
      </w:r>
      <w:r w:rsidR="00F77957" w:rsidRPr="00534A19">
        <w:rPr>
          <w:rFonts w:ascii="Arial" w:eastAsia="Arial" w:hAnsi="Arial" w:cs="Arial"/>
          <w:spacing w:val="35"/>
          <w:sz w:val="16"/>
          <w:szCs w:val="16"/>
        </w:rPr>
        <w:t xml:space="preserve"> </w:t>
      </w:r>
      <w:r w:rsidR="00F77957" w:rsidRPr="00534A19">
        <w:rPr>
          <w:rFonts w:ascii="Arial" w:eastAsia="Arial" w:hAnsi="Arial" w:cs="Arial"/>
          <w:sz w:val="16"/>
          <w:szCs w:val="16"/>
        </w:rPr>
        <w:t>warranties</w:t>
      </w:r>
      <w:r w:rsidR="00F77957" w:rsidRPr="00534A19">
        <w:rPr>
          <w:rFonts w:ascii="Arial" w:eastAsia="Arial" w:hAnsi="Arial" w:cs="Arial"/>
          <w:spacing w:val="53"/>
          <w:sz w:val="16"/>
          <w:szCs w:val="16"/>
        </w:rPr>
        <w:t xml:space="preserve"> </w:t>
      </w:r>
      <w:r w:rsidR="00F77957" w:rsidRPr="00534A19">
        <w:rPr>
          <w:rFonts w:ascii="Arial" w:eastAsia="Arial" w:hAnsi="Arial" w:cs="Arial"/>
          <w:sz w:val="16"/>
          <w:szCs w:val="16"/>
        </w:rPr>
        <w:t>from</w:t>
      </w:r>
      <w:r w:rsidR="00F77957" w:rsidRPr="00534A19">
        <w:rPr>
          <w:rFonts w:ascii="Arial" w:eastAsia="Arial" w:hAnsi="Arial" w:cs="Arial"/>
          <w:spacing w:val="30"/>
          <w:sz w:val="16"/>
          <w:szCs w:val="16"/>
        </w:rPr>
        <w:t xml:space="preserve"> </w:t>
      </w:r>
      <w:r w:rsidR="0092458B" w:rsidRPr="00534A19">
        <w:rPr>
          <w:rFonts w:ascii="Arial" w:eastAsia="Arial" w:hAnsi="Arial" w:cs="Arial"/>
          <w:w w:val="108"/>
          <w:sz w:val="16"/>
          <w:szCs w:val="16"/>
        </w:rPr>
        <w:t>Contractor(s)</w:t>
      </w:r>
      <w:r w:rsidR="006D4AB6" w:rsidRPr="00534A19">
        <w:rPr>
          <w:rFonts w:ascii="Arial" w:eastAsia="Arial" w:hAnsi="Arial" w:cs="Arial"/>
          <w:w w:val="108"/>
          <w:sz w:val="16"/>
          <w:szCs w:val="16"/>
        </w:rPr>
        <w:t>, s</w:t>
      </w:r>
      <w:r w:rsidR="00F77957" w:rsidRPr="00534A19">
        <w:rPr>
          <w:rFonts w:ascii="Arial" w:eastAsia="Arial" w:hAnsi="Arial" w:cs="Arial"/>
          <w:sz w:val="16"/>
          <w:szCs w:val="16"/>
        </w:rPr>
        <w:t>ecure</w:t>
      </w:r>
      <w:r w:rsidR="00F77957" w:rsidRPr="00534A19">
        <w:rPr>
          <w:rFonts w:ascii="Arial" w:eastAsia="Arial" w:hAnsi="Arial" w:cs="Arial"/>
          <w:spacing w:val="3"/>
          <w:sz w:val="16"/>
          <w:szCs w:val="16"/>
        </w:rPr>
        <w:t xml:space="preserve"> </w:t>
      </w:r>
      <w:r w:rsidR="00F77957" w:rsidRPr="00534A19">
        <w:rPr>
          <w:rFonts w:ascii="Arial" w:eastAsia="Arial" w:hAnsi="Arial" w:cs="Arial"/>
          <w:sz w:val="16"/>
          <w:szCs w:val="16"/>
        </w:rPr>
        <w:t>all</w:t>
      </w:r>
      <w:r w:rsidR="00F77957" w:rsidRPr="00534A19">
        <w:rPr>
          <w:rFonts w:ascii="Arial" w:eastAsia="Arial" w:hAnsi="Arial" w:cs="Arial"/>
          <w:spacing w:val="2"/>
          <w:sz w:val="16"/>
          <w:szCs w:val="16"/>
        </w:rPr>
        <w:t xml:space="preserve"> </w:t>
      </w:r>
      <w:r w:rsidR="00F77957" w:rsidRPr="00534A19">
        <w:rPr>
          <w:rFonts w:ascii="Arial" w:eastAsia="Arial" w:hAnsi="Arial" w:cs="Arial"/>
          <w:w w:val="106"/>
          <w:sz w:val="16"/>
          <w:szCs w:val="16"/>
        </w:rPr>
        <w:t xml:space="preserve">final </w:t>
      </w:r>
      <w:r w:rsidR="00F77957" w:rsidRPr="00534A19">
        <w:rPr>
          <w:rFonts w:ascii="Arial" w:eastAsia="Arial" w:hAnsi="Arial" w:cs="Arial"/>
          <w:sz w:val="16"/>
          <w:szCs w:val="16"/>
        </w:rPr>
        <w:t>inspections</w:t>
      </w:r>
      <w:r w:rsidR="006D4AB6" w:rsidRPr="00534A19">
        <w:rPr>
          <w:rFonts w:ascii="Arial" w:eastAsia="Arial" w:hAnsi="Arial" w:cs="Arial"/>
          <w:sz w:val="16"/>
          <w:szCs w:val="16"/>
        </w:rPr>
        <w:t xml:space="preserve"> and p</w:t>
      </w:r>
      <w:r w:rsidR="00F77957" w:rsidRPr="00534A19">
        <w:rPr>
          <w:rFonts w:ascii="Arial" w:eastAsia="Arial" w:hAnsi="Arial" w:cs="Arial"/>
          <w:sz w:val="16"/>
          <w:szCs w:val="16"/>
        </w:rPr>
        <w:t>repare,</w:t>
      </w:r>
      <w:r w:rsidR="00F77957" w:rsidRPr="00534A19">
        <w:rPr>
          <w:rFonts w:ascii="Arial" w:eastAsia="Arial" w:hAnsi="Arial" w:cs="Arial"/>
          <w:spacing w:val="17"/>
          <w:sz w:val="16"/>
          <w:szCs w:val="16"/>
        </w:rPr>
        <w:t xml:space="preserve"> </w:t>
      </w:r>
      <w:r w:rsidR="00F77957" w:rsidRPr="00534A19">
        <w:rPr>
          <w:rFonts w:ascii="Arial" w:eastAsia="Arial" w:hAnsi="Arial" w:cs="Arial"/>
          <w:sz w:val="16"/>
          <w:szCs w:val="16"/>
        </w:rPr>
        <w:t>for</w:t>
      </w:r>
      <w:r w:rsidR="00F77957" w:rsidRPr="00534A19">
        <w:rPr>
          <w:rFonts w:ascii="Arial" w:eastAsia="Arial" w:hAnsi="Arial" w:cs="Arial"/>
          <w:spacing w:val="5"/>
          <w:sz w:val="16"/>
          <w:szCs w:val="16"/>
        </w:rPr>
        <w:t xml:space="preserve"> </w:t>
      </w:r>
      <w:r w:rsidR="00F77957" w:rsidRPr="00534A19">
        <w:rPr>
          <w:rFonts w:ascii="Arial" w:eastAsia="Arial" w:hAnsi="Arial" w:cs="Arial"/>
          <w:sz w:val="16"/>
          <w:szCs w:val="16"/>
        </w:rPr>
        <w:t>filing</w:t>
      </w:r>
      <w:r w:rsidR="00F77957" w:rsidRPr="00534A19">
        <w:rPr>
          <w:rFonts w:ascii="Arial" w:eastAsia="Arial" w:hAnsi="Arial" w:cs="Arial"/>
          <w:spacing w:val="32"/>
          <w:sz w:val="16"/>
          <w:szCs w:val="16"/>
        </w:rPr>
        <w:t xml:space="preserve"> </w:t>
      </w:r>
      <w:r w:rsidR="00F77957" w:rsidRPr="00534A19">
        <w:rPr>
          <w:rFonts w:ascii="Arial" w:eastAsia="Arial" w:hAnsi="Arial" w:cs="Arial"/>
          <w:sz w:val="16"/>
          <w:szCs w:val="16"/>
        </w:rPr>
        <w:t>by</w:t>
      </w:r>
      <w:r w:rsidR="00F77957" w:rsidRPr="00534A19">
        <w:rPr>
          <w:rFonts w:ascii="Arial" w:eastAsia="Arial" w:hAnsi="Arial" w:cs="Arial"/>
          <w:spacing w:val="14"/>
          <w:sz w:val="16"/>
          <w:szCs w:val="16"/>
        </w:rPr>
        <w:t xml:space="preserve"> </w:t>
      </w:r>
      <w:r w:rsidR="00F77957" w:rsidRPr="00534A19">
        <w:rPr>
          <w:rFonts w:ascii="Arial" w:eastAsia="Arial" w:hAnsi="Arial" w:cs="Arial"/>
          <w:sz w:val="16"/>
          <w:szCs w:val="16"/>
        </w:rPr>
        <w:t>the</w:t>
      </w:r>
      <w:r w:rsidR="00F77957" w:rsidRPr="00534A19">
        <w:rPr>
          <w:rFonts w:ascii="Arial" w:eastAsia="Arial" w:hAnsi="Arial" w:cs="Arial"/>
          <w:spacing w:val="18"/>
          <w:sz w:val="16"/>
          <w:szCs w:val="16"/>
        </w:rPr>
        <w:t xml:space="preserve"> </w:t>
      </w:r>
      <w:r w:rsidR="00F77957" w:rsidRPr="00534A19">
        <w:rPr>
          <w:rFonts w:ascii="Arial" w:eastAsia="Arial" w:hAnsi="Arial" w:cs="Arial"/>
          <w:sz w:val="16"/>
          <w:szCs w:val="16"/>
        </w:rPr>
        <w:t>University,</w:t>
      </w:r>
      <w:r w:rsidR="00F77957" w:rsidRPr="00534A19">
        <w:rPr>
          <w:rFonts w:ascii="Arial" w:eastAsia="Arial" w:hAnsi="Arial" w:cs="Arial"/>
          <w:spacing w:val="44"/>
          <w:sz w:val="16"/>
          <w:szCs w:val="16"/>
        </w:rPr>
        <w:t xml:space="preserve"> </w:t>
      </w:r>
      <w:r w:rsidR="00F77957" w:rsidRPr="00534A19">
        <w:rPr>
          <w:rFonts w:ascii="Arial" w:eastAsia="Arial" w:hAnsi="Arial" w:cs="Arial"/>
          <w:sz w:val="16"/>
          <w:szCs w:val="16"/>
        </w:rPr>
        <w:t>Notices</w:t>
      </w:r>
      <w:r w:rsidR="00F77957" w:rsidRPr="00534A19">
        <w:rPr>
          <w:rFonts w:ascii="Arial" w:eastAsia="Arial" w:hAnsi="Arial" w:cs="Arial"/>
          <w:spacing w:val="45"/>
          <w:sz w:val="16"/>
          <w:szCs w:val="16"/>
        </w:rPr>
        <w:t xml:space="preserve"> </w:t>
      </w:r>
      <w:r w:rsidR="00F77957" w:rsidRPr="00534A19">
        <w:rPr>
          <w:rFonts w:ascii="Arial" w:eastAsia="Arial" w:hAnsi="Arial" w:cs="Arial"/>
          <w:sz w:val="16"/>
          <w:szCs w:val="16"/>
        </w:rPr>
        <w:t>of</w:t>
      </w:r>
      <w:r w:rsidR="00F77957" w:rsidRPr="00534A19">
        <w:rPr>
          <w:rFonts w:ascii="Arial" w:eastAsia="Arial" w:hAnsi="Arial" w:cs="Arial"/>
          <w:spacing w:val="16"/>
          <w:sz w:val="16"/>
          <w:szCs w:val="16"/>
        </w:rPr>
        <w:t xml:space="preserve"> </w:t>
      </w:r>
      <w:r w:rsidR="00F77957" w:rsidRPr="00534A19">
        <w:rPr>
          <w:rFonts w:ascii="Arial" w:eastAsia="Arial" w:hAnsi="Arial" w:cs="Arial"/>
          <w:sz w:val="16"/>
          <w:szCs w:val="16"/>
        </w:rPr>
        <w:t>Final</w:t>
      </w:r>
      <w:r w:rsidR="00F77957" w:rsidRPr="00534A19">
        <w:rPr>
          <w:rFonts w:ascii="Arial" w:eastAsia="Arial" w:hAnsi="Arial" w:cs="Arial"/>
          <w:spacing w:val="23"/>
          <w:sz w:val="16"/>
          <w:szCs w:val="16"/>
        </w:rPr>
        <w:t xml:space="preserve"> </w:t>
      </w:r>
      <w:r w:rsidR="00F77957" w:rsidRPr="00534A19">
        <w:rPr>
          <w:rFonts w:ascii="Arial" w:eastAsia="Arial" w:hAnsi="Arial" w:cs="Arial"/>
          <w:w w:val="107"/>
          <w:sz w:val="16"/>
          <w:szCs w:val="16"/>
        </w:rPr>
        <w:t>Completion</w:t>
      </w:r>
      <w:r w:rsidR="00F77957" w:rsidRPr="00534A19">
        <w:rPr>
          <w:rFonts w:ascii="Arial" w:eastAsia="Arial" w:hAnsi="Arial" w:cs="Arial"/>
          <w:spacing w:val="-15"/>
          <w:w w:val="107"/>
          <w:sz w:val="16"/>
          <w:szCs w:val="16"/>
        </w:rPr>
        <w:t xml:space="preserve"> </w:t>
      </w:r>
      <w:r w:rsidR="00F77957" w:rsidRPr="00534A19">
        <w:rPr>
          <w:rFonts w:ascii="Arial" w:eastAsia="Arial" w:hAnsi="Arial" w:cs="Arial"/>
          <w:sz w:val="16"/>
          <w:szCs w:val="16"/>
        </w:rPr>
        <w:t>for</w:t>
      </w:r>
      <w:r w:rsidR="00F77957" w:rsidRPr="00534A19">
        <w:rPr>
          <w:rFonts w:ascii="Arial" w:eastAsia="Arial" w:hAnsi="Arial" w:cs="Arial"/>
          <w:spacing w:val="24"/>
          <w:sz w:val="16"/>
          <w:szCs w:val="16"/>
        </w:rPr>
        <w:t xml:space="preserve"> </w:t>
      </w:r>
      <w:r w:rsidR="00F77957" w:rsidRPr="00534A19">
        <w:rPr>
          <w:rFonts w:ascii="Arial" w:eastAsia="Arial" w:hAnsi="Arial" w:cs="Arial"/>
          <w:w w:val="107"/>
          <w:sz w:val="16"/>
          <w:szCs w:val="16"/>
        </w:rPr>
        <w:t xml:space="preserve">each </w:t>
      </w:r>
      <w:r w:rsidR="006D4AB6" w:rsidRPr="00534A19">
        <w:rPr>
          <w:rFonts w:ascii="Arial" w:eastAsia="Arial" w:hAnsi="Arial" w:cs="Arial"/>
          <w:w w:val="107"/>
          <w:sz w:val="16"/>
          <w:szCs w:val="16"/>
        </w:rPr>
        <w:t>C</w:t>
      </w:r>
      <w:r w:rsidR="00F77957" w:rsidRPr="00534A19">
        <w:rPr>
          <w:rFonts w:ascii="Arial" w:eastAsia="Arial" w:hAnsi="Arial" w:cs="Arial"/>
          <w:w w:val="107"/>
          <w:sz w:val="16"/>
          <w:szCs w:val="16"/>
        </w:rPr>
        <w:t>ontractor.</w:t>
      </w:r>
    </w:p>
    <w:p w:rsidR="00F77957" w:rsidRPr="00534A19" w:rsidRDefault="005E3E13" w:rsidP="005E3E13">
      <w:pPr>
        <w:tabs>
          <w:tab w:val="left" w:pos="540"/>
          <w:tab w:val="left" w:pos="1080"/>
          <w:tab w:val="left" w:pos="1800"/>
        </w:tabs>
        <w:spacing w:after="240"/>
        <w:jc w:val="both"/>
        <w:rPr>
          <w:rFonts w:ascii="Arial" w:eastAsia="Arial" w:hAnsi="Arial" w:cs="Arial"/>
          <w:sz w:val="16"/>
          <w:szCs w:val="16"/>
        </w:rPr>
      </w:pPr>
      <w:r w:rsidRPr="00534A19">
        <w:rPr>
          <w:rFonts w:ascii="Arial" w:eastAsia="Arial" w:hAnsi="Arial" w:cs="Arial"/>
          <w:sz w:val="16"/>
          <w:szCs w:val="16"/>
        </w:rPr>
        <w:tab/>
      </w:r>
      <w:r w:rsidR="00507F05" w:rsidRPr="00534A19">
        <w:rPr>
          <w:rFonts w:ascii="Arial" w:eastAsia="Arial" w:hAnsi="Arial" w:cs="Arial"/>
          <w:sz w:val="16"/>
          <w:szCs w:val="16"/>
        </w:rPr>
        <w:t>5.2.</w:t>
      </w:r>
      <w:r w:rsidR="00507F05" w:rsidRPr="00534A19">
        <w:rPr>
          <w:rFonts w:ascii="Arial" w:eastAsia="Arial" w:hAnsi="Arial" w:cs="Arial"/>
          <w:sz w:val="16"/>
          <w:szCs w:val="16"/>
        </w:rPr>
        <w:tab/>
        <w:t xml:space="preserve">CM shall make recommendations regarding final payments to Contractor(s), obtain final </w:t>
      </w:r>
      <w:proofErr w:type="spellStart"/>
      <w:r w:rsidR="00193E80" w:rsidRPr="00534A19">
        <w:rPr>
          <w:rFonts w:ascii="Arial" w:eastAsia="Arial" w:hAnsi="Arial" w:cs="Arial"/>
          <w:sz w:val="16"/>
          <w:szCs w:val="16"/>
        </w:rPr>
        <w:t>unconditional</w:t>
      </w:r>
      <w:r w:rsidR="00507F05" w:rsidRPr="00534A19">
        <w:rPr>
          <w:rFonts w:ascii="Arial" w:eastAsia="Arial" w:hAnsi="Arial" w:cs="Arial"/>
          <w:sz w:val="16"/>
          <w:szCs w:val="16"/>
        </w:rPr>
        <w:t>releases</w:t>
      </w:r>
      <w:proofErr w:type="spellEnd"/>
      <w:r w:rsidR="00507F05" w:rsidRPr="00534A19">
        <w:rPr>
          <w:rFonts w:ascii="Arial" w:eastAsia="Arial" w:hAnsi="Arial" w:cs="Arial"/>
          <w:sz w:val="16"/>
          <w:szCs w:val="16"/>
        </w:rPr>
        <w:t xml:space="preserve"> from all sub</w:t>
      </w:r>
      <w:r w:rsidR="00193E80" w:rsidRPr="00534A19">
        <w:rPr>
          <w:rFonts w:ascii="Arial" w:eastAsia="Arial" w:hAnsi="Arial" w:cs="Arial"/>
          <w:sz w:val="16"/>
          <w:szCs w:val="16"/>
        </w:rPr>
        <w:t>c</w:t>
      </w:r>
      <w:r w:rsidR="00507F05" w:rsidRPr="00534A19">
        <w:rPr>
          <w:rFonts w:ascii="Arial" w:eastAsia="Arial" w:hAnsi="Arial" w:cs="Arial"/>
          <w:sz w:val="16"/>
          <w:szCs w:val="16"/>
        </w:rPr>
        <w:t xml:space="preserve">ontractor(s) and suppliers, make recommendations for resolution of all change orders, </w:t>
      </w:r>
      <w:proofErr w:type="gramStart"/>
      <w:r w:rsidR="00507F05" w:rsidRPr="00534A19">
        <w:rPr>
          <w:rFonts w:ascii="Arial" w:eastAsia="Arial" w:hAnsi="Arial" w:cs="Arial"/>
          <w:sz w:val="16"/>
          <w:szCs w:val="16"/>
        </w:rPr>
        <w:t>make recommendations for payment of Contractor(s)</w:t>
      </w:r>
      <w:proofErr w:type="gramEnd"/>
      <w:r w:rsidR="00507F05" w:rsidRPr="00534A19">
        <w:rPr>
          <w:rFonts w:ascii="Arial" w:eastAsia="Arial" w:hAnsi="Arial" w:cs="Arial"/>
          <w:sz w:val="16"/>
          <w:szCs w:val="16"/>
        </w:rPr>
        <w:t>.</w:t>
      </w:r>
    </w:p>
    <w:p w:rsidR="00F77957" w:rsidRPr="00534A19" w:rsidRDefault="005E3E13" w:rsidP="005E3E13">
      <w:pPr>
        <w:tabs>
          <w:tab w:val="left" w:pos="540"/>
          <w:tab w:val="left" w:pos="1080"/>
          <w:tab w:val="left" w:pos="1800"/>
        </w:tabs>
        <w:spacing w:after="240"/>
        <w:jc w:val="both"/>
        <w:rPr>
          <w:rFonts w:ascii="Arial" w:eastAsia="Arial" w:hAnsi="Arial" w:cs="Arial"/>
          <w:sz w:val="16"/>
          <w:szCs w:val="16"/>
        </w:rPr>
      </w:pPr>
      <w:r w:rsidRPr="00534A19">
        <w:rPr>
          <w:rFonts w:ascii="Arial" w:eastAsia="Arial" w:hAnsi="Arial" w:cs="Arial"/>
          <w:sz w:val="16"/>
          <w:szCs w:val="16"/>
        </w:rPr>
        <w:tab/>
        <w:t>5.</w:t>
      </w:r>
      <w:r w:rsidR="00507F05" w:rsidRPr="00534A19">
        <w:rPr>
          <w:rFonts w:ascii="Arial" w:eastAsia="Arial" w:hAnsi="Arial" w:cs="Arial"/>
          <w:sz w:val="16"/>
          <w:szCs w:val="16"/>
        </w:rPr>
        <w:t>3</w:t>
      </w:r>
      <w:r w:rsidRPr="00534A19">
        <w:rPr>
          <w:rFonts w:ascii="Arial" w:eastAsia="Arial" w:hAnsi="Arial" w:cs="Arial"/>
          <w:sz w:val="16"/>
          <w:szCs w:val="16"/>
        </w:rPr>
        <w:t>.</w:t>
      </w:r>
      <w:r w:rsidRPr="00534A19">
        <w:rPr>
          <w:rFonts w:ascii="Arial" w:eastAsia="Arial" w:hAnsi="Arial" w:cs="Arial"/>
          <w:sz w:val="16"/>
          <w:szCs w:val="16"/>
        </w:rPr>
        <w:tab/>
      </w:r>
      <w:r w:rsidR="00A03E58" w:rsidRPr="00534A19">
        <w:rPr>
          <w:rFonts w:ascii="Arial" w:eastAsia="Arial" w:hAnsi="Arial" w:cs="Arial"/>
          <w:sz w:val="16"/>
          <w:szCs w:val="16"/>
        </w:rPr>
        <w:t>CM</w:t>
      </w:r>
      <w:r w:rsidR="00B41FAE" w:rsidRPr="00534A19">
        <w:rPr>
          <w:rFonts w:ascii="Arial" w:eastAsia="Arial" w:hAnsi="Arial" w:cs="Arial"/>
          <w:sz w:val="16"/>
          <w:szCs w:val="16"/>
        </w:rPr>
        <w:t xml:space="preserve"> shall </w:t>
      </w:r>
      <w:r w:rsidR="00613955" w:rsidRPr="00534A19">
        <w:rPr>
          <w:rFonts w:ascii="Arial" w:eastAsia="Arial" w:hAnsi="Arial" w:cs="Arial"/>
          <w:sz w:val="16"/>
          <w:szCs w:val="16"/>
        </w:rPr>
        <w:t>review Contractor(s)</w:t>
      </w:r>
      <w:proofErr w:type="gramStart"/>
      <w:r w:rsidR="00613955" w:rsidRPr="00534A19">
        <w:rPr>
          <w:rFonts w:ascii="Arial" w:eastAsia="Arial" w:hAnsi="Arial" w:cs="Arial"/>
          <w:sz w:val="16"/>
          <w:szCs w:val="16"/>
        </w:rPr>
        <w:t xml:space="preserve">’s </w:t>
      </w:r>
      <w:r w:rsidR="00F77957" w:rsidRPr="00534A19">
        <w:rPr>
          <w:rFonts w:ascii="Arial" w:eastAsia="Arial" w:hAnsi="Arial" w:cs="Arial"/>
          <w:sz w:val="16"/>
          <w:szCs w:val="16"/>
        </w:rPr>
        <w:t xml:space="preserve"> </w:t>
      </w:r>
      <w:r w:rsidR="00000A62" w:rsidRPr="00534A19">
        <w:rPr>
          <w:rFonts w:ascii="Arial" w:eastAsia="Arial" w:hAnsi="Arial" w:cs="Arial"/>
          <w:sz w:val="16"/>
          <w:szCs w:val="16"/>
        </w:rPr>
        <w:t>as</w:t>
      </w:r>
      <w:proofErr w:type="gramEnd"/>
      <w:r w:rsidR="00F77957" w:rsidRPr="00534A19">
        <w:rPr>
          <w:rFonts w:ascii="Arial" w:eastAsia="Arial" w:hAnsi="Arial" w:cs="Arial"/>
          <w:sz w:val="16"/>
          <w:szCs w:val="16"/>
        </w:rPr>
        <w:t xml:space="preserve"> </w:t>
      </w:r>
      <w:r w:rsidR="00000A62" w:rsidRPr="00534A19">
        <w:rPr>
          <w:rFonts w:ascii="Arial" w:eastAsia="Arial" w:hAnsi="Arial" w:cs="Arial"/>
          <w:sz w:val="16"/>
          <w:szCs w:val="16"/>
        </w:rPr>
        <w:t>built</w:t>
      </w:r>
      <w:r w:rsidR="00F77957" w:rsidRPr="00534A19">
        <w:rPr>
          <w:rFonts w:ascii="Arial" w:eastAsia="Arial" w:hAnsi="Arial" w:cs="Arial"/>
          <w:sz w:val="16"/>
          <w:szCs w:val="16"/>
        </w:rPr>
        <w:t xml:space="preserve"> </w:t>
      </w:r>
      <w:r w:rsidR="00000A62" w:rsidRPr="00534A19">
        <w:rPr>
          <w:rFonts w:ascii="Arial" w:eastAsia="Arial" w:hAnsi="Arial" w:cs="Arial"/>
          <w:sz w:val="16"/>
          <w:szCs w:val="16"/>
        </w:rPr>
        <w:t>drawings</w:t>
      </w:r>
      <w:r w:rsidR="00B41FAE" w:rsidRPr="00534A19">
        <w:rPr>
          <w:rFonts w:ascii="Arial" w:eastAsia="Arial" w:hAnsi="Arial" w:cs="Arial"/>
          <w:sz w:val="16"/>
          <w:szCs w:val="16"/>
        </w:rPr>
        <w:t>, s</w:t>
      </w:r>
      <w:r w:rsidR="00000A62" w:rsidRPr="00534A19">
        <w:rPr>
          <w:rFonts w:ascii="Arial" w:eastAsia="Arial" w:hAnsi="Arial" w:cs="Arial"/>
          <w:sz w:val="16"/>
          <w:szCs w:val="16"/>
        </w:rPr>
        <w:t>ecure</w:t>
      </w:r>
      <w:r w:rsidR="00F77957" w:rsidRPr="00534A19">
        <w:rPr>
          <w:rFonts w:ascii="Arial" w:eastAsia="Arial" w:hAnsi="Arial" w:cs="Arial"/>
          <w:sz w:val="16"/>
          <w:szCs w:val="16"/>
        </w:rPr>
        <w:t xml:space="preserve"> </w:t>
      </w:r>
      <w:r w:rsidR="00000A62" w:rsidRPr="00534A19">
        <w:rPr>
          <w:rFonts w:ascii="Arial" w:eastAsia="Arial" w:hAnsi="Arial" w:cs="Arial"/>
          <w:sz w:val="16"/>
          <w:szCs w:val="16"/>
        </w:rPr>
        <w:t>all</w:t>
      </w:r>
      <w:r w:rsidR="00F77957" w:rsidRPr="00534A19">
        <w:rPr>
          <w:rFonts w:ascii="Arial" w:eastAsia="Arial" w:hAnsi="Arial" w:cs="Arial"/>
          <w:sz w:val="16"/>
          <w:szCs w:val="16"/>
        </w:rPr>
        <w:t xml:space="preserve"> maintenance </w:t>
      </w:r>
      <w:r w:rsidR="00000A62" w:rsidRPr="00534A19">
        <w:rPr>
          <w:rFonts w:ascii="Arial" w:eastAsia="Arial" w:hAnsi="Arial" w:cs="Arial"/>
          <w:sz w:val="16"/>
          <w:szCs w:val="16"/>
        </w:rPr>
        <w:t>and</w:t>
      </w:r>
      <w:r w:rsidR="00F77957" w:rsidRPr="00534A19">
        <w:rPr>
          <w:rFonts w:ascii="Arial" w:eastAsia="Arial" w:hAnsi="Arial" w:cs="Arial"/>
          <w:sz w:val="16"/>
          <w:szCs w:val="16"/>
        </w:rPr>
        <w:t xml:space="preserve"> </w:t>
      </w:r>
      <w:r w:rsidR="00000A62" w:rsidRPr="00534A19">
        <w:rPr>
          <w:rFonts w:ascii="Arial" w:eastAsia="Arial" w:hAnsi="Arial" w:cs="Arial"/>
          <w:sz w:val="16"/>
          <w:szCs w:val="16"/>
        </w:rPr>
        <w:t>operations</w:t>
      </w:r>
      <w:r w:rsidR="00F77957" w:rsidRPr="00534A19">
        <w:rPr>
          <w:rFonts w:ascii="Arial" w:eastAsia="Arial" w:hAnsi="Arial" w:cs="Arial"/>
          <w:sz w:val="16"/>
          <w:szCs w:val="16"/>
        </w:rPr>
        <w:t xml:space="preserve"> </w:t>
      </w:r>
      <w:r w:rsidR="00000A62" w:rsidRPr="00534A19">
        <w:rPr>
          <w:rFonts w:ascii="Arial" w:eastAsia="Arial" w:hAnsi="Arial" w:cs="Arial"/>
          <w:sz w:val="16"/>
          <w:szCs w:val="16"/>
        </w:rPr>
        <w:t>manuals,</w:t>
      </w:r>
      <w:r w:rsidR="00F77957" w:rsidRPr="00534A19">
        <w:rPr>
          <w:rFonts w:ascii="Arial" w:eastAsia="Arial" w:hAnsi="Arial" w:cs="Arial"/>
          <w:sz w:val="16"/>
          <w:szCs w:val="16"/>
        </w:rPr>
        <w:t xml:space="preserve"> </w:t>
      </w:r>
      <w:r w:rsidR="00000A62" w:rsidRPr="00534A19">
        <w:rPr>
          <w:rFonts w:ascii="Arial" w:eastAsia="Arial" w:hAnsi="Arial" w:cs="Arial"/>
          <w:sz w:val="16"/>
          <w:szCs w:val="16"/>
        </w:rPr>
        <w:t>along</w:t>
      </w:r>
      <w:r w:rsidR="00F77957" w:rsidRPr="00534A19">
        <w:rPr>
          <w:rFonts w:ascii="Arial" w:eastAsia="Arial" w:hAnsi="Arial" w:cs="Arial"/>
          <w:sz w:val="16"/>
          <w:szCs w:val="16"/>
        </w:rPr>
        <w:t xml:space="preserve"> </w:t>
      </w:r>
      <w:r w:rsidR="00000A62" w:rsidRPr="00534A19">
        <w:rPr>
          <w:rFonts w:ascii="Arial" w:eastAsia="Arial" w:hAnsi="Arial" w:cs="Arial"/>
          <w:sz w:val="16"/>
          <w:szCs w:val="16"/>
        </w:rPr>
        <w:t>with</w:t>
      </w:r>
      <w:r w:rsidR="00F77957" w:rsidRPr="00534A19">
        <w:rPr>
          <w:rFonts w:ascii="Arial" w:eastAsia="Arial" w:hAnsi="Arial" w:cs="Arial"/>
          <w:sz w:val="16"/>
          <w:szCs w:val="16"/>
        </w:rPr>
        <w:t xml:space="preserve"> all </w:t>
      </w:r>
      <w:r w:rsidR="00000A62" w:rsidRPr="00534A19">
        <w:rPr>
          <w:rFonts w:ascii="Arial" w:eastAsia="Arial" w:hAnsi="Arial" w:cs="Arial"/>
          <w:sz w:val="16"/>
          <w:szCs w:val="16"/>
        </w:rPr>
        <w:t>critical</w:t>
      </w:r>
      <w:r w:rsidR="00F77957" w:rsidRPr="00534A19">
        <w:rPr>
          <w:rFonts w:ascii="Arial" w:eastAsia="Arial" w:hAnsi="Arial" w:cs="Arial"/>
          <w:sz w:val="16"/>
          <w:szCs w:val="16"/>
        </w:rPr>
        <w:t xml:space="preserve"> </w:t>
      </w:r>
      <w:r w:rsidR="00000A62" w:rsidRPr="00534A19">
        <w:rPr>
          <w:rFonts w:ascii="Arial" w:eastAsia="Arial" w:hAnsi="Arial" w:cs="Arial"/>
          <w:sz w:val="16"/>
          <w:szCs w:val="16"/>
        </w:rPr>
        <w:t>project</w:t>
      </w:r>
      <w:r w:rsidR="00F77957" w:rsidRPr="00534A19">
        <w:rPr>
          <w:rFonts w:ascii="Arial" w:eastAsia="Arial" w:hAnsi="Arial" w:cs="Arial"/>
          <w:sz w:val="16"/>
          <w:szCs w:val="16"/>
        </w:rPr>
        <w:t xml:space="preserve"> </w:t>
      </w:r>
      <w:r w:rsidR="00000A62" w:rsidRPr="00534A19">
        <w:rPr>
          <w:rFonts w:ascii="Arial" w:eastAsia="Arial" w:hAnsi="Arial" w:cs="Arial"/>
          <w:sz w:val="16"/>
          <w:szCs w:val="16"/>
        </w:rPr>
        <w:t>data,</w:t>
      </w:r>
      <w:r w:rsidR="00F77957" w:rsidRPr="00534A19">
        <w:rPr>
          <w:rFonts w:ascii="Arial" w:eastAsia="Arial" w:hAnsi="Arial" w:cs="Arial"/>
          <w:sz w:val="16"/>
          <w:szCs w:val="16"/>
        </w:rPr>
        <w:t xml:space="preserve"> </w:t>
      </w:r>
      <w:r w:rsidR="00000A62" w:rsidRPr="00534A19">
        <w:rPr>
          <w:rFonts w:ascii="Arial" w:eastAsia="Arial" w:hAnsi="Arial" w:cs="Arial"/>
          <w:sz w:val="16"/>
          <w:szCs w:val="16"/>
        </w:rPr>
        <w:t>neatly</w:t>
      </w:r>
      <w:r w:rsidR="00F77957" w:rsidRPr="00534A19">
        <w:rPr>
          <w:rFonts w:ascii="Arial" w:eastAsia="Arial" w:hAnsi="Arial" w:cs="Arial"/>
          <w:sz w:val="16"/>
          <w:szCs w:val="16"/>
        </w:rPr>
        <w:t xml:space="preserve"> </w:t>
      </w:r>
      <w:r w:rsidR="00000A62" w:rsidRPr="00534A19">
        <w:rPr>
          <w:rFonts w:ascii="Arial" w:eastAsia="Arial" w:hAnsi="Arial" w:cs="Arial"/>
          <w:sz w:val="16"/>
          <w:szCs w:val="16"/>
        </w:rPr>
        <w:t>organize</w:t>
      </w:r>
      <w:r w:rsidR="00F77957" w:rsidRPr="00534A19">
        <w:rPr>
          <w:rFonts w:ascii="Arial" w:eastAsia="Arial" w:hAnsi="Arial" w:cs="Arial"/>
          <w:sz w:val="16"/>
          <w:szCs w:val="16"/>
        </w:rPr>
        <w:t xml:space="preserve"> </w:t>
      </w:r>
      <w:r w:rsidR="00000A62" w:rsidRPr="00534A19">
        <w:rPr>
          <w:rFonts w:ascii="Arial" w:eastAsia="Arial" w:hAnsi="Arial" w:cs="Arial"/>
          <w:sz w:val="16"/>
          <w:szCs w:val="16"/>
        </w:rPr>
        <w:t>and</w:t>
      </w:r>
      <w:r w:rsidR="00F77957" w:rsidRPr="00534A19">
        <w:rPr>
          <w:rFonts w:ascii="Arial" w:eastAsia="Arial" w:hAnsi="Arial" w:cs="Arial"/>
          <w:sz w:val="16"/>
          <w:szCs w:val="16"/>
        </w:rPr>
        <w:t xml:space="preserve"> </w:t>
      </w:r>
      <w:r w:rsidR="00000A62" w:rsidRPr="00534A19">
        <w:rPr>
          <w:rFonts w:ascii="Arial" w:eastAsia="Arial" w:hAnsi="Arial" w:cs="Arial"/>
          <w:sz w:val="16"/>
          <w:szCs w:val="16"/>
        </w:rPr>
        <w:t>bind</w:t>
      </w:r>
      <w:r w:rsidR="00F77957" w:rsidRPr="00534A19">
        <w:rPr>
          <w:rFonts w:ascii="Arial" w:eastAsia="Arial" w:hAnsi="Arial" w:cs="Arial"/>
          <w:sz w:val="16"/>
          <w:szCs w:val="16"/>
        </w:rPr>
        <w:t xml:space="preserve"> </w:t>
      </w:r>
      <w:r w:rsidR="00000A62" w:rsidRPr="00534A19">
        <w:rPr>
          <w:rFonts w:ascii="Arial" w:eastAsia="Arial" w:hAnsi="Arial" w:cs="Arial"/>
          <w:sz w:val="16"/>
          <w:szCs w:val="16"/>
        </w:rPr>
        <w:t>into</w:t>
      </w:r>
      <w:r w:rsidR="00F77957" w:rsidRPr="00534A19">
        <w:rPr>
          <w:rFonts w:ascii="Arial" w:eastAsia="Arial" w:hAnsi="Arial" w:cs="Arial"/>
          <w:sz w:val="16"/>
          <w:szCs w:val="16"/>
        </w:rPr>
        <w:t xml:space="preserve"> </w:t>
      </w:r>
      <w:r w:rsidR="00000A62" w:rsidRPr="00534A19">
        <w:rPr>
          <w:rFonts w:ascii="Arial" w:eastAsia="Arial" w:hAnsi="Arial" w:cs="Arial"/>
          <w:sz w:val="16"/>
          <w:szCs w:val="16"/>
        </w:rPr>
        <w:t>volumes</w:t>
      </w:r>
      <w:r w:rsidR="00F77957" w:rsidRPr="00534A19">
        <w:rPr>
          <w:rFonts w:ascii="Arial" w:eastAsia="Arial" w:hAnsi="Arial" w:cs="Arial"/>
          <w:sz w:val="16"/>
          <w:szCs w:val="16"/>
        </w:rPr>
        <w:t xml:space="preserve"> and </w:t>
      </w:r>
      <w:r w:rsidR="00000A62" w:rsidRPr="00534A19">
        <w:rPr>
          <w:rFonts w:ascii="Arial" w:eastAsia="Arial" w:hAnsi="Arial" w:cs="Arial"/>
          <w:sz w:val="16"/>
          <w:szCs w:val="16"/>
        </w:rPr>
        <w:t>deliver</w:t>
      </w:r>
      <w:r w:rsidR="00F77957" w:rsidRPr="00534A19">
        <w:rPr>
          <w:rFonts w:ascii="Arial" w:eastAsia="Arial" w:hAnsi="Arial" w:cs="Arial"/>
          <w:sz w:val="16"/>
          <w:szCs w:val="16"/>
        </w:rPr>
        <w:t xml:space="preserve"> </w:t>
      </w:r>
      <w:r w:rsidR="00000A62" w:rsidRPr="00534A19">
        <w:rPr>
          <w:rFonts w:ascii="Arial" w:eastAsia="Arial" w:hAnsi="Arial" w:cs="Arial"/>
          <w:sz w:val="16"/>
          <w:szCs w:val="16"/>
        </w:rPr>
        <w:t>to</w:t>
      </w:r>
      <w:r w:rsidR="00F77957" w:rsidRPr="00534A19">
        <w:rPr>
          <w:rFonts w:ascii="Arial" w:eastAsia="Arial" w:hAnsi="Arial" w:cs="Arial"/>
          <w:sz w:val="16"/>
          <w:szCs w:val="16"/>
        </w:rPr>
        <w:t xml:space="preserve"> </w:t>
      </w:r>
      <w:r w:rsidR="00B41FAE" w:rsidRPr="00534A19">
        <w:rPr>
          <w:rFonts w:ascii="Arial" w:eastAsia="Arial" w:hAnsi="Arial" w:cs="Arial"/>
          <w:sz w:val="16"/>
          <w:szCs w:val="16"/>
        </w:rPr>
        <w:t>the University</w:t>
      </w:r>
      <w:r w:rsidR="00F77957" w:rsidRPr="00534A19">
        <w:rPr>
          <w:rFonts w:ascii="Arial" w:eastAsia="Arial" w:hAnsi="Arial" w:cs="Arial"/>
          <w:sz w:val="16"/>
          <w:szCs w:val="16"/>
        </w:rPr>
        <w:t>.</w:t>
      </w:r>
    </w:p>
    <w:p w:rsidR="003F165A" w:rsidRPr="00534A19" w:rsidRDefault="005E3E13" w:rsidP="005E3E13">
      <w:pPr>
        <w:tabs>
          <w:tab w:val="left" w:pos="540"/>
          <w:tab w:val="left" w:pos="1080"/>
          <w:tab w:val="left" w:pos="1800"/>
        </w:tabs>
        <w:spacing w:after="240"/>
        <w:jc w:val="both"/>
        <w:rPr>
          <w:rFonts w:ascii="Arial" w:hAnsi="Arial" w:cs="Arial"/>
          <w:sz w:val="16"/>
          <w:szCs w:val="16"/>
        </w:rPr>
      </w:pPr>
      <w:r w:rsidRPr="00534A19">
        <w:rPr>
          <w:rFonts w:ascii="Arial" w:hAnsi="Arial" w:cs="Arial"/>
          <w:sz w:val="16"/>
          <w:szCs w:val="16"/>
        </w:rPr>
        <w:tab/>
        <w:t>5.</w:t>
      </w:r>
      <w:r w:rsidR="00507F05" w:rsidRPr="00534A19">
        <w:rPr>
          <w:rFonts w:ascii="Arial" w:hAnsi="Arial" w:cs="Arial"/>
          <w:sz w:val="16"/>
          <w:szCs w:val="16"/>
        </w:rPr>
        <w:t>4</w:t>
      </w:r>
      <w:r w:rsidRPr="00534A19">
        <w:rPr>
          <w:rFonts w:ascii="Arial" w:hAnsi="Arial" w:cs="Arial"/>
          <w:sz w:val="16"/>
          <w:szCs w:val="16"/>
        </w:rPr>
        <w:t>.</w:t>
      </w:r>
      <w:r w:rsidRPr="00534A19">
        <w:rPr>
          <w:rFonts w:ascii="Arial" w:hAnsi="Arial" w:cs="Arial"/>
          <w:sz w:val="16"/>
          <w:szCs w:val="16"/>
        </w:rPr>
        <w:tab/>
      </w:r>
      <w:r w:rsidR="00A03E58" w:rsidRPr="00534A19">
        <w:rPr>
          <w:rFonts w:ascii="Arial" w:hAnsi="Arial" w:cs="Arial"/>
          <w:sz w:val="16"/>
          <w:szCs w:val="16"/>
        </w:rPr>
        <w:t>CM</w:t>
      </w:r>
      <w:r w:rsidR="003F165A" w:rsidRPr="00534A19">
        <w:rPr>
          <w:rFonts w:ascii="Arial" w:hAnsi="Arial" w:cs="Arial"/>
          <w:sz w:val="16"/>
          <w:szCs w:val="16"/>
        </w:rPr>
        <w:t xml:space="preserve"> shall Coordinate and administer closeout procedures as described in the Contract Documents and approved by the University to accomplish timely completion of Contracts.  </w:t>
      </w:r>
      <w:r w:rsidR="00A03E58" w:rsidRPr="00534A19">
        <w:rPr>
          <w:rFonts w:ascii="Arial" w:hAnsi="Arial" w:cs="Arial"/>
          <w:sz w:val="16"/>
          <w:szCs w:val="16"/>
        </w:rPr>
        <w:t>CM</w:t>
      </w:r>
      <w:r w:rsidR="003F165A" w:rsidRPr="00534A19">
        <w:rPr>
          <w:rFonts w:ascii="Arial" w:hAnsi="Arial" w:cs="Arial"/>
          <w:sz w:val="16"/>
          <w:szCs w:val="16"/>
        </w:rPr>
        <w:t xml:space="preserve"> shall secure from the Contractor</w:t>
      </w:r>
      <w:r w:rsidR="00613955" w:rsidRPr="00534A19">
        <w:rPr>
          <w:rFonts w:ascii="Arial" w:hAnsi="Arial" w:cs="Arial"/>
          <w:sz w:val="16"/>
          <w:szCs w:val="16"/>
        </w:rPr>
        <w:t>(s)</w:t>
      </w:r>
      <w:r w:rsidR="003F165A" w:rsidRPr="00534A19">
        <w:rPr>
          <w:rFonts w:ascii="Arial" w:hAnsi="Arial" w:cs="Arial"/>
          <w:sz w:val="16"/>
          <w:szCs w:val="16"/>
        </w:rPr>
        <w:t xml:space="preserve"> and transmit to the University required guarantees, warranties, bonds, waivers, all keys, manuals, record drawings, maintenance stocks and originals of </w:t>
      </w:r>
      <w:r w:rsidR="003F165A" w:rsidRPr="00534A19">
        <w:rPr>
          <w:rFonts w:ascii="Arial" w:eastAsia="Arial" w:hAnsi="Arial" w:cs="Arial"/>
          <w:sz w:val="16"/>
          <w:szCs w:val="16"/>
        </w:rPr>
        <w:t>all</w:t>
      </w:r>
      <w:r w:rsidR="003F165A" w:rsidRPr="00534A19">
        <w:rPr>
          <w:rFonts w:ascii="Arial" w:hAnsi="Arial" w:cs="Arial"/>
          <w:sz w:val="16"/>
          <w:szCs w:val="16"/>
        </w:rPr>
        <w:t xml:space="preserve"> other contract papers, including correspondence.  Two (2) summary record books of all paint, equipment, carpet, etc. vendors, colors and types of equipment actually used for the project </w:t>
      </w:r>
      <w:proofErr w:type="gramStart"/>
      <w:r w:rsidR="003F165A" w:rsidRPr="00534A19">
        <w:rPr>
          <w:rFonts w:ascii="Arial" w:hAnsi="Arial" w:cs="Arial"/>
          <w:sz w:val="16"/>
          <w:szCs w:val="16"/>
        </w:rPr>
        <w:t xml:space="preserve">shall be secured from the </w:t>
      </w:r>
      <w:r w:rsidR="0092458B" w:rsidRPr="00534A19">
        <w:rPr>
          <w:rFonts w:ascii="Arial" w:hAnsi="Arial" w:cs="Arial"/>
          <w:sz w:val="16"/>
          <w:szCs w:val="16"/>
        </w:rPr>
        <w:t>Contractor(s)</w:t>
      </w:r>
      <w:r w:rsidR="003F165A" w:rsidRPr="00534A19">
        <w:rPr>
          <w:rFonts w:ascii="Arial" w:hAnsi="Arial" w:cs="Arial"/>
          <w:sz w:val="16"/>
          <w:szCs w:val="16"/>
        </w:rPr>
        <w:t xml:space="preserve"> and transmitted to the University organized for easy retrieval of information</w:t>
      </w:r>
      <w:proofErr w:type="gramEnd"/>
      <w:r w:rsidR="003F165A" w:rsidRPr="00534A19">
        <w:rPr>
          <w:rFonts w:ascii="Arial" w:hAnsi="Arial" w:cs="Arial"/>
          <w:sz w:val="16"/>
          <w:szCs w:val="16"/>
        </w:rPr>
        <w:t>.</w:t>
      </w:r>
    </w:p>
    <w:p w:rsidR="00EE2B43" w:rsidRPr="00534A19" w:rsidRDefault="005E3E13" w:rsidP="005E3E13">
      <w:pPr>
        <w:tabs>
          <w:tab w:val="left" w:pos="540"/>
          <w:tab w:val="left" w:pos="1080"/>
          <w:tab w:val="left" w:pos="1800"/>
        </w:tabs>
        <w:spacing w:after="240"/>
        <w:jc w:val="both"/>
        <w:rPr>
          <w:rFonts w:ascii="Arial" w:hAnsi="Arial" w:cs="Arial"/>
          <w:sz w:val="16"/>
          <w:szCs w:val="16"/>
        </w:rPr>
      </w:pPr>
      <w:r w:rsidRPr="00534A19">
        <w:rPr>
          <w:rFonts w:ascii="Arial" w:hAnsi="Arial" w:cs="Arial"/>
          <w:sz w:val="16"/>
          <w:szCs w:val="16"/>
        </w:rPr>
        <w:tab/>
        <w:t>5.</w:t>
      </w:r>
      <w:r w:rsidR="00507F05" w:rsidRPr="00534A19">
        <w:rPr>
          <w:rFonts w:ascii="Arial" w:hAnsi="Arial" w:cs="Arial"/>
          <w:sz w:val="16"/>
          <w:szCs w:val="16"/>
        </w:rPr>
        <w:t>5</w:t>
      </w:r>
      <w:r w:rsidRPr="00534A19">
        <w:rPr>
          <w:rFonts w:ascii="Arial" w:hAnsi="Arial" w:cs="Arial"/>
          <w:sz w:val="16"/>
          <w:szCs w:val="16"/>
        </w:rPr>
        <w:t>.</w:t>
      </w:r>
      <w:r w:rsidRPr="00534A19">
        <w:rPr>
          <w:rFonts w:ascii="Arial" w:hAnsi="Arial" w:cs="Arial"/>
          <w:sz w:val="16"/>
          <w:szCs w:val="16"/>
        </w:rPr>
        <w:tab/>
      </w:r>
      <w:r w:rsidR="00A03E58" w:rsidRPr="00534A19">
        <w:rPr>
          <w:rFonts w:ascii="Arial" w:hAnsi="Arial" w:cs="Arial"/>
          <w:sz w:val="16"/>
          <w:szCs w:val="16"/>
        </w:rPr>
        <w:t>CM</w:t>
      </w:r>
      <w:r w:rsidR="00EE2B43" w:rsidRPr="00534A19">
        <w:rPr>
          <w:rFonts w:ascii="Arial" w:hAnsi="Arial" w:cs="Arial"/>
          <w:sz w:val="16"/>
          <w:szCs w:val="16"/>
        </w:rPr>
        <w:t xml:space="preserve"> shall include a performance evaluation of each Contractor and their listed sub</w:t>
      </w:r>
      <w:r w:rsidR="00613955" w:rsidRPr="00534A19">
        <w:rPr>
          <w:rFonts w:ascii="Arial" w:hAnsi="Arial" w:cs="Arial"/>
          <w:sz w:val="16"/>
          <w:szCs w:val="16"/>
        </w:rPr>
        <w:t>c</w:t>
      </w:r>
      <w:r w:rsidR="0092458B" w:rsidRPr="00534A19">
        <w:rPr>
          <w:rFonts w:ascii="Arial" w:hAnsi="Arial" w:cs="Arial"/>
          <w:sz w:val="16"/>
          <w:szCs w:val="16"/>
        </w:rPr>
        <w:t>ontractor(s)</w:t>
      </w:r>
      <w:r w:rsidR="00EE2B43" w:rsidRPr="00534A19">
        <w:rPr>
          <w:rFonts w:ascii="Arial" w:hAnsi="Arial" w:cs="Arial"/>
          <w:sz w:val="16"/>
          <w:szCs w:val="16"/>
        </w:rPr>
        <w:t>, prepared for the closeout of each Contract.</w:t>
      </w:r>
    </w:p>
    <w:p w:rsidR="00F77957" w:rsidRPr="00534A19" w:rsidRDefault="005E3E13" w:rsidP="005E3E13">
      <w:pPr>
        <w:tabs>
          <w:tab w:val="left" w:pos="540"/>
          <w:tab w:val="left" w:pos="1080"/>
          <w:tab w:val="left" w:pos="1800"/>
        </w:tabs>
        <w:spacing w:after="240"/>
        <w:jc w:val="both"/>
        <w:rPr>
          <w:rFonts w:ascii="Arial" w:eastAsia="Arial" w:hAnsi="Arial" w:cs="Arial"/>
          <w:sz w:val="16"/>
          <w:szCs w:val="16"/>
        </w:rPr>
      </w:pPr>
      <w:r w:rsidRPr="00534A19">
        <w:rPr>
          <w:rFonts w:ascii="Arial" w:eastAsia="Arial" w:hAnsi="Arial" w:cs="Arial"/>
          <w:sz w:val="16"/>
          <w:szCs w:val="16"/>
        </w:rPr>
        <w:tab/>
        <w:t>5.</w:t>
      </w:r>
      <w:r w:rsidR="00507F05" w:rsidRPr="00534A19">
        <w:rPr>
          <w:rFonts w:ascii="Arial" w:eastAsia="Arial" w:hAnsi="Arial" w:cs="Arial"/>
          <w:sz w:val="16"/>
          <w:szCs w:val="16"/>
        </w:rPr>
        <w:t>6</w:t>
      </w:r>
      <w:r w:rsidRPr="00534A19">
        <w:rPr>
          <w:rFonts w:ascii="Arial" w:eastAsia="Arial" w:hAnsi="Arial" w:cs="Arial"/>
          <w:sz w:val="16"/>
          <w:szCs w:val="16"/>
        </w:rPr>
        <w:t>.</w:t>
      </w:r>
      <w:r w:rsidRPr="00534A19">
        <w:rPr>
          <w:rFonts w:ascii="Arial" w:eastAsia="Arial" w:hAnsi="Arial" w:cs="Arial"/>
          <w:sz w:val="16"/>
          <w:szCs w:val="16"/>
        </w:rPr>
        <w:tab/>
      </w:r>
      <w:r w:rsidR="00A03E58" w:rsidRPr="00534A19">
        <w:rPr>
          <w:rFonts w:ascii="Arial" w:eastAsia="Arial" w:hAnsi="Arial" w:cs="Arial"/>
          <w:sz w:val="16"/>
          <w:szCs w:val="16"/>
        </w:rPr>
        <w:t>CM</w:t>
      </w:r>
      <w:r w:rsidR="00506EC7" w:rsidRPr="00534A19">
        <w:rPr>
          <w:rFonts w:ascii="Arial" w:eastAsia="Arial" w:hAnsi="Arial" w:cs="Arial"/>
          <w:sz w:val="16"/>
          <w:szCs w:val="16"/>
        </w:rPr>
        <w:t xml:space="preserve"> shall a</w:t>
      </w:r>
      <w:r w:rsidR="00F77957" w:rsidRPr="00534A19">
        <w:rPr>
          <w:rFonts w:ascii="Arial" w:eastAsia="Arial" w:hAnsi="Arial" w:cs="Arial"/>
          <w:sz w:val="16"/>
          <w:szCs w:val="16"/>
        </w:rPr>
        <w:t>ssist</w:t>
      </w:r>
      <w:r w:rsidR="00506EC7" w:rsidRPr="00534A19">
        <w:rPr>
          <w:rFonts w:ascii="Arial" w:eastAsia="Arial" w:hAnsi="Arial" w:cs="Arial"/>
          <w:sz w:val="16"/>
          <w:szCs w:val="16"/>
        </w:rPr>
        <w:t xml:space="preserve"> the University</w:t>
      </w:r>
      <w:r w:rsidR="00F77957" w:rsidRPr="00534A19">
        <w:rPr>
          <w:rFonts w:ascii="Arial" w:eastAsia="Arial" w:hAnsi="Arial" w:cs="Arial"/>
          <w:sz w:val="16"/>
          <w:szCs w:val="16"/>
        </w:rPr>
        <w:t xml:space="preserve"> with warranty work during first year of warranty </w:t>
      </w:r>
      <w:r w:rsidR="00000A62" w:rsidRPr="00534A19">
        <w:rPr>
          <w:rFonts w:ascii="Arial" w:eastAsia="Arial" w:hAnsi="Arial" w:cs="Arial"/>
          <w:sz w:val="16"/>
          <w:szCs w:val="16"/>
        </w:rPr>
        <w:t>period</w:t>
      </w:r>
      <w:r w:rsidR="00506EC7" w:rsidRPr="00534A19">
        <w:rPr>
          <w:rFonts w:ascii="Arial" w:eastAsia="Arial" w:hAnsi="Arial" w:cs="Arial"/>
          <w:sz w:val="16"/>
          <w:szCs w:val="16"/>
        </w:rPr>
        <w:t xml:space="preserve">. </w:t>
      </w:r>
    </w:p>
    <w:p w:rsidR="00F77957" w:rsidRPr="00534A19" w:rsidRDefault="005E3E13" w:rsidP="005E3E13">
      <w:pPr>
        <w:tabs>
          <w:tab w:val="left" w:pos="540"/>
          <w:tab w:val="left" w:pos="1080"/>
          <w:tab w:val="left" w:pos="1800"/>
        </w:tabs>
        <w:autoSpaceDE/>
        <w:autoSpaceDN/>
        <w:adjustRightInd/>
        <w:spacing w:after="240"/>
        <w:jc w:val="both"/>
        <w:rPr>
          <w:rFonts w:ascii="Arial" w:hAnsi="Arial" w:cs="Arial"/>
          <w:b/>
          <w:sz w:val="16"/>
          <w:szCs w:val="16"/>
        </w:rPr>
      </w:pPr>
      <w:r w:rsidRPr="00534A19">
        <w:rPr>
          <w:rFonts w:ascii="Arial" w:hAnsi="Arial" w:cs="Arial"/>
          <w:b/>
          <w:sz w:val="16"/>
          <w:szCs w:val="16"/>
        </w:rPr>
        <w:t>6.</w:t>
      </w:r>
      <w:r w:rsidRPr="00534A19">
        <w:rPr>
          <w:rFonts w:ascii="Arial" w:hAnsi="Arial" w:cs="Arial"/>
          <w:b/>
          <w:sz w:val="16"/>
          <w:szCs w:val="16"/>
        </w:rPr>
        <w:tab/>
      </w:r>
      <w:r w:rsidR="00000A62" w:rsidRPr="00534A19">
        <w:rPr>
          <w:rFonts w:ascii="Arial" w:hAnsi="Arial" w:cs="Arial"/>
          <w:b/>
          <w:sz w:val="16"/>
          <w:szCs w:val="16"/>
        </w:rPr>
        <w:t>CHANGES/DELAYS/DISPUTES/CLAIMS</w:t>
      </w:r>
    </w:p>
    <w:p w:rsidR="00F77957" w:rsidRPr="00534A19" w:rsidRDefault="005E3E13" w:rsidP="005E3E13">
      <w:pPr>
        <w:tabs>
          <w:tab w:val="left" w:pos="540"/>
          <w:tab w:val="left" w:pos="1080"/>
          <w:tab w:val="left" w:pos="1800"/>
        </w:tabs>
        <w:autoSpaceDE/>
        <w:autoSpaceDN/>
        <w:adjustRightInd/>
        <w:spacing w:after="240"/>
        <w:jc w:val="both"/>
        <w:rPr>
          <w:rFonts w:ascii="Arial" w:hAnsi="Arial" w:cs="Arial"/>
          <w:sz w:val="16"/>
          <w:szCs w:val="16"/>
        </w:rPr>
      </w:pPr>
      <w:r w:rsidRPr="00534A19">
        <w:rPr>
          <w:rFonts w:ascii="Arial" w:hAnsi="Arial" w:cs="Arial"/>
          <w:sz w:val="16"/>
          <w:szCs w:val="16"/>
        </w:rPr>
        <w:tab/>
        <w:t>6.1.</w:t>
      </w:r>
      <w:r w:rsidRPr="00534A19">
        <w:rPr>
          <w:rFonts w:ascii="Arial" w:hAnsi="Arial" w:cs="Arial"/>
          <w:sz w:val="16"/>
          <w:szCs w:val="16"/>
        </w:rPr>
        <w:tab/>
      </w:r>
      <w:r w:rsidR="00A03E58" w:rsidRPr="00534A19">
        <w:rPr>
          <w:rFonts w:ascii="Arial" w:hAnsi="Arial" w:cs="Arial"/>
          <w:sz w:val="16"/>
          <w:szCs w:val="16"/>
        </w:rPr>
        <w:t>CM</w:t>
      </w:r>
      <w:r w:rsidR="00F77957" w:rsidRPr="00534A19">
        <w:rPr>
          <w:rFonts w:ascii="Arial" w:hAnsi="Arial" w:cs="Arial"/>
          <w:sz w:val="16"/>
          <w:szCs w:val="16"/>
        </w:rPr>
        <w:t xml:space="preserve"> shall draft Field Orders, when warranted, for</w:t>
      </w:r>
      <w:r w:rsidR="00117F20" w:rsidRPr="00534A19">
        <w:rPr>
          <w:rFonts w:ascii="Arial" w:hAnsi="Arial" w:cs="Arial"/>
          <w:sz w:val="16"/>
          <w:szCs w:val="16"/>
        </w:rPr>
        <w:t xml:space="preserve"> University’s </w:t>
      </w:r>
      <w:r w:rsidR="00F77957" w:rsidRPr="00534A19">
        <w:rPr>
          <w:rFonts w:ascii="Arial" w:hAnsi="Arial" w:cs="Arial"/>
          <w:sz w:val="16"/>
          <w:szCs w:val="16"/>
        </w:rPr>
        <w:t xml:space="preserve">signature to ensure work proceeds </w:t>
      </w:r>
      <w:proofErr w:type="gramStart"/>
      <w:r w:rsidR="00F77957" w:rsidRPr="00534A19">
        <w:rPr>
          <w:rFonts w:ascii="Arial" w:hAnsi="Arial" w:cs="Arial"/>
          <w:sz w:val="16"/>
          <w:szCs w:val="16"/>
        </w:rPr>
        <w:t>without delay</w:t>
      </w:r>
      <w:proofErr w:type="gramEnd"/>
      <w:r w:rsidR="00F77957" w:rsidRPr="00534A19">
        <w:rPr>
          <w:rFonts w:ascii="Arial" w:hAnsi="Arial" w:cs="Arial"/>
          <w:sz w:val="16"/>
          <w:szCs w:val="16"/>
        </w:rPr>
        <w:t>.  CM shall coordinate a review of Field Orders for any design impact with the Design Professional.</w:t>
      </w:r>
    </w:p>
    <w:p w:rsidR="00F77957" w:rsidRPr="00534A19" w:rsidRDefault="00507F05" w:rsidP="005E3E13">
      <w:pPr>
        <w:tabs>
          <w:tab w:val="left" w:pos="540"/>
          <w:tab w:val="left" w:pos="1080"/>
          <w:tab w:val="left" w:pos="1800"/>
        </w:tabs>
        <w:autoSpaceDE/>
        <w:autoSpaceDN/>
        <w:adjustRightInd/>
        <w:spacing w:after="240"/>
        <w:jc w:val="both"/>
        <w:rPr>
          <w:rFonts w:ascii="Arial" w:hAnsi="Arial" w:cs="Arial"/>
          <w:sz w:val="16"/>
          <w:szCs w:val="16"/>
        </w:rPr>
      </w:pPr>
      <w:r w:rsidRPr="00534A19">
        <w:rPr>
          <w:rFonts w:ascii="Arial" w:hAnsi="Arial" w:cs="Arial"/>
          <w:sz w:val="16"/>
          <w:szCs w:val="16"/>
        </w:rPr>
        <w:tab/>
        <w:t>6.2</w:t>
      </w:r>
      <w:r w:rsidR="005E3E13" w:rsidRPr="00534A19">
        <w:rPr>
          <w:rFonts w:ascii="Arial" w:hAnsi="Arial" w:cs="Arial"/>
          <w:sz w:val="16"/>
          <w:szCs w:val="16"/>
        </w:rPr>
        <w:t>.</w:t>
      </w:r>
      <w:r w:rsidR="005E3E13" w:rsidRPr="00534A19">
        <w:rPr>
          <w:rFonts w:ascii="Arial" w:hAnsi="Arial" w:cs="Arial"/>
          <w:sz w:val="16"/>
          <w:szCs w:val="16"/>
        </w:rPr>
        <w:tab/>
      </w:r>
      <w:r w:rsidR="00F77957" w:rsidRPr="00534A19">
        <w:rPr>
          <w:rFonts w:ascii="Arial" w:hAnsi="Arial" w:cs="Arial"/>
          <w:sz w:val="16"/>
          <w:szCs w:val="16"/>
        </w:rPr>
        <w:t xml:space="preserve">When CM receives change order requests from the </w:t>
      </w:r>
      <w:r w:rsidR="0092458B" w:rsidRPr="00534A19">
        <w:rPr>
          <w:rFonts w:ascii="Arial" w:hAnsi="Arial" w:cs="Arial"/>
          <w:sz w:val="16"/>
          <w:szCs w:val="16"/>
        </w:rPr>
        <w:t>Contractor(s)</w:t>
      </w:r>
      <w:r w:rsidR="00F77957" w:rsidRPr="00534A19">
        <w:rPr>
          <w:rFonts w:ascii="Arial" w:hAnsi="Arial" w:cs="Arial"/>
          <w:sz w:val="16"/>
          <w:szCs w:val="16"/>
        </w:rPr>
        <w:t xml:space="preserve">, CM shall evaluate them for validity and proposed cost, identify and record the source, negotiate satisfactory solutions for the requests and recommend approval or denial to University. </w:t>
      </w:r>
      <w:r w:rsidR="00A03E58" w:rsidRPr="00534A19">
        <w:rPr>
          <w:rFonts w:ascii="Arial" w:hAnsi="Arial" w:cs="Arial"/>
          <w:sz w:val="16"/>
          <w:szCs w:val="16"/>
        </w:rPr>
        <w:t>CM</w:t>
      </w:r>
      <w:r w:rsidR="00F77957" w:rsidRPr="00534A19">
        <w:rPr>
          <w:rFonts w:ascii="Arial" w:hAnsi="Arial" w:cs="Arial"/>
          <w:sz w:val="16"/>
          <w:szCs w:val="16"/>
        </w:rPr>
        <w:t xml:space="preserve"> shall provide analysis of Change Order Requests to include, but not </w:t>
      </w:r>
      <w:r w:rsidR="00613955" w:rsidRPr="00534A19">
        <w:rPr>
          <w:rFonts w:ascii="Arial" w:hAnsi="Arial" w:cs="Arial"/>
          <w:sz w:val="16"/>
          <w:szCs w:val="16"/>
        </w:rPr>
        <w:t xml:space="preserve">be </w:t>
      </w:r>
      <w:r w:rsidR="00F77957" w:rsidRPr="00534A19">
        <w:rPr>
          <w:rFonts w:ascii="Arial" w:hAnsi="Arial" w:cs="Arial"/>
          <w:sz w:val="16"/>
          <w:szCs w:val="16"/>
        </w:rPr>
        <w:t xml:space="preserve">limited to, analyzing the validity of Contractor's estimates, determining the source of the change, analyzing and reporting effects of the Change Order Requests on overall Project cost, budget and schedule, and coordinate a review for any design impact with the Design Professional.   </w:t>
      </w:r>
      <w:r w:rsidR="00A03E58" w:rsidRPr="00534A19">
        <w:rPr>
          <w:rFonts w:ascii="Arial" w:hAnsi="Arial" w:cs="Arial"/>
          <w:sz w:val="16"/>
          <w:szCs w:val="16"/>
        </w:rPr>
        <w:t>CM</w:t>
      </w:r>
      <w:r w:rsidR="00F77957" w:rsidRPr="00534A19">
        <w:rPr>
          <w:rFonts w:ascii="Arial" w:hAnsi="Arial" w:cs="Arial"/>
          <w:sz w:val="16"/>
          <w:szCs w:val="16"/>
        </w:rPr>
        <w:t xml:space="preserve"> shall track implementation and completion of approved Change Orders in a timely manner.</w:t>
      </w:r>
    </w:p>
    <w:p w:rsidR="00F77957" w:rsidRPr="00534A19" w:rsidRDefault="005E3E13" w:rsidP="005E3E13">
      <w:pPr>
        <w:tabs>
          <w:tab w:val="left" w:pos="540"/>
          <w:tab w:val="left" w:pos="1080"/>
          <w:tab w:val="left" w:pos="1800"/>
        </w:tabs>
        <w:autoSpaceDE/>
        <w:autoSpaceDN/>
        <w:adjustRightInd/>
        <w:spacing w:after="240"/>
        <w:jc w:val="both"/>
        <w:rPr>
          <w:rFonts w:ascii="Arial" w:hAnsi="Arial" w:cs="Arial"/>
          <w:sz w:val="16"/>
          <w:szCs w:val="16"/>
        </w:rPr>
      </w:pPr>
      <w:r w:rsidRPr="00534A19">
        <w:rPr>
          <w:rFonts w:ascii="Arial" w:hAnsi="Arial" w:cs="Arial"/>
          <w:sz w:val="16"/>
          <w:szCs w:val="16"/>
        </w:rPr>
        <w:tab/>
        <w:t>6.</w:t>
      </w:r>
      <w:r w:rsidR="00507F05" w:rsidRPr="00534A19">
        <w:rPr>
          <w:rFonts w:ascii="Arial" w:hAnsi="Arial" w:cs="Arial"/>
          <w:sz w:val="16"/>
          <w:szCs w:val="16"/>
        </w:rPr>
        <w:t>3</w:t>
      </w:r>
      <w:r w:rsidRPr="00534A19">
        <w:rPr>
          <w:rFonts w:ascii="Arial" w:hAnsi="Arial" w:cs="Arial"/>
          <w:sz w:val="16"/>
          <w:szCs w:val="16"/>
        </w:rPr>
        <w:t>.</w:t>
      </w:r>
      <w:r w:rsidRPr="00534A19">
        <w:rPr>
          <w:rFonts w:ascii="Arial" w:hAnsi="Arial" w:cs="Arial"/>
          <w:sz w:val="16"/>
          <w:szCs w:val="16"/>
        </w:rPr>
        <w:tab/>
      </w:r>
      <w:r w:rsidR="00F77957" w:rsidRPr="00534A19">
        <w:rPr>
          <w:rFonts w:ascii="Arial" w:hAnsi="Arial" w:cs="Arial"/>
          <w:sz w:val="16"/>
          <w:szCs w:val="16"/>
        </w:rPr>
        <w:t xml:space="preserve">CM shall analyze deficiencies in the Contract Documents at the time of discovery </w:t>
      </w:r>
      <w:proofErr w:type="gramStart"/>
      <w:r w:rsidR="00F77957" w:rsidRPr="00534A19">
        <w:rPr>
          <w:rFonts w:ascii="Arial" w:hAnsi="Arial" w:cs="Arial"/>
          <w:sz w:val="16"/>
          <w:szCs w:val="16"/>
        </w:rPr>
        <w:t>to proactively assist</w:t>
      </w:r>
      <w:proofErr w:type="gramEnd"/>
      <w:r w:rsidR="00F77957" w:rsidRPr="00534A19">
        <w:rPr>
          <w:rFonts w:ascii="Arial" w:hAnsi="Arial" w:cs="Arial"/>
          <w:sz w:val="16"/>
          <w:szCs w:val="16"/>
        </w:rPr>
        <w:t xml:space="preserve"> the University in determining potential impact</w:t>
      </w:r>
      <w:r w:rsidR="00193E80" w:rsidRPr="00534A19">
        <w:rPr>
          <w:rFonts w:ascii="Arial" w:hAnsi="Arial" w:cs="Arial"/>
          <w:sz w:val="16"/>
          <w:szCs w:val="16"/>
        </w:rPr>
        <w:t xml:space="preserve"> and resolution</w:t>
      </w:r>
      <w:r w:rsidR="00F77957" w:rsidRPr="00534A19">
        <w:rPr>
          <w:rFonts w:ascii="Arial" w:hAnsi="Arial" w:cs="Arial"/>
          <w:sz w:val="16"/>
          <w:szCs w:val="16"/>
        </w:rPr>
        <w:t>.</w:t>
      </w:r>
    </w:p>
    <w:p w:rsidR="00F77957" w:rsidRPr="00534A19" w:rsidRDefault="00507F05" w:rsidP="005E3E13">
      <w:pPr>
        <w:tabs>
          <w:tab w:val="left" w:pos="540"/>
          <w:tab w:val="left" w:pos="1080"/>
          <w:tab w:val="left" w:pos="1800"/>
        </w:tabs>
        <w:autoSpaceDE/>
        <w:autoSpaceDN/>
        <w:adjustRightInd/>
        <w:spacing w:after="240"/>
        <w:jc w:val="both"/>
        <w:rPr>
          <w:rFonts w:ascii="Arial" w:hAnsi="Arial" w:cs="Arial"/>
          <w:sz w:val="16"/>
          <w:szCs w:val="16"/>
        </w:rPr>
      </w:pPr>
      <w:r w:rsidRPr="00534A19">
        <w:rPr>
          <w:rFonts w:ascii="Arial" w:hAnsi="Arial" w:cs="Arial"/>
          <w:sz w:val="16"/>
          <w:szCs w:val="16"/>
        </w:rPr>
        <w:tab/>
        <w:t>6.</w:t>
      </w:r>
      <w:r w:rsidR="005E3E13" w:rsidRPr="00534A19">
        <w:rPr>
          <w:rFonts w:ascii="Arial" w:hAnsi="Arial" w:cs="Arial"/>
          <w:sz w:val="16"/>
          <w:szCs w:val="16"/>
        </w:rPr>
        <w:t>4</w:t>
      </w:r>
      <w:r w:rsidR="005E3E13" w:rsidRPr="00534A19">
        <w:rPr>
          <w:rFonts w:ascii="Arial" w:hAnsi="Arial" w:cs="Arial"/>
          <w:sz w:val="16"/>
          <w:szCs w:val="16"/>
        </w:rPr>
        <w:tab/>
      </w:r>
      <w:r w:rsidR="00F77957" w:rsidRPr="00534A19">
        <w:rPr>
          <w:rFonts w:ascii="Arial" w:hAnsi="Arial" w:cs="Arial"/>
          <w:sz w:val="16"/>
          <w:szCs w:val="16"/>
        </w:rPr>
        <w:t xml:space="preserve">CM shall assist </w:t>
      </w:r>
      <w:r w:rsidR="000C6798" w:rsidRPr="00534A19">
        <w:rPr>
          <w:rFonts w:ascii="Arial" w:hAnsi="Arial" w:cs="Arial"/>
          <w:sz w:val="16"/>
          <w:szCs w:val="16"/>
        </w:rPr>
        <w:t xml:space="preserve">the </w:t>
      </w:r>
      <w:r w:rsidR="00F77957" w:rsidRPr="00534A19">
        <w:rPr>
          <w:rFonts w:ascii="Arial" w:hAnsi="Arial" w:cs="Arial"/>
          <w:sz w:val="16"/>
          <w:szCs w:val="16"/>
        </w:rPr>
        <w:t>University</w:t>
      </w:r>
      <w:r w:rsidR="000C6798" w:rsidRPr="00534A19">
        <w:rPr>
          <w:rFonts w:ascii="Arial" w:hAnsi="Arial" w:cs="Arial"/>
          <w:sz w:val="16"/>
          <w:szCs w:val="16"/>
        </w:rPr>
        <w:t xml:space="preserve"> </w:t>
      </w:r>
      <w:r w:rsidR="00F77957" w:rsidRPr="00534A19">
        <w:rPr>
          <w:rFonts w:ascii="Arial" w:hAnsi="Arial" w:cs="Arial"/>
          <w:sz w:val="16"/>
          <w:szCs w:val="16"/>
        </w:rPr>
        <w:t>in resolving technical, architectural, engineering, testing, surveying, scheduling, sequencing and estimating issues</w:t>
      </w:r>
      <w:r w:rsidR="00193E80" w:rsidRPr="00534A19">
        <w:rPr>
          <w:rFonts w:ascii="Arial" w:hAnsi="Arial" w:cs="Arial"/>
          <w:sz w:val="16"/>
          <w:szCs w:val="16"/>
        </w:rPr>
        <w:t xml:space="preserve"> and disputes</w:t>
      </w:r>
      <w:r w:rsidR="00F77957" w:rsidRPr="00534A19">
        <w:rPr>
          <w:rFonts w:ascii="Arial" w:hAnsi="Arial" w:cs="Arial"/>
          <w:sz w:val="16"/>
          <w:szCs w:val="16"/>
        </w:rPr>
        <w:t>, including change order cost and validating design and other changes during construction.</w:t>
      </w:r>
      <w:r w:rsidR="00193E80" w:rsidRPr="00534A19">
        <w:rPr>
          <w:rFonts w:ascii="Arial" w:hAnsi="Arial" w:cs="Arial"/>
          <w:sz w:val="16"/>
          <w:szCs w:val="16"/>
        </w:rPr>
        <w:t xml:space="preserve">  CM shall maintain a record of all such disputes and issues and notify the University of </w:t>
      </w:r>
      <w:proofErr w:type="gramStart"/>
      <w:r w:rsidR="00193E80" w:rsidRPr="00534A19">
        <w:rPr>
          <w:rFonts w:ascii="Arial" w:hAnsi="Arial" w:cs="Arial"/>
          <w:sz w:val="16"/>
          <w:szCs w:val="16"/>
        </w:rPr>
        <w:t>all such disputes</w:t>
      </w:r>
      <w:proofErr w:type="gramEnd"/>
      <w:r w:rsidR="00193E80" w:rsidRPr="00534A19">
        <w:rPr>
          <w:rFonts w:ascii="Arial" w:hAnsi="Arial" w:cs="Arial"/>
          <w:sz w:val="16"/>
          <w:szCs w:val="16"/>
        </w:rPr>
        <w:t xml:space="preserve"> and any resolutions in its monthly reports</w:t>
      </w:r>
    </w:p>
    <w:p w:rsidR="00F77957" w:rsidRPr="00534A19" w:rsidRDefault="00507F05" w:rsidP="005E3E13">
      <w:pPr>
        <w:tabs>
          <w:tab w:val="left" w:pos="540"/>
          <w:tab w:val="left" w:pos="1080"/>
          <w:tab w:val="left" w:pos="1800"/>
        </w:tabs>
        <w:autoSpaceDE/>
        <w:autoSpaceDN/>
        <w:adjustRightInd/>
        <w:spacing w:after="240"/>
        <w:jc w:val="both"/>
        <w:rPr>
          <w:rFonts w:ascii="Arial" w:hAnsi="Arial" w:cs="Arial"/>
          <w:sz w:val="16"/>
          <w:szCs w:val="16"/>
        </w:rPr>
      </w:pPr>
      <w:r w:rsidRPr="00534A19">
        <w:rPr>
          <w:rFonts w:ascii="Arial" w:hAnsi="Arial" w:cs="Arial"/>
          <w:sz w:val="16"/>
          <w:szCs w:val="16"/>
        </w:rPr>
        <w:tab/>
        <w:t>6.</w:t>
      </w:r>
      <w:r w:rsidR="005E3E13" w:rsidRPr="00534A19">
        <w:rPr>
          <w:rFonts w:ascii="Arial" w:hAnsi="Arial" w:cs="Arial"/>
          <w:sz w:val="16"/>
          <w:szCs w:val="16"/>
        </w:rPr>
        <w:t>5</w:t>
      </w:r>
      <w:r w:rsidRPr="00534A19">
        <w:rPr>
          <w:rFonts w:ascii="Arial" w:hAnsi="Arial" w:cs="Arial"/>
          <w:sz w:val="16"/>
          <w:szCs w:val="16"/>
        </w:rPr>
        <w:t>.</w:t>
      </w:r>
      <w:r w:rsidR="005E3E13" w:rsidRPr="00534A19">
        <w:rPr>
          <w:rFonts w:ascii="Arial" w:hAnsi="Arial" w:cs="Arial"/>
          <w:sz w:val="16"/>
          <w:szCs w:val="16"/>
        </w:rPr>
        <w:tab/>
      </w:r>
      <w:r w:rsidR="00A03E58" w:rsidRPr="00534A19">
        <w:rPr>
          <w:rFonts w:ascii="Arial" w:hAnsi="Arial" w:cs="Arial"/>
          <w:sz w:val="16"/>
          <w:szCs w:val="16"/>
        </w:rPr>
        <w:t>CM</w:t>
      </w:r>
      <w:r w:rsidR="00F77957" w:rsidRPr="00534A19">
        <w:rPr>
          <w:rFonts w:ascii="Arial" w:hAnsi="Arial" w:cs="Arial"/>
          <w:sz w:val="16"/>
          <w:szCs w:val="16"/>
        </w:rPr>
        <w:t xml:space="preserve"> shall provide its best effort to expeditiously resolve claims and disputes between </w:t>
      </w:r>
      <w:r w:rsidR="0092458B" w:rsidRPr="00534A19">
        <w:rPr>
          <w:rFonts w:ascii="Arial" w:hAnsi="Arial" w:cs="Arial"/>
          <w:sz w:val="16"/>
          <w:szCs w:val="16"/>
        </w:rPr>
        <w:t>Contractor(s)</w:t>
      </w:r>
      <w:r w:rsidR="00F77957" w:rsidRPr="00534A19">
        <w:rPr>
          <w:rFonts w:ascii="Arial" w:hAnsi="Arial" w:cs="Arial"/>
          <w:sz w:val="16"/>
          <w:szCs w:val="16"/>
        </w:rPr>
        <w:t xml:space="preserve">, or </w:t>
      </w:r>
      <w:r w:rsidR="0092458B" w:rsidRPr="00534A19">
        <w:rPr>
          <w:rFonts w:ascii="Arial" w:hAnsi="Arial" w:cs="Arial"/>
          <w:sz w:val="16"/>
          <w:szCs w:val="16"/>
        </w:rPr>
        <w:t>Contractor(s)</w:t>
      </w:r>
      <w:r w:rsidR="00F77957" w:rsidRPr="00534A19">
        <w:rPr>
          <w:rFonts w:ascii="Arial" w:hAnsi="Arial" w:cs="Arial"/>
          <w:sz w:val="16"/>
          <w:szCs w:val="16"/>
        </w:rPr>
        <w:t xml:space="preserve"> and Design Professional, or </w:t>
      </w:r>
      <w:r w:rsidR="0092458B" w:rsidRPr="00534A19">
        <w:rPr>
          <w:rFonts w:ascii="Arial" w:hAnsi="Arial" w:cs="Arial"/>
          <w:sz w:val="16"/>
          <w:szCs w:val="16"/>
        </w:rPr>
        <w:t>Contractor(s)</w:t>
      </w:r>
      <w:r w:rsidR="000D4194" w:rsidRPr="00534A19">
        <w:rPr>
          <w:rFonts w:ascii="Arial" w:hAnsi="Arial" w:cs="Arial"/>
          <w:sz w:val="16"/>
          <w:szCs w:val="16"/>
        </w:rPr>
        <w:t xml:space="preserve"> and Separate</w:t>
      </w:r>
      <w:r w:rsidR="00F77957" w:rsidRPr="00534A19">
        <w:rPr>
          <w:rFonts w:ascii="Arial" w:hAnsi="Arial" w:cs="Arial"/>
          <w:sz w:val="16"/>
          <w:szCs w:val="16"/>
        </w:rPr>
        <w:t xml:space="preserve"> </w:t>
      </w:r>
      <w:r w:rsidR="0092458B" w:rsidRPr="00534A19">
        <w:rPr>
          <w:rFonts w:ascii="Arial" w:hAnsi="Arial" w:cs="Arial"/>
          <w:sz w:val="16"/>
          <w:szCs w:val="16"/>
        </w:rPr>
        <w:t>Contractor(s)</w:t>
      </w:r>
      <w:r w:rsidR="00F77957" w:rsidRPr="00534A19">
        <w:rPr>
          <w:rFonts w:ascii="Arial" w:hAnsi="Arial" w:cs="Arial"/>
          <w:sz w:val="16"/>
          <w:szCs w:val="16"/>
        </w:rPr>
        <w:t xml:space="preserve"> or </w:t>
      </w:r>
      <w:proofErr w:type="gramStart"/>
      <w:r w:rsidR="00F77957" w:rsidRPr="00534A19">
        <w:rPr>
          <w:rFonts w:ascii="Arial" w:hAnsi="Arial" w:cs="Arial"/>
          <w:sz w:val="16"/>
          <w:szCs w:val="16"/>
        </w:rPr>
        <w:t>University  with</w:t>
      </w:r>
      <w:proofErr w:type="gramEnd"/>
      <w:r w:rsidR="00F77957" w:rsidRPr="00534A19">
        <w:rPr>
          <w:rFonts w:ascii="Arial" w:hAnsi="Arial" w:cs="Arial"/>
          <w:sz w:val="16"/>
          <w:szCs w:val="16"/>
        </w:rPr>
        <w:t xml:space="preserve"> minimum disruption to the </w:t>
      </w:r>
      <w:r w:rsidR="00B447FA" w:rsidRPr="00534A19">
        <w:rPr>
          <w:rFonts w:ascii="Arial" w:hAnsi="Arial" w:cs="Arial"/>
          <w:sz w:val="16"/>
          <w:szCs w:val="16"/>
        </w:rPr>
        <w:t>P</w:t>
      </w:r>
      <w:r w:rsidR="00F77957" w:rsidRPr="00534A19">
        <w:rPr>
          <w:rFonts w:ascii="Arial" w:hAnsi="Arial" w:cs="Arial"/>
          <w:sz w:val="16"/>
          <w:szCs w:val="16"/>
        </w:rPr>
        <w:t xml:space="preserve">roject.  CM shall assist </w:t>
      </w:r>
      <w:r w:rsidR="006F1D17" w:rsidRPr="00534A19">
        <w:rPr>
          <w:rFonts w:ascii="Arial" w:hAnsi="Arial" w:cs="Arial"/>
          <w:sz w:val="16"/>
          <w:szCs w:val="16"/>
        </w:rPr>
        <w:t xml:space="preserve">the </w:t>
      </w:r>
      <w:r w:rsidR="00F77957" w:rsidRPr="00534A19">
        <w:rPr>
          <w:rFonts w:ascii="Arial" w:hAnsi="Arial" w:cs="Arial"/>
          <w:sz w:val="16"/>
          <w:szCs w:val="16"/>
        </w:rPr>
        <w:t>University</w:t>
      </w:r>
      <w:r w:rsidR="006F1D17" w:rsidRPr="00534A19">
        <w:rPr>
          <w:rFonts w:ascii="Arial" w:hAnsi="Arial" w:cs="Arial"/>
          <w:sz w:val="16"/>
          <w:szCs w:val="16"/>
        </w:rPr>
        <w:t xml:space="preserve"> </w:t>
      </w:r>
      <w:r w:rsidR="00F77957" w:rsidRPr="00534A19">
        <w:rPr>
          <w:rFonts w:ascii="Arial" w:hAnsi="Arial" w:cs="Arial"/>
          <w:sz w:val="16"/>
          <w:szCs w:val="16"/>
        </w:rPr>
        <w:t xml:space="preserve">in review and resolution of claims and disputes of the work of </w:t>
      </w:r>
      <w:r w:rsidR="0092458B" w:rsidRPr="00534A19">
        <w:rPr>
          <w:rFonts w:ascii="Arial" w:hAnsi="Arial" w:cs="Arial"/>
          <w:sz w:val="16"/>
          <w:szCs w:val="16"/>
        </w:rPr>
        <w:t>Contractor(s)</w:t>
      </w:r>
      <w:r w:rsidR="00F77957" w:rsidRPr="00534A19">
        <w:rPr>
          <w:rFonts w:ascii="Arial" w:hAnsi="Arial" w:cs="Arial"/>
          <w:sz w:val="16"/>
          <w:szCs w:val="16"/>
        </w:rPr>
        <w:t xml:space="preserve">.  CM shall maintain documentation and records on all relevant decisions and facts relating to claims and disputes on an ongoing basis.  Records </w:t>
      </w:r>
      <w:proofErr w:type="gramStart"/>
      <w:r w:rsidR="00F77957" w:rsidRPr="00534A19">
        <w:rPr>
          <w:rFonts w:ascii="Arial" w:hAnsi="Arial" w:cs="Arial"/>
          <w:sz w:val="16"/>
          <w:szCs w:val="16"/>
        </w:rPr>
        <w:t>shall be maintained in an orderly manner and copied to the University</w:t>
      </w:r>
      <w:r w:rsidR="008A0E69" w:rsidRPr="00534A19">
        <w:rPr>
          <w:rFonts w:ascii="Arial" w:hAnsi="Arial" w:cs="Arial"/>
          <w:sz w:val="16"/>
          <w:szCs w:val="16"/>
        </w:rPr>
        <w:t xml:space="preserve"> </w:t>
      </w:r>
      <w:r w:rsidR="00F77957" w:rsidRPr="00534A19">
        <w:rPr>
          <w:rFonts w:ascii="Arial" w:hAnsi="Arial" w:cs="Arial"/>
          <w:sz w:val="16"/>
          <w:szCs w:val="16"/>
        </w:rPr>
        <w:t>on a regular basis</w:t>
      </w:r>
      <w:proofErr w:type="gramEnd"/>
      <w:r w:rsidR="00F77957" w:rsidRPr="00534A19">
        <w:rPr>
          <w:rFonts w:ascii="Arial" w:hAnsi="Arial" w:cs="Arial"/>
          <w:sz w:val="16"/>
          <w:szCs w:val="16"/>
        </w:rPr>
        <w:t>.  All documentation of the Project construction shall become the property of the University at the conclusion of the Project</w:t>
      </w:r>
      <w:r w:rsidR="00193E80" w:rsidRPr="00534A19">
        <w:rPr>
          <w:rFonts w:ascii="Arial" w:hAnsi="Arial" w:cs="Arial"/>
          <w:sz w:val="16"/>
          <w:szCs w:val="16"/>
        </w:rPr>
        <w:t xml:space="preserve"> and shall be available for review by the University at any time pursuant to Article 8 of this Agreement</w:t>
      </w:r>
      <w:r w:rsidR="00F77957" w:rsidRPr="00534A19">
        <w:rPr>
          <w:rFonts w:ascii="Arial" w:hAnsi="Arial" w:cs="Arial"/>
          <w:sz w:val="16"/>
          <w:szCs w:val="16"/>
        </w:rPr>
        <w:t xml:space="preserve">. </w:t>
      </w:r>
      <w:r w:rsidR="00A03E58" w:rsidRPr="00534A19">
        <w:rPr>
          <w:rFonts w:ascii="Arial" w:hAnsi="Arial" w:cs="Arial"/>
          <w:sz w:val="16"/>
          <w:szCs w:val="16"/>
        </w:rPr>
        <w:t>CM</w:t>
      </w:r>
      <w:r w:rsidR="00F77957" w:rsidRPr="00534A19">
        <w:rPr>
          <w:rFonts w:ascii="Arial" w:hAnsi="Arial" w:cs="Arial"/>
          <w:sz w:val="16"/>
          <w:szCs w:val="16"/>
        </w:rPr>
        <w:t xml:space="preserve"> shall provide analysis, recommendation and a brief summary of each claim or dispute issue based on the size and complexity of the claim or dispute.  When a notice of potential claim or dispute is filed by any person (Contractor, subcontractor, any person or entity providing labor, services or materials to the project), applicable information shall be developed and filed by </w:t>
      </w:r>
      <w:r w:rsidR="00A03E58" w:rsidRPr="00534A19">
        <w:rPr>
          <w:rFonts w:ascii="Arial" w:hAnsi="Arial" w:cs="Arial"/>
          <w:sz w:val="16"/>
          <w:szCs w:val="16"/>
        </w:rPr>
        <w:t>CM</w:t>
      </w:r>
      <w:r w:rsidR="00F77957" w:rsidRPr="00534A19">
        <w:rPr>
          <w:rFonts w:ascii="Arial" w:hAnsi="Arial" w:cs="Arial"/>
          <w:sz w:val="16"/>
          <w:szCs w:val="16"/>
        </w:rPr>
        <w:t xml:space="preserve"> in a timely manner so as to avoid adverse impact to the resolution of the claim or dispute.  An issue </w:t>
      </w:r>
      <w:proofErr w:type="gramStart"/>
      <w:r w:rsidR="00F77957" w:rsidRPr="00534A19">
        <w:rPr>
          <w:rFonts w:ascii="Arial" w:hAnsi="Arial" w:cs="Arial"/>
          <w:sz w:val="16"/>
          <w:szCs w:val="16"/>
        </w:rPr>
        <w:t>is considered</w:t>
      </w:r>
      <w:proofErr w:type="gramEnd"/>
      <w:r w:rsidR="00F77957" w:rsidRPr="00534A19">
        <w:rPr>
          <w:rFonts w:ascii="Arial" w:hAnsi="Arial" w:cs="Arial"/>
          <w:sz w:val="16"/>
          <w:szCs w:val="16"/>
        </w:rPr>
        <w:t xml:space="preserve"> a claim when </w:t>
      </w:r>
      <w:r w:rsidR="00A03E58" w:rsidRPr="00534A19">
        <w:rPr>
          <w:rFonts w:ascii="Arial" w:hAnsi="Arial" w:cs="Arial"/>
          <w:sz w:val="16"/>
          <w:szCs w:val="16"/>
        </w:rPr>
        <w:t>CM</w:t>
      </w:r>
      <w:r w:rsidR="00F77957" w:rsidRPr="00534A19">
        <w:rPr>
          <w:rFonts w:ascii="Arial" w:hAnsi="Arial" w:cs="Arial"/>
          <w:sz w:val="16"/>
          <w:szCs w:val="16"/>
        </w:rPr>
        <w:t xml:space="preserve"> receives notice of a claim as required by the Contract Documents.  If a claim is not resolved by completion of Project Closeout, </w:t>
      </w:r>
      <w:proofErr w:type="gramStart"/>
      <w:r w:rsidR="00F77957" w:rsidRPr="00534A19">
        <w:rPr>
          <w:rFonts w:ascii="Arial" w:hAnsi="Arial" w:cs="Arial"/>
          <w:sz w:val="16"/>
          <w:szCs w:val="16"/>
        </w:rPr>
        <w:t xml:space="preserve">a summary of the claim shall be filed by </w:t>
      </w:r>
      <w:r w:rsidR="00A03E58" w:rsidRPr="00534A19">
        <w:rPr>
          <w:rFonts w:ascii="Arial" w:hAnsi="Arial" w:cs="Arial"/>
          <w:sz w:val="16"/>
          <w:szCs w:val="16"/>
        </w:rPr>
        <w:t>CM</w:t>
      </w:r>
      <w:proofErr w:type="gramEnd"/>
      <w:r w:rsidR="00F77957" w:rsidRPr="00534A19">
        <w:rPr>
          <w:rFonts w:ascii="Arial" w:hAnsi="Arial" w:cs="Arial"/>
          <w:sz w:val="16"/>
          <w:szCs w:val="16"/>
        </w:rPr>
        <w:t xml:space="preserve">.  The summary shall include an analysis of the claim in relation to the requirements of the Construction Documents. </w:t>
      </w:r>
      <w:proofErr w:type="gramStart"/>
      <w:r w:rsidR="00F77957" w:rsidRPr="00534A19">
        <w:rPr>
          <w:rFonts w:ascii="Arial" w:hAnsi="Arial" w:cs="Arial"/>
          <w:sz w:val="16"/>
          <w:szCs w:val="16"/>
        </w:rPr>
        <w:t xml:space="preserve">When a claim or dispute is filed, the following information shall be reviewed, updated, tracked and filed as required according to its appropriateness based on the size and complexity of the claim or dispute: any formal data, pertinent data and records such as daily Contractor reports, progress pay reports, special meeting notes, reports; documentation related to pertinent conversations with </w:t>
      </w:r>
      <w:r w:rsidR="0092458B" w:rsidRPr="00534A19">
        <w:rPr>
          <w:rFonts w:ascii="Arial" w:hAnsi="Arial" w:cs="Arial"/>
          <w:sz w:val="16"/>
          <w:szCs w:val="16"/>
        </w:rPr>
        <w:t>Contractor(s)</w:t>
      </w:r>
      <w:r w:rsidR="00F77957" w:rsidRPr="00534A19">
        <w:rPr>
          <w:rFonts w:ascii="Arial" w:hAnsi="Arial" w:cs="Arial"/>
          <w:sz w:val="16"/>
          <w:szCs w:val="16"/>
        </w:rPr>
        <w:t xml:space="preserve">, Design Professional, Separate </w:t>
      </w:r>
      <w:r w:rsidR="0092458B" w:rsidRPr="00534A19">
        <w:rPr>
          <w:rFonts w:ascii="Arial" w:hAnsi="Arial" w:cs="Arial"/>
          <w:sz w:val="16"/>
          <w:szCs w:val="16"/>
        </w:rPr>
        <w:t>Contractor(s)</w:t>
      </w:r>
      <w:r w:rsidR="00F77957" w:rsidRPr="00534A19">
        <w:rPr>
          <w:rFonts w:ascii="Arial" w:hAnsi="Arial" w:cs="Arial"/>
          <w:sz w:val="16"/>
          <w:szCs w:val="16"/>
        </w:rPr>
        <w:t>, University  or other pertinent parties; inspection reports; captioned and dated photos and/or videotapes; applicable portions of the Master Project Schedule, including comparison of as-built schedule vs. planned; highlighted drawings, shop drawings, specifications related to the claim or dispute; relevant correspondence;  and any other documentation that supports the position of the University, Contractor</w:t>
      </w:r>
      <w:r w:rsidR="00613955" w:rsidRPr="00534A19">
        <w:rPr>
          <w:rFonts w:ascii="Arial" w:hAnsi="Arial" w:cs="Arial"/>
          <w:sz w:val="16"/>
          <w:szCs w:val="16"/>
        </w:rPr>
        <w:t>(s)</w:t>
      </w:r>
      <w:r w:rsidR="00F77957" w:rsidRPr="00534A19">
        <w:rPr>
          <w:rFonts w:ascii="Arial" w:hAnsi="Arial" w:cs="Arial"/>
          <w:sz w:val="16"/>
          <w:szCs w:val="16"/>
        </w:rPr>
        <w:t>, CM, Design Professionals, etc.</w:t>
      </w:r>
      <w:proofErr w:type="gramEnd"/>
    </w:p>
    <w:p w:rsidR="00F77957" w:rsidRPr="00534A19" w:rsidRDefault="005E3E13" w:rsidP="005E3E13">
      <w:pPr>
        <w:tabs>
          <w:tab w:val="left" w:pos="540"/>
          <w:tab w:val="left" w:pos="1080"/>
          <w:tab w:val="left" w:pos="1800"/>
        </w:tabs>
        <w:autoSpaceDE/>
        <w:autoSpaceDN/>
        <w:adjustRightInd/>
        <w:spacing w:after="240"/>
        <w:jc w:val="both"/>
        <w:rPr>
          <w:rFonts w:ascii="Arial" w:hAnsi="Arial" w:cs="Arial"/>
          <w:sz w:val="16"/>
          <w:szCs w:val="16"/>
        </w:rPr>
      </w:pPr>
      <w:r w:rsidRPr="00534A19">
        <w:rPr>
          <w:rFonts w:ascii="Arial" w:hAnsi="Arial" w:cs="Arial"/>
          <w:sz w:val="16"/>
          <w:szCs w:val="16"/>
        </w:rPr>
        <w:tab/>
        <w:t>6.6</w:t>
      </w:r>
      <w:r w:rsidR="00507F05" w:rsidRPr="00534A19">
        <w:rPr>
          <w:rFonts w:ascii="Arial" w:hAnsi="Arial" w:cs="Arial"/>
          <w:sz w:val="16"/>
          <w:szCs w:val="16"/>
        </w:rPr>
        <w:t>.</w:t>
      </w:r>
      <w:r w:rsidRPr="00534A19">
        <w:rPr>
          <w:rFonts w:ascii="Arial" w:hAnsi="Arial" w:cs="Arial"/>
          <w:sz w:val="16"/>
          <w:szCs w:val="16"/>
        </w:rPr>
        <w:tab/>
      </w:r>
      <w:r w:rsidR="00F77957" w:rsidRPr="00534A19">
        <w:rPr>
          <w:rFonts w:ascii="Arial" w:hAnsi="Arial" w:cs="Arial"/>
          <w:sz w:val="16"/>
          <w:szCs w:val="16"/>
        </w:rPr>
        <w:t xml:space="preserve">CM shall advise </w:t>
      </w:r>
      <w:r w:rsidR="008A0E69" w:rsidRPr="00534A19">
        <w:rPr>
          <w:rFonts w:ascii="Arial" w:hAnsi="Arial" w:cs="Arial"/>
          <w:sz w:val="16"/>
          <w:szCs w:val="16"/>
        </w:rPr>
        <w:t xml:space="preserve">the </w:t>
      </w:r>
      <w:r w:rsidR="00F77957" w:rsidRPr="00534A19">
        <w:rPr>
          <w:rFonts w:ascii="Arial" w:hAnsi="Arial" w:cs="Arial"/>
          <w:sz w:val="16"/>
          <w:szCs w:val="16"/>
        </w:rPr>
        <w:t>University</w:t>
      </w:r>
      <w:r w:rsidR="008A0E69" w:rsidRPr="00534A19">
        <w:rPr>
          <w:rFonts w:ascii="Arial" w:hAnsi="Arial" w:cs="Arial"/>
          <w:sz w:val="16"/>
          <w:szCs w:val="16"/>
        </w:rPr>
        <w:t xml:space="preserve"> </w:t>
      </w:r>
      <w:r w:rsidR="00F77957" w:rsidRPr="00534A19">
        <w:rPr>
          <w:rFonts w:ascii="Arial" w:hAnsi="Arial" w:cs="Arial"/>
          <w:sz w:val="16"/>
          <w:szCs w:val="16"/>
        </w:rPr>
        <w:t xml:space="preserve">whenever the progress of the work falls behind the Master Project </w:t>
      </w:r>
      <w:proofErr w:type="gramStart"/>
      <w:r w:rsidR="00851A2C" w:rsidRPr="00534A19">
        <w:rPr>
          <w:rFonts w:ascii="Arial" w:hAnsi="Arial" w:cs="Arial"/>
          <w:sz w:val="16"/>
          <w:szCs w:val="16"/>
        </w:rPr>
        <w:t>Schedule</w:t>
      </w:r>
      <w:r w:rsidR="00507F05" w:rsidRPr="00534A19">
        <w:rPr>
          <w:rFonts w:ascii="Arial" w:hAnsi="Arial" w:cs="Arial"/>
          <w:sz w:val="16"/>
          <w:szCs w:val="16"/>
        </w:rPr>
        <w:t>,</w:t>
      </w:r>
      <w:proofErr w:type="gramEnd"/>
      <w:r w:rsidR="00F77957" w:rsidRPr="00534A19">
        <w:rPr>
          <w:rFonts w:ascii="Arial" w:hAnsi="Arial" w:cs="Arial"/>
          <w:sz w:val="16"/>
          <w:szCs w:val="16"/>
        </w:rPr>
        <w:t xml:space="preserve"> notify </w:t>
      </w:r>
      <w:r w:rsidR="008A0E69" w:rsidRPr="00534A19">
        <w:rPr>
          <w:rFonts w:ascii="Arial" w:hAnsi="Arial" w:cs="Arial"/>
          <w:sz w:val="16"/>
          <w:szCs w:val="16"/>
        </w:rPr>
        <w:t xml:space="preserve">the </w:t>
      </w:r>
      <w:r w:rsidR="00F77957" w:rsidRPr="00534A19">
        <w:rPr>
          <w:rFonts w:ascii="Arial" w:hAnsi="Arial" w:cs="Arial"/>
          <w:sz w:val="16"/>
          <w:szCs w:val="16"/>
        </w:rPr>
        <w:t>University</w:t>
      </w:r>
      <w:r w:rsidR="008A0E69" w:rsidRPr="00534A19">
        <w:rPr>
          <w:rFonts w:ascii="Arial" w:hAnsi="Arial" w:cs="Arial"/>
          <w:sz w:val="16"/>
          <w:szCs w:val="16"/>
        </w:rPr>
        <w:t xml:space="preserve"> </w:t>
      </w:r>
      <w:r w:rsidR="00F77957" w:rsidRPr="00534A19">
        <w:rPr>
          <w:rFonts w:ascii="Arial" w:hAnsi="Arial" w:cs="Arial"/>
          <w:sz w:val="16"/>
          <w:szCs w:val="16"/>
        </w:rPr>
        <w:t xml:space="preserve">in writing and direct </w:t>
      </w:r>
      <w:r w:rsidR="0092458B" w:rsidRPr="00534A19">
        <w:rPr>
          <w:rFonts w:ascii="Arial" w:hAnsi="Arial" w:cs="Arial"/>
          <w:sz w:val="16"/>
          <w:szCs w:val="16"/>
        </w:rPr>
        <w:t>Contractor(s)</w:t>
      </w:r>
      <w:r w:rsidR="00F77957" w:rsidRPr="00534A19">
        <w:rPr>
          <w:rFonts w:ascii="Arial" w:hAnsi="Arial" w:cs="Arial"/>
          <w:sz w:val="16"/>
          <w:szCs w:val="16"/>
        </w:rPr>
        <w:t xml:space="preserve"> to submit and execute a plan of recovery.  </w:t>
      </w:r>
      <w:proofErr w:type="gramStart"/>
      <w:r w:rsidR="00F77957" w:rsidRPr="00534A19">
        <w:rPr>
          <w:rFonts w:ascii="Arial" w:hAnsi="Arial" w:cs="Arial"/>
          <w:sz w:val="16"/>
          <w:szCs w:val="16"/>
        </w:rPr>
        <w:t xml:space="preserve">If it is determined by CM and the University that the progress of the work is delayed by any fault of the </w:t>
      </w:r>
      <w:r w:rsidR="0092458B" w:rsidRPr="00534A19">
        <w:rPr>
          <w:rFonts w:ascii="Arial" w:hAnsi="Arial" w:cs="Arial"/>
          <w:sz w:val="16"/>
          <w:szCs w:val="16"/>
        </w:rPr>
        <w:t>Contractor(s)</w:t>
      </w:r>
      <w:r w:rsidR="00F77957" w:rsidRPr="00534A19">
        <w:rPr>
          <w:rFonts w:ascii="Arial" w:hAnsi="Arial" w:cs="Arial"/>
          <w:sz w:val="16"/>
          <w:szCs w:val="16"/>
        </w:rPr>
        <w:t>, CM shall direct the Contractor(s) at the Contractor's own expense, per terms in the Contract, to work such overtime, or provide additional work forces, or provide additional materials and equipment as necessary to make up for all time lost.</w:t>
      </w:r>
      <w:proofErr w:type="gramEnd"/>
      <w:r w:rsidR="00F77957" w:rsidRPr="00534A19">
        <w:rPr>
          <w:rFonts w:ascii="Arial" w:hAnsi="Arial" w:cs="Arial"/>
          <w:sz w:val="16"/>
          <w:szCs w:val="16"/>
        </w:rPr>
        <w:t xml:space="preserve">  </w:t>
      </w:r>
      <w:proofErr w:type="gramStart"/>
      <w:r w:rsidR="00F77957" w:rsidRPr="00534A19">
        <w:rPr>
          <w:rFonts w:ascii="Arial" w:hAnsi="Arial" w:cs="Arial"/>
          <w:sz w:val="16"/>
          <w:szCs w:val="16"/>
        </w:rPr>
        <w:t>Should Contractor be judged</w:t>
      </w:r>
      <w:proofErr w:type="gramEnd"/>
      <w:r w:rsidR="00F77957" w:rsidRPr="00534A19">
        <w:rPr>
          <w:rFonts w:ascii="Arial" w:hAnsi="Arial" w:cs="Arial"/>
          <w:sz w:val="16"/>
          <w:szCs w:val="16"/>
        </w:rPr>
        <w:t xml:space="preserve"> unable to perform per the Master Project Schedule, CM shall notify the University</w:t>
      </w:r>
      <w:r w:rsidR="00206657" w:rsidRPr="00534A19">
        <w:rPr>
          <w:rFonts w:ascii="Arial" w:hAnsi="Arial" w:cs="Arial"/>
          <w:sz w:val="16"/>
          <w:szCs w:val="16"/>
        </w:rPr>
        <w:t xml:space="preserve"> </w:t>
      </w:r>
      <w:r w:rsidR="00F77957" w:rsidRPr="00534A19">
        <w:rPr>
          <w:rFonts w:ascii="Arial" w:hAnsi="Arial" w:cs="Arial"/>
          <w:sz w:val="16"/>
          <w:szCs w:val="16"/>
        </w:rPr>
        <w:t xml:space="preserve">in writing immediately and recommend follow-up actions including terminating Contractor work, if necessary.  </w:t>
      </w:r>
      <w:r w:rsidR="00A03E58" w:rsidRPr="00534A19">
        <w:rPr>
          <w:rFonts w:ascii="Arial" w:hAnsi="Arial" w:cs="Arial"/>
          <w:sz w:val="16"/>
          <w:szCs w:val="16"/>
        </w:rPr>
        <w:t>CM</w:t>
      </w:r>
      <w:r w:rsidR="00F77957" w:rsidRPr="00534A19">
        <w:rPr>
          <w:rFonts w:ascii="Arial" w:hAnsi="Arial" w:cs="Arial"/>
          <w:sz w:val="16"/>
          <w:szCs w:val="16"/>
        </w:rPr>
        <w:t xml:space="preserve"> and the University shall decide what action to take to keep project on schedule.</w:t>
      </w:r>
    </w:p>
    <w:sectPr w:rsidR="00F77957" w:rsidRPr="00534A19" w:rsidSect="00FD2272">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code="1"/>
      <w:pgMar w:top="1440" w:right="1440" w:bottom="1440" w:left="1440" w:header="1080"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7BB9" w:rsidRDefault="00107BB9">
      <w:r>
        <w:separator/>
      </w:r>
    </w:p>
  </w:endnote>
  <w:endnote w:type="continuationSeparator" w:id="0">
    <w:p w:rsidR="00107BB9" w:rsidRDefault="00107BB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518F" w:rsidRDefault="00C6518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5375" w:rsidRPr="00A65375" w:rsidRDefault="00A65375" w:rsidP="00C6518F">
    <w:pPr>
      <w:pStyle w:val="Footer"/>
      <w:jc w:val="center"/>
      <w:rPr>
        <w:sz w:val="20"/>
      </w:rPr>
    </w:pPr>
    <w:r w:rsidRPr="00A65375">
      <w:rPr>
        <w:sz w:val="20"/>
      </w:rPr>
      <w:t xml:space="preserve">July </w:t>
    </w:r>
    <w:r w:rsidR="00C6518F">
      <w:rPr>
        <w:sz w:val="20"/>
      </w:rPr>
      <w:t>23</w:t>
    </w:r>
    <w:r w:rsidRPr="00A65375">
      <w:rPr>
        <w:sz w:val="20"/>
      </w:rPr>
      <w:t>, 2014</w:t>
    </w:r>
    <w:r w:rsidRPr="00A65375">
      <w:rPr>
        <w:sz w:val="20"/>
      </w:rPr>
      <w:tab/>
    </w:r>
    <w:sdt>
      <w:sdtPr>
        <w:rPr>
          <w:sz w:val="20"/>
        </w:rPr>
        <w:id w:val="11804610"/>
        <w:docPartObj>
          <w:docPartGallery w:val="Page Numbers (Bottom of Page)"/>
          <w:docPartUnique/>
        </w:docPartObj>
      </w:sdtPr>
      <w:sdtContent>
        <w:r w:rsidR="007905F6" w:rsidRPr="00A65375">
          <w:rPr>
            <w:sz w:val="20"/>
          </w:rPr>
          <w:fldChar w:fldCharType="begin"/>
        </w:r>
        <w:r w:rsidRPr="00A65375">
          <w:rPr>
            <w:sz w:val="20"/>
          </w:rPr>
          <w:instrText xml:space="preserve"> PAGE   \* MERGEFORMAT </w:instrText>
        </w:r>
        <w:r w:rsidR="007905F6" w:rsidRPr="00A65375">
          <w:rPr>
            <w:sz w:val="20"/>
          </w:rPr>
          <w:fldChar w:fldCharType="separate"/>
        </w:r>
        <w:r w:rsidR="00C6518F">
          <w:rPr>
            <w:noProof/>
            <w:sz w:val="20"/>
          </w:rPr>
          <w:t>1</w:t>
        </w:r>
        <w:r w:rsidR="007905F6" w:rsidRPr="00A65375">
          <w:rPr>
            <w:sz w:val="20"/>
          </w:rPr>
          <w:fldChar w:fldCharType="end"/>
        </w:r>
        <w:r w:rsidR="00C6518F">
          <w:rPr>
            <w:sz w:val="20"/>
          </w:rPr>
          <w:tab/>
          <w:t>CMA-Exhibit G</w:t>
        </w:r>
      </w:sdtContent>
    </w:sdt>
  </w:p>
  <w:p w:rsidR="00507F05" w:rsidRDefault="00507F0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518F" w:rsidRDefault="00C6518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7BB9" w:rsidRDefault="00107BB9">
      <w:r>
        <w:separator/>
      </w:r>
    </w:p>
  </w:footnote>
  <w:footnote w:type="continuationSeparator" w:id="0">
    <w:p w:rsidR="00107BB9" w:rsidRDefault="00107BB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518F" w:rsidRDefault="00C6518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7BB9" w:rsidRPr="00C6518F" w:rsidRDefault="00C6518F">
    <w:pPr>
      <w:spacing w:line="0" w:lineRule="atLeast"/>
      <w:rPr>
        <w:rFonts w:ascii="Arial" w:hAnsi="Arial" w:cs="Arial"/>
        <w:sz w:val="22"/>
        <w:szCs w:val="22"/>
      </w:rPr>
    </w:pPr>
    <w:r>
      <w:rPr>
        <w:rFonts w:ascii="Arial" w:hAnsi="Arial" w:cs="Arial"/>
        <w:sz w:val="22"/>
        <w:szCs w:val="22"/>
      </w:rPr>
      <w:t>{Project Name}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{Project Number}</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518F" w:rsidRDefault="00C6518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2C6B62"/>
    <w:multiLevelType w:val="hybridMultilevel"/>
    <w:tmpl w:val="9AEE2504"/>
    <w:lvl w:ilvl="0" w:tplc="7FAA3232">
      <w:start w:val="4"/>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0C221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1203D24"/>
    <w:multiLevelType w:val="hybridMultilevel"/>
    <w:tmpl w:val="94E0024E"/>
    <w:lvl w:ilvl="0" w:tplc="DC8C9524">
      <w:start w:val="3"/>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003961"/>
    <w:multiLevelType w:val="hybridMultilevel"/>
    <w:tmpl w:val="39341172"/>
    <w:lvl w:ilvl="0" w:tplc="FFA4DA5A">
      <w:start w:val="1"/>
      <w:numFmt w:val="decimal"/>
      <w:lvlText w:val="%1."/>
      <w:lvlJc w:val="left"/>
      <w:pPr>
        <w:tabs>
          <w:tab w:val="num" w:pos="915"/>
        </w:tabs>
        <w:ind w:left="915" w:hanging="360"/>
      </w:pPr>
      <w:rPr>
        <w:rFonts w:hint="default"/>
      </w:rPr>
    </w:lvl>
    <w:lvl w:ilvl="1" w:tplc="04090019" w:tentative="1">
      <w:start w:val="1"/>
      <w:numFmt w:val="lowerLetter"/>
      <w:lvlText w:val="%2."/>
      <w:lvlJc w:val="left"/>
      <w:pPr>
        <w:tabs>
          <w:tab w:val="num" w:pos="1635"/>
        </w:tabs>
        <w:ind w:left="1635" w:hanging="360"/>
      </w:pPr>
    </w:lvl>
    <w:lvl w:ilvl="2" w:tplc="0409001B" w:tentative="1">
      <w:start w:val="1"/>
      <w:numFmt w:val="lowerRoman"/>
      <w:lvlText w:val="%3."/>
      <w:lvlJc w:val="right"/>
      <w:pPr>
        <w:tabs>
          <w:tab w:val="num" w:pos="2355"/>
        </w:tabs>
        <w:ind w:left="2355" w:hanging="180"/>
      </w:pPr>
    </w:lvl>
    <w:lvl w:ilvl="3" w:tplc="0409000F" w:tentative="1">
      <w:start w:val="1"/>
      <w:numFmt w:val="decimal"/>
      <w:lvlText w:val="%4."/>
      <w:lvlJc w:val="left"/>
      <w:pPr>
        <w:tabs>
          <w:tab w:val="num" w:pos="3075"/>
        </w:tabs>
        <w:ind w:left="3075" w:hanging="360"/>
      </w:pPr>
    </w:lvl>
    <w:lvl w:ilvl="4" w:tplc="04090019" w:tentative="1">
      <w:start w:val="1"/>
      <w:numFmt w:val="lowerLetter"/>
      <w:lvlText w:val="%5."/>
      <w:lvlJc w:val="left"/>
      <w:pPr>
        <w:tabs>
          <w:tab w:val="num" w:pos="3795"/>
        </w:tabs>
        <w:ind w:left="3795" w:hanging="360"/>
      </w:pPr>
    </w:lvl>
    <w:lvl w:ilvl="5" w:tplc="0409001B" w:tentative="1">
      <w:start w:val="1"/>
      <w:numFmt w:val="lowerRoman"/>
      <w:lvlText w:val="%6."/>
      <w:lvlJc w:val="right"/>
      <w:pPr>
        <w:tabs>
          <w:tab w:val="num" w:pos="4515"/>
        </w:tabs>
        <w:ind w:left="4515" w:hanging="180"/>
      </w:pPr>
    </w:lvl>
    <w:lvl w:ilvl="6" w:tplc="0409000F" w:tentative="1">
      <w:start w:val="1"/>
      <w:numFmt w:val="decimal"/>
      <w:lvlText w:val="%7."/>
      <w:lvlJc w:val="left"/>
      <w:pPr>
        <w:tabs>
          <w:tab w:val="num" w:pos="5235"/>
        </w:tabs>
        <w:ind w:left="5235" w:hanging="360"/>
      </w:pPr>
    </w:lvl>
    <w:lvl w:ilvl="7" w:tplc="04090019" w:tentative="1">
      <w:start w:val="1"/>
      <w:numFmt w:val="lowerLetter"/>
      <w:lvlText w:val="%8."/>
      <w:lvlJc w:val="left"/>
      <w:pPr>
        <w:tabs>
          <w:tab w:val="num" w:pos="5955"/>
        </w:tabs>
        <w:ind w:left="5955" w:hanging="360"/>
      </w:pPr>
    </w:lvl>
    <w:lvl w:ilvl="8" w:tplc="0409001B" w:tentative="1">
      <w:start w:val="1"/>
      <w:numFmt w:val="lowerRoman"/>
      <w:lvlText w:val="%9."/>
      <w:lvlJc w:val="right"/>
      <w:pPr>
        <w:tabs>
          <w:tab w:val="num" w:pos="6675"/>
        </w:tabs>
        <w:ind w:left="6675" w:hanging="180"/>
      </w:pPr>
    </w:lvl>
  </w:abstractNum>
  <w:abstractNum w:abstractNumId="4">
    <w:nsid w:val="14472A11"/>
    <w:multiLevelType w:val="multilevel"/>
    <w:tmpl w:val="39341172"/>
    <w:lvl w:ilvl="0">
      <w:start w:val="1"/>
      <w:numFmt w:val="decimal"/>
      <w:lvlText w:val="%1."/>
      <w:lvlJc w:val="left"/>
      <w:pPr>
        <w:tabs>
          <w:tab w:val="num" w:pos="915"/>
        </w:tabs>
        <w:ind w:left="915" w:hanging="360"/>
      </w:pPr>
      <w:rPr>
        <w:rFonts w:hint="default"/>
      </w:rPr>
    </w:lvl>
    <w:lvl w:ilvl="1">
      <w:start w:val="1"/>
      <w:numFmt w:val="lowerLetter"/>
      <w:lvlText w:val="%2."/>
      <w:lvlJc w:val="left"/>
      <w:pPr>
        <w:tabs>
          <w:tab w:val="num" w:pos="1635"/>
        </w:tabs>
        <w:ind w:left="1635" w:hanging="360"/>
      </w:pPr>
    </w:lvl>
    <w:lvl w:ilvl="2">
      <w:start w:val="1"/>
      <w:numFmt w:val="lowerRoman"/>
      <w:lvlText w:val="%3."/>
      <w:lvlJc w:val="right"/>
      <w:pPr>
        <w:tabs>
          <w:tab w:val="num" w:pos="2355"/>
        </w:tabs>
        <w:ind w:left="2355" w:hanging="180"/>
      </w:pPr>
    </w:lvl>
    <w:lvl w:ilvl="3">
      <w:start w:val="1"/>
      <w:numFmt w:val="decimal"/>
      <w:lvlText w:val="%4."/>
      <w:lvlJc w:val="left"/>
      <w:pPr>
        <w:tabs>
          <w:tab w:val="num" w:pos="3075"/>
        </w:tabs>
        <w:ind w:left="3075" w:hanging="360"/>
      </w:pPr>
    </w:lvl>
    <w:lvl w:ilvl="4">
      <w:start w:val="1"/>
      <w:numFmt w:val="lowerLetter"/>
      <w:lvlText w:val="%5."/>
      <w:lvlJc w:val="left"/>
      <w:pPr>
        <w:tabs>
          <w:tab w:val="num" w:pos="3795"/>
        </w:tabs>
        <w:ind w:left="3795" w:hanging="360"/>
      </w:pPr>
    </w:lvl>
    <w:lvl w:ilvl="5">
      <w:start w:val="1"/>
      <w:numFmt w:val="lowerRoman"/>
      <w:lvlText w:val="%6."/>
      <w:lvlJc w:val="right"/>
      <w:pPr>
        <w:tabs>
          <w:tab w:val="num" w:pos="4515"/>
        </w:tabs>
        <w:ind w:left="4515" w:hanging="180"/>
      </w:pPr>
    </w:lvl>
    <w:lvl w:ilvl="6">
      <w:start w:val="1"/>
      <w:numFmt w:val="decimal"/>
      <w:lvlText w:val="%7."/>
      <w:lvlJc w:val="left"/>
      <w:pPr>
        <w:tabs>
          <w:tab w:val="num" w:pos="5235"/>
        </w:tabs>
        <w:ind w:left="5235" w:hanging="360"/>
      </w:pPr>
    </w:lvl>
    <w:lvl w:ilvl="7">
      <w:start w:val="1"/>
      <w:numFmt w:val="lowerLetter"/>
      <w:lvlText w:val="%8."/>
      <w:lvlJc w:val="left"/>
      <w:pPr>
        <w:tabs>
          <w:tab w:val="num" w:pos="5955"/>
        </w:tabs>
        <w:ind w:left="5955" w:hanging="360"/>
      </w:pPr>
    </w:lvl>
    <w:lvl w:ilvl="8">
      <w:start w:val="1"/>
      <w:numFmt w:val="lowerRoman"/>
      <w:lvlText w:val="%9."/>
      <w:lvlJc w:val="right"/>
      <w:pPr>
        <w:tabs>
          <w:tab w:val="num" w:pos="6675"/>
        </w:tabs>
        <w:ind w:left="6675" w:hanging="180"/>
      </w:pPr>
    </w:lvl>
  </w:abstractNum>
  <w:abstractNum w:abstractNumId="5">
    <w:nsid w:val="15185EEE"/>
    <w:multiLevelType w:val="hybridMultilevel"/>
    <w:tmpl w:val="4D3C8DEA"/>
    <w:lvl w:ilvl="0" w:tplc="70000892">
      <w:start w:val="2"/>
      <w:numFmt w:val="decimal"/>
      <w:lvlText w:val="%1."/>
      <w:lvlJc w:val="left"/>
      <w:pPr>
        <w:tabs>
          <w:tab w:val="num" w:pos="1290"/>
        </w:tabs>
        <w:ind w:left="1290" w:hanging="360"/>
      </w:pPr>
      <w:rPr>
        <w:rFonts w:ascii="Arial" w:hAnsi="Arial" w:cs="Arial" w:hint="default"/>
        <w:color w:val="000000"/>
        <w:sz w:val="20"/>
      </w:rPr>
    </w:lvl>
    <w:lvl w:ilvl="1" w:tplc="04090019" w:tentative="1">
      <w:start w:val="1"/>
      <w:numFmt w:val="lowerLetter"/>
      <w:lvlText w:val="%2."/>
      <w:lvlJc w:val="left"/>
      <w:pPr>
        <w:tabs>
          <w:tab w:val="num" w:pos="2010"/>
        </w:tabs>
        <w:ind w:left="2010" w:hanging="360"/>
      </w:pPr>
    </w:lvl>
    <w:lvl w:ilvl="2" w:tplc="0409001B" w:tentative="1">
      <w:start w:val="1"/>
      <w:numFmt w:val="lowerRoman"/>
      <w:lvlText w:val="%3."/>
      <w:lvlJc w:val="right"/>
      <w:pPr>
        <w:tabs>
          <w:tab w:val="num" w:pos="2730"/>
        </w:tabs>
        <w:ind w:left="2730" w:hanging="180"/>
      </w:pPr>
    </w:lvl>
    <w:lvl w:ilvl="3" w:tplc="0409000F" w:tentative="1">
      <w:start w:val="1"/>
      <w:numFmt w:val="decimal"/>
      <w:lvlText w:val="%4."/>
      <w:lvlJc w:val="left"/>
      <w:pPr>
        <w:tabs>
          <w:tab w:val="num" w:pos="3450"/>
        </w:tabs>
        <w:ind w:left="3450" w:hanging="360"/>
      </w:pPr>
    </w:lvl>
    <w:lvl w:ilvl="4" w:tplc="04090019" w:tentative="1">
      <w:start w:val="1"/>
      <w:numFmt w:val="lowerLetter"/>
      <w:lvlText w:val="%5."/>
      <w:lvlJc w:val="left"/>
      <w:pPr>
        <w:tabs>
          <w:tab w:val="num" w:pos="4170"/>
        </w:tabs>
        <w:ind w:left="4170" w:hanging="360"/>
      </w:pPr>
    </w:lvl>
    <w:lvl w:ilvl="5" w:tplc="0409001B" w:tentative="1">
      <w:start w:val="1"/>
      <w:numFmt w:val="lowerRoman"/>
      <w:lvlText w:val="%6."/>
      <w:lvlJc w:val="right"/>
      <w:pPr>
        <w:tabs>
          <w:tab w:val="num" w:pos="4890"/>
        </w:tabs>
        <w:ind w:left="4890" w:hanging="180"/>
      </w:pPr>
    </w:lvl>
    <w:lvl w:ilvl="6" w:tplc="0409000F" w:tentative="1">
      <w:start w:val="1"/>
      <w:numFmt w:val="decimal"/>
      <w:lvlText w:val="%7."/>
      <w:lvlJc w:val="left"/>
      <w:pPr>
        <w:tabs>
          <w:tab w:val="num" w:pos="5610"/>
        </w:tabs>
        <w:ind w:left="5610" w:hanging="360"/>
      </w:pPr>
    </w:lvl>
    <w:lvl w:ilvl="7" w:tplc="04090019" w:tentative="1">
      <w:start w:val="1"/>
      <w:numFmt w:val="lowerLetter"/>
      <w:lvlText w:val="%8."/>
      <w:lvlJc w:val="left"/>
      <w:pPr>
        <w:tabs>
          <w:tab w:val="num" w:pos="6330"/>
        </w:tabs>
        <w:ind w:left="6330" w:hanging="360"/>
      </w:pPr>
    </w:lvl>
    <w:lvl w:ilvl="8" w:tplc="0409001B" w:tentative="1">
      <w:start w:val="1"/>
      <w:numFmt w:val="lowerRoman"/>
      <w:lvlText w:val="%9."/>
      <w:lvlJc w:val="right"/>
      <w:pPr>
        <w:tabs>
          <w:tab w:val="num" w:pos="7050"/>
        </w:tabs>
        <w:ind w:left="7050" w:hanging="180"/>
      </w:pPr>
    </w:lvl>
  </w:abstractNum>
  <w:abstractNum w:abstractNumId="6">
    <w:nsid w:val="164D4503"/>
    <w:multiLevelType w:val="hybridMultilevel"/>
    <w:tmpl w:val="BB265996"/>
    <w:lvl w:ilvl="0" w:tplc="611E3D5E">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EBF3DF6"/>
    <w:multiLevelType w:val="multilevel"/>
    <w:tmpl w:val="283E16F0"/>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432"/>
        </w:tabs>
        <w:ind w:left="432" w:hanging="432"/>
      </w:pPr>
      <w:rPr>
        <w:rFonts w:hint="default"/>
        <w:b w:val="0"/>
      </w:rPr>
    </w:lvl>
    <w:lvl w:ilvl="2">
      <w:start w:val="2"/>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nsid w:val="2076796E"/>
    <w:multiLevelType w:val="hybridMultilevel"/>
    <w:tmpl w:val="6DE8E05C"/>
    <w:lvl w:ilvl="0" w:tplc="1BE695BE">
      <w:start w:val="3"/>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DB39FD"/>
    <w:multiLevelType w:val="hybridMultilevel"/>
    <w:tmpl w:val="B898430E"/>
    <w:lvl w:ilvl="0" w:tplc="809E911E">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E7767C"/>
    <w:multiLevelType w:val="hybridMultilevel"/>
    <w:tmpl w:val="14DC9904"/>
    <w:lvl w:ilvl="0" w:tplc="35B4AFA0">
      <w:start w:val="2"/>
      <w:numFmt w:val="decimal"/>
      <w:lvlText w:val="%1."/>
      <w:lvlJc w:val="left"/>
      <w:pPr>
        <w:tabs>
          <w:tab w:val="num" w:pos="900"/>
        </w:tabs>
        <w:ind w:left="900" w:hanging="360"/>
      </w:pPr>
      <w:rPr>
        <w:rFonts w:hint="default"/>
        <w:color w:val="00000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1">
    <w:nsid w:val="28C25B61"/>
    <w:multiLevelType w:val="hybridMultilevel"/>
    <w:tmpl w:val="18061246"/>
    <w:lvl w:ilvl="0" w:tplc="386E5A0A">
      <w:start w:val="2"/>
      <w:numFmt w:val="decimal"/>
      <w:lvlText w:val="%1."/>
      <w:lvlJc w:val="left"/>
      <w:pPr>
        <w:tabs>
          <w:tab w:val="num" w:pos="720"/>
        </w:tabs>
        <w:ind w:left="720" w:hanging="720"/>
      </w:pPr>
      <w:rPr>
        <w:rFonts w:hint="default"/>
      </w:rPr>
    </w:lvl>
    <w:lvl w:ilvl="1" w:tplc="6162852A">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2F592A7E"/>
    <w:multiLevelType w:val="multilevel"/>
    <w:tmpl w:val="EB22FBB0"/>
    <w:lvl w:ilvl="0">
      <w:start w:val="1"/>
      <w:numFmt w:val="decimal"/>
      <w:lvlText w:val="%1."/>
      <w:lvlJc w:val="left"/>
      <w:pPr>
        <w:tabs>
          <w:tab w:val="num" w:pos="360"/>
        </w:tabs>
        <w:ind w:left="360" w:hanging="360"/>
      </w:pPr>
      <w:rPr>
        <w:rFonts w:hint="default"/>
      </w:rPr>
    </w:lvl>
    <w:lvl w:ilvl="1">
      <w:start w:val="1"/>
      <w:numFmt w:val="none"/>
      <w:lvlText w:val="3.4."/>
      <w:lvlJc w:val="left"/>
      <w:pPr>
        <w:tabs>
          <w:tab w:val="num" w:pos="792"/>
        </w:tabs>
        <w:ind w:left="792" w:hanging="432"/>
      </w:pPr>
      <w:rPr>
        <w:rFonts w:hint="default"/>
      </w:rPr>
    </w:lvl>
    <w:lvl w:ilvl="2">
      <w:start w:val="1"/>
      <w:numFmt w:val="decimal"/>
      <w:lvlText w:val="3.4.%3."/>
      <w:lvlJc w:val="left"/>
      <w:pPr>
        <w:tabs>
          <w:tab w:val="num" w:pos="1224"/>
        </w:tabs>
        <w:ind w:left="1224" w:hanging="504"/>
      </w:pPr>
      <w:rPr>
        <w:rFonts w:hint="default"/>
      </w:rPr>
    </w:lvl>
    <w:lvl w:ilvl="3">
      <w:start w:val="1"/>
      <w:numFmt w:val="decimal"/>
      <w:lvlRestart w:val="1"/>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3">
    <w:nsid w:val="350B1ACE"/>
    <w:multiLevelType w:val="hybridMultilevel"/>
    <w:tmpl w:val="EFF669AE"/>
    <w:lvl w:ilvl="0" w:tplc="3DD217DA">
      <w:start w:val="2"/>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A35C7C"/>
    <w:multiLevelType w:val="multilevel"/>
    <w:tmpl w:val="0409001F"/>
    <w:styleLink w:val="Style2"/>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7D76322"/>
    <w:multiLevelType w:val="multilevel"/>
    <w:tmpl w:val="0409001F"/>
    <w:styleLink w:val="Style3"/>
    <w:lvl w:ilvl="0">
      <w:start w:val="2"/>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6">
    <w:nsid w:val="380F57B2"/>
    <w:multiLevelType w:val="multilevel"/>
    <w:tmpl w:val="0AEAF27E"/>
    <w:lvl w:ilvl="0">
      <w:start w:val="10"/>
      <w:numFmt w:val="decimal"/>
      <w:lvlText w:val="%1"/>
      <w:lvlJc w:val="left"/>
      <w:pPr>
        <w:tabs>
          <w:tab w:val="num" w:pos="930"/>
        </w:tabs>
        <w:ind w:left="930" w:hanging="930"/>
      </w:pPr>
      <w:rPr>
        <w:rFonts w:hint="default"/>
        <w:b/>
      </w:rPr>
    </w:lvl>
    <w:lvl w:ilvl="1">
      <w:start w:val="2"/>
      <w:numFmt w:val="decimal"/>
      <w:lvlText w:val="%1.%2"/>
      <w:lvlJc w:val="left"/>
      <w:pPr>
        <w:tabs>
          <w:tab w:val="num" w:pos="930"/>
        </w:tabs>
        <w:ind w:left="930" w:hanging="930"/>
      </w:pPr>
      <w:rPr>
        <w:rFonts w:hint="default"/>
        <w:b/>
      </w:rPr>
    </w:lvl>
    <w:lvl w:ilvl="2">
      <w:start w:val="3"/>
      <w:numFmt w:val="decimal"/>
      <w:lvlText w:val="%1.%2.%3"/>
      <w:lvlJc w:val="left"/>
      <w:pPr>
        <w:tabs>
          <w:tab w:val="num" w:pos="930"/>
        </w:tabs>
        <w:ind w:left="930" w:hanging="930"/>
      </w:pPr>
      <w:rPr>
        <w:rFonts w:hint="default"/>
        <w:b/>
      </w:rPr>
    </w:lvl>
    <w:lvl w:ilvl="3">
      <w:start w:val="1"/>
      <w:numFmt w:val="decimal"/>
      <w:lvlText w:val="%1.%2.%3.%4"/>
      <w:lvlJc w:val="left"/>
      <w:pPr>
        <w:tabs>
          <w:tab w:val="num" w:pos="930"/>
        </w:tabs>
        <w:ind w:left="930" w:hanging="930"/>
      </w:pPr>
      <w:rPr>
        <w:rFonts w:hint="default"/>
        <w:b/>
      </w:rPr>
    </w:lvl>
    <w:lvl w:ilvl="4">
      <w:start w:val="1"/>
      <w:numFmt w:val="decimal"/>
      <w:lvlText w:val="%1.%2.%3.%4.%5"/>
      <w:lvlJc w:val="left"/>
      <w:pPr>
        <w:tabs>
          <w:tab w:val="num" w:pos="930"/>
        </w:tabs>
        <w:ind w:left="930" w:hanging="93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7">
    <w:nsid w:val="3B223DB6"/>
    <w:multiLevelType w:val="hybridMultilevel"/>
    <w:tmpl w:val="3E4C3B60"/>
    <w:lvl w:ilvl="0" w:tplc="40545D3E">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CAA03BA"/>
    <w:multiLevelType w:val="hybridMultilevel"/>
    <w:tmpl w:val="4C908DA0"/>
    <w:lvl w:ilvl="0" w:tplc="8374844A">
      <w:start w:val="4"/>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03E459A"/>
    <w:multiLevelType w:val="hybridMultilevel"/>
    <w:tmpl w:val="DE5AE33A"/>
    <w:lvl w:ilvl="0" w:tplc="61FA10D0">
      <w:start w:val="3"/>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2BC771A"/>
    <w:multiLevelType w:val="multilevel"/>
    <w:tmpl w:val="DC6A69D6"/>
    <w:lvl w:ilvl="0">
      <w:start w:val="5"/>
      <w:numFmt w:val="decimal"/>
      <w:lvlText w:val="%1"/>
      <w:lvlJc w:val="left"/>
      <w:pPr>
        <w:ind w:left="435" w:hanging="435"/>
      </w:pPr>
      <w:rPr>
        <w:rFonts w:hint="default"/>
        <w:w w:val="100"/>
      </w:rPr>
    </w:lvl>
    <w:lvl w:ilvl="1">
      <w:start w:val="1"/>
      <w:numFmt w:val="decimal"/>
      <w:lvlText w:val="%1.%2"/>
      <w:lvlJc w:val="left"/>
      <w:pPr>
        <w:ind w:left="435" w:hanging="435"/>
      </w:pPr>
      <w:rPr>
        <w:rFonts w:hint="default"/>
        <w:w w:val="100"/>
      </w:rPr>
    </w:lvl>
    <w:lvl w:ilvl="2">
      <w:start w:val="6"/>
      <w:numFmt w:val="decimal"/>
      <w:lvlText w:val="%1.%2.%3"/>
      <w:lvlJc w:val="left"/>
      <w:pPr>
        <w:ind w:left="720" w:hanging="720"/>
      </w:pPr>
      <w:rPr>
        <w:rFonts w:hint="default"/>
        <w:w w:val="100"/>
      </w:rPr>
    </w:lvl>
    <w:lvl w:ilvl="3">
      <w:start w:val="1"/>
      <w:numFmt w:val="decimal"/>
      <w:lvlText w:val="%1.%2.%3.%4"/>
      <w:lvlJc w:val="left"/>
      <w:pPr>
        <w:ind w:left="720" w:hanging="720"/>
      </w:pPr>
      <w:rPr>
        <w:rFonts w:hint="default"/>
        <w:w w:val="100"/>
      </w:rPr>
    </w:lvl>
    <w:lvl w:ilvl="4">
      <w:start w:val="1"/>
      <w:numFmt w:val="decimal"/>
      <w:lvlText w:val="%1.%2.%3.%4.%5"/>
      <w:lvlJc w:val="left"/>
      <w:pPr>
        <w:ind w:left="1080" w:hanging="1080"/>
      </w:pPr>
      <w:rPr>
        <w:rFonts w:hint="default"/>
        <w:w w:val="100"/>
      </w:rPr>
    </w:lvl>
    <w:lvl w:ilvl="5">
      <w:start w:val="1"/>
      <w:numFmt w:val="decimal"/>
      <w:lvlText w:val="%1.%2.%3.%4.%5.%6"/>
      <w:lvlJc w:val="left"/>
      <w:pPr>
        <w:ind w:left="1080" w:hanging="1080"/>
      </w:pPr>
      <w:rPr>
        <w:rFonts w:hint="default"/>
        <w:w w:val="100"/>
      </w:rPr>
    </w:lvl>
    <w:lvl w:ilvl="6">
      <w:start w:val="1"/>
      <w:numFmt w:val="decimal"/>
      <w:lvlText w:val="%1.%2.%3.%4.%5.%6.%7"/>
      <w:lvlJc w:val="left"/>
      <w:pPr>
        <w:ind w:left="1440" w:hanging="1440"/>
      </w:pPr>
      <w:rPr>
        <w:rFonts w:hint="default"/>
        <w:w w:val="100"/>
      </w:rPr>
    </w:lvl>
    <w:lvl w:ilvl="7">
      <w:start w:val="1"/>
      <w:numFmt w:val="decimal"/>
      <w:lvlText w:val="%1.%2.%3.%4.%5.%6.%7.%8"/>
      <w:lvlJc w:val="left"/>
      <w:pPr>
        <w:ind w:left="1440" w:hanging="1440"/>
      </w:pPr>
      <w:rPr>
        <w:rFonts w:hint="default"/>
        <w:w w:val="100"/>
      </w:rPr>
    </w:lvl>
    <w:lvl w:ilvl="8">
      <w:start w:val="1"/>
      <w:numFmt w:val="decimal"/>
      <w:lvlText w:val="%1.%2.%3.%4.%5.%6.%7.%8.%9"/>
      <w:lvlJc w:val="left"/>
      <w:pPr>
        <w:ind w:left="1800" w:hanging="1800"/>
      </w:pPr>
      <w:rPr>
        <w:rFonts w:hint="default"/>
        <w:w w:val="100"/>
      </w:rPr>
    </w:lvl>
  </w:abstractNum>
  <w:abstractNum w:abstractNumId="21">
    <w:nsid w:val="44B62D39"/>
    <w:multiLevelType w:val="multilevel"/>
    <w:tmpl w:val="0409001F"/>
    <w:numStyleLink w:val="Style3"/>
  </w:abstractNum>
  <w:abstractNum w:abstractNumId="22">
    <w:nsid w:val="465C013B"/>
    <w:multiLevelType w:val="multilevel"/>
    <w:tmpl w:val="0409001F"/>
    <w:numStyleLink w:val="Style3"/>
  </w:abstractNum>
  <w:abstractNum w:abstractNumId="23">
    <w:nsid w:val="482A28B5"/>
    <w:multiLevelType w:val="multilevel"/>
    <w:tmpl w:val="35543D42"/>
    <w:lvl w:ilvl="0">
      <w:start w:val="3"/>
      <w:numFmt w:val="decimal"/>
      <w:lvlText w:val="%1."/>
      <w:lvlJc w:val="left"/>
      <w:pPr>
        <w:tabs>
          <w:tab w:val="num" w:pos="360"/>
        </w:tabs>
        <w:ind w:left="360" w:hanging="360"/>
      </w:pPr>
      <w:rPr>
        <w:rFonts w:hint="default"/>
      </w:rPr>
    </w:lvl>
    <w:lvl w:ilvl="1">
      <w:start w:val="3"/>
      <w:numFmt w:val="decimal"/>
      <w:lvlText w:val="%2.3."/>
      <w:lvlJc w:val="left"/>
      <w:pPr>
        <w:tabs>
          <w:tab w:val="num" w:pos="792"/>
        </w:tabs>
        <w:ind w:left="792" w:hanging="432"/>
      </w:pPr>
      <w:rPr>
        <w:rFonts w:hint="default"/>
      </w:rPr>
    </w:lvl>
    <w:lvl w:ilvl="2">
      <w:start w:val="1"/>
      <w:numFmt w:val="decimal"/>
      <w:lvlRestart w:val="1"/>
      <w:lvlText w:val="%1.3.%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4">
    <w:nsid w:val="4A526D0D"/>
    <w:multiLevelType w:val="multilevel"/>
    <w:tmpl w:val="0409001F"/>
    <w:styleLink w:val="Style5"/>
    <w:lvl w:ilvl="0">
      <w:start w:val="1"/>
      <w:numFmt w:val="decimal"/>
      <w:lvlText w:val="%1."/>
      <w:lvlJc w:val="left"/>
      <w:pPr>
        <w:ind w:left="360" w:hanging="360"/>
      </w:pPr>
    </w:lvl>
    <w:lvl w:ilvl="1">
      <w:start w:val="1"/>
      <w:numFmt w:val="decimal"/>
      <w:lvlText w:val="%1.%2."/>
      <w:lvlJc w:val="left"/>
      <w:pPr>
        <w:ind w:left="792" w:hanging="432"/>
      </w:pPr>
    </w:lvl>
    <w:lvl w:ilvl="2">
      <w:start w:val="2"/>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4C68750A"/>
    <w:multiLevelType w:val="hybridMultilevel"/>
    <w:tmpl w:val="7FDC85BE"/>
    <w:lvl w:ilvl="0" w:tplc="809E911E">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E5E2CB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50131E13"/>
    <w:multiLevelType w:val="hybridMultilevel"/>
    <w:tmpl w:val="ED465038"/>
    <w:lvl w:ilvl="0" w:tplc="E95AD526">
      <w:start w:val="1"/>
      <w:numFmt w:val="decimal"/>
      <w:lvlText w:val="%1.1.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5CE1974"/>
    <w:multiLevelType w:val="multilevel"/>
    <w:tmpl w:val="0409001F"/>
    <w:numStyleLink w:val="Style2"/>
  </w:abstractNum>
  <w:abstractNum w:abstractNumId="29">
    <w:nsid w:val="58394CDA"/>
    <w:multiLevelType w:val="hybridMultilevel"/>
    <w:tmpl w:val="773C9F8E"/>
    <w:lvl w:ilvl="0" w:tplc="09787FF0">
      <w:start w:val="6"/>
      <w:numFmt w:val="upperLetter"/>
      <w:lvlText w:val="%1."/>
      <w:lvlJc w:val="left"/>
      <w:pPr>
        <w:tabs>
          <w:tab w:val="num" w:pos="510"/>
        </w:tabs>
        <w:ind w:left="510" w:hanging="51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nsid w:val="5A9F4F96"/>
    <w:multiLevelType w:val="hybridMultilevel"/>
    <w:tmpl w:val="F58CBAE4"/>
    <w:lvl w:ilvl="0" w:tplc="809E911E">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2B16531"/>
    <w:multiLevelType w:val="multilevel"/>
    <w:tmpl w:val="0409001F"/>
    <w:numStyleLink w:val="Style5"/>
  </w:abstractNum>
  <w:abstractNum w:abstractNumId="32">
    <w:nsid w:val="658D180C"/>
    <w:multiLevelType w:val="multilevel"/>
    <w:tmpl w:val="0409001D"/>
    <w:styleLink w:val="Style4"/>
    <w:lvl w:ilvl="0">
      <w:start w:val="1"/>
      <w:numFmt w:val="decimal"/>
      <w:lvlText w:val="%1)"/>
      <w:lvlJc w:val="left"/>
      <w:pPr>
        <w:ind w:left="360" w:hanging="360"/>
      </w:pPr>
    </w:lvl>
    <w:lvl w:ilvl="1">
      <w:start w:val="1"/>
      <w:numFmt w:val="lowerLetter"/>
      <w:lvlText w:val="%2)"/>
      <w:lvlJc w:val="left"/>
      <w:pPr>
        <w:ind w:left="720" w:hanging="360"/>
      </w:pPr>
    </w:lvl>
    <w:lvl w:ilvl="2">
      <w:start w:val="2"/>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6C105D85"/>
    <w:multiLevelType w:val="hybridMultilevel"/>
    <w:tmpl w:val="ED72DE88"/>
    <w:lvl w:ilvl="0" w:tplc="507AC88A">
      <w:start w:val="2"/>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F2650F3"/>
    <w:multiLevelType w:val="multilevel"/>
    <w:tmpl w:val="5DAE749E"/>
    <w:lvl w:ilvl="0">
      <w:start w:val="10"/>
      <w:numFmt w:val="decimal"/>
      <w:lvlText w:val="%1"/>
      <w:lvlJc w:val="left"/>
      <w:pPr>
        <w:tabs>
          <w:tab w:val="num" w:pos="936"/>
        </w:tabs>
        <w:ind w:left="936" w:hanging="936"/>
      </w:pPr>
      <w:rPr>
        <w:rFonts w:hint="default"/>
        <w:b/>
      </w:rPr>
    </w:lvl>
    <w:lvl w:ilvl="1">
      <w:start w:val="1"/>
      <w:numFmt w:val="decimal"/>
      <w:lvlText w:val="%1.%2"/>
      <w:lvlJc w:val="left"/>
      <w:pPr>
        <w:tabs>
          <w:tab w:val="num" w:pos="936"/>
        </w:tabs>
        <w:ind w:left="936" w:hanging="936"/>
      </w:pPr>
      <w:rPr>
        <w:rFonts w:hint="default"/>
        <w:b/>
      </w:rPr>
    </w:lvl>
    <w:lvl w:ilvl="2">
      <w:start w:val="4"/>
      <w:numFmt w:val="decimal"/>
      <w:lvlText w:val="%1.%2.%3"/>
      <w:lvlJc w:val="left"/>
      <w:pPr>
        <w:tabs>
          <w:tab w:val="num" w:pos="936"/>
        </w:tabs>
        <w:ind w:left="936" w:hanging="936"/>
      </w:pPr>
      <w:rPr>
        <w:rFonts w:hint="default"/>
        <w:b/>
      </w:rPr>
    </w:lvl>
    <w:lvl w:ilvl="3">
      <w:start w:val="1"/>
      <w:numFmt w:val="decimal"/>
      <w:lvlText w:val="%1.%2.%3.%4"/>
      <w:lvlJc w:val="left"/>
      <w:pPr>
        <w:tabs>
          <w:tab w:val="num" w:pos="936"/>
        </w:tabs>
        <w:ind w:left="936" w:hanging="936"/>
      </w:pPr>
      <w:rPr>
        <w:rFonts w:hint="default"/>
        <w:b/>
      </w:rPr>
    </w:lvl>
    <w:lvl w:ilvl="4">
      <w:start w:val="1"/>
      <w:numFmt w:val="decimal"/>
      <w:lvlText w:val="%1.%2.%3.%4.%5"/>
      <w:lvlJc w:val="left"/>
      <w:pPr>
        <w:tabs>
          <w:tab w:val="num" w:pos="936"/>
        </w:tabs>
        <w:ind w:left="936" w:hanging="936"/>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35">
    <w:nsid w:val="7567315F"/>
    <w:multiLevelType w:val="multilevel"/>
    <w:tmpl w:val="1BB8D6A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432"/>
        </w:tabs>
        <w:ind w:left="432" w:hanging="432"/>
      </w:pPr>
      <w:rPr>
        <w:rFonts w:hint="default"/>
        <w:b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6">
    <w:nsid w:val="76305E68"/>
    <w:multiLevelType w:val="multilevel"/>
    <w:tmpl w:val="04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nsid w:val="76E02E5B"/>
    <w:multiLevelType w:val="hybridMultilevel"/>
    <w:tmpl w:val="41A22EC8"/>
    <w:lvl w:ilvl="0" w:tplc="36B2CE1E">
      <w:start w:val="4"/>
      <w:numFmt w:val="decimal"/>
      <w:lvlText w:val="%1.1.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72E6772"/>
    <w:multiLevelType w:val="hybridMultilevel"/>
    <w:tmpl w:val="8E6C3D40"/>
    <w:lvl w:ilvl="0" w:tplc="5AC48D52">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CA477EE"/>
    <w:multiLevelType w:val="hybridMultilevel"/>
    <w:tmpl w:val="591ABA56"/>
    <w:lvl w:ilvl="0" w:tplc="5F0E1340">
      <w:start w:val="4"/>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E7820B0"/>
    <w:multiLevelType w:val="hybridMultilevel"/>
    <w:tmpl w:val="58B8E4EE"/>
    <w:lvl w:ilvl="0" w:tplc="8D743198">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4"/>
  </w:num>
  <w:num w:numId="2">
    <w:abstractNumId w:val="11"/>
  </w:num>
  <w:num w:numId="3">
    <w:abstractNumId w:val="5"/>
  </w:num>
  <w:num w:numId="4">
    <w:abstractNumId w:val="10"/>
  </w:num>
  <w:num w:numId="5">
    <w:abstractNumId w:val="16"/>
  </w:num>
  <w:num w:numId="6">
    <w:abstractNumId w:val="3"/>
  </w:num>
  <w:num w:numId="7">
    <w:abstractNumId w:val="4"/>
  </w:num>
  <w:num w:numId="8">
    <w:abstractNumId w:val="29"/>
  </w:num>
  <w:num w:numId="9">
    <w:abstractNumId w:val="35"/>
  </w:num>
  <w:num w:numId="10">
    <w:abstractNumId w:val="12"/>
  </w:num>
  <w:num w:numId="11">
    <w:abstractNumId w:val="23"/>
  </w:num>
  <w:num w:numId="12">
    <w:abstractNumId w:val="6"/>
  </w:num>
  <w:num w:numId="13">
    <w:abstractNumId w:val="20"/>
  </w:num>
  <w:num w:numId="14">
    <w:abstractNumId w:val="40"/>
  </w:num>
  <w:num w:numId="15">
    <w:abstractNumId w:val="0"/>
  </w:num>
  <w:num w:numId="16">
    <w:abstractNumId w:val="18"/>
  </w:num>
  <w:num w:numId="17">
    <w:abstractNumId w:val="30"/>
  </w:num>
  <w:num w:numId="18">
    <w:abstractNumId w:val="27"/>
  </w:num>
  <w:num w:numId="19">
    <w:abstractNumId w:val="39"/>
  </w:num>
  <w:num w:numId="20">
    <w:abstractNumId w:val="38"/>
  </w:num>
  <w:num w:numId="21">
    <w:abstractNumId w:val="37"/>
  </w:num>
  <w:num w:numId="22">
    <w:abstractNumId w:val="25"/>
  </w:num>
  <w:num w:numId="23">
    <w:abstractNumId w:val="13"/>
  </w:num>
  <w:num w:numId="24">
    <w:abstractNumId w:val="33"/>
  </w:num>
  <w:num w:numId="25">
    <w:abstractNumId w:val="7"/>
  </w:num>
  <w:num w:numId="26">
    <w:abstractNumId w:val="9"/>
  </w:num>
  <w:num w:numId="27">
    <w:abstractNumId w:val="17"/>
  </w:num>
  <w:num w:numId="28">
    <w:abstractNumId w:val="2"/>
  </w:num>
  <w:num w:numId="29">
    <w:abstractNumId w:val="19"/>
  </w:num>
  <w:num w:numId="30">
    <w:abstractNumId w:val="8"/>
  </w:num>
  <w:num w:numId="31">
    <w:abstractNumId w:val="1"/>
  </w:num>
  <w:num w:numId="32">
    <w:abstractNumId w:val="36"/>
  </w:num>
  <w:num w:numId="33">
    <w:abstractNumId w:val="28"/>
  </w:num>
  <w:num w:numId="34">
    <w:abstractNumId w:val="14"/>
  </w:num>
  <w:num w:numId="35">
    <w:abstractNumId w:val="22"/>
  </w:num>
  <w:num w:numId="36">
    <w:abstractNumId w:val="15"/>
  </w:num>
  <w:num w:numId="37">
    <w:abstractNumId w:val="32"/>
  </w:num>
  <w:num w:numId="38">
    <w:abstractNumId w:val="31"/>
  </w:num>
  <w:num w:numId="39">
    <w:abstractNumId w:val="24"/>
  </w:num>
  <w:num w:numId="40">
    <w:abstractNumId w:val="21"/>
  </w:num>
  <w:num w:numId="41">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proofState w:spelling="clean" w:grammar="clean"/>
  <w:stylePaneFormatFilter w:val="3F01"/>
  <w:revisionView w:formatting="0"/>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54273"/>
  </w:hdrShapeDefaults>
  <w:footnotePr>
    <w:footnote w:id="-1"/>
    <w:footnote w:id="0"/>
  </w:footnotePr>
  <w:endnotePr>
    <w:numFmt w:val="decimal"/>
    <w:endnote w:id="-1"/>
    <w:endnote w:id="0"/>
  </w:endnotePr>
  <w:compat/>
  <w:docVars>
    <w:docVar w:name="DocStamp_1_DocID" w:val="C:\DOCUME~1\ahollenb\LOCALS~1\Temp\ND\redlined CMA exhibit G as of 7.21..docx"/>
    <w:docVar w:name="DocStamp_1_IncludeDate" w:val="True"/>
    <w:docVar w:name="DocStamp_1_IncludeDraftText" w:val="False"/>
    <w:docVar w:name="DocStamp_1_IncludeTime" w:val="False"/>
    <w:docVar w:name="DocStamp_1_InsertDateAsField" w:val="False"/>
    <w:docVar w:name="DocStamp_1_TypeID" w:val="7"/>
    <w:docVar w:name="MPDocID" w:val="C:\DOCUME~1\ahollenb\LOCALS~1\Temp\ND\4847-5362-8700"/>
    <w:docVar w:name="MPDocIDTemplateDefault" w:val="%n|.%v|:%u|:%y"/>
    <w:docVar w:name="NewDocStampType" w:val="1"/>
  </w:docVars>
  <w:rsids>
    <w:rsidRoot w:val="00A76BF3"/>
    <w:rsid w:val="00000A62"/>
    <w:rsid w:val="00015ABC"/>
    <w:rsid w:val="00026FE0"/>
    <w:rsid w:val="00040CB0"/>
    <w:rsid w:val="00041DD7"/>
    <w:rsid w:val="000447B4"/>
    <w:rsid w:val="00066773"/>
    <w:rsid w:val="00075415"/>
    <w:rsid w:val="00081D99"/>
    <w:rsid w:val="00094566"/>
    <w:rsid w:val="00095CE6"/>
    <w:rsid w:val="00095D82"/>
    <w:rsid w:val="000B3449"/>
    <w:rsid w:val="000B40DB"/>
    <w:rsid w:val="000B7BDA"/>
    <w:rsid w:val="000C1B88"/>
    <w:rsid w:val="000C5784"/>
    <w:rsid w:val="000C6798"/>
    <w:rsid w:val="000D214B"/>
    <w:rsid w:val="000D4194"/>
    <w:rsid w:val="000F01C6"/>
    <w:rsid w:val="000F07FA"/>
    <w:rsid w:val="00107638"/>
    <w:rsid w:val="00107BB9"/>
    <w:rsid w:val="00115566"/>
    <w:rsid w:val="00117F20"/>
    <w:rsid w:val="00127EBD"/>
    <w:rsid w:val="00135F6A"/>
    <w:rsid w:val="001410F4"/>
    <w:rsid w:val="00143BFB"/>
    <w:rsid w:val="001544F4"/>
    <w:rsid w:val="00182558"/>
    <w:rsid w:val="00186C54"/>
    <w:rsid w:val="00190612"/>
    <w:rsid w:val="00190D19"/>
    <w:rsid w:val="00193E80"/>
    <w:rsid w:val="00194A15"/>
    <w:rsid w:val="001A0A58"/>
    <w:rsid w:val="001A1A4C"/>
    <w:rsid w:val="001A37C3"/>
    <w:rsid w:val="001A5EF2"/>
    <w:rsid w:val="001C0628"/>
    <w:rsid w:val="001C4536"/>
    <w:rsid w:val="001D0176"/>
    <w:rsid w:val="001D16CC"/>
    <w:rsid w:val="001D2D80"/>
    <w:rsid w:val="001D3554"/>
    <w:rsid w:val="001E14B7"/>
    <w:rsid w:val="001F0538"/>
    <w:rsid w:val="001F7816"/>
    <w:rsid w:val="00200D0A"/>
    <w:rsid w:val="00206657"/>
    <w:rsid w:val="002076D5"/>
    <w:rsid w:val="002122B9"/>
    <w:rsid w:val="00235C50"/>
    <w:rsid w:val="00235EB7"/>
    <w:rsid w:val="002418B9"/>
    <w:rsid w:val="0024214E"/>
    <w:rsid w:val="002510D7"/>
    <w:rsid w:val="0026497D"/>
    <w:rsid w:val="002709F0"/>
    <w:rsid w:val="00274A7E"/>
    <w:rsid w:val="00275E2C"/>
    <w:rsid w:val="00275EDB"/>
    <w:rsid w:val="00276BAA"/>
    <w:rsid w:val="00276FB1"/>
    <w:rsid w:val="002816A9"/>
    <w:rsid w:val="00293969"/>
    <w:rsid w:val="002B1591"/>
    <w:rsid w:val="002B7D99"/>
    <w:rsid w:val="002C2D6F"/>
    <w:rsid w:val="002D1ABB"/>
    <w:rsid w:val="002E0D38"/>
    <w:rsid w:val="002F75C7"/>
    <w:rsid w:val="00303DA9"/>
    <w:rsid w:val="003042E0"/>
    <w:rsid w:val="003162CE"/>
    <w:rsid w:val="003349EC"/>
    <w:rsid w:val="00335E1B"/>
    <w:rsid w:val="00346044"/>
    <w:rsid w:val="0035696D"/>
    <w:rsid w:val="00367A0B"/>
    <w:rsid w:val="00370322"/>
    <w:rsid w:val="00371658"/>
    <w:rsid w:val="00390460"/>
    <w:rsid w:val="003968F3"/>
    <w:rsid w:val="00396DBB"/>
    <w:rsid w:val="003A1D4D"/>
    <w:rsid w:val="003B052F"/>
    <w:rsid w:val="003C22C9"/>
    <w:rsid w:val="003C3E8B"/>
    <w:rsid w:val="003D20C9"/>
    <w:rsid w:val="003D304B"/>
    <w:rsid w:val="003D7D8F"/>
    <w:rsid w:val="003E4911"/>
    <w:rsid w:val="003F0DD0"/>
    <w:rsid w:val="003F165A"/>
    <w:rsid w:val="00400949"/>
    <w:rsid w:val="0040094C"/>
    <w:rsid w:val="004124B3"/>
    <w:rsid w:val="00415495"/>
    <w:rsid w:val="0042520A"/>
    <w:rsid w:val="00435BDF"/>
    <w:rsid w:val="00442707"/>
    <w:rsid w:val="004471D2"/>
    <w:rsid w:val="004472DF"/>
    <w:rsid w:val="00466410"/>
    <w:rsid w:val="004676A7"/>
    <w:rsid w:val="00476AE5"/>
    <w:rsid w:val="00490717"/>
    <w:rsid w:val="0049624B"/>
    <w:rsid w:val="004A047A"/>
    <w:rsid w:val="004A6356"/>
    <w:rsid w:val="004A7E22"/>
    <w:rsid w:val="004B05B3"/>
    <w:rsid w:val="004B3BFA"/>
    <w:rsid w:val="004D24EC"/>
    <w:rsid w:val="004E0470"/>
    <w:rsid w:val="004E56B6"/>
    <w:rsid w:val="004F021E"/>
    <w:rsid w:val="004F3D1A"/>
    <w:rsid w:val="00500522"/>
    <w:rsid w:val="00506EC7"/>
    <w:rsid w:val="00507F05"/>
    <w:rsid w:val="0052259C"/>
    <w:rsid w:val="00523ABB"/>
    <w:rsid w:val="005317B3"/>
    <w:rsid w:val="00534A19"/>
    <w:rsid w:val="00536434"/>
    <w:rsid w:val="00536A0C"/>
    <w:rsid w:val="00543C4F"/>
    <w:rsid w:val="005560AF"/>
    <w:rsid w:val="00556EC7"/>
    <w:rsid w:val="00577A99"/>
    <w:rsid w:val="0058734D"/>
    <w:rsid w:val="005A32E0"/>
    <w:rsid w:val="005D1D36"/>
    <w:rsid w:val="005E3E13"/>
    <w:rsid w:val="005E604D"/>
    <w:rsid w:val="005F7B90"/>
    <w:rsid w:val="00604A49"/>
    <w:rsid w:val="00605D77"/>
    <w:rsid w:val="00613955"/>
    <w:rsid w:val="00614A6B"/>
    <w:rsid w:val="00616186"/>
    <w:rsid w:val="006175DC"/>
    <w:rsid w:val="00625CBB"/>
    <w:rsid w:val="0063440B"/>
    <w:rsid w:val="00635D9E"/>
    <w:rsid w:val="00643860"/>
    <w:rsid w:val="006468F2"/>
    <w:rsid w:val="006504A3"/>
    <w:rsid w:val="006529A0"/>
    <w:rsid w:val="00654EFC"/>
    <w:rsid w:val="006560E4"/>
    <w:rsid w:val="00657C55"/>
    <w:rsid w:val="00657D91"/>
    <w:rsid w:val="00671E5A"/>
    <w:rsid w:val="00683C62"/>
    <w:rsid w:val="00690C62"/>
    <w:rsid w:val="006963D2"/>
    <w:rsid w:val="006A0F21"/>
    <w:rsid w:val="006A359B"/>
    <w:rsid w:val="006A7026"/>
    <w:rsid w:val="006B3F09"/>
    <w:rsid w:val="006B4CAC"/>
    <w:rsid w:val="006C01B6"/>
    <w:rsid w:val="006D4750"/>
    <w:rsid w:val="006D4AB6"/>
    <w:rsid w:val="006D5702"/>
    <w:rsid w:val="006D6343"/>
    <w:rsid w:val="006E2154"/>
    <w:rsid w:val="006F1D17"/>
    <w:rsid w:val="006F30A9"/>
    <w:rsid w:val="006F4355"/>
    <w:rsid w:val="006F4921"/>
    <w:rsid w:val="006F51BD"/>
    <w:rsid w:val="00702A14"/>
    <w:rsid w:val="007041B0"/>
    <w:rsid w:val="00704699"/>
    <w:rsid w:val="00706D0D"/>
    <w:rsid w:val="00724D86"/>
    <w:rsid w:val="00726A76"/>
    <w:rsid w:val="00731EDF"/>
    <w:rsid w:val="00740BC5"/>
    <w:rsid w:val="00754050"/>
    <w:rsid w:val="00772DEB"/>
    <w:rsid w:val="0077338D"/>
    <w:rsid w:val="00776587"/>
    <w:rsid w:val="007905F6"/>
    <w:rsid w:val="00793F87"/>
    <w:rsid w:val="00797B0D"/>
    <w:rsid w:val="007A5DB4"/>
    <w:rsid w:val="007A5F7A"/>
    <w:rsid w:val="007B1AA6"/>
    <w:rsid w:val="007C0589"/>
    <w:rsid w:val="007C7A91"/>
    <w:rsid w:val="007E109C"/>
    <w:rsid w:val="007E3841"/>
    <w:rsid w:val="007F2F51"/>
    <w:rsid w:val="007F46D5"/>
    <w:rsid w:val="007F6083"/>
    <w:rsid w:val="00803B85"/>
    <w:rsid w:val="0081710A"/>
    <w:rsid w:val="00822681"/>
    <w:rsid w:val="008307B9"/>
    <w:rsid w:val="00841C97"/>
    <w:rsid w:val="00851A2C"/>
    <w:rsid w:val="00853E80"/>
    <w:rsid w:val="00861814"/>
    <w:rsid w:val="00864C0E"/>
    <w:rsid w:val="0086562F"/>
    <w:rsid w:val="0087624D"/>
    <w:rsid w:val="0088172C"/>
    <w:rsid w:val="00896D60"/>
    <w:rsid w:val="008A0E69"/>
    <w:rsid w:val="008A1BAC"/>
    <w:rsid w:val="008A6724"/>
    <w:rsid w:val="008B52D6"/>
    <w:rsid w:val="008C35C5"/>
    <w:rsid w:val="008C442F"/>
    <w:rsid w:val="008C51B5"/>
    <w:rsid w:val="008E07A0"/>
    <w:rsid w:val="008E1356"/>
    <w:rsid w:val="008E1C24"/>
    <w:rsid w:val="00901B22"/>
    <w:rsid w:val="00905B0A"/>
    <w:rsid w:val="00910E26"/>
    <w:rsid w:val="009212FD"/>
    <w:rsid w:val="0092458B"/>
    <w:rsid w:val="009318EA"/>
    <w:rsid w:val="00943A18"/>
    <w:rsid w:val="00946BB0"/>
    <w:rsid w:val="00954E9F"/>
    <w:rsid w:val="00955D51"/>
    <w:rsid w:val="00961C4F"/>
    <w:rsid w:val="00973021"/>
    <w:rsid w:val="00981D53"/>
    <w:rsid w:val="009A1A27"/>
    <w:rsid w:val="009D2E3E"/>
    <w:rsid w:val="009D3C2F"/>
    <w:rsid w:val="009D4504"/>
    <w:rsid w:val="009E4185"/>
    <w:rsid w:val="009F5DBE"/>
    <w:rsid w:val="00A0031E"/>
    <w:rsid w:val="00A0101F"/>
    <w:rsid w:val="00A03E58"/>
    <w:rsid w:val="00A14893"/>
    <w:rsid w:val="00A170AE"/>
    <w:rsid w:val="00A3231C"/>
    <w:rsid w:val="00A54C49"/>
    <w:rsid w:val="00A62357"/>
    <w:rsid w:val="00A64584"/>
    <w:rsid w:val="00A65375"/>
    <w:rsid w:val="00A71847"/>
    <w:rsid w:val="00A72DB9"/>
    <w:rsid w:val="00A7368B"/>
    <w:rsid w:val="00A76BF3"/>
    <w:rsid w:val="00A86D24"/>
    <w:rsid w:val="00A91142"/>
    <w:rsid w:val="00A94A31"/>
    <w:rsid w:val="00A97EED"/>
    <w:rsid w:val="00AA31DC"/>
    <w:rsid w:val="00AA5E92"/>
    <w:rsid w:val="00AB063E"/>
    <w:rsid w:val="00AB43BB"/>
    <w:rsid w:val="00AC60AB"/>
    <w:rsid w:val="00AE26C6"/>
    <w:rsid w:val="00AE439C"/>
    <w:rsid w:val="00AF0B02"/>
    <w:rsid w:val="00AF17C0"/>
    <w:rsid w:val="00AF3C00"/>
    <w:rsid w:val="00AF3E01"/>
    <w:rsid w:val="00B005B6"/>
    <w:rsid w:val="00B02C34"/>
    <w:rsid w:val="00B031DC"/>
    <w:rsid w:val="00B0457E"/>
    <w:rsid w:val="00B06BF7"/>
    <w:rsid w:val="00B253FC"/>
    <w:rsid w:val="00B400BA"/>
    <w:rsid w:val="00B41FAE"/>
    <w:rsid w:val="00B422F6"/>
    <w:rsid w:val="00B447FA"/>
    <w:rsid w:val="00B54521"/>
    <w:rsid w:val="00B56D85"/>
    <w:rsid w:val="00B57206"/>
    <w:rsid w:val="00B57D67"/>
    <w:rsid w:val="00B660B0"/>
    <w:rsid w:val="00B66F02"/>
    <w:rsid w:val="00B80681"/>
    <w:rsid w:val="00B80C02"/>
    <w:rsid w:val="00B86B0A"/>
    <w:rsid w:val="00B86D12"/>
    <w:rsid w:val="00B873EF"/>
    <w:rsid w:val="00B97FDA"/>
    <w:rsid w:val="00BA1142"/>
    <w:rsid w:val="00BA590A"/>
    <w:rsid w:val="00BB288D"/>
    <w:rsid w:val="00BB6CAA"/>
    <w:rsid w:val="00BE2DB3"/>
    <w:rsid w:val="00BF3195"/>
    <w:rsid w:val="00BF7DE8"/>
    <w:rsid w:val="00C05AF3"/>
    <w:rsid w:val="00C160E8"/>
    <w:rsid w:val="00C21A7C"/>
    <w:rsid w:val="00C5055B"/>
    <w:rsid w:val="00C55522"/>
    <w:rsid w:val="00C6518F"/>
    <w:rsid w:val="00C80FC0"/>
    <w:rsid w:val="00C91134"/>
    <w:rsid w:val="00C937C9"/>
    <w:rsid w:val="00C939BB"/>
    <w:rsid w:val="00C93D63"/>
    <w:rsid w:val="00C94477"/>
    <w:rsid w:val="00CA1C46"/>
    <w:rsid w:val="00CA310E"/>
    <w:rsid w:val="00CB3872"/>
    <w:rsid w:val="00CB48B8"/>
    <w:rsid w:val="00CB786B"/>
    <w:rsid w:val="00CC6707"/>
    <w:rsid w:val="00CD22BB"/>
    <w:rsid w:val="00CE3FF3"/>
    <w:rsid w:val="00D21723"/>
    <w:rsid w:val="00D256CF"/>
    <w:rsid w:val="00D37413"/>
    <w:rsid w:val="00D40408"/>
    <w:rsid w:val="00D67237"/>
    <w:rsid w:val="00D738C6"/>
    <w:rsid w:val="00D7410B"/>
    <w:rsid w:val="00D97A54"/>
    <w:rsid w:val="00DA0CF3"/>
    <w:rsid w:val="00DA1C7A"/>
    <w:rsid w:val="00DB4593"/>
    <w:rsid w:val="00DC075E"/>
    <w:rsid w:val="00DC0C8F"/>
    <w:rsid w:val="00DC3971"/>
    <w:rsid w:val="00DE33D7"/>
    <w:rsid w:val="00DE3CE2"/>
    <w:rsid w:val="00DF37D3"/>
    <w:rsid w:val="00E26AB0"/>
    <w:rsid w:val="00E318C1"/>
    <w:rsid w:val="00E338A6"/>
    <w:rsid w:val="00E3650F"/>
    <w:rsid w:val="00E62578"/>
    <w:rsid w:val="00E664B6"/>
    <w:rsid w:val="00E7695A"/>
    <w:rsid w:val="00E91E7D"/>
    <w:rsid w:val="00E939E5"/>
    <w:rsid w:val="00E956B8"/>
    <w:rsid w:val="00EA4329"/>
    <w:rsid w:val="00EA445D"/>
    <w:rsid w:val="00EA7943"/>
    <w:rsid w:val="00EB20BE"/>
    <w:rsid w:val="00ED1DA6"/>
    <w:rsid w:val="00ED44D8"/>
    <w:rsid w:val="00EE2B43"/>
    <w:rsid w:val="00F02B1E"/>
    <w:rsid w:val="00F066AF"/>
    <w:rsid w:val="00F0748D"/>
    <w:rsid w:val="00F109C1"/>
    <w:rsid w:val="00F115A2"/>
    <w:rsid w:val="00F207A7"/>
    <w:rsid w:val="00F20A83"/>
    <w:rsid w:val="00F30524"/>
    <w:rsid w:val="00F30A66"/>
    <w:rsid w:val="00F45E08"/>
    <w:rsid w:val="00F476C2"/>
    <w:rsid w:val="00F56F34"/>
    <w:rsid w:val="00F76A62"/>
    <w:rsid w:val="00F77957"/>
    <w:rsid w:val="00F8137F"/>
    <w:rsid w:val="00F9628D"/>
    <w:rsid w:val="00FA22ED"/>
    <w:rsid w:val="00FA3804"/>
    <w:rsid w:val="00FA58C1"/>
    <w:rsid w:val="00FA7E9D"/>
    <w:rsid w:val="00FD2272"/>
    <w:rsid w:val="00FD6DC6"/>
    <w:rsid w:val="00FE3A8C"/>
    <w:rsid w:val="00FF3350"/>
    <w:rsid w:val="00FF581E"/>
    <w:rsid w:val="00FF70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94A31"/>
    <w:pPr>
      <w:widowControl w:val="0"/>
      <w:autoSpaceDE w:val="0"/>
      <w:autoSpaceDN w:val="0"/>
      <w:adjustRightInd w:val="0"/>
    </w:pPr>
    <w:rPr>
      <w:sz w:val="24"/>
      <w:szCs w:val="24"/>
    </w:rPr>
  </w:style>
  <w:style w:type="paragraph" w:styleId="Heading1">
    <w:name w:val="heading 1"/>
    <w:basedOn w:val="Normal"/>
    <w:next w:val="Normal"/>
    <w:qFormat/>
    <w:rsid w:val="00A94A31"/>
    <w:pPr>
      <w:keepNext/>
      <w:widowControl/>
      <w:pBdr>
        <w:top w:val="single" w:sz="4" w:space="1" w:color="auto"/>
        <w:left w:val="single" w:sz="4" w:space="4" w:color="auto"/>
        <w:bottom w:val="single" w:sz="4" w:space="1" w:color="auto"/>
        <w:right w:val="single" w:sz="4" w:space="4" w:color="auto"/>
      </w:pBdr>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jc w:val="both"/>
      <w:outlineLvl w:val="0"/>
    </w:pPr>
    <w:rPr>
      <w:rFonts w:ascii="Arial" w:hAnsi="Arial" w:cs="Arial"/>
      <w:b/>
      <w:bCs/>
      <w:color w:val="FF0000"/>
      <w:sz w:val="16"/>
      <w:szCs w:val="20"/>
    </w:rPr>
  </w:style>
  <w:style w:type="paragraph" w:styleId="Heading2">
    <w:name w:val="heading 2"/>
    <w:basedOn w:val="Normal"/>
    <w:next w:val="Normal"/>
    <w:qFormat/>
    <w:rsid w:val="00A94A31"/>
    <w:pPr>
      <w:keepNext/>
      <w:widowControl/>
      <w:tabs>
        <w:tab w:val="center" w:pos="4860"/>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jc w:val="center"/>
      <w:outlineLvl w:val="1"/>
    </w:pPr>
    <w:rPr>
      <w:rFonts w:ascii="Arial" w:hAnsi="Arial" w:cs="Arial"/>
      <w:b/>
      <w:bCs/>
      <w:sz w:val="16"/>
      <w:szCs w:val="20"/>
      <w:u w:val="single"/>
    </w:rPr>
  </w:style>
  <w:style w:type="paragraph" w:styleId="Heading3">
    <w:name w:val="heading 3"/>
    <w:basedOn w:val="Normal"/>
    <w:next w:val="Normal"/>
    <w:qFormat/>
    <w:rsid w:val="00A94A31"/>
    <w:pPr>
      <w:keepNext/>
      <w:tabs>
        <w:tab w:val="left" w:pos="0"/>
        <w:tab w:val="left" w:pos="540"/>
        <w:tab w:val="left" w:pos="1326"/>
        <w:tab w:val="left" w:pos="8568"/>
        <w:tab w:val="right" w:pos="8640"/>
        <w:tab w:val="left" w:pos="9000"/>
        <w:tab w:val="left" w:pos="9360"/>
      </w:tabs>
      <w:suppressAutoHyphens/>
      <w:spacing w:line="240" w:lineRule="atLeast"/>
      <w:jc w:val="both"/>
      <w:outlineLvl w:val="2"/>
    </w:pPr>
    <w:rPr>
      <w:rFonts w:ascii="Arial" w:hAnsi="Arial" w:cs="Arial"/>
      <w:b/>
      <w:bCs/>
      <w:color w:val="000000"/>
      <w:spacing w:val="-2"/>
      <w:sz w:val="16"/>
      <w:szCs w:val="20"/>
    </w:rPr>
  </w:style>
  <w:style w:type="paragraph" w:styleId="Heading4">
    <w:name w:val="heading 4"/>
    <w:basedOn w:val="Normal"/>
    <w:next w:val="Normal"/>
    <w:qFormat/>
    <w:rsid w:val="00A94A31"/>
    <w:pPr>
      <w:keepNext/>
      <w:keepLines/>
      <w:tabs>
        <w:tab w:val="left" w:pos="0"/>
        <w:tab w:val="left" w:pos="504"/>
        <w:tab w:val="left" w:pos="936"/>
        <w:tab w:val="left" w:pos="1326"/>
        <w:tab w:val="left" w:pos="8568"/>
        <w:tab w:val="right" w:pos="8640"/>
        <w:tab w:val="left" w:pos="9000"/>
        <w:tab w:val="left" w:pos="9360"/>
      </w:tabs>
      <w:suppressAutoHyphens/>
      <w:spacing w:line="240" w:lineRule="atLeast"/>
      <w:ind w:left="504" w:hanging="504"/>
      <w:jc w:val="both"/>
      <w:outlineLvl w:val="3"/>
    </w:pPr>
    <w:rPr>
      <w:rFonts w:ascii="Arial" w:hAnsi="Arial" w:cs="Arial"/>
      <w:b/>
      <w:bCs/>
      <w:color w:val="000000"/>
      <w:spacing w:val="-2"/>
      <w:sz w:val="16"/>
      <w:szCs w:val="20"/>
    </w:rPr>
  </w:style>
  <w:style w:type="paragraph" w:styleId="Heading5">
    <w:name w:val="heading 5"/>
    <w:basedOn w:val="Normal"/>
    <w:next w:val="Normal"/>
    <w:qFormat/>
    <w:rsid w:val="00A94A31"/>
    <w:pPr>
      <w:keepNext/>
      <w:widowControl/>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jc w:val="both"/>
      <w:outlineLvl w:val="4"/>
    </w:pPr>
    <w:rPr>
      <w:rFonts w:ascii="Arial" w:hAnsi="Arial" w:cs="Arial"/>
      <w:vanish/>
      <w:sz w:val="16"/>
      <w:szCs w:val="20"/>
    </w:rPr>
  </w:style>
  <w:style w:type="paragraph" w:styleId="Heading6">
    <w:name w:val="heading 6"/>
    <w:basedOn w:val="Normal"/>
    <w:next w:val="Normal"/>
    <w:qFormat/>
    <w:rsid w:val="00A94A31"/>
    <w:pPr>
      <w:keepNext/>
      <w:widowControl/>
      <w:tabs>
        <w:tab w:val="center" w:pos="4680"/>
        <w:tab w:val="right" w:leader="dot" w:pos="8640"/>
      </w:tabs>
      <w:jc w:val="both"/>
      <w:outlineLvl w:val="5"/>
    </w:pPr>
    <w:rPr>
      <w:rFonts w:ascii="Arial" w:hAnsi="Arial" w:cs="Arial"/>
      <w:b/>
      <w:bCs/>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A94A31"/>
  </w:style>
  <w:style w:type="character" w:customStyle="1" w:styleId="Quotes">
    <w:name w:val="Quotes"/>
    <w:rsid w:val="00A94A31"/>
  </w:style>
  <w:style w:type="paragraph" w:styleId="BodyText">
    <w:name w:val="Body Text"/>
    <w:basedOn w:val="Normal"/>
    <w:rsid w:val="00A94A31"/>
    <w:pPr>
      <w:widowControl/>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jc w:val="both"/>
    </w:pPr>
    <w:rPr>
      <w:rFonts w:ascii="Arial" w:hAnsi="Arial" w:cs="Arial"/>
      <w:sz w:val="16"/>
      <w:szCs w:val="20"/>
    </w:rPr>
  </w:style>
  <w:style w:type="paragraph" w:styleId="BodyText2">
    <w:name w:val="Body Text 2"/>
    <w:basedOn w:val="Normal"/>
    <w:rsid w:val="00A94A31"/>
    <w:pPr>
      <w:framePr w:w="9185" w:h="1450" w:hRule="exact" w:hSpace="240" w:vSpace="240" w:wrap="notBeside" w:vAnchor="text" w:hAnchor="margin" w:x="252" w:y="10"/>
      <w:pBdr>
        <w:top w:val="single" w:sz="7" w:space="0" w:color="000000"/>
        <w:left w:val="single" w:sz="7" w:space="0" w:color="000000"/>
        <w:bottom w:val="single" w:sz="7" w:space="0" w:color="000000"/>
        <w:right w:val="single" w:sz="7" w:space="0" w:color="000000"/>
      </w:pBdr>
      <w:tabs>
        <w:tab w:val="left" w:pos="2232"/>
        <w:tab w:val="left" w:pos="2736"/>
        <w:tab w:val="left" w:pos="3240"/>
        <w:tab w:val="left" w:pos="3744"/>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left" w:pos="9216"/>
        <w:tab w:val="left" w:pos="9576"/>
        <w:tab w:val="left" w:pos="9936"/>
        <w:tab w:val="right" w:pos="11088"/>
        <w:tab w:val="right" w:pos="11520"/>
      </w:tabs>
      <w:jc w:val="center"/>
    </w:pPr>
    <w:rPr>
      <w:rFonts w:ascii="Arial" w:hAnsi="Arial" w:cs="Arial"/>
      <w:color w:val="FF0000"/>
      <w:sz w:val="16"/>
      <w:szCs w:val="16"/>
    </w:rPr>
  </w:style>
  <w:style w:type="paragraph" w:styleId="BodyTextIndent">
    <w:name w:val="Body Text Indent"/>
    <w:basedOn w:val="Normal"/>
    <w:rsid w:val="00A94A31"/>
    <w:pPr>
      <w:widowControl/>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ind w:left="432"/>
      <w:jc w:val="both"/>
    </w:pPr>
    <w:rPr>
      <w:rFonts w:ascii="Arial" w:hAnsi="Arial" w:cs="Arial"/>
      <w:sz w:val="16"/>
      <w:szCs w:val="20"/>
    </w:rPr>
  </w:style>
  <w:style w:type="paragraph" w:styleId="Header">
    <w:name w:val="header"/>
    <w:basedOn w:val="Normal"/>
    <w:rsid w:val="00A94A31"/>
    <w:pPr>
      <w:tabs>
        <w:tab w:val="center" w:pos="4320"/>
        <w:tab w:val="right" w:pos="8640"/>
      </w:tabs>
    </w:pPr>
  </w:style>
  <w:style w:type="paragraph" w:styleId="Footer">
    <w:name w:val="footer"/>
    <w:basedOn w:val="Normal"/>
    <w:link w:val="FooterChar"/>
    <w:uiPriority w:val="99"/>
    <w:rsid w:val="00A94A31"/>
    <w:pPr>
      <w:tabs>
        <w:tab w:val="center" w:pos="4320"/>
        <w:tab w:val="right" w:pos="8640"/>
      </w:tabs>
    </w:pPr>
  </w:style>
  <w:style w:type="paragraph" w:customStyle="1" w:styleId="HTMLBody">
    <w:name w:val="HTML Body"/>
    <w:rsid w:val="00A94A31"/>
    <w:pPr>
      <w:autoSpaceDE w:val="0"/>
      <w:autoSpaceDN w:val="0"/>
      <w:adjustRightInd w:val="0"/>
    </w:pPr>
    <w:rPr>
      <w:rFonts w:ascii="Arial" w:hAnsi="Arial"/>
    </w:rPr>
  </w:style>
  <w:style w:type="paragraph" w:styleId="BodyTextIndent2">
    <w:name w:val="Body Text Indent 2"/>
    <w:basedOn w:val="Normal"/>
    <w:rsid w:val="00A94A31"/>
    <w:pPr>
      <w:tabs>
        <w:tab w:val="left" w:pos="0"/>
        <w:tab w:val="left" w:pos="900"/>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900" w:hanging="900"/>
      <w:jc w:val="both"/>
    </w:pPr>
    <w:rPr>
      <w:rFonts w:ascii="Arial" w:hAnsi="Arial" w:cs="Arial"/>
      <w:color w:val="000000"/>
      <w:spacing w:val="-2"/>
      <w:sz w:val="20"/>
      <w:szCs w:val="20"/>
    </w:rPr>
  </w:style>
  <w:style w:type="paragraph" w:styleId="BodyTextIndent3">
    <w:name w:val="Body Text Indent 3"/>
    <w:basedOn w:val="Normal"/>
    <w:rsid w:val="00A94A31"/>
    <w:pPr>
      <w:tabs>
        <w:tab w:val="left" w:pos="0"/>
        <w:tab w:val="left" w:pos="540"/>
        <w:tab w:val="left" w:pos="936"/>
        <w:tab w:val="left" w:pos="1326"/>
        <w:tab w:val="left" w:pos="1782"/>
        <w:tab w:val="right" w:pos="8568"/>
        <w:tab w:val="right" w:leader="dot" w:pos="9000"/>
        <w:tab w:val="left" w:pos="9360"/>
      </w:tabs>
      <w:suppressAutoHyphens/>
      <w:spacing w:line="240" w:lineRule="atLeast"/>
      <w:ind w:left="1350" w:hanging="1350"/>
      <w:jc w:val="both"/>
    </w:pPr>
    <w:rPr>
      <w:rFonts w:ascii="Arial" w:hAnsi="Arial" w:cs="Arial"/>
      <w:color w:val="000000"/>
      <w:spacing w:val="-2"/>
      <w:sz w:val="16"/>
      <w:szCs w:val="20"/>
    </w:rPr>
  </w:style>
  <w:style w:type="paragraph" w:styleId="BalloonText">
    <w:name w:val="Balloon Text"/>
    <w:basedOn w:val="Normal"/>
    <w:semiHidden/>
    <w:rsid w:val="001A1A4C"/>
    <w:rPr>
      <w:rFonts w:ascii="Tahoma" w:hAnsi="Tahoma" w:cs="Tahoma"/>
      <w:sz w:val="16"/>
      <w:szCs w:val="16"/>
    </w:rPr>
  </w:style>
  <w:style w:type="paragraph" w:styleId="TOC2">
    <w:name w:val="toc 2"/>
    <w:basedOn w:val="Normal"/>
    <w:next w:val="Normal"/>
    <w:autoRedefine/>
    <w:uiPriority w:val="39"/>
    <w:rsid w:val="008E1356"/>
    <w:pPr>
      <w:ind w:left="240"/>
    </w:pPr>
    <w:rPr>
      <w:rFonts w:ascii="Arial" w:hAnsi="Arial"/>
      <w:sz w:val="18"/>
    </w:rPr>
  </w:style>
  <w:style w:type="paragraph" w:styleId="TOC1">
    <w:name w:val="toc 1"/>
    <w:basedOn w:val="Normal"/>
    <w:next w:val="Normal"/>
    <w:autoRedefine/>
    <w:uiPriority w:val="39"/>
    <w:rsid w:val="008E1356"/>
    <w:rPr>
      <w:rFonts w:ascii="Arial" w:hAnsi="Arial"/>
      <w:sz w:val="18"/>
    </w:rPr>
  </w:style>
  <w:style w:type="paragraph" w:styleId="TOC3">
    <w:name w:val="toc 3"/>
    <w:basedOn w:val="Normal"/>
    <w:next w:val="Normal"/>
    <w:autoRedefine/>
    <w:uiPriority w:val="39"/>
    <w:rsid w:val="008E1356"/>
    <w:pPr>
      <w:ind w:left="480"/>
    </w:pPr>
    <w:rPr>
      <w:rFonts w:ascii="Arial" w:hAnsi="Arial"/>
      <w:sz w:val="18"/>
    </w:rPr>
  </w:style>
  <w:style w:type="character" w:styleId="Hyperlink">
    <w:name w:val="Hyperlink"/>
    <w:basedOn w:val="DefaultParagraphFont"/>
    <w:uiPriority w:val="99"/>
    <w:rsid w:val="008E1356"/>
    <w:rPr>
      <w:color w:val="0000FF"/>
      <w:u w:val="single"/>
    </w:rPr>
  </w:style>
  <w:style w:type="paragraph" w:customStyle="1" w:styleId="StyleArial8ptUnderline">
    <w:name w:val="Style Arial 8 pt Underline"/>
    <w:basedOn w:val="Normal"/>
    <w:link w:val="StyleArial8ptUnderlineChar"/>
    <w:rsid w:val="008E1356"/>
    <w:pPr>
      <w:spacing w:line="240" w:lineRule="atLeast"/>
      <w:ind w:left="930"/>
      <w:jc w:val="center"/>
    </w:pPr>
    <w:rPr>
      <w:rFonts w:ascii="Arial" w:hAnsi="Arial"/>
      <w:sz w:val="16"/>
      <w:u w:val="single"/>
    </w:rPr>
  </w:style>
  <w:style w:type="character" w:customStyle="1" w:styleId="StyleArial8ptUnderlineChar">
    <w:name w:val="Style Arial 8 pt Underline Char"/>
    <w:basedOn w:val="DefaultParagraphFont"/>
    <w:link w:val="StyleArial8ptUnderline"/>
    <w:rsid w:val="008E1356"/>
    <w:rPr>
      <w:rFonts w:ascii="Arial" w:hAnsi="Arial"/>
      <w:sz w:val="16"/>
      <w:szCs w:val="24"/>
      <w:u w:val="single"/>
    </w:rPr>
  </w:style>
  <w:style w:type="paragraph" w:customStyle="1" w:styleId="CMA">
    <w:name w:val="CMA"/>
    <w:basedOn w:val="Heading2"/>
    <w:autoRedefine/>
    <w:rsid w:val="00A54C49"/>
    <w:pPr>
      <w:tabs>
        <w:tab w:val="clear" w:pos="4860"/>
        <w:tab w:val="clear" w:pos="4896"/>
        <w:tab w:val="clear" w:pos="5256"/>
        <w:tab w:val="clear" w:pos="5616"/>
        <w:tab w:val="clear" w:pos="5976"/>
        <w:tab w:val="clear" w:pos="6336"/>
        <w:tab w:val="clear" w:pos="6696"/>
        <w:tab w:val="clear" w:pos="7056"/>
        <w:tab w:val="clear" w:pos="7416"/>
        <w:tab w:val="clear" w:pos="7776"/>
        <w:tab w:val="clear" w:pos="8136"/>
        <w:tab w:val="clear" w:pos="9288"/>
        <w:tab w:val="clear" w:pos="9720"/>
        <w:tab w:val="left" w:pos="450"/>
      </w:tabs>
      <w:spacing w:before="120"/>
      <w:ind w:left="547" w:hanging="547"/>
      <w:jc w:val="left"/>
    </w:pPr>
    <w:rPr>
      <w:u w:val="none"/>
    </w:rPr>
  </w:style>
  <w:style w:type="paragraph" w:customStyle="1" w:styleId="CMAH1">
    <w:name w:val="CMA H1"/>
    <w:basedOn w:val="Heading1"/>
    <w:autoRedefine/>
    <w:rsid w:val="00C160E8"/>
    <w:pPr>
      <w:pBdr>
        <w:top w:val="none" w:sz="0" w:space="0" w:color="auto"/>
        <w:left w:val="none" w:sz="0" w:space="0" w:color="auto"/>
        <w:bottom w:val="none" w:sz="0" w:space="0" w:color="auto"/>
        <w:right w:val="none" w:sz="0" w:space="0" w:color="auto"/>
      </w:pBdr>
      <w:tabs>
        <w:tab w:val="clear" w:pos="432"/>
        <w:tab w:val="clear" w:pos="936"/>
        <w:tab w:val="clear" w:pos="1440"/>
        <w:tab w:val="clear" w:pos="1944"/>
        <w:tab w:val="clear" w:pos="2376"/>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9288"/>
        <w:tab w:val="clear" w:pos="9720"/>
      </w:tabs>
      <w:jc w:val="center"/>
    </w:pPr>
    <w:rPr>
      <w:color w:val="000000"/>
      <w:u w:val="single"/>
    </w:rPr>
  </w:style>
  <w:style w:type="paragraph" w:styleId="PlainText">
    <w:name w:val="Plain Text"/>
    <w:basedOn w:val="Normal"/>
    <w:link w:val="PlainTextChar"/>
    <w:uiPriority w:val="99"/>
    <w:unhideWhenUsed/>
    <w:rsid w:val="009A1A27"/>
    <w:pPr>
      <w:widowControl/>
      <w:autoSpaceDE/>
      <w:autoSpaceDN/>
      <w:adjustRightInd/>
    </w:pPr>
    <w:rPr>
      <w:rFonts w:ascii="Consolas" w:eastAsiaTheme="minorEastAsia" w:hAnsi="Consolas"/>
      <w:sz w:val="21"/>
      <w:szCs w:val="21"/>
    </w:rPr>
  </w:style>
  <w:style w:type="character" w:customStyle="1" w:styleId="PlainTextChar">
    <w:name w:val="Plain Text Char"/>
    <w:basedOn w:val="DefaultParagraphFont"/>
    <w:link w:val="PlainText"/>
    <w:uiPriority w:val="99"/>
    <w:rsid w:val="009A1A27"/>
    <w:rPr>
      <w:rFonts w:ascii="Consolas" w:eastAsiaTheme="minorEastAsia" w:hAnsi="Consolas"/>
      <w:sz w:val="21"/>
      <w:szCs w:val="21"/>
    </w:rPr>
  </w:style>
  <w:style w:type="paragraph" w:styleId="ListParagraph">
    <w:name w:val="List Paragraph"/>
    <w:basedOn w:val="Normal"/>
    <w:uiPriority w:val="34"/>
    <w:qFormat/>
    <w:rsid w:val="007A5F7A"/>
    <w:pPr>
      <w:ind w:left="720"/>
      <w:contextualSpacing/>
    </w:pPr>
  </w:style>
  <w:style w:type="character" w:styleId="FollowedHyperlink">
    <w:name w:val="FollowedHyperlink"/>
    <w:basedOn w:val="DefaultParagraphFont"/>
    <w:rsid w:val="006D6343"/>
    <w:rPr>
      <w:color w:val="800080" w:themeColor="followedHyperlink"/>
      <w:u w:val="single"/>
    </w:rPr>
  </w:style>
  <w:style w:type="character" w:styleId="CommentReference">
    <w:name w:val="annotation reference"/>
    <w:basedOn w:val="DefaultParagraphFont"/>
    <w:rsid w:val="00726A76"/>
    <w:rPr>
      <w:sz w:val="16"/>
      <w:szCs w:val="16"/>
    </w:rPr>
  </w:style>
  <w:style w:type="paragraph" w:styleId="CommentText">
    <w:name w:val="annotation text"/>
    <w:basedOn w:val="Normal"/>
    <w:link w:val="CommentTextChar"/>
    <w:rsid w:val="00726A76"/>
    <w:rPr>
      <w:sz w:val="20"/>
      <w:szCs w:val="20"/>
    </w:rPr>
  </w:style>
  <w:style w:type="character" w:customStyle="1" w:styleId="CommentTextChar">
    <w:name w:val="Comment Text Char"/>
    <w:basedOn w:val="DefaultParagraphFont"/>
    <w:link w:val="CommentText"/>
    <w:rsid w:val="00726A76"/>
  </w:style>
  <w:style w:type="paragraph" w:styleId="CommentSubject">
    <w:name w:val="annotation subject"/>
    <w:basedOn w:val="CommentText"/>
    <w:next w:val="CommentText"/>
    <w:link w:val="CommentSubjectChar"/>
    <w:rsid w:val="00726A76"/>
    <w:rPr>
      <w:b/>
      <w:bCs/>
    </w:rPr>
  </w:style>
  <w:style w:type="character" w:customStyle="1" w:styleId="CommentSubjectChar">
    <w:name w:val="Comment Subject Char"/>
    <w:basedOn w:val="CommentTextChar"/>
    <w:link w:val="CommentSubject"/>
    <w:rsid w:val="00726A76"/>
    <w:rPr>
      <w:b/>
      <w:bCs/>
    </w:rPr>
  </w:style>
  <w:style w:type="numbering" w:customStyle="1" w:styleId="Style1">
    <w:name w:val="Style1"/>
    <w:uiPriority w:val="99"/>
    <w:rsid w:val="00FD2272"/>
    <w:pPr>
      <w:numPr>
        <w:numId w:val="32"/>
      </w:numPr>
    </w:pPr>
  </w:style>
  <w:style w:type="numbering" w:customStyle="1" w:styleId="Style2">
    <w:name w:val="Style2"/>
    <w:uiPriority w:val="99"/>
    <w:rsid w:val="00FD2272"/>
    <w:pPr>
      <w:numPr>
        <w:numId w:val="34"/>
      </w:numPr>
    </w:pPr>
  </w:style>
  <w:style w:type="numbering" w:customStyle="1" w:styleId="Style3">
    <w:name w:val="Style3"/>
    <w:uiPriority w:val="99"/>
    <w:rsid w:val="00FD2272"/>
    <w:pPr>
      <w:numPr>
        <w:numId w:val="36"/>
      </w:numPr>
    </w:pPr>
  </w:style>
  <w:style w:type="numbering" w:customStyle="1" w:styleId="Style4">
    <w:name w:val="Style4"/>
    <w:uiPriority w:val="99"/>
    <w:rsid w:val="00FD2272"/>
    <w:pPr>
      <w:numPr>
        <w:numId w:val="37"/>
      </w:numPr>
    </w:pPr>
  </w:style>
  <w:style w:type="numbering" w:customStyle="1" w:styleId="Style5">
    <w:name w:val="Style5"/>
    <w:uiPriority w:val="99"/>
    <w:rsid w:val="00FD2272"/>
    <w:pPr>
      <w:numPr>
        <w:numId w:val="39"/>
      </w:numPr>
    </w:pPr>
  </w:style>
  <w:style w:type="character" w:customStyle="1" w:styleId="FooterChar">
    <w:name w:val="Footer Char"/>
    <w:basedOn w:val="DefaultParagraphFont"/>
    <w:link w:val="Footer"/>
    <w:uiPriority w:val="99"/>
    <w:rsid w:val="00A65375"/>
    <w:rPr>
      <w:sz w:val="24"/>
      <w:szCs w:val="24"/>
    </w:rPr>
  </w:style>
</w:styles>
</file>

<file path=word/webSettings.xml><?xml version="1.0" encoding="utf-8"?>
<w:webSettings xmlns:r="http://schemas.openxmlformats.org/officeDocument/2006/relationships" xmlns:w="http://schemas.openxmlformats.org/wordprocessingml/2006/main">
  <w:divs>
    <w:div w:id="9525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293B17-828A-43B1-A704-7B055096F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5032</Words>
  <Characters>29755</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Cover Sheet and Instructions</vt:lpstr>
    </vt:vector>
  </TitlesOfParts>
  <Company>UCOP</Company>
  <LinksUpToDate>false</LinksUpToDate>
  <CharactersWithSpaces>34718</CharactersWithSpaces>
  <SharedDoc>false</SharedDoc>
  <HLinks>
    <vt:vector size="462" baseType="variant">
      <vt:variant>
        <vt:i4>1572925</vt:i4>
      </vt:variant>
      <vt:variant>
        <vt:i4>458</vt:i4>
      </vt:variant>
      <vt:variant>
        <vt:i4>0</vt:i4>
      </vt:variant>
      <vt:variant>
        <vt:i4>5</vt:i4>
      </vt:variant>
      <vt:variant>
        <vt:lpwstr/>
      </vt:variant>
      <vt:variant>
        <vt:lpwstr>_Toc233184492</vt:lpwstr>
      </vt:variant>
      <vt:variant>
        <vt:i4>1572925</vt:i4>
      </vt:variant>
      <vt:variant>
        <vt:i4>452</vt:i4>
      </vt:variant>
      <vt:variant>
        <vt:i4>0</vt:i4>
      </vt:variant>
      <vt:variant>
        <vt:i4>5</vt:i4>
      </vt:variant>
      <vt:variant>
        <vt:lpwstr/>
      </vt:variant>
      <vt:variant>
        <vt:lpwstr>_Toc233184491</vt:lpwstr>
      </vt:variant>
      <vt:variant>
        <vt:i4>1572925</vt:i4>
      </vt:variant>
      <vt:variant>
        <vt:i4>446</vt:i4>
      </vt:variant>
      <vt:variant>
        <vt:i4>0</vt:i4>
      </vt:variant>
      <vt:variant>
        <vt:i4>5</vt:i4>
      </vt:variant>
      <vt:variant>
        <vt:lpwstr/>
      </vt:variant>
      <vt:variant>
        <vt:lpwstr>_Toc233184490</vt:lpwstr>
      </vt:variant>
      <vt:variant>
        <vt:i4>1638461</vt:i4>
      </vt:variant>
      <vt:variant>
        <vt:i4>440</vt:i4>
      </vt:variant>
      <vt:variant>
        <vt:i4>0</vt:i4>
      </vt:variant>
      <vt:variant>
        <vt:i4>5</vt:i4>
      </vt:variant>
      <vt:variant>
        <vt:lpwstr/>
      </vt:variant>
      <vt:variant>
        <vt:lpwstr>_Toc233184489</vt:lpwstr>
      </vt:variant>
      <vt:variant>
        <vt:i4>1638461</vt:i4>
      </vt:variant>
      <vt:variant>
        <vt:i4>434</vt:i4>
      </vt:variant>
      <vt:variant>
        <vt:i4>0</vt:i4>
      </vt:variant>
      <vt:variant>
        <vt:i4>5</vt:i4>
      </vt:variant>
      <vt:variant>
        <vt:lpwstr/>
      </vt:variant>
      <vt:variant>
        <vt:lpwstr>_Toc233184488</vt:lpwstr>
      </vt:variant>
      <vt:variant>
        <vt:i4>1638461</vt:i4>
      </vt:variant>
      <vt:variant>
        <vt:i4>428</vt:i4>
      </vt:variant>
      <vt:variant>
        <vt:i4>0</vt:i4>
      </vt:variant>
      <vt:variant>
        <vt:i4>5</vt:i4>
      </vt:variant>
      <vt:variant>
        <vt:lpwstr/>
      </vt:variant>
      <vt:variant>
        <vt:lpwstr>_Toc233184487</vt:lpwstr>
      </vt:variant>
      <vt:variant>
        <vt:i4>1638461</vt:i4>
      </vt:variant>
      <vt:variant>
        <vt:i4>422</vt:i4>
      </vt:variant>
      <vt:variant>
        <vt:i4>0</vt:i4>
      </vt:variant>
      <vt:variant>
        <vt:i4>5</vt:i4>
      </vt:variant>
      <vt:variant>
        <vt:lpwstr/>
      </vt:variant>
      <vt:variant>
        <vt:lpwstr>_Toc233184486</vt:lpwstr>
      </vt:variant>
      <vt:variant>
        <vt:i4>1638461</vt:i4>
      </vt:variant>
      <vt:variant>
        <vt:i4>416</vt:i4>
      </vt:variant>
      <vt:variant>
        <vt:i4>0</vt:i4>
      </vt:variant>
      <vt:variant>
        <vt:i4>5</vt:i4>
      </vt:variant>
      <vt:variant>
        <vt:lpwstr/>
      </vt:variant>
      <vt:variant>
        <vt:lpwstr>_Toc233184485</vt:lpwstr>
      </vt:variant>
      <vt:variant>
        <vt:i4>1638461</vt:i4>
      </vt:variant>
      <vt:variant>
        <vt:i4>410</vt:i4>
      </vt:variant>
      <vt:variant>
        <vt:i4>0</vt:i4>
      </vt:variant>
      <vt:variant>
        <vt:i4>5</vt:i4>
      </vt:variant>
      <vt:variant>
        <vt:lpwstr/>
      </vt:variant>
      <vt:variant>
        <vt:lpwstr>_Toc233184484</vt:lpwstr>
      </vt:variant>
      <vt:variant>
        <vt:i4>1638461</vt:i4>
      </vt:variant>
      <vt:variant>
        <vt:i4>404</vt:i4>
      </vt:variant>
      <vt:variant>
        <vt:i4>0</vt:i4>
      </vt:variant>
      <vt:variant>
        <vt:i4>5</vt:i4>
      </vt:variant>
      <vt:variant>
        <vt:lpwstr/>
      </vt:variant>
      <vt:variant>
        <vt:lpwstr>_Toc233184483</vt:lpwstr>
      </vt:variant>
      <vt:variant>
        <vt:i4>1638461</vt:i4>
      </vt:variant>
      <vt:variant>
        <vt:i4>398</vt:i4>
      </vt:variant>
      <vt:variant>
        <vt:i4>0</vt:i4>
      </vt:variant>
      <vt:variant>
        <vt:i4>5</vt:i4>
      </vt:variant>
      <vt:variant>
        <vt:lpwstr/>
      </vt:variant>
      <vt:variant>
        <vt:lpwstr>_Toc233184482</vt:lpwstr>
      </vt:variant>
      <vt:variant>
        <vt:i4>1638461</vt:i4>
      </vt:variant>
      <vt:variant>
        <vt:i4>392</vt:i4>
      </vt:variant>
      <vt:variant>
        <vt:i4>0</vt:i4>
      </vt:variant>
      <vt:variant>
        <vt:i4>5</vt:i4>
      </vt:variant>
      <vt:variant>
        <vt:lpwstr/>
      </vt:variant>
      <vt:variant>
        <vt:lpwstr>_Toc233184481</vt:lpwstr>
      </vt:variant>
      <vt:variant>
        <vt:i4>1638461</vt:i4>
      </vt:variant>
      <vt:variant>
        <vt:i4>386</vt:i4>
      </vt:variant>
      <vt:variant>
        <vt:i4>0</vt:i4>
      </vt:variant>
      <vt:variant>
        <vt:i4>5</vt:i4>
      </vt:variant>
      <vt:variant>
        <vt:lpwstr/>
      </vt:variant>
      <vt:variant>
        <vt:lpwstr>_Toc233184480</vt:lpwstr>
      </vt:variant>
      <vt:variant>
        <vt:i4>1441853</vt:i4>
      </vt:variant>
      <vt:variant>
        <vt:i4>380</vt:i4>
      </vt:variant>
      <vt:variant>
        <vt:i4>0</vt:i4>
      </vt:variant>
      <vt:variant>
        <vt:i4>5</vt:i4>
      </vt:variant>
      <vt:variant>
        <vt:lpwstr/>
      </vt:variant>
      <vt:variant>
        <vt:lpwstr>_Toc233184479</vt:lpwstr>
      </vt:variant>
      <vt:variant>
        <vt:i4>1441853</vt:i4>
      </vt:variant>
      <vt:variant>
        <vt:i4>374</vt:i4>
      </vt:variant>
      <vt:variant>
        <vt:i4>0</vt:i4>
      </vt:variant>
      <vt:variant>
        <vt:i4>5</vt:i4>
      </vt:variant>
      <vt:variant>
        <vt:lpwstr/>
      </vt:variant>
      <vt:variant>
        <vt:lpwstr>_Toc233184478</vt:lpwstr>
      </vt:variant>
      <vt:variant>
        <vt:i4>1441853</vt:i4>
      </vt:variant>
      <vt:variant>
        <vt:i4>368</vt:i4>
      </vt:variant>
      <vt:variant>
        <vt:i4>0</vt:i4>
      </vt:variant>
      <vt:variant>
        <vt:i4>5</vt:i4>
      </vt:variant>
      <vt:variant>
        <vt:lpwstr/>
      </vt:variant>
      <vt:variant>
        <vt:lpwstr>_Toc233184477</vt:lpwstr>
      </vt:variant>
      <vt:variant>
        <vt:i4>1441853</vt:i4>
      </vt:variant>
      <vt:variant>
        <vt:i4>362</vt:i4>
      </vt:variant>
      <vt:variant>
        <vt:i4>0</vt:i4>
      </vt:variant>
      <vt:variant>
        <vt:i4>5</vt:i4>
      </vt:variant>
      <vt:variant>
        <vt:lpwstr/>
      </vt:variant>
      <vt:variant>
        <vt:lpwstr>_Toc233184476</vt:lpwstr>
      </vt:variant>
      <vt:variant>
        <vt:i4>1441853</vt:i4>
      </vt:variant>
      <vt:variant>
        <vt:i4>356</vt:i4>
      </vt:variant>
      <vt:variant>
        <vt:i4>0</vt:i4>
      </vt:variant>
      <vt:variant>
        <vt:i4>5</vt:i4>
      </vt:variant>
      <vt:variant>
        <vt:lpwstr/>
      </vt:variant>
      <vt:variant>
        <vt:lpwstr>_Toc233184475</vt:lpwstr>
      </vt:variant>
      <vt:variant>
        <vt:i4>1441853</vt:i4>
      </vt:variant>
      <vt:variant>
        <vt:i4>350</vt:i4>
      </vt:variant>
      <vt:variant>
        <vt:i4>0</vt:i4>
      </vt:variant>
      <vt:variant>
        <vt:i4>5</vt:i4>
      </vt:variant>
      <vt:variant>
        <vt:lpwstr/>
      </vt:variant>
      <vt:variant>
        <vt:lpwstr>_Toc233184474</vt:lpwstr>
      </vt:variant>
      <vt:variant>
        <vt:i4>1441853</vt:i4>
      </vt:variant>
      <vt:variant>
        <vt:i4>344</vt:i4>
      </vt:variant>
      <vt:variant>
        <vt:i4>0</vt:i4>
      </vt:variant>
      <vt:variant>
        <vt:i4>5</vt:i4>
      </vt:variant>
      <vt:variant>
        <vt:lpwstr/>
      </vt:variant>
      <vt:variant>
        <vt:lpwstr>_Toc233184473</vt:lpwstr>
      </vt:variant>
      <vt:variant>
        <vt:i4>1441853</vt:i4>
      </vt:variant>
      <vt:variant>
        <vt:i4>338</vt:i4>
      </vt:variant>
      <vt:variant>
        <vt:i4>0</vt:i4>
      </vt:variant>
      <vt:variant>
        <vt:i4>5</vt:i4>
      </vt:variant>
      <vt:variant>
        <vt:lpwstr/>
      </vt:variant>
      <vt:variant>
        <vt:lpwstr>_Toc233184472</vt:lpwstr>
      </vt:variant>
      <vt:variant>
        <vt:i4>1441853</vt:i4>
      </vt:variant>
      <vt:variant>
        <vt:i4>332</vt:i4>
      </vt:variant>
      <vt:variant>
        <vt:i4>0</vt:i4>
      </vt:variant>
      <vt:variant>
        <vt:i4>5</vt:i4>
      </vt:variant>
      <vt:variant>
        <vt:lpwstr/>
      </vt:variant>
      <vt:variant>
        <vt:lpwstr>_Toc233184471</vt:lpwstr>
      </vt:variant>
      <vt:variant>
        <vt:i4>1441853</vt:i4>
      </vt:variant>
      <vt:variant>
        <vt:i4>326</vt:i4>
      </vt:variant>
      <vt:variant>
        <vt:i4>0</vt:i4>
      </vt:variant>
      <vt:variant>
        <vt:i4>5</vt:i4>
      </vt:variant>
      <vt:variant>
        <vt:lpwstr/>
      </vt:variant>
      <vt:variant>
        <vt:lpwstr>_Toc233184470</vt:lpwstr>
      </vt:variant>
      <vt:variant>
        <vt:i4>1507389</vt:i4>
      </vt:variant>
      <vt:variant>
        <vt:i4>320</vt:i4>
      </vt:variant>
      <vt:variant>
        <vt:i4>0</vt:i4>
      </vt:variant>
      <vt:variant>
        <vt:i4>5</vt:i4>
      </vt:variant>
      <vt:variant>
        <vt:lpwstr/>
      </vt:variant>
      <vt:variant>
        <vt:lpwstr>_Toc233184469</vt:lpwstr>
      </vt:variant>
      <vt:variant>
        <vt:i4>1507389</vt:i4>
      </vt:variant>
      <vt:variant>
        <vt:i4>314</vt:i4>
      </vt:variant>
      <vt:variant>
        <vt:i4>0</vt:i4>
      </vt:variant>
      <vt:variant>
        <vt:i4>5</vt:i4>
      </vt:variant>
      <vt:variant>
        <vt:lpwstr/>
      </vt:variant>
      <vt:variant>
        <vt:lpwstr>_Toc233184468</vt:lpwstr>
      </vt:variant>
      <vt:variant>
        <vt:i4>1507389</vt:i4>
      </vt:variant>
      <vt:variant>
        <vt:i4>308</vt:i4>
      </vt:variant>
      <vt:variant>
        <vt:i4>0</vt:i4>
      </vt:variant>
      <vt:variant>
        <vt:i4>5</vt:i4>
      </vt:variant>
      <vt:variant>
        <vt:lpwstr/>
      </vt:variant>
      <vt:variant>
        <vt:lpwstr>_Toc233184467</vt:lpwstr>
      </vt:variant>
      <vt:variant>
        <vt:i4>1507389</vt:i4>
      </vt:variant>
      <vt:variant>
        <vt:i4>302</vt:i4>
      </vt:variant>
      <vt:variant>
        <vt:i4>0</vt:i4>
      </vt:variant>
      <vt:variant>
        <vt:i4>5</vt:i4>
      </vt:variant>
      <vt:variant>
        <vt:lpwstr/>
      </vt:variant>
      <vt:variant>
        <vt:lpwstr>_Toc233184466</vt:lpwstr>
      </vt:variant>
      <vt:variant>
        <vt:i4>1507389</vt:i4>
      </vt:variant>
      <vt:variant>
        <vt:i4>296</vt:i4>
      </vt:variant>
      <vt:variant>
        <vt:i4>0</vt:i4>
      </vt:variant>
      <vt:variant>
        <vt:i4>5</vt:i4>
      </vt:variant>
      <vt:variant>
        <vt:lpwstr/>
      </vt:variant>
      <vt:variant>
        <vt:lpwstr>_Toc233184465</vt:lpwstr>
      </vt:variant>
      <vt:variant>
        <vt:i4>1507389</vt:i4>
      </vt:variant>
      <vt:variant>
        <vt:i4>290</vt:i4>
      </vt:variant>
      <vt:variant>
        <vt:i4>0</vt:i4>
      </vt:variant>
      <vt:variant>
        <vt:i4>5</vt:i4>
      </vt:variant>
      <vt:variant>
        <vt:lpwstr/>
      </vt:variant>
      <vt:variant>
        <vt:lpwstr>_Toc233184464</vt:lpwstr>
      </vt:variant>
      <vt:variant>
        <vt:i4>1507389</vt:i4>
      </vt:variant>
      <vt:variant>
        <vt:i4>284</vt:i4>
      </vt:variant>
      <vt:variant>
        <vt:i4>0</vt:i4>
      </vt:variant>
      <vt:variant>
        <vt:i4>5</vt:i4>
      </vt:variant>
      <vt:variant>
        <vt:lpwstr/>
      </vt:variant>
      <vt:variant>
        <vt:lpwstr>_Toc233184463</vt:lpwstr>
      </vt:variant>
      <vt:variant>
        <vt:i4>1507389</vt:i4>
      </vt:variant>
      <vt:variant>
        <vt:i4>278</vt:i4>
      </vt:variant>
      <vt:variant>
        <vt:i4>0</vt:i4>
      </vt:variant>
      <vt:variant>
        <vt:i4>5</vt:i4>
      </vt:variant>
      <vt:variant>
        <vt:lpwstr/>
      </vt:variant>
      <vt:variant>
        <vt:lpwstr>_Toc233184462</vt:lpwstr>
      </vt:variant>
      <vt:variant>
        <vt:i4>1507389</vt:i4>
      </vt:variant>
      <vt:variant>
        <vt:i4>272</vt:i4>
      </vt:variant>
      <vt:variant>
        <vt:i4>0</vt:i4>
      </vt:variant>
      <vt:variant>
        <vt:i4>5</vt:i4>
      </vt:variant>
      <vt:variant>
        <vt:lpwstr/>
      </vt:variant>
      <vt:variant>
        <vt:lpwstr>_Toc233184461</vt:lpwstr>
      </vt:variant>
      <vt:variant>
        <vt:i4>1507389</vt:i4>
      </vt:variant>
      <vt:variant>
        <vt:i4>266</vt:i4>
      </vt:variant>
      <vt:variant>
        <vt:i4>0</vt:i4>
      </vt:variant>
      <vt:variant>
        <vt:i4>5</vt:i4>
      </vt:variant>
      <vt:variant>
        <vt:lpwstr/>
      </vt:variant>
      <vt:variant>
        <vt:lpwstr>_Toc233184460</vt:lpwstr>
      </vt:variant>
      <vt:variant>
        <vt:i4>1310781</vt:i4>
      </vt:variant>
      <vt:variant>
        <vt:i4>260</vt:i4>
      </vt:variant>
      <vt:variant>
        <vt:i4>0</vt:i4>
      </vt:variant>
      <vt:variant>
        <vt:i4>5</vt:i4>
      </vt:variant>
      <vt:variant>
        <vt:lpwstr/>
      </vt:variant>
      <vt:variant>
        <vt:lpwstr>_Toc233184459</vt:lpwstr>
      </vt:variant>
      <vt:variant>
        <vt:i4>1310781</vt:i4>
      </vt:variant>
      <vt:variant>
        <vt:i4>254</vt:i4>
      </vt:variant>
      <vt:variant>
        <vt:i4>0</vt:i4>
      </vt:variant>
      <vt:variant>
        <vt:i4>5</vt:i4>
      </vt:variant>
      <vt:variant>
        <vt:lpwstr/>
      </vt:variant>
      <vt:variant>
        <vt:lpwstr>_Toc233184458</vt:lpwstr>
      </vt:variant>
      <vt:variant>
        <vt:i4>1310781</vt:i4>
      </vt:variant>
      <vt:variant>
        <vt:i4>248</vt:i4>
      </vt:variant>
      <vt:variant>
        <vt:i4>0</vt:i4>
      </vt:variant>
      <vt:variant>
        <vt:i4>5</vt:i4>
      </vt:variant>
      <vt:variant>
        <vt:lpwstr/>
      </vt:variant>
      <vt:variant>
        <vt:lpwstr>_Toc233184457</vt:lpwstr>
      </vt:variant>
      <vt:variant>
        <vt:i4>1310781</vt:i4>
      </vt:variant>
      <vt:variant>
        <vt:i4>242</vt:i4>
      </vt:variant>
      <vt:variant>
        <vt:i4>0</vt:i4>
      </vt:variant>
      <vt:variant>
        <vt:i4>5</vt:i4>
      </vt:variant>
      <vt:variant>
        <vt:lpwstr/>
      </vt:variant>
      <vt:variant>
        <vt:lpwstr>_Toc233184456</vt:lpwstr>
      </vt:variant>
      <vt:variant>
        <vt:i4>1310781</vt:i4>
      </vt:variant>
      <vt:variant>
        <vt:i4>236</vt:i4>
      </vt:variant>
      <vt:variant>
        <vt:i4>0</vt:i4>
      </vt:variant>
      <vt:variant>
        <vt:i4>5</vt:i4>
      </vt:variant>
      <vt:variant>
        <vt:lpwstr/>
      </vt:variant>
      <vt:variant>
        <vt:lpwstr>_Toc233184455</vt:lpwstr>
      </vt:variant>
      <vt:variant>
        <vt:i4>1310781</vt:i4>
      </vt:variant>
      <vt:variant>
        <vt:i4>230</vt:i4>
      </vt:variant>
      <vt:variant>
        <vt:i4>0</vt:i4>
      </vt:variant>
      <vt:variant>
        <vt:i4>5</vt:i4>
      </vt:variant>
      <vt:variant>
        <vt:lpwstr/>
      </vt:variant>
      <vt:variant>
        <vt:lpwstr>_Toc233184454</vt:lpwstr>
      </vt:variant>
      <vt:variant>
        <vt:i4>1310781</vt:i4>
      </vt:variant>
      <vt:variant>
        <vt:i4>224</vt:i4>
      </vt:variant>
      <vt:variant>
        <vt:i4>0</vt:i4>
      </vt:variant>
      <vt:variant>
        <vt:i4>5</vt:i4>
      </vt:variant>
      <vt:variant>
        <vt:lpwstr/>
      </vt:variant>
      <vt:variant>
        <vt:lpwstr>_Toc233184453</vt:lpwstr>
      </vt:variant>
      <vt:variant>
        <vt:i4>1310781</vt:i4>
      </vt:variant>
      <vt:variant>
        <vt:i4>218</vt:i4>
      </vt:variant>
      <vt:variant>
        <vt:i4>0</vt:i4>
      </vt:variant>
      <vt:variant>
        <vt:i4>5</vt:i4>
      </vt:variant>
      <vt:variant>
        <vt:lpwstr/>
      </vt:variant>
      <vt:variant>
        <vt:lpwstr>_Toc233184452</vt:lpwstr>
      </vt:variant>
      <vt:variant>
        <vt:i4>1310781</vt:i4>
      </vt:variant>
      <vt:variant>
        <vt:i4>212</vt:i4>
      </vt:variant>
      <vt:variant>
        <vt:i4>0</vt:i4>
      </vt:variant>
      <vt:variant>
        <vt:i4>5</vt:i4>
      </vt:variant>
      <vt:variant>
        <vt:lpwstr/>
      </vt:variant>
      <vt:variant>
        <vt:lpwstr>_Toc233184451</vt:lpwstr>
      </vt:variant>
      <vt:variant>
        <vt:i4>1310781</vt:i4>
      </vt:variant>
      <vt:variant>
        <vt:i4>206</vt:i4>
      </vt:variant>
      <vt:variant>
        <vt:i4>0</vt:i4>
      </vt:variant>
      <vt:variant>
        <vt:i4>5</vt:i4>
      </vt:variant>
      <vt:variant>
        <vt:lpwstr/>
      </vt:variant>
      <vt:variant>
        <vt:lpwstr>_Toc233184450</vt:lpwstr>
      </vt:variant>
      <vt:variant>
        <vt:i4>1376317</vt:i4>
      </vt:variant>
      <vt:variant>
        <vt:i4>200</vt:i4>
      </vt:variant>
      <vt:variant>
        <vt:i4>0</vt:i4>
      </vt:variant>
      <vt:variant>
        <vt:i4>5</vt:i4>
      </vt:variant>
      <vt:variant>
        <vt:lpwstr/>
      </vt:variant>
      <vt:variant>
        <vt:lpwstr>_Toc233184449</vt:lpwstr>
      </vt:variant>
      <vt:variant>
        <vt:i4>1376317</vt:i4>
      </vt:variant>
      <vt:variant>
        <vt:i4>194</vt:i4>
      </vt:variant>
      <vt:variant>
        <vt:i4>0</vt:i4>
      </vt:variant>
      <vt:variant>
        <vt:i4>5</vt:i4>
      </vt:variant>
      <vt:variant>
        <vt:lpwstr/>
      </vt:variant>
      <vt:variant>
        <vt:lpwstr>_Toc233184448</vt:lpwstr>
      </vt:variant>
      <vt:variant>
        <vt:i4>1376317</vt:i4>
      </vt:variant>
      <vt:variant>
        <vt:i4>188</vt:i4>
      </vt:variant>
      <vt:variant>
        <vt:i4>0</vt:i4>
      </vt:variant>
      <vt:variant>
        <vt:i4>5</vt:i4>
      </vt:variant>
      <vt:variant>
        <vt:lpwstr/>
      </vt:variant>
      <vt:variant>
        <vt:lpwstr>_Toc233184447</vt:lpwstr>
      </vt:variant>
      <vt:variant>
        <vt:i4>1376317</vt:i4>
      </vt:variant>
      <vt:variant>
        <vt:i4>182</vt:i4>
      </vt:variant>
      <vt:variant>
        <vt:i4>0</vt:i4>
      </vt:variant>
      <vt:variant>
        <vt:i4>5</vt:i4>
      </vt:variant>
      <vt:variant>
        <vt:lpwstr/>
      </vt:variant>
      <vt:variant>
        <vt:lpwstr>_Toc233184446</vt:lpwstr>
      </vt:variant>
      <vt:variant>
        <vt:i4>1376317</vt:i4>
      </vt:variant>
      <vt:variant>
        <vt:i4>176</vt:i4>
      </vt:variant>
      <vt:variant>
        <vt:i4>0</vt:i4>
      </vt:variant>
      <vt:variant>
        <vt:i4>5</vt:i4>
      </vt:variant>
      <vt:variant>
        <vt:lpwstr/>
      </vt:variant>
      <vt:variant>
        <vt:lpwstr>_Toc233184445</vt:lpwstr>
      </vt:variant>
      <vt:variant>
        <vt:i4>1376317</vt:i4>
      </vt:variant>
      <vt:variant>
        <vt:i4>170</vt:i4>
      </vt:variant>
      <vt:variant>
        <vt:i4>0</vt:i4>
      </vt:variant>
      <vt:variant>
        <vt:i4>5</vt:i4>
      </vt:variant>
      <vt:variant>
        <vt:lpwstr/>
      </vt:variant>
      <vt:variant>
        <vt:lpwstr>_Toc233184444</vt:lpwstr>
      </vt:variant>
      <vt:variant>
        <vt:i4>1376317</vt:i4>
      </vt:variant>
      <vt:variant>
        <vt:i4>164</vt:i4>
      </vt:variant>
      <vt:variant>
        <vt:i4>0</vt:i4>
      </vt:variant>
      <vt:variant>
        <vt:i4>5</vt:i4>
      </vt:variant>
      <vt:variant>
        <vt:lpwstr/>
      </vt:variant>
      <vt:variant>
        <vt:lpwstr>_Toc233184443</vt:lpwstr>
      </vt:variant>
      <vt:variant>
        <vt:i4>1376317</vt:i4>
      </vt:variant>
      <vt:variant>
        <vt:i4>158</vt:i4>
      </vt:variant>
      <vt:variant>
        <vt:i4>0</vt:i4>
      </vt:variant>
      <vt:variant>
        <vt:i4>5</vt:i4>
      </vt:variant>
      <vt:variant>
        <vt:lpwstr/>
      </vt:variant>
      <vt:variant>
        <vt:lpwstr>_Toc233184442</vt:lpwstr>
      </vt:variant>
      <vt:variant>
        <vt:i4>1376317</vt:i4>
      </vt:variant>
      <vt:variant>
        <vt:i4>152</vt:i4>
      </vt:variant>
      <vt:variant>
        <vt:i4>0</vt:i4>
      </vt:variant>
      <vt:variant>
        <vt:i4>5</vt:i4>
      </vt:variant>
      <vt:variant>
        <vt:lpwstr/>
      </vt:variant>
      <vt:variant>
        <vt:lpwstr>_Toc233184441</vt:lpwstr>
      </vt:variant>
      <vt:variant>
        <vt:i4>1376317</vt:i4>
      </vt:variant>
      <vt:variant>
        <vt:i4>146</vt:i4>
      </vt:variant>
      <vt:variant>
        <vt:i4>0</vt:i4>
      </vt:variant>
      <vt:variant>
        <vt:i4>5</vt:i4>
      </vt:variant>
      <vt:variant>
        <vt:lpwstr/>
      </vt:variant>
      <vt:variant>
        <vt:lpwstr>_Toc233184440</vt:lpwstr>
      </vt:variant>
      <vt:variant>
        <vt:i4>1179709</vt:i4>
      </vt:variant>
      <vt:variant>
        <vt:i4>140</vt:i4>
      </vt:variant>
      <vt:variant>
        <vt:i4>0</vt:i4>
      </vt:variant>
      <vt:variant>
        <vt:i4>5</vt:i4>
      </vt:variant>
      <vt:variant>
        <vt:lpwstr/>
      </vt:variant>
      <vt:variant>
        <vt:lpwstr>_Toc233184439</vt:lpwstr>
      </vt:variant>
      <vt:variant>
        <vt:i4>1179709</vt:i4>
      </vt:variant>
      <vt:variant>
        <vt:i4>134</vt:i4>
      </vt:variant>
      <vt:variant>
        <vt:i4>0</vt:i4>
      </vt:variant>
      <vt:variant>
        <vt:i4>5</vt:i4>
      </vt:variant>
      <vt:variant>
        <vt:lpwstr/>
      </vt:variant>
      <vt:variant>
        <vt:lpwstr>_Toc233184438</vt:lpwstr>
      </vt:variant>
      <vt:variant>
        <vt:i4>1179709</vt:i4>
      </vt:variant>
      <vt:variant>
        <vt:i4>128</vt:i4>
      </vt:variant>
      <vt:variant>
        <vt:i4>0</vt:i4>
      </vt:variant>
      <vt:variant>
        <vt:i4>5</vt:i4>
      </vt:variant>
      <vt:variant>
        <vt:lpwstr/>
      </vt:variant>
      <vt:variant>
        <vt:lpwstr>_Toc233184437</vt:lpwstr>
      </vt:variant>
      <vt:variant>
        <vt:i4>1179709</vt:i4>
      </vt:variant>
      <vt:variant>
        <vt:i4>122</vt:i4>
      </vt:variant>
      <vt:variant>
        <vt:i4>0</vt:i4>
      </vt:variant>
      <vt:variant>
        <vt:i4>5</vt:i4>
      </vt:variant>
      <vt:variant>
        <vt:lpwstr/>
      </vt:variant>
      <vt:variant>
        <vt:lpwstr>_Toc233184436</vt:lpwstr>
      </vt:variant>
      <vt:variant>
        <vt:i4>1179709</vt:i4>
      </vt:variant>
      <vt:variant>
        <vt:i4>116</vt:i4>
      </vt:variant>
      <vt:variant>
        <vt:i4>0</vt:i4>
      </vt:variant>
      <vt:variant>
        <vt:i4>5</vt:i4>
      </vt:variant>
      <vt:variant>
        <vt:lpwstr/>
      </vt:variant>
      <vt:variant>
        <vt:lpwstr>_Toc233184435</vt:lpwstr>
      </vt:variant>
      <vt:variant>
        <vt:i4>1179709</vt:i4>
      </vt:variant>
      <vt:variant>
        <vt:i4>110</vt:i4>
      </vt:variant>
      <vt:variant>
        <vt:i4>0</vt:i4>
      </vt:variant>
      <vt:variant>
        <vt:i4>5</vt:i4>
      </vt:variant>
      <vt:variant>
        <vt:lpwstr/>
      </vt:variant>
      <vt:variant>
        <vt:lpwstr>_Toc233184434</vt:lpwstr>
      </vt:variant>
      <vt:variant>
        <vt:i4>1179709</vt:i4>
      </vt:variant>
      <vt:variant>
        <vt:i4>104</vt:i4>
      </vt:variant>
      <vt:variant>
        <vt:i4>0</vt:i4>
      </vt:variant>
      <vt:variant>
        <vt:i4>5</vt:i4>
      </vt:variant>
      <vt:variant>
        <vt:lpwstr/>
      </vt:variant>
      <vt:variant>
        <vt:lpwstr>_Toc233184433</vt:lpwstr>
      </vt:variant>
      <vt:variant>
        <vt:i4>1179709</vt:i4>
      </vt:variant>
      <vt:variant>
        <vt:i4>98</vt:i4>
      </vt:variant>
      <vt:variant>
        <vt:i4>0</vt:i4>
      </vt:variant>
      <vt:variant>
        <vt:i4>5</vt:i4>
      </vt:variant>
      <vt:variant>
        <vt:lpwstr/>
      </vt:variant>
      <vt:variant>
        <vt:lpwstr>_Toc233184432</vt:lpwstr>
      </vt:variant>
      <vt:variant>
        <vt:i4>1179709</vt:i4>
      </vt:variant>
      <vt:variant>
        <vt:i4>92</vt:i4>
      </vt:variant>
      <vt:variant>
        <vt:i4>0</vt:i4>
      </vt:variant>
      <vt:variant>
        <vt:i4>5</vt:i4>
      </vt:variant>
      <vt:variant>
        <vt:lpwstr/>
      </vt:variant>
      <vt:variant>
        <vt:lpwstr>_Toc233184431</vt:lpwstr>
      </vt:variant>
      <vt:variant>
        <vt:i4>1179709</vt:i4>
      </vt:variant>
      <vt:variant>
        <vt:i4>86</vt:i4>
      </vt:variant>
      <vt:variant>
        <vt:i4>0</vt:i4>
      </vt:variant>
      <vt:variant>
        <vt:i4>5</vt:i4>
      </vt:variant>
      <vt:variant>
        <vt:lpwstr/>
      </vt:variant>
      <vt:variant>
        <vt:lpwstr>_Toc233184430</vt:lpwstr>
      </vt:variant>
      <vt:variant>
        <vt:i4>1245245</vt:i4>
      </vt:variant>
      <vt:variant>
        <vt:i4>80</vt:i4>
      </vt:variant>
      <vt:variant>
        <vt:i4>0</vt:i4>
      </vt:variant>
      <vt:variant>
        <vt:i4>5</vt:i4>
      </vt:variant>
      <vt:variant>
        <vt:lpwstr/>
      </vt:variant>
      <vt:variant>
        <vt:lpwstr>_Toc233184429</vt:lpwstr>
      </vt:variant>
      <vt:variant>
        <vt:i4>1245245</vt:i4>
      </vt:variant>
      <vt:variant>
        <vt:i4>74</vt:i4>
      </vt:variant>
      <vt:variant>
        <vt:i4>0</vt:i4>
      </vt:variant>
      <vt:variant>
        <vt:i4>5</vt:i4>
      </vt:variant>
      <vt:variant>
        <vt:lpwstr/>
      </vt:variant>
      <vt:variant>
        <vt:lpwstr>_Toc233184428</vt:lpwstr>
      </vt:variant>
      <vt:variant>
        <vt:i4>1245245</vt:i4>
      </vt:variant>
      <vt:variant>
        <vt:i4>68</vt:i4>
      </vt:variant>
      <vt:variant>
        <vt:i4>0</vt:i4>
      </vt:variant>
      <vt:variant>
        <vt:i4>5</vt:i4>
      </vt:variant>
      <vt:variant>
        <vt:lpwstr/>
      </vt:variant>
      <vt:variant>
        <vt:lpwstr>_Toc233184427</vt:lpwstr>
      </vt:variant>
      <vt:variant>
        <vt:i4>1245245</vt:i4>
      </vt:variant>
      <vt:variant>
        <vt:i4>62</vt:i4>
      </vt:variant>
      <vt:variant>
        <vt:i4>0</vt:i4>
      </vt:variant>
      <vt:variant>
        <vt:i4>5</vt:i4>
      </vt:variant>
      <vt:variant>
        <vt:lpwstr/>
      </vt:variant>
      <vt:variant>
        <vt:lpwstr>_Toc233184426</vt:lpwstr>
      </vt:variant>
      <vt:variant>
        <vt:i4>1245245</vt:i4>
      </vt:variant>
      <vt:variant>
        <vt:i4>56</vt:i4>
      </vt:variant>
      <vt:variant>
        <vt:i4>0</vt:i4>
      </vt:variant>
      <vt:variant>
        <vt:i4>5</vt:i4>
      </vt:variant>
      <vt:variant>
        <vt:lpwstr/>
      </vt:variant>
      <vt:variant>
        <vt:lpwstr>_Toc233184425</vt:lpwstr>
      </vt:variant>
      <vt:variant>
        <vt:i4>1245245</vt:i4>
      </vt:variant>
      <vt:variant>
        <vt:i4>50</vt:i4>
      </vt:variant>
      <vt:variant>
        <vt:i4>0</vt:i4>
      </vt:variant>
      <vt:variant>
        <vt:i4>5</vt:i4>
      </vt:variant>
      <vt:variant>
        <vt:lpwstr/>
      </vt:variant>
      <vt:variant>
        <vt:lpwstr>_Toc233184424</vt:lpwstr>
      </vt:variant>
      <vt:variant>
        <vt:i4>1245245</vt:i4>
      </vt:variant>
      <vt:variant>
        <vt:i4>44</vt:i4>
      </vt:variant>
      <vt:variant>
        <vt:i4>0</vt:i4>
      </vt:variant>
      <vt:variant>
        <vt:i4>5</vt:i4>
      </vt:variant>
      <vt:variant>
        <vt:lpwstr/>
      </vt:variant>
      <vt:variant>
        <vt:lpwstr>_Toc233184423</vt:lpwstr>
      </vt:variant>
      <vt:variant>
        <vt:i4>1245245</vt:i4>
      </vt:variant>
      <vt:variant>
        <vt:i4>38</vt:i4>
      </vt:variant>
      <vt:variant>
        <vt:i4>0</vt:i4>
      </vt:variant>
      <vt:variant>
        <vt:i4>5</vt:i4>
      </vt:variant>
      <vt:variant>
        <vt:lpwstr/>
      </vt:variant>
      <vt:variant>
        <vt:lpwstr>_Toc233184422</vt:lpwstr>
      </vt:variant>
      <vt:variant>
        <vt:i4>1245245</vt:i4>
      </vt:variant>
      <vt:variant>
        <vt:i4>32</vt:i4>
      </vt:variant>
      <vt:variant>
        <vt:i4>0</vt:i4>
      </vt:variant>
      <vt:variant>
        <vt:i4>5</vt:i4>
      </vt:variant>
      <vt:variant>
        <vt:lpwstr/>
      </vt:variant>
      <vt:variant>
        <vt:lpwstr>_Toc233184421</vt:lpwstr>
      </vt:variant>
      <vt:variant>
        <vt:i4>1245245</vt:i4>
      </vt:variant>
      <vt:variant>
        <vt:i4>26</vt:i4>
      </vt:variant>
      <vt:variant>
        <vt:i4>0</vt:i4>
      </vt:variant>
      <vt:variant>
        <vt:i4>5</vt:i4>
      </vt:variant>
      <vt:variant>
        <vt:lpwstr/>
      </vt:variant>
      <vt:variant>
        <vt:lpwstr>_Toc233184420</vt:lpwstr>
      </vt:variant>
      <vt:variant>
        <vt:i4>1048637</vt:i4>
      </vt:variant>
      <vt:variant>
        <vt:i4>20</vt:i4>
      </vt:variant>
      <vt:variant>
        <vt:i4>0</vt:i4>
      </vt:variant>
      <vt:variant>
        <vt:i4>5</vt:i4>
      </vt:variant>
      <vt:variant>
        <vt:lpwstr/>
      </vt:variant>
      <vt:variant>
        <vt:lpwstr>_Toc233184419</vt:lpwstr>
      </vt:variant>
      <vt:variant>
        <vt:i4>1048637</vt:i4>
      </vt:variant>
      <vt:variant>
        <vt:i4>14</vt:i4>
      </vt:variant>
      <vt:variant>
        <vt:i4>0</vt:i4>
      </vt:variant>
      <vt:variant>
        <vt:i4>5</vt:i4>
      </vt:variant>
      <vt:variant>
        <vt:lpwstr/>
      </vt:variant>
      <vt:variant>
        <vt:lpwstr>_Toc233184418</vt:lpwstr>
      </vt:variant>
      <vt:variant>
        <vt:i4>1048637</vt:i4>
      </vt:variant>
      <vt:variant>
        <vt:i4>8</vt:i4>
      </vt:variant>
      <vt:variant>
        <vt:i4>0</vt:i4>
      </vt:variant>
      <vt:variant>
        <vt:i4>5</vt:i4>
      </vt:variant>
      <vt:variant>
        <vt:lpwstr/>
      </vt:variant>
      <vt:variant>
        <vt:lpwstr>_Toc233184417</vt:lpwstr>
      </vt:variant>
      <vt:variant>
        <vt:i4>1048637</vt:i4>
      </vt:variant>
      <vt:variant>
        <vt:i4>2</vt:i4>
      </vt:variant>
      <vt:variant>
        <vt:i4>0</vt:i4>
      </vt:variant>
      <vt:variant>
        <vt:i4>5</vt:i4>
      </vt:variant>
      <vt:variant>
        <vt:lpwstr/>
      </vt:variant>
      <vt:variant>
        <vt:lpwstr>_Toc233184416</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Sheet and Instructions</dc:title>
  <dc:subject/>
  <dc:creator>Emily Montan</dc:creator>
  <cp:keywords/>
  <dc:description/>
  <cp:lastModifiedBy>vbhargav</cp:lastModifiedBy>
  <cp:revision>4</cp:revision>
  <cp:lastPrinted>2014-07-23T20:42:00Z</cp:lastPrinted>
  <dcterms:created xsi:type="dcterms:W3CDTF">2014-07-23T20:57:00Z</dcterms:created>
  <dcterms:modified xsi:type="dcterms:W3CDTF">2014-07-23T21:15:00Z</dcterms:modified>
</cp:coreProperties>
</file>