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jc w:val="center"/>
        <w:rPr>
          <w:rFonts w:ascii="Times New Roman" w:hAnsi="Times New Roman" w:cs="Times New Roman"/>
          <w:b/>
          <w:bCs/>
        </w:rPr>
      </w:pPr>
      <w:r w:rsidRPr="00B21671">
        <w:rPr>
          <w:rFonts w:ascii="Times New Roman" w:hAnsi="Times New Roman" w:cs="Times New Roman"/>
          <w:b/>
          <w:bCs/>
          <w:u w:val="single"/>
        </w:rPr>
        <w:t xml:space="preserve">EXHIBIT </w:t>
      </w:r>
      <w:r w:rsidR="00284C3D" w:rsidRPr="00F77BB6">
        <w:rPr>
          <w:sz w:val="16"/>
        </w:rPr>
        <w:fldChar w:fldCharType="begin">
          <w:ffData>
            <w:name w:val="Text12"/>
            <w:enabled/>
            <w:calcOnExit w:val="0"/>
            <w:textInput>
              <w:default w:val="{____}"/>
            </w:textInput>
          </w:ffData>
        </w:fldChar>
      </w:r>
      <w:r w:rsidR="00284C3D" w:rsidRPr="00F77BB6">
        <w:rPr>
          <w:sz w:val="16"/>
        </w:rPr>
        <w:instrText xml:space="preserve"> FORMTEXT </w:instrText>
      </w:r>
      <w:r w:rsidR="00284C3D" w:rsidRPr="00F77BB6">
        <w:rPr>
          <w:sz w:val="16"/>
        </w:rPr>
      </w:r>
      <w:r w:rsidR="00284C3D" w:rsidRPr="00F77BB6">
        <w:rPr>
          <w:sz w:val="16"/>
        </w:rPr>
        <w:fldChar w:fldCharType="separate"/>
      </w:r>
      <w:r w:rsidR="00284C3D" w:rsidRPr="00F77BB6">
        <w:rPr>
          <w:noProof/>
          <w:sz w:val="16"/>
        </w:rPr>
        <w:t>{____}</w:t>
      </w:r>
      <w:r w:rsidR="00284C3D" w:rsidRPr="00F77BB6">
        <w:rPr>
          <w:sz w:val="16"/>
        </w:rPr>
        <w:fldChar w:fldCharType="end"/>
      </w:r>
      <w:r w:rsidRPr="00B21671">
        <w:rPr>
          <w:rFonts w:ascii="Times New Roman" w:hAnsi="Times New Roman" w:cs="Times New Roman"/>
          <w:b/>
          <w:bCs/>
        </w:rPr>
        <w:fldChar w:fldCharType="begin"/>
      </w:r>
      <w:r w:rsidRPr="00B21671">
        <w:rPr>
          <w:rFonts w:ascii="Times New Roman" w:hAnsi="Times New Roman" w:cs="Times New Roman"/>
          <w:b/>
          <w:bCs/>
        </w:rPr>
        <w:instrText xml:space="preserve">PRIVATE </w:instrText>
      </w:r>
      <w:r w:rsidRPr="00B21671">
        <w:rPr>
          <w:rFonts w:ascii="Times New Roman" w:hAnsi="Times New Roman" w:cs="Times New Roman"/>
          <w:b/>
          <w:bCs/>
        </w:rPr>
      </w:r>
      <w:r w:rsidRPr="00B21671">
        <w:rPr>
          <w:rFonts w:ascii="Times New Roman" w:hAnsi="Times New Roman" w:cs="Times New Roman"/>
          <w:b/>
          <w:bCs/>
        </w:rPr>
        <w:fldChar w:fldCharType="end"/>
      </w: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  <w:b/>
          <w:bCs/>
        </w:rPr>
      </w:pP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jc w:val="center"/>
        <w:rPr>
          <w:rFonts w:ascii="Times New Roman" w:hAnsi="Times New Roman" w:cs="Times New Roman"/>
        </w:rPr>
      </w:pPr>
      <w:r w:rsidRPr="00B21671">
        <w:rPr>
          <w:rFonts w:ascii="Times New Roman" w:hAnsi="Times New Roman" w:cs="Times New Roman"/>
          <w:b/>
          <w:bCs/>
        </w:rPr>
        <w:t>REGULATORY AGENCIES &amp; APPROVALS REQUIREMENTS</w:t>
      </w: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</w:rPr>
      </w:pP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</w:rPr>
      </w:pP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spacing w:line="240" w:lineRule="auto"/>
        <w:rPr>
          <w:rFonts w:ascii="Times New Roman" w:hAnsi="Times New Roman" w:cs="Times New Roman"/>
        </w:rPr>
      </w:pPr>
      <w:r w:rsidRPr="00B21671">
        <w:rPr>
          <w:rFonts w:ascii="Times New Roman" w:hAnsi="Times New Roman" w:cs="Times New Roman"/>
        </w:rPr>
        <w:t xml:space="preserve">In accordance with the Executive Design Professional Agreement, of which this Exhibit is an attachment thereto, the Construction Document phase shall not be considered 100% complete until all required agency and University approvals have been received by the Design Professional. </w:t>
      </w: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</w:rPr>
      </w:pP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</w:rPr>
      </w:pPr>
      <w:r w:rsidRPr="00B21671">
        <w:rPr>
          <w:rFonts w:ascii="Times New Roman" w:hAnsi="Times New Roman" w:cs="Times New Roman"/>
        </w:rPr>
        <w:t>The Design Professional shall submit applications to, and obtain approvals/permits from the following:</w:t>
      </w: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</w:rPr>
      </w:pP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  <w:color w:val="FF0000"/>
        </w:rPr>
      </w:pPr>
      <w:r w:rsidRPr="00B21671">
        <w:rPr>
          <w:rFonts w:ascii="Times New Roman" w:hAnsi="Times New Roman" w:cs="Times New Roman"/>
          <w:color w:val="FF0000"/>
        </w:rPr>
        <w:t>{LIST AGENCIES AND PERMITS/TYPES OF APPROVALS REQUIRED}</w:t>
      </w: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</w:rPr>
      </w:pP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</w:rPr>
      </w:pP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</w:rPr>
      </w:pP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</w:rPr>
      </w:pP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</w:rPr>
      </w:pPr>
      <w:r w:rsidRPr="00B21671">
        <w:rPr>
          <w:rFonts w:ascii="Times New Roman" w:hAnsi="Times New Roman" w:cs="Times New Roman"/>
        </w:rPr>
        <w:t>The University will submit applications to, and obtain approvals/permits from the following:</w:t>
      </w: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</w:rPr>
      </w:pP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</w:rPr>
      </w:pPr>
    </w:p>
    <w:p w:rsidR="00EE716E" w:rsidRPr="00B21671" w:rsidRDefault="00EE716E" w:rsidP="00B2167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</w:tabs>
        <w:rPr>
          <w:rFonts w:ascii="Times New Roman" w:hAnsi="Times New Roman" w:cs="Times New Roman"/>
          <w:color w:val="FF0000"/>
        </w:rPr>
      </w:pPr>
      <w:r w:rsidRPr="00B21671">
        <w:rPr>
          <w:rFonts w:ascii="Times New Roman" w:hAnsi="Times New Roman" w:cs="Times New Roman"/>
          <w:color w:val="FF0000"/>
        </w:rPr>
        <w:t>{LIST AGENCIES AND PERMITS/TYPES OF APPROVALS REQUIRED}</w:t>
      </w:r>
    </w:p>
    <w:sectPr w:rsidR="00EE716E" w:rsidRPr="00B21671" w:rsidSect="0075089C">
      <w:footerReference w:type="default" r:id="rId7"/>
      <w:pgSz w:w="12240" w:h="15840"/>
      <w:pgMar w:top="1008" w:right="1440" w:bottom="720" w:left="1440" w:header="108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16D" w:rsidRDefault="0096016D">
      <w:pPr>
        <w:widowControl/>
        <w:spacing w:line="20" w:lineRule="exact"/>
        <w:rPr>
          <w:rFonts w:cs="Times New Roman"/>
        </w:rPr>
      </w:pPr>
    </w:p>
  </w:endnote>
  <w:endnote w:type="continuationSeparator" w:id="0">
    <w:p w:rsidR="0096016D" w:rsidRDefault="0096016D" w:rsidP="00EE716E">
      <w:pPr>
        <w:pStyle w:val="ADFormat"/>
      </w:pPr>
      <w:r>
        <w:rPr>
          <w:rFonts w:ascii="BSN Dutch Roman 12pt" w:hAnsi="BSN Dutch Roman 12pt" w:cs="Times New Roman"/>
          <w:spacing w:val="0"/>
          <w:sz w:val="24"/>
          <w:szCs w:val="24"/>
        </w:rPr>
        <w:t xml:space="preserve"> </w:t>
      </w:r>
    </w:p>
  </w:endnote>
  <w:endnote w:type="continuationNotice" w:id="1">
    <w:p w:rsidR="0096016D" w:rsidRDefault="0096016D" w:rsidP="00EE716E">
      <w:pPr>
        <w:pStyle w:val="ADFormat"/>
      </w:pPr>
      <w:r>
        <w:rPr>
          <w:rFonts w:ascii="BSN Dutch Roman 12pt" w:hAnsi="BSN Dutch Roman 12pt" w:cs="Times New Roman"/>
          <w:spacing w:val="0"/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SN 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BSN Swiss Roman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SN 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16E" w:rsidRDefault="00EE716E">
    <w:pPr>
      <w:spacing w:before="140" w:line="100" w:lineRule="exact"/>
      <w:rPr>
        <w:rFonts w:cs="Times New Roman"/>
        <w:sz w:val="10"/>
        <w:szCs w:val="10"/>
      </w:rPr>
    </w:pPr>
  </w:p>
  <w:p w:rsidR="00EE716E" w:rsidRDefault="00EE716E" w:rsidP="00B21671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spacing w:line="240" w:lineRule="auto"/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January 1, 1996</w:t>
    </w:r>
    <w:r>
      <w:rPr>
        <w:rFonts w:ascii="BSN Swiss Roman 08pt" w:hAnsi="BSN Swiss Roman 08pt" w:cs="BSN Swiss Roman 08pt"/>
        <w:sz w:val="16"/>
        <w:szCs w:val="16"/>
      </w:rPr>
      <w:tab/>
      <w:t>Regulatory Agencies &amp; Approvals Requirements, Exhibit D</w:t>
    </w:r>
  </w:p>
  <w:p w:rsidR="00EE716E" w:rsidRDefault="00EE716E" w:rsidP="00B21671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spacing w:line="240" w:lineRule="auto"/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Revision (0)</w:t>
    </w:r>
    <w:r>
      <w:rPr>
        <w:rFonts w:ascii="BSN Swiss Roman 08pt" w:hAnsi="BSN Swiss Roman 08pt" w:cs="BSN Swiss Roman 08pt"/>
        <w:sz w:val="16"/>
        <w:szCs w:val="16"/>
      </w:rPr>
      <w:tab/>
      <w:t>Executive Design Professional Agreement</w:t>
    </w:r>
  </w:p>
  <w:p w:rsidR="00EE716E" w:rsidRDefault="00EE716E" w:rsidP="00B21671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  <w:tab w:val="clear" w:pos="9720"/>
        <w:tab w:val="center" w:pos="4860"/>
      </w:tabs>
      <w:spacing w:line="240" w:lineRule="auto"/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EDPA:EXD</w:t>
    </w:r>
    <w:r>
      <w:rPr>
        <w:rFonts w:ascii="BSN Swiss Roman 08pt" w:hAnsi="BSN Swiss Roman 08pt" w:cs="BSN Swiss Roman 08pt"/>
        <w:sz w:val="16"/>
        <w:szCs w:val="16"/>
      </w:rPr>
      <w:tab/>
    </w:r>
    <w:r>
      <w:rPr>
        <w:rFonts w:ascii="BSN Swiss Roman 08pt" w:hAnsi="BSN Swiss Roman 08pt" w:cs="BSN Swiss Roman 08pt"/>
        <w:sz w:val="16"/>
        <w:szCs w:val="16"/>
      </w:rPr>
      <w:fldChar w:fldCharType="begin"/>
    </w:r>
    <w:r>
      <w:rPr>
        <w:rFonts w:ascii="BSN Swiss Roman 08pt" w:hAnsi="BSN Swiss Roman 08pt" w:cs="BSN Swiss Roman 08pt"/>
        <w:sz w:val="16"/>
        <w:szCs w:val="16"/>
      </w:rPr>
      <w:instrText>page \* arabic</w:instrText>
    </w:r>
    <w:r>
      <w:rPr>
        <w:rFonts w:ascii="BSN Swiss Roman 08pt" w:hAnsi="BSN Swiss Roman 08pt" w:cs="BSN Swiss Roman 08pt"/>
        <w:sz w:val="16"/>
        <w:szCs w:val="16"/>
      </w:rPr>
      <w:fldChar w:fldCharType="separate"/>
    </w:r>
    <w:r w:rsidR="007F6089">
      <w:rPr>
        <w:rFonts w:ascii="BSN Swiss Roman 08pt" w:hAnsi="BSN Swiss Roman 08pt" w:cs="BSN Swiss Roman 08pt"/>
        <w:noProof/>
        <w:sz w:val="16"/>
        <w:szCs w:val="16"/>
      </w:rPr>
      <w:t>1</w:t>
    </w:r>
    <w:r>
      <w:rPr>
        <w:rFonts w:ascii="BSN Swiss Roman 08pt" w:hAnsi="BSN Swiss Roman 08pt" w:cs="BSN Swiss Roman 08pt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16D" w:rsidRDefault="0096016D" w:rsidP="00EE716E">
      <w:pPr>
        <w:pStyle w:val="ADFormat"/>
      </w:pPr>
      <w:r>
        <w:rPr>
          <w:rFonts w:ascii="BSN Dutch Roman 12pt" w:hAnsi="BSN Dutch Roman 12pt" w:cs="Times New Roman"/>
          <w:spacing w:val="0"/>
          <w:sz w:val="24"/>
          <w:szCs w:val="24"/>
        </w:rPr>
        <w:separator/>
      </w:r>
    </w:p>
  </w:footnote>
  <w:footnote w:type="continuationSeparator" w:id="0">
    <w:p w:rsidR="0096016D" w:rsidRDefault="009601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98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E716E"/>
    <w:rsid w:val="000242D1"/>
    <w:rsid w:val="00125A9C"/>
    <w:rsid w:val="00284C3D"/>
    <w:rsid w:val="00340502"/>
    <w:rsid w:val="003815DC"/>
    <w:rsid w:val="006C2BAD"/>
    <w:rsid w:val="0075089C"/>
    <w:rsid w:val="007F6089"/>
    <w:rsid w:val="0096016D"/>
    <w:rsid w:val="00B21671"/>
    <w:rsid w:val="00EE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BSN Dutch Roman 12pt" w:hAnsi="BSN Dutch Roman 12pt" w:cs="BSN Dutch Roman 12pt"/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rPr>
      <w:rFonts w:cs="Times New Roman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FootnoteText">
    <w:name w:val="footnote text"/>
    <w:basedOn w:val="Normal"/>
    <w:rPr>
      <w:rFonts w:cs="Times New Roman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BoldItal">
    <w:name w:val="Bold/Ital"/>
    <w:basedOn w:val="DefaultParagraphFont"/>
    <w:rPr>
      <w:rFonts w:ascii="BSN Dutch Roman 12pt" w:hAnsi="BSN Dutch Roman 12pt" w:cs="BSN Dutch Roman 12pt"/>
      <w:b/>
      <w:bCs/>
      <w:i/>
      <w:iCs/>
      <w:sz w:val="24"/>
      <w:szCs w:val="24"/>
      <w:lang w:val="en-US"/>
    </w:rPr>
  </w:style>
  <w:style w:type="paragraph" w:customStyle="1" w:styleId="RCSTAT">
    <w:name w:val="RCSTAT"/>
    <w:pPr>
      <w:widowControl w:val="0"/>
      <w:tabs>
        <w:tab w:val="left" w:pos="432"/>
        <w:tab w:val="left" w:pos="864"/>
        <w:tab w:val="left" w:pos="5040"/>
      </w:tabs>
      <w:suppressAutoHyphens/>
      <w:autoSpaceDE w:val="0"/>
      <w:autoSpaceDN w:val="0"/>
      <w:adjustRightInd w:val="0"/>
      <w:spacing w:line="240" w:lineRule="atLeast"/>
    </w:pPr>
    <w:rPr>
      <w:sz w:val="22"/>
      <w:szCs w:val="22"/>
    </w:rPr>
  </w:style>
  <w:style w:type="character" w:customStyle="1" w:styleId="10SR">
    <w:name w:val="10SR"/>
    <w:basedOn w:val="DefaultParagraphFont"/>
    <w:rPr>
      <w:rFonts w:ascii="Arial" w:hAnsi="Arial" w:cs="Arial"/>
      <w:sz w:val="20"/>
      <w:szCs w:val="20"/>
      <w:lang w:val="en-US"/>
    </w:rPr>
  </w:style>
  <w:style w:type="character" w:customStyle="1" w:styleId="Pointer">
    <w:name w:val="Pointer"/>
    <w:basedOn w:val="DefaultParagraphFont"/>
  </w:style>
  <w:style w:type="character" w:customStyle="1" w:styleId="12SB">
    <w:name w:val="12SB"/>
    <w:basedOn w:val="DefaultParagraphFont"/>
    <w:rPr>
      <w:rFonts w:ascii="Lucida Sans" w:hAnsi="Lucida Sans" w:cs="Lucida Sans"/>
      <w:b/>
      <w:bCs/>
      <w:sz w:val="24"/>
      <w:szCs w:val="24"/>
      <w:lang w:val="en-US"/>
    </w:rPr>
  </w:style>
  <w:style w:type="character" w:customStyle="1" w:styleId="12SBI">
    <w:name w:val="12SBI"/>
    <w:basedOn w:val="DefaultParagraphFont"/>
    <w:rPr>
      <w:rFonts w:ascii="Lucida Sans" w:hAnsi="Lucida Sans" w:cs="Lucida Sans"/>
      <w:b/>
      <w:bCs/>
      <w:i/>
      <w:iCs/>
      <w:sz w:val="24"/>
      <w:szCs w:val="24"/>
      <w:lang w:val="en-US"/>
    </w:rPr>
  </w:style>
  <w:style w:type="character" w:customStyle="1" w:styleId="Registered">
    <w:name w:val="Registered"/>
    <w:basedOn w:val="DefaultParagraphFont"/>
    <w:rPr>
      <w:rFonts w:ascii="BSN Dutch Roman 12pt" w:hAnsi="BSN Dutch Roman 12pt" w:cs="BSN Dutch Roman 12pt"/>
      <w:sz w:val="24"/>
      <w:szCs w:val="24"/>
      <w:lang w:val="en-US"/>
    </w:rPr>
  </w:style>
  <w:style w:type="paragraph" w:customStyle="1" w:styleId="RDListForm">
    <w:name w:val="RDList Form"/>
    <w:pPr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BSN Swiss Roman 10pt" w:hAnsi="BSN Swiss Roman 10pt" w:cs="BSN Swiss Roman 10pt"/>
      <w:spacing w:val="-2"/>
    </w:rPr>
  </w:style>
  <w:style w:type="paragraph" w:customStyle="1" w:styleId="ToCFormat">
    <w:name w:val="ToC Format"/>
    <w:pPr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2"/>
    </w:rPr>
  </w:style>
  <w:style w:type="character" w:customStyle="1" w:styleId="Quotes">
    <w:name w:val="Quotes"/>
    <w:basedOn w:val="DefaultParagraphFont"/>
  </w:style>
  <w:style w:type="paragraph" w:customStyle="1" w:styleId="ADFormat">
    <w:name w:val="AD Format"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line="300" w:lineRule="atLeast"/>
      <w:jc w:val="both"/>
    </w:pPr>
    <w:rPr>
      <w:rFonts w:ascii="BSN Swiss Roman 10pt" w:hAnsi="BSN Swiss Roman 10pt" w:cs="BSN Swiss Roman 10pt"/>
      <w:spacing w:val="-2"/>
    </w:rPr>
  </w:style>
  <w:style w:type="paragraph" w:customStyle="1" w:styleId="FMFormat">
    <w:name w:val="FM Format"/>
    <w:pPr>
      <w:tabs>
        <w:tab w:val="left" w:pos="432"/>
        <w:tab w:val="left" w:pos="864"/>
        <w:tab w:val="left" w:pos="1296"/>
        <w:tab w:val="right" w:pos="8928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INDEXFormat">
    <w:name w:val="INDEX Format"/>
    <w:pPr>
      <w:tabs>
        <w:tab w:val="left" w:pos="-720"/>
        <w:tab w:val="left" w:pos="-360"/>
      </w:tabs>
      <w:suppressAutoHyphens/>
      <w:autoSpaceDE w:val="0"/>
      <w:autoSpaceDN w:val="0"/>
      <w:adjustRightInd w:val="0"/>
      <w:spacing w:line="288" w:lineRule="atLeast"/>
      <w:jc w:val="both"/>
    </w:pPr>
    <w:rPr>
      <w:rFonts w:ascii="Arial" w:hAnsi="Arial" w:cs="Arial"/>
      <w:spacing w:val="-2"/>
    </w:rPr>
  </w:style>
  <w:style w:type="paragraph" w:styleId="TOC1">
    <w:name w:val="toc 1"/>
    <w:basedOn w:val="Normal"/>
    <w:next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B216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16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C2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2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California</dc:creator>
  <cp:keywords/>
  <dc:description/>
  <cp:lastModifiedBy>University of California</cp:lastModifiedBy>
  <cp:revision>2</cp:revision>
  <dcterms:created xsi:type="dcterms:W3CDTF">2013-11-13T21:49:00Z</dcterms:created>
  <dcterms:modified xsi:type="dcterms:W3CDTF">2013-11-13T21:49:00Z</dcterms:modified>
</cp:coreProperties>
</file>