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867C2" w14:textId="14800176" w:rsidR="00067303" w:rsidRPr="00397B11" w:rsidRDefault="00067303" w:rsidP="00397B1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97B11">
        <w:rPr>
          <w:rFonts w:ascii="Times New Roman" w:hAnsi="Times New Roman" w:cs="Times New Roman"/>
          <w:b/>
          <w:bCs/>
          <w:sz w:val="32"/>
          <w:szCs w:val="32"/>
        </w:rPr>
        <w:t>Bid Form Check-off List: Informal Bidding</w:t>
      </w:r>
    </w:p>
    <w:p w14:paraId="68F73B33" w14:textId="20FD11F5" w:rsidR="00067303" w:rsidRPr="00397B11" w:rsidRDefault="00067303" w:rsidP="00585988">
      <w:pPr>
        <w:rPr>
          <w:rFonts w:ascii="Times New Roman" w:hAnsi="Times New Roman" w:cs="Times New Roman"/>
        </w:rPr>
      </w:pPr>
      <w:r w:rsidRPr="00397B11">
        <w:rPr>
          <w:rFonts w:ascii="Times New Roman" w:hAnsi="Times New Roman" w:cs="Times New Roman"/>
        </w:rPr>
        <w:t xml:space="preserve">The Bid Form requires the bidder to insert information and attach various completed forms. If </w:t>
      </w:r>
      <w:r w:rsidR="00397B11" w:rsidRPr="00397B11">
        <w:rPr>
          <w:rFonts w:ascii="Times New Roman" w:hAnsi="Times New Roman" w:cs="Times New Roman"/>
        </w:rPr>
        <w:t xml:space="preserve">the </w:t>
      </w:r>
      <w:r w:rsidRPr="00397B11">
        <w:rPr>
          <w:rFonts w:ascii="Times New Roman" w:hAnsi="Times New Roman" w:cs="Times New Roman"/>
        </w:rPr>
        <w:t>required information is not given, is incomplete, or is conflicting, or if forms are not attached or are incomplete, then the bid may be non-responsive.</w:t>
      </w:r>
    </w:p>
    <w:p w14:paraId="6FA715C0" w14:textId="46444069" w:rsidR="00067303" w:rsidRPr="00397B11" w:rsidRDefault="00067303" w:rsidP="00067303">
      <w:pPr>
        <w:rPr>
          <w:rFonts w:ascii="Times New Roman" w:hAnsi="Times New Roman" w:cs="Times New Roman"/>
        </w:rPr>
      </w:pPr>
      <w:r w:rsidRPr="00397B11">
        <w:rPr>
          <w:rFonts w:ascii="Times New Roman" w:hAnsi="Times New Roman" w:cs="Times New Roman"/>
        </w:rPr>
        <w:t xml:space="preserve">The following </w:t>
      </w:r>
      <w:r w:rsidR="00397B11" w:rsidRPr="00397B11">
        <w:rPr>
          <w:rFonts w:ascii="Times New Roman" w:hAnsi="Times New Roman" w:cs="Times New Roman"/>
        </w:rPr>
        <w:t>checklist</w:t>
      </w:r>
      <w:r w:rsidRPr="00397B11">
        <w:rPr>
          <w:rFonts w:ascii="Times New Roman" w:hAnsi="Times New Roman" w:cs="Times New Roman"/>
        </w:rPr>
        <w:t xml:space="preserve"> lists information as it appears sequentially in the Bid Form. If the information is given or </w:t>
      </w:r>
      <w:r w:rsidR="00397B11" w:rsidRPr="00397B11">
        <w:rPr>
          <w:rFonts w:ascii="Times New Roman" w:hAnsi="Times New Roman" w:cs="Times New Roman"/>
        </w:rPr>
        <w:t xml:space="preserve">a </w:t>
      </w:r>
      <w:r w:rsidRPr="00397B11">
        <w:rPr>
          <w:rFonts w:ascii="Times New Roman" w:hAnsi="Times New Roman" w:cs="Times New Roman"/>
        </w:rPr>
        <w:t>form attached, place a check mark in the space provided. If items are not required, insert N/A or some similar notation. Note any irregularities after the described item.</w:t>
      </w:r>
    </w:p>
    <w:p w14:paraId="77FA5B1C" w14:textId="77777777" w:rsidR="00067303" w:rsidRPr="00397B11" w:rsidRDefault="00067303" w:rsidP="00067303">
      <w:pPr>
        <w:rPr>
          <w:rFonts w:ascii="Times New Roman" w:hAnsi="Times New Roman" w:cs="Times New Roman"/>
        </w:rPr>
      </w:pPr>
      <w:r w:rsidRPr="00397B11">
        <w:rPr>
          <w:rFonts w:ascii="Times New Roman" w:hAnsi="Times New Roman" w:cs="Times New Roman"/>
        </w:rPr>
        <w:t>_____ Lump Sum Bid in words</w:t>
      </w:r>
      <w:r w:rsidRPr="00397B11">
        <w:rPr>
          <w:rFonts w:ascii="Times New Roman" w:hAnsi="Times New Roman" w:cs="Times New Roman"/>
        </w:rPr>
        <w:br/>
        <w:t>_____ Lump Sum Bid in figures</w:t>
      </w:r>
      <w:r w:rsidRPr="00397B11">
        <w:rPr>
          <w:rFonts w:ascii="Times New Roman" w:hAnsi="Times New Roman" w:cs="Times New Roman"/>
        </w:rPr>
        <w:br/>
        <w:t>_____ Receipt of Addenda</w:t>
      </w:r>
    </w:p>
    <w:p w14:paraId="5A8644D2" w14:textId="77777777" w:rsidR="00067303" w:rsidRPr="00397B11" w:rsidRDefault="00067303" w:rsidP="00067303">
      <w:pPr>
        <w:rPr>
          <w:rFonts w:ascii="Times New Roman" w:hAnsi="Times New Roman" w:cs="Times New Roman"/>
        </w:rPr>
      </w:pPr>
      <w:r w:rsidRPr="00397B11">
        <w:rPr>
          <w:rFonts w:ascii="Times New Roman" w:hAnsi="Times New Roman" w:cs="Times New Roman"/>
        </w:rPr>
        <w:t>California Contractors License</w:t>
      </w:r>
      <w:r w:rsidRPr="00397B11">
        <w:rPr>
          <w:rFonts w:ascii="Times New Roman" w:hAnsi="Times New Roman" w:cs="Times New Roman"/>
        </w:rPr>
        <w:br/>
        <w:t>_____ Name</w:t>
      </w:r>
      <w:r w:rsidRPr="00397B11">
        <w:rPr>
          <w:rFonts w:ascii="Times New Roman" w:hAnsi="Times New Roman" w:cs="Times New Roman"/>
        </w:rPr>
        <w:br/>
        <w:t>_____Classification</w:t>
      </w:r>
      <w:r w:rsidRPr="00397B11">
        <w:rPr>
          <w:rFonts w:ascii="Times New Roman" w:hAnsi="Times New Roman" w:cs="Times New Roman"/>
        </w:rPr>
        <w:br/>
        <w:t>_____Number</w:t>
      </w:r>
      <w:r w:rsidRPr="00397B11">
        <w:rPr>
          <w:rFonts w:ascii="Times New Roman" w:hAnsi="Times New Roman" w:cs="Times New Roman"/>
        </w:rPr>
        <w:br/>
        <w:t>_____Expiration date</w:t>
      </w:r>
    </w:p>
    <w:p w14:paraId="6C0B0BAC" w14:textId="77777777" w:rsidR="00067303" w:rsidRPr="00397B11" w:rsidRDefault="00067303" w:rsidP="00067303">
      <w:pPr>
        <w:rPr>
          <w:rFonts w:ascii="Times New Roman" w:hAnsi="Times New Roman" w:cs="Times New Roman"/>
        </w:rPr>
      </w:pPr>
      <w:r w:rsidRPr="00397B11">
        <w:rPr>
          <w:rFonts w:ascii="Times New Roman" w:hAnsi="Times New Roman" w:cs="Times New Roman"/>
        </w:rPr>
        <w:t>_____Bidder's firm name</w:t>
      </w:r>
      <w:r w:rsidRPr="00397B11">
        <w:rPr>
          <w:rFonts w:ascii="Times New Roman" w:hAnsi="Times New Roman" w:cs="Times New Roman"/>
        </w:rPr>
        <w:br/>
        <w:t>_____Type of Organization</w:t>
      </w:r>
      <w:r w:rsidRPr="00397B11">
        <w:rPr>
          <w:rFonts w:ascii="Times New Roman" w:hAnsi="Times New Roman" w:cs="Times New Roman"/>
        </w:rPr>
        <w:br/>
        <w:t>_____Signature</w:t>
      </w:r>
      <w:r w:rsidRPr="00397B11">
        <w:rPr>
          <w:rFonts w:ascii="Times New Roman" w:hAnsi="Times New Roman" w:cs="Times New Roman"/>
        </w:rPr>
        <w:br/>
        <w:t>_____Title</w:t>
      </w:r>
      <w:r w:rsidRPr="00397B11">
        <w:rPr>
          <w:rFonts w:ascii="Times New Roman" w:hAnsi="Times New Roman" w:cs="Times New Roman"/>
        </w:rPr>
        <w:br/>
        <w:t>_____Telephone Number</w:t>
      </w:r>
    </w:p>
    <w:p w14:paraId="7ECBA816" w14:textId="77777777" w:rsidR="00067303" w:rsidRPr="00397B11" w:rsidRDefault="00067303" w:rsidP="00067303">
      <w:pPr>
        <w:rPr>
          <w:rFonts w:ascii="Times New Roman" w:hAnsi="Times New Roman" w:cs="Times New Roman"/>
        </w:rPr>
      </w:pPr>
      <w:r w:rsidRPr="00397B11">
        <w:rPr>
          <w:rFonts w:ascii="Times New Roman" w:hAnsi="Times New Roman" w:cs="Times New Roman"/>
        </w:rPr>
        <w:t>When using Informal Competitive Bidding under Public Contract Code 10504.5, and when construction value exceeds $300,000 but does not exceed $640,000 the following additional items must be checked.</w:t>
      </w:r>
    </w:p>
    <w:p w14:paraId="65FC55B1" w14:textId="43F65195" w:rsidR="00067303" w:rsidRPr="00397B11" w:rsidRDefault="00067303" w:rsidP="00067303">
      <w:pPr>
        <w:rPr>
          <w:rFonts w:ascii="Times New Roman" w:hAnsi="Times New Roman" w:cs="Times New Roman"/>
        </w:rPr>
      </w:pPr>
      <w:r w:rsidRPr="00397B11">
        <w:rPr>
          <w:rFonts w:ascii="Times New Roman" w:hAnsi="Times New Roman" w:cs="Times New Roman"/>
        </w:rPr>
        <w:t xml:space="preserve">_____ Registered with the Department of Industrial Relations </w:t>
      </w:r>
      <w:hyperlink r:id="rId5" w:history="1">
        <w:r w:rsidRPr="00397B11">
          <w:rPr>
            <w:rStyle w:val="Hyperlink"/>
            <w:rFonts w:ascii="Times New Roman" w:hAnsi="Times New Roman" w:cs="Times New Roman"/>
          </w:rPr>
          <w:t>(Link to DIR Website)</w:t>
        </w:r>
      </w:hyperlink>
    </w:p>
    <w:p w14:paraId="1C705154" w14:textId="508AF3E2" w:rsidR="00067303" w:rsidRPr="00397B11" w:rsidRDefault="00067303" w:rsidP="00067303">
      <w:pPr>
        <w:rPr>
          <w:rFonts w:ascii="Times New Roman" w:hAnsi="Times New Roman" w:cs="Times New Roman"/>
        </w:rPr>
      </w:pPr>
      <w:r w:rsidRPr="00397B11">
        <w:rPr>
          <w:rFonts w:ascii="Times New Roman" w:hAnsi="Times New Roman" w:cs="Times New Roman"/>
        </w:rPr>
        <w:t xml:space="preserve">_____ </w:t>
      </w:r>
      <w:hyperlink r:id="rId6" w:anchor="1-2" w:history="1">
        <w:r w:rsidRPr="00737CEC">
          <w:rPr>
            <w:rStyle w:val="Hyperlink"/>
            <w:rFonts w:ascii="Times New Roman" w:hAnsi="Times New Roman" w:cs="Times New Roman"/>
          </w:rPr>
          <w:t>Base Qualified</w:t>
        </w:r>
      </w:hyperlink>
    </w:p>
    <w:p w14:paraId="50C56171" w14:textId="56BBDF97" w:rsidR="001346A3" w:rsidRDefault="001346A3"/>
    <w:sectPr w:rsidR="00134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BB7"/>
    <w:multiLevelType w:val="multilevel"/>
    <w:tmpl w:val="17E8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F6336"/>
    <w:multiLevelType w:val="multilevel"/>
    <w:tmpl w:val="A39C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C6447"/>
    <w:multiLevelType w:val="multilevel"/>
    <w:tmpl w:val="818E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F0FD0"/>
    <w:multiLevelType w:val="multilevel"/>
    <w:tmpl w:val="A2DA1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3A2760"/>
    <w:multiLevelType w:val="multilevel"/>
    <w:tmpl w:val="8806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2B0639"/>
    <w:multiLevelType w:val="multilevel"/>
    <w:tmpl w:val="CA96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B2356B"/>
    <w:multiLevelType w:val="multilevel"/>
    <w:tmpl w:val="FE40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348609">
    <w:abstractNumId w:val="2"/>
  </w:num>
  <w:num w:numId="2" w16cid:durableId="1933122110">
    <w:abstractNumId w:val="6"/>
  </w:num>
  <w:num w:numId="3" w16cid:durableId="602341966">
    <w:abstractNumId w:val="0"/>
  </w:num>
  <w:num w:numId="4" w16cid:durableId="1287783958">
    <w:abstractNumId w:val="1"/>
  </w:num>
  <w:num w:numId="5" w16cid:durableId="2050953162">
    <w:abstractNumId w:val="4"/>
  </w:num>
  <w:num w:numId="6" w16cid:durableId="1954246982">
    <w:abstractNumId w:val="5"/>
  </w:num>
  <w:num w:numId="7" w16cid:durableId="1499537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EA"/>
    <w:rsid w:val="00067303"/>
    <w:rsid w:val="001346A3"/>
    <w:rsid w:val="002521B2"/>
    <w:rsid w:val="00397B11"/>
    <w:rsid w:val="00447CEA"/>
    <w:rsid w:val="00582AE5"/>
    <w:rsid w:val="00585988"/>
    <w:rsid w:val="006F46CE"/>
    <w:rsid w:val="00737CEC"/>
    <w:rsid w:val="0077556E"/>
    <w:rsid w:val="00885869"/>
    <w:rsid w:val="0098204F"/>
    <w:rsid w:val="00CC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E817CD"/>
  <w15:chartTrackingRefBased/>
  <w15:docId w15:val="{16C10D50-FF70-440E-98AF-5B5DBC52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C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C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C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C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C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C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C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C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C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C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C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C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C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C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7C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7C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46C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1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cilitiesmanual.ucop.edu/manual/volume-5/chapter-1" TargetMode="External"/><Relationship Id="rId5" Type="http://schemas.openxmlformats.org/officeDocument/2006/relationships/hyperlink" Target="https://www.dir.ca.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1112</Characters>
  <Application>Microsoft Office Word</Application>
  <DocSecurity>0</DocSecurity>
  <Lines>9</Lines>
  <Paragraphs>2</Paragraphs>
  <ScaleCrop>false</ScaleCrop>
  <Company>UCOP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Palaroan</dc:creator>
  <cp:keywords/>
  <dc:description/>
  <cp:lastModifiedBy>Leslie Palaroan</cp:lastModifiedBy>
  <cp:revision>6</cp:revision>
  <dcterms:created xsi:type="dcterms:W3CDTF">2025-10-21T23:58:00Z</dcterms:created>
  <dcterms:modified xsi:type="dcterms:W3CDTF">2026-03-09T17:12:00Z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a476d35e-5e50-425f-8a64-013c8aa95234</vt:lpwstr>
  </property>
</Properties>
</file>