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CEA6" w14:textId="77777777" w:rsidR="00DF75CB" w:rsidRPr="00970447" w:rsidRDefault="00DF75CB" w:rsidP="00DF75CB">
      <w:pPr>
        <w:pStyle w:val="Heading2"/>
        <w:rPr>
          <w:rFonts w:ascii="Arial" w:hAnsi="Arial" w:cs="Arial"/>
          <w:sz w:val="24"/>
          <w:szCs w:val="24"/>
        </w:rPr>
      </w:pPr>
      <w:r w:rsidRPr="00970447">
        <w:rPr>
          <w:rFonts w:ascii="Arial" w:hAnsi="Arial" w:cs="Arial"/>
          <w:sz w:val="24"/>
          <w:szCs w:val="24"/>
          <w:u w:val="single"/>
        </w:rPr>
        <w:t>Letter of Design Review</w:t>
      </w:r>
      <w:r w:rsidRPr="00970447">
        <w:rPr>
          <w:rFonts w:ascii="Arial" w:hAnsi="Arial" w:cs="Arial"/>
          <w:sz w:val="24"/>
          <w:szCs w:val="24"/>
          <w:u w:val="single"/>
        </w:rPr>
        <w:tab/>
      </w:r>
      <w:r w:rsidRPr="00970447">
        <w:rPr>
          <w:rFonts w:ascii="Arial" w:hAnsi="Arial" w:cs="Arial"/>
          <w:sz w:val="24"/>
          <w:szCs w:val="24"/>
          <w:u w:val="single"/>
        </w:rPr>
        <w:tab/>
      </w:r>
      <w:r w:rsidRPr="00970447">
        <w:rPr>
          <w:rFonts w:ascii="Arial" w:hAnsi="Arial" w:cs="Arial"/>
          <w:sz w:val="24"/>
          <w:szCs w:val="24"/>
          <w:u w:val="single"/>
        </w:rPr>
        <w:tab/>
      </w:r>
      <w:r w:rsidRPr="00970447">
        <w:rPr>
          <w:rFonts w:ascii="Arial" w:hAnsi="Arial" w:cs="Arial"/>
          <w:sz w:val="24"/>
          <w:szCs w:val="24"/>
          <w:u w:val="single"/>
        </w:rPr>
        <w:tab/>
      </w:r>
      <w:r w:rsidRPr="00970447">
        <w:rPr>
          <w:rFonts w:ascii="Arial" w:hAnsi="Arial" w:cs="Arial"/>
          <w:sz w:val="24"/>
          <w:szCs w:val="24"/>
          <w:u w:val="single"/>
        </w:rPr>
        <w:tab/>
      </w:r>
      <w:r w:rsidRPr="00970447">
        <w:rPr>
          <w:rFonts w:ascii="Arial" w:hAnsi="Arial" w:cs="Arial"/>
          <w:sz w:val="24"/>
          <w:szCs w:val="24"/>
          <w:u w:val="single"/>
        </w:rPr>
        <w:tab/>
      </w:r>
    </w:p>
    <w:p w14:paraId="5777BD53" w14:textId="77777777" w:rsidR="00DF75CB" w:rsidRPr="00970447" w:rsidRDefault="00DF75CB" w:rsidP="00DF75CB">
      <w:pPr>
        <w:rPr>
          <w:rFonts w:ascii="Arial" w:hAnsi="Arial" w:cs="Arial"/>
          <w:b/>
        </w:rPr>
      </w:pPr>
      <w:r w:rsidRPr="00970447">
        <w:rPr>
          <w:rFonts w:ascii="Arial" w:hAnsi="Arial" w:cs="Arial"/>
          <w:b/>
        </w:rPr>
        <w:t>Cover Sheet and Instructions</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260"/>
        <w:gridCol w:w="360"/>
        <w:gridCol w:w="1692"/>
        <w:gridCol w:w="288"/>
        <w:gridCol w:w="1278"/>
      </w:tblGrid>
      <w:tr w:rsidR="00DF75CB" w:rsidRPr="00970447" w14:paraId="1FECB260" w14:textId="77777777" w:rsidTr="00DF75CB">
        <w:tc>
          <w:tcPr>
            <w:tcW w:w="4968" w:type="dxa"/>
            <w:gridSpan w:val="3"/>
            <w:tcBorders>
              <w:top w:val="nil"/>
              <w:left w:val="nil"/>
              <w:bottom w:val="nil"/>
              <w:right w:val="nil"/>
            </w:tcBorders>
          </w:tcPr>
          <w:p w14:paraId="27A6FF48" w14:textId="77777777" w:rsidR="00DF75CB" w:rsidRPr="00970447" w:rsidRDefault="00DF75CB" w:rsidP="00EB15B2">
            <w:pPr>
              <w:rPr>
                <w:rFonts w:ascii="Arial" w:hAnsi="Arial" w:cs="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4C9C36BC" w14:textId="77777777" w:rsidR="00DF75CB" w:rsidRPr="00970447" w:rsidRDefault="00DF75CB" w:rsidP="00EB15B2">
            <w:pPr>
              <w:rPr>
                <w:rFonts w:ascii="Arial" w:hAnsi="Arial" w:cs="Arial"/>
              </w:rPr>
            </w:pPr>
            <w:r w:rsidRPr="00970447">
              <w:rPr>
                <w:rFonts w:ascii="Arial" w:hAnsi="Arial" w:cs="Arial"/>
              </w:rPr>
              <w:t>APPROVED DOCUMENT – This document is approved by the Office of the President and Office of the General Counsel for use by the Facility and is available on electronic media.</w:t>
            </w:r>
          </w:p>
        </w:tc>
      </w:tr>
      <w:tr w:rsidR="00DF75CB" w:rsidRPr="00970447" w14:paraId="35844ECF" w14:textId="77777777" w:rsidTr="00DF75CB">
        <w:tc>
          <w:tcPr>
            <w:tcW w:w="4968" w:type="dxa"/>
            <w:gridSpan w:val="3"/>
            <w:tcBorders>
              <w:top w:val="nil"/>
              <w:left w:val="nil"/>
              <w:bottom w:val="nil"/>
              <w:right w:val="nil"/>
            </w:tcBorders>
          </w:tcPr>
          <w:p w14:paraId="5683CBD0" w14:textId="77777777" w:rsidR="00DF75CB" w:rsidRPr="00970447" w:rsidRDefault="00DF75CB" w:rsidP="00EB15B2">
            <w:pPr>
              <w:rPr>
                <w:rFonts w:ascii="Arial" w:hAnsi="Arial" w:cs="Arial"/>
                <w:b/>
              </w:rPr>
            </w:pPr>
          </w:p>
        </w:tc>
        <w:tc>
          <w:tcPr>
            <w:tcW w:w="4878" w:type="dxa"/>
            <w:gridSpan w:val="5"/>
            <w:tcBorders>
              <w:top w:val="nil"/>
              <w:left w:val="nil"/>
              <w:bottom w:val="nil"/>
              <w:right w:val="nil"/>
            </w:tcBorders>
          </w:tcPr>
          <w:p w14:paraId="192EDA95" w14:textId="77777777" w:rsidR="00DF75CB" w:rsidRPr="00970447" w:rsidRDefault="00DF75CB" w:rsidP="00EB15B2">
            <w:pPr>
              <w:rPr>
                <w:rFonts w:ascii="Arial" w:hAnsi="Arial" w:cs="Arial"/>
              </w:rPr>
            </w:pPr>
          </w:p>
        </w:tc>
      </w:tr>
      <w:tr w:rsidR="00DF75CB" w:rsidRPr="00970447" w14:paraId="6122C8AA" w14:textId="77777777" w:rsidTr="00DF75CB">
        <w:tc>
          <w:tcPr>
            <w:tcW w:w="3798" w:type="dxa"/>
            <w:tcBorders>
              <w:top w:val="single" w:sz="4" w:space="0" w:color="auto"/>
            </w:tcBorders>
          </w:tcPr>
          <w:p w14:paraId="2FD03C62" w14:textId="77777777" w:rsidR="00DF75CB" w:rsidRPr="00970447" w:rsidRDefault="00DF75CB" w:rsidP="00EB15B2">
            <w:pPr>
              <w:rPr>
                <w:rFonts w:ascii="Arial" w:hAnsi="Arial" w:cs="Arial"/>
                <w:b/>
              </w:rPr>
            </w:pPr>
            <w:r w:rsidRPr="00970447">
              <w:rPr>
                <w:rFonts w:ascii="Arial" w:hAnsi="Arial" w:cs="Arial"/>
                <w:b/>
              </w:rPr>
              <w:t>PURPOSE OF DOCUMENT:</w:t>
            </w:r>
          </w:p>
        </w:tc>
        <w:tc>
          <w:tcPr>
            <w:tcW w:w="6048" w:type="dxa"/>
            <w:gridSpan w:val="7"/>
            <w:tcBorders>
              <w:top w:val="single" w:sz="4" w:space="0" w:color="auto"/>
            </w:tcBorders>
          </w:tcPr>
          <w:p w14:paraId="62A945A1" w14:textId="77777777" w:rsidR="00DF75CB" w:rsidRPr="00970447" w:rsidRDefault="00DF75CB" w:rsidP="00EB15B2">
            <w:pPr>
              <w:rPr>
                <w:rFonts w:ascii="Arial" w:hAnsi="Arial" w:cs="Arial"/>
              </w:rPr>
            </w:pPr>
            <w:r w:rsidRPr="00970447">
              <w:rPr>
                <w:rFonts w:ascii="Arial" w:hAnsi="Arial" w:cs="Arial"/>
              </w:rPr>
              <w:t>Letter acknowledging University’s completion of design review for a design phase.</w:t>
            </w:r>
          </w:p>
          <w:p w14:paraId="12E11D03" w14:textId="77777777" w:rsidR="00DF75CB" w:rsidRPr="00970447" w:rsidRDefault="00DF75CB" w:rsidP="00EB15B2">
            <w:pPr>
              <w:rPr>
                <w:rFonts w:ascii="Arial" w:hAnsi="Arial" w:cs="Arial"/>
              </w:rPr>
            </w:pPr>
          </w:p>
        </w:tc>
      </w:tr>
      <w:tr w:rsidR="00DF75CB" w:rsidRPr="00970447" w14:paraId="2663E55C" w14:textId="77777777" w:rsidTr="00DF75CB">
        <w:trPr>
          <w:trHeight w:val="530"/>
        </w:trPr>
        <w:tc>
          <w:tcPr>
            <w:tcW w:w="3798" w:type="dxa"/>
          </w:tcPr>
          <w:p w14:paraId="0E791407" w14:textId="77777777" w:rsidR="00DF75CB" w:rsidRPr="00970447" w:rsidRDefault="00DF75CB" w:rsidP="00EB15B2">
            <w:pPr>
              <w:rPr>
                <w:rFonts w:ascii="Arial" w:hAnsi="Arial" w:cs="Arial"/>
                <w:b/>
              </w:rPr>
            </w:pPr>
            <w:r w:rsidRPr="00970447">
              <w:rPr>
                <w:rFonts w:ascii="Arial" w:hAnsi="Arial" w:cs="Arial"/>
                <w:b/>
              </w:rPr>
              <w:t>CROSS-REFERENCE TO FACILITIES MANUAL:</w:t>
            </w:r>
          </w:p>
        </w:tc>
        <w:tc>
          <w:tcPr>
            <w:tcW w:w="6048" w:type="dxa"/>
            <w:gridSpan w:val="7"/>
          </w:tcPr>
          <w:p w14:paraId="56020418" w14:textId="77777777" w:rsidR="00DF75CB" w:rsidRPr="00970447" w:rsidRDefault="00DF75CB" w:rsidP="00EB15B2">
            <w:pPr>
              <w:rPr>
                <w:rFonts w:ascii="Arial" w:hAnsi="Arial" w:cs="Arial"/>
              </w:rPr>
            </w:pPr>
            <w:r w:rsidRPr="00970447">
              <w:rPr>
                <w:rFonts w:ascii="Arial" w:hAnsi="Arial" w:cs="Arial"/>
              </w:rPr>
              <w:t>None</w:t>
            </w:r>
          </w:p>
        </w:tc>
      </w:tr>
      <w:tr w:rsidR="00DF75CB" w:rsidRPr="00970447" w14:paraId="40F99C8A" w14:textId="77777777" w:rsidTr="00DF75CB">
        <w:tc>
          <w:tcPr>
            <w:tcW w:w="3798" w:type="dxa"/>
          </w:tcPr>
          <w:p w14:paraId="6162CFB0" w14:textId="77777777" w:rsidR="00DF75CB" w:rsidRPr="00970447" w:rsidRDefault="00DF75CB" w:rsidP="00EB15B2">
            <w:pPr>
              <w:rPr>
                <w:rFonts w:ascii="Arial" w:hAnsi="Arial" w:cs="Arial"/>
                <w:b/>
              </w:rPr>
            </w:pPr>
            <w:r w:rsidRPr="00970447">
              <w:rPr>
                <w:rFonts w:ascii="Arial" w:hAnsi="Arial" w:cs="Arial"/>
                <w:b/>
              </w:rPr>
              <w:t>CONTENTS:</w:t>
            </w:r>
          </w:p>
          <w:p w14:paraId="26C687E7" w14:textId="77777777" w:rsidR="00DF75CB" w:rsidRPr="00970447" w:rsidRDefault="00DF75CB" w:rsidP="00EB15B2">
            <w:pPr>
              <w:rPr>
                <w:rFonts w:ascii="Arial" w:hAnsi="Arial" w:cs="Arial"/>
                <w:b/>
              </w:rPr>
            </w:pPr>
          </w:p>
        </w:tc>
        <w:tc>
          <w:tcPr>
            <w:tcW w:w="6048" w:type="dxa"/>
            <w:gridSpan w:val="7"/>
          </w:tcPr>
          <w:p w14:paraId="29587127" w14:textId="77777777" w:rsidR="00DF75CB" w:rsidRPr="00970447" w:rsidRDefault="00DF75CB" w:rsidP="00EB15B2">
            <w:pPr>
              <w:rPr>
                <w:rFonts w:ascii="Arial" w:hAnsi="Arial" w:cs="Arial"/>
              </w:rPr>
            </w:pPr>
            <w:r w:rsidRPr="00970447">
              <w:rPr>
                <w:rFonts w:ascii="Arial" w:hAnsi="Arial" w:cs="Arial"/>
              </w:rPr>
              <w:t>Letter of Design Review</w:t>
            </w:r>
          </w:p>
        </w:tc>
      </w:tr>
      <w:tr w:rsidR="00DF75CB" w:rsidRPr="00970447" w14:paraId="50500F98" w14:textId="77777777" w:rsidTr="00DF75CB">
        <w:tc>
          <w:tcPr>
            <w:tcW w:w="3798" w:type="dxa"/>
          </w:tcPr>
          <w:p w14:paraId="42F73CE3" w14:textId="77777777" w:rsidR="00DF75CB" w:rsidRPr="00970447" w:rsidRDefault="00DF75CB" w:rsidP="00EB15B2">
            <w:pPr>
              <w:rPr>
                <w:rFonts w:ascii="Arial" w:hAnsi="Arial" w:cs="Arial"/>
                <w:b/>
              </w:rPr>
            </w:pPr>
            <w:r w:rsidRPr="00970447">
              <w:rPr>
                <w:rFonts w:ascii="Arial" w:hAnsi="Arial" w:cs="Arial"/>
                <w:b/>
              </w:rPr>
              <w:t>FOR USE WITH:</w:t>
            </w:r>
          </w:p>
          <w:p w14:paraId="21E7B9BE" w14:textId="77777777" w:rsidR="00DF75CB" w:rsidRPr="00970447" w:rsidRDefault="00DF75CB" w:rsidP="00EB15B2">
            <w:pPr>
              <w:rPr>
                <w:rFonts w:ascii="Arial" w:hAnsi="Arial" w:cs="Arial"/>
                <w:b/>
              </w:rPr>
            </w:pPr>
          </w:p>
        </w:tc>
        <w:tc>
          <w:tcPr>
            <w:tcW w:w="6048" w:type="dxa"/>
            <w:gridSpan w:val="7"/>
          </w:tcPr>
          <w:p w14:paraId="51CD695E" w14:textId="02C7F27B" w:rsidR="00DF75CB" w:rsidRPr="00970447" w:rsidRDefault="00BE77C8" w:rsidP="00EB15B2">
            <w:pPr>
              <w:rPr>
                <w:rFonts w:ascii="Arial" w:hAnsi="Arial" w:cs="Arial"/>
              </w:rPr>
            </w:pPr>
            <w:r w:rsidRPr="00970447">
              <w:rPr>
                <w:rFonts w:ascii="Arial" w:hAnsi="Arial" w:cs="Arial"/>
              </w:rPr>
              <w:t xml:space="preserve">Progressive </w:t>
            </w:r>
            <w:r w:rsidR="00DF75CB" w:rsidRPr="00970447">
              <w:rPr>
                <w:rFonts w:ascii="Arial" w:hAnsi="Arial" w:cs="Arial"/>
              </w:rPr>
              <w:t>Design Build Contract Documents</w:t>
            </w:r>
          </w:p>
        </w:tc>
      </w:tr>
      <w:tr w:rsidR="00DF75CB" w:rsidRPr="00970447" w14:paraId="16F1CE19" w14:textId="77777777" w:rsidTr="00DF75CB">
        <w:trPr>
          <w:cantSplit/>
        </w:trPr>
        <w:tc>
          <w:tcPr>
            <w:tcW w:w="3798" w:type="dxa"/>
          </w:tcPr>
          <w:p w14:paraId="2A7308E5" w14:textId="77777777" w:rsidR="00DF75CB" w:rsidRPr="00970447" w:rsidRDefault="00DF75CB" w:rsidP="00EB15B2">
            <w:pPr>
              <w:rPr>
                <w:rFonts w:ascii="Arial" w:hAnsi="Arial" w:cs="Arial"/>
                <w:b/>
              </w:rPr>
            </w:pPr>
            <w:r w:rsidRPr="00970447">
              <w:rPr>
                <w:rFonts w:ascii="Arial" w:hAnsi="Arial" w:cs="Arial"/>
                <w:b/>
              </w:rPr>
              <w:t>COMPLETED BY:</w:t>
            </w:r>
          </w:p>
        </w:tc>
        <w:tc>
          <w:tcPr>
            <w:tcW w:w="360" w:type="dxa"/>
          </w:tcPr>
          <w:p w14:paraId="1A290865" w14:textId="77777777" w:rsidR="00DF75CB" w:rsidRPr="00970447" w:rsidRDefault="00DF75CB" w:rsidP="00EB15B2">
            <w:pPr>
              <w:rPr>
                <w:rFonts w:ascii="Arial" w:hAnsi="Arial" w:cs="Arial"/>
              </w:rPr>
            </w:pPr>
            <w:r w:rsidRPr="00970447">
              <w:rPr>
                <w:rFonts w:ascii="Arial" w:hAnsi="Arial" w:cs="Arial"/>
              </w:rPr>
              <w:sym w:font="Wingdings" w:char="F0FC"/>
            </w:r>
          </w:p>
        </w:tc>
        <w:tc>
          <w:tcPr>
            <w:tcW w:w="2070" w:type="dxa"/>
            <w:gridSpan w:val="2"/>
          </w:tcPr>
          <w:p w14:paraId="3333BDF2" w14:textId="77777777" w:rsidR="00DF75CB" w:rsidRPr="00970447" w:rsidRDefault="00DF75CB" w:rsidP="00EB15B2">
            <w:pPr>
              <w:rPr>
                <w:rFonts w:ascii="Arial" w:hAnsi="Arial" w:cs="Arial"/>
              </w:rPr>
            </w:pPr>
            <w:r w:rsidRPr="00970447">
              <w:rPr>
                <w:rFonts w:ascii="Arial" w:hAnsi="Arial" w:cs="Arial"/>
              </w:rPr>
              <w:t>Filling in</w:t>
            </w:r>
          </w:p>
        </w:tc>
        <w:tc>
          <w:tcPr>
            <w:tcW w:w="360" w:type="dxa"/>
          </w:tcPr>
          <w:p w14:paraId="630AA9AE" w14:textId="77777777" w:rsidR="00DF75CB" w:rsidRPr="00970447" w:rsidRDefault="00DF75CB" w:rsidP="00EB15B2">
            <w:pPr>
              <w:rPr>
                <w:rFonts w:ascii="Arial" w:hAnsi="Arial" w:cs="Arial"/>
              </w:rPr>
            </w:pPr>
          </w:p>
        </w:tc>
        <w:tc>
          <w:tcPr>
            <w:tcW w:w="1692" w:type="dxa"/>
          </w:tcPr>
          <w:p w14:paraId="2B1C5DF7" w14:textId="77777777" w:rsidR="00DF75CB" w:rsidRPr="00970447" w:rsidRDefault="00DF75CB" w:rsidP="00EB15B2">
            <w:pPr>
              <w:rPr>
                <w:rFonts w:ascii="Arial" w:hAnsi="Arial" w:cs="Arial"/>
              </w:rPr>
            </w:pPr>
            <w:r w:rsidRPr="00970447">
              <w:rPr>
                <w:rFonts w:ascii="Arial" w:hAnsi="Arial" w:cs="Arial"/>
              </w:rPr>
              <w:t>Adding Text</w:t>
            </w:r>
          </w:p>
        </w:tc>
        <w:tc>
          <w:tcPr>
            <w:tcW w:w="288" w:type="dxa"/>
          </w:tcPr>
          <w:p w14:paraId="7A4D99D4" w14:textId="77777777" w:rsidR="00DF75CB" w:rsidRPr="00970447" w:rsidRDefault="00DF75CB" w:rsidP="00EB15B2">
            <w:pPr>
              <w:rPr>
                <w:rFonts w:ascii="Arial" w:hAnsi="Arial" w:cs="Arial"/>
              </w:rPr>
            </w:pPr>
          </w:p>
        </w:tc>
        <w:tc>
          <w:tcPr>
            <w:tcW w:w="1278" w:type="dxa"/>
          </w:tcPr>
          <w:p w14:paraId="0E1356B3" w14:textId="77777777" w:rsidR="00DF75CB" w:rsidRPr="00970447" w:rsidRDefault="00DF75CB" w:rsidP="00EB15B2">
            <w:pPr>
              <w:rPr>
                <w:rFonts w:ascii="Arial" w:hAnsi="Arial" w:cs="Arial"/>
              </w:rPr>
            </w:pPr>
            <w:r w:rsidRPr="00970447">
              <w:rPr>
                <w:rFonts w:ascii="Arial" w:hAnsi="Arial" w:cs="Arial"/>
              </w:rPr>
              <w:t>No Data Required</w:t>
            </w:r>
          </w:p>
        </w:tc>
      </w:tr>
      <w:tr w:rsidR="00DF75CB" w:rsidRPr="00970447" w14:paraId="48BF9125" w14:textId="77777777" w:rsidTr="00DF75CB">
        <w:trPr>
          <w:cantSplit/>
        </w:trPr>
        <w:tc>
          <w:tcPr>
            <w:tcW w:w="3798" w:type="dxa"/>
          </w:tcPr>
          <w:p w14:paraId="557C49FB" w14:textId="77777777" w:rsidR="00DF75CB" w:rsidRPr="00970447" w:rsidRDefault="00DF75CB" w:rsidP="00EB15B2">
            <w:pPr>
              <w:rPr>
                <w:rFonts w:ascii="Arial" w:hAnsi="Arial" w:cs="Arial"/>
                <w:b/>
              </w:rPr>
            </w:pPr>
            <w:r w:rsidRPr="00970447">
              <w:rPr>
                <w:rFonts w:ascii="Arial" w:hAnsi="Arial" w:cs="Arial"/>
                <w:b/>
              </w:rPr>
              <w:t>ITS USE IS:</w:t>
            </w:r>
          </w:p>
        </w:tc>
        <w:tc>
          <w:tcPr>
            <w:tcW w:w="360" w:type="dxa"/>
          </w:tcPr>
          <w:p w14:paraId="1C2F052B" w14:textId="77777777" w:rsidR="00DF75CB" w:rsidRPr="00970447" w:rsidRDefault="00DF75CB" w:rsidP="00EB15B2">
            <w:pPr>
              <w:rPr>
                <w:rFonts w:ascii="Arial" w:hAnsi="Arial" w:cs="Arial"/>
              </w:rPr>
            </w:pPr>
            <w:r w:rsidRPr="00970447">
              <w:rPr>
                <w:rFonts w:ascii="Arial" w:hAnsi="Arial" w:cs="Arial"/>
              </w:rPr>
              <w:sym w:font="Wingdings" w:char="F0FC"/>
            </w:r>
          </w:p>
        </w:tc>
        <w:tc>
          <w:tcPr>
            <w:tcW w:w="2070" w:type="dxa"/>
            <w:gridSpan w:val="2"/>
          </w:tcPr>
          <w:p w14:paraId="52E5F413" w14:textId="77777777" w:rsidR="00DF75CB" w:rsidRPr="00970447" w:rsidRDefault="00DF75CB" w:rsidP="00EB15B2">
            <w:pPr>
              <w:rPr>
                <w:rFonts w:ascii="Arial" w:hAnsi="Arial" w:cs="Arial"/>
              </w:rPr>
            </w:pPr>
            <w:r w:rsidRPr="00970447">
              <w:rPr>
                <w:rFonts w:ascii="Arial" w:hAnsi="Arial" w:cs="Arial"/>
              </w:rPr>
              <w:t>Required</w:t>
            </w:r>
          </w:p>
        </w:tc>
        <w:tc>
          <w:tcPr>
            <w:tcW w:w="360" w:type="dxa"/>
          </w:tcPr>
          <w:p w14:paraId="5AD1523F" w14:textId="77777777" w:rsidR="00DF75CB" w:rsidRPr="00970447" w:rsidRDefault="00DF75CB" w:rsidP="00EB15B2">
            <w:pPr>
              <w:rPr>
                <w:rFonts w:ascii="Arial" w:hAnsi="Arial" w:cs="Arial"/>
              </w:rPr>
            </w:pPr>
          </w:p>
        </w:tc>
        <w:tc>
          <w:tcPr>
            <w:tcW w:w="3258" w:type="dxa"/>
            <w:gridSpan w:val="3"/>
          </w:tcPr>
          <w:p w14:paraId="2B4D1075" w14:textId="77777777" w:rsidR="00DF75CB" w:rsidRPr="00970447" w:rsidRDefault="00DF75CB" w:rsidP="00EB15B2">
            <w:pPr>
              <w:rPr>
                <w:rFonts w:ascii="Arial" w:hAnsi="Arial" w:cs="Arial"/>
              </w:rPr>
            </w:pPr>
            <w:r w:rsidRPr="00970447">
              <w:rPr>
                <w:rFonts w:ascii="Arial" w:hAnsi="Arial" w:cs="Arial"/>
              </w:rPr>
              <w:t>Optional</w:t>
            </w:r>
          </w:p>
          <w:p w14:paraId="467D1C9D" w14:textId="77777777" w:rsidR="00DF75CB" w:rsidRPr="00970447" w:rsidRDefault="00DF75CB" w:rsidP="00EB15B2">
            <w:pPr>
              <w:rPr>
                <w:rFonts w:ascii="Arial" w:hAnsi="Arial" w:cs="Arial"/>
              </w:rPr>
            </w:pPr>
          </w:p>
        </w:tc>
      </w:tr>
    </w:tbl>
    <w:p w14:paraId="783017AC" w14:textId="77777777" w:rsidR="00DF75CB" w:rsidRPr="00970447" w:rsidRDefault="00DF75CB" w:rsidP="00DF75CB">
      <w:pPr>
        <w:rPr>
          <w:rFonts w:ascii="Arial" w:hAnsi="Arial" w:cs="Arial"/>
        </w:rPr>
      </w:pPr>
      <w:r w:rsidRPr="00970447">
        <w:rPr>
          <w:rFonts w:ascii="Arial" w:hAnsi="Arial" w:cs="Arial"/>
          <w:b/>
          <w:bCs/>
        </w:rPr>
        <w:t>NOTE:</w:t>
      </w:r>
      <w:r w:rsidRPr="00970447">
        <w:rPr>
          <w:rFonts w:ascii="Arial" w:hAnsi="Arial" w:cs="Arial"/>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68091C84" w14:textId="77777777" w:rsidR="00DF75CB" w:rsidRPr="00970447" w:rsidRDefault="00DF75CB" w:rsidP="00DF75CB">
      <w:pPr>
        <w:rPr>
          <w:rFonts w:ascii="Arial" w:hAnsi="Arial" w:cs="Arial"/>
        </w:rPr>
      </w:pPr>
    </w:p>
    <w:p w14:paraId="4097D7AF" w14:textId="77777777" w:rsidR="00DF75CB" w:rsidRPr="00970447" w:rsidRDefault="00DF75CB" w:rsidP="00DF75CB">
      <w:pPr>
        <w:tabs>
          <w:tab w:val="left" w:pos="-90"/>
        </w:tabs>
        <w:ind w:hanging="90"/>
        <w:rPr>
          <w:rFonts w:ascii="Arial" w:hAnsi="Arial" w:cs="Arial"/>
          <w:b/>
        </w:rPr>
      </w:pPr>
      <w:r w:rsidRPr="00970447">
        <w:rPr>
          <w:rFonts w:ascii="Arial" w:hAnsi="Arial" w:cs="Arial"/>
          <w:b/>
        </w:rPr>
        <w:t>Completion Instructions:</w:t>
      </w:r>
    </w:p>
    <w:p w14:paraId="1C3A2559" w14:textId="77777777" w:rsidR="00DF75CB" w:rsidRPr="00970447" w:rsidRDefault="00DF75CB" w:rsidP="00DF75CB">
      <w:pPr>
        <w:tabs>
          <w:tab w:val="left" w:pos="-90"/>
        </w:tabs>
        <w:rPr>
          <w:rFonts w:ascii="Arial" w:hAnsi="Arial" w:cs="Arial"/>
          <w:b/>
        </w:rPr>
      </w:pPr>
    </w:p>
    <w:p w14:paraId="7DB799D3" w14:textId="77777777" w:rsidR="00DF75CB" w:rsidRPr="00970447" w:rsidRDefault="00DF75CB" w:rsidP="00DF75CB">
      <w:pPr>
        <w:ind w:left="360" w:hanging="360"/>
        <w:rPr>
          <w:rFonts w:ascii="Arial" w:hAnsi="Arial" w:cs="Arial"/>
        </w:rPr>
      </w:pPr>
      <w:r w:rsidRPr="00970447">
        <w:rPr>
          <w:rFonts w:ascii="Arial" w:hAnsi="Arial" w:cs="Arial"/>
        </w:rPr>
        <w:t>1.</w:t>
      </w:r>
      <w:r w:rsidRPr="00970447">
        <w:rPr>
          <w:rFonts w:ascii="Arial" w:hAnsi="Arial" w:cs="Arial"/>
        </w:rPr>
        <w:tab/>
        <w:t>Notes, suggested text, instructions and other information is formatted using the following methods:</w:t>
      </w:r>
    </w:p>
    <w:p w14:paraId="07953355" w14:textId="77777777" w:rsidR="00DF75CB" w:rsidRPr="00970447" w:rsidRDefault="00DF75CB" w:rsidP="00DF75CB">
      <w:pPr>
        <w:ind w:firstLine="360"/>
        <w:rPr>
          <w:rFonts w:ascii="Arial" w:hAnsi="Arial" w:cs="Arial"/>
        </w:rPr>
      </w:pPr>
    </w:p>
    <w:p w14:paraId="01DF0B24" w14:textId="77777777" w:rsidR="00DF75CB" w:rsidRPr="00970447" w:rsidRDefault="00DF75CB" w:rsidP="00DF75CB">
      <w:pPr>
        <w:numPr>
          <w:ilvl w:val="0"/>
          <w:numId w:val="1"/>
        </w:numPr>
        <w:tabs>
          <w:tab w:val="clear" w:pos="360"/>
          <w:tab w:val="num" w:pos="720"/>
        </w:tabs>
        <w:ind w:left="720"/>
        <w:rPr>
          <w:rFonts w:ascii="Arial" w:hAnsi="Arial" w:cs="Arial"/>
        </w:rPr>
      </w:pPr>
      <w:r w:rsidRPr="00970447">
        <w:rPr>
          <w:rFonts w:ascii="Arial" w:hAnsi="Arial" w:cs="Arial"/>
        </w:rPr>
        <w:t xml:space="preserve">Hidden text within brackets. </w:t>
      </w:r>
      <w:r w:rsidRPr="00970447">
        <w:rPr>
          <w:rFonts w:ascii="Arial" w:hAnsi="Arial" w:cs="Arial"/>
          <w:vanish/>
          <w:spacing w:val="-1"/>
          <w:shd w:val="pct12" w:color="auto" w:fill="FFFFFF"/>
        </w:rPr>
        <w:t>{This is an example of the format.}</w:t>
      </w:r>
      <w:r w:rsidRPr="00970447">
        <w:rPr>
          <w:rFonts w:ascii="Arial" w:hAnsi="Arial" w:cs="Arial"/>
        </w:rPr>
        <w:t xml:space="preserve">  Read the material within the brackets and take the appropriate action (usually inserting text or selecting from a choice of texts.)   When printing this document, the default print property will not print the hidden text.</w:t>
      </w:r>
    </w:p>
    <w:p w14:paraId="64BB0D96" w14:textId="77777777" w:rsidR="00DF75CB" w:rsidRPr="00970447" w:rsidRDefault="00DF75CB" w:rsidP="00DF75CB">
      <w:pPr>
        <w:numPr>
          <w:ilvl w:val="0"/>
          <w:numId w:val="2"/>
        </w:numPr>
        <w:tabs>
          <w:tab w:val="clear" w:pos="360"/>
          <w:tab w:val="num" w:pos="720"/>
        </w:tabs>
        <w:ind w:left="720"/>
        <w:rPr>
          <w:rFonts w:ascii="Arial" w:hAnsi="Arial" w:cs="Arial"/>
        </w:rPr>
      </w:pPr>
      <w:r w:rsidRPr="00970447">
        <w:rPr>
          <w:rFonts w:ascii="Arial" w:hAnsi="Arial" w:cs="Arial"/>
        </w:rPr>
        <w:t xml:space="preserve">Coded instruction within brackets. </w:t>
      </w:r>
      <w:r w:rsidRPr="00970447">
        <w:rPr>
          <w:rFonts w:ascii="Arial" w:hAnsi="Arial" w:cs="Arial"/>
        </w:rPr>
        <w:fldChar w:fldCharType="begin"/>
      </w:r>
      <w:r w:rsidRPr="00970447">
        <w:rPr>
          <w:rFonts w:ascii="Arial" w:hAnsi="Arial" w:cs="Arial"/>
        </w:rPr>
        <w:instrText xml:space="preserve"> Macrobutton nomacro </w:instrText>
      </w:r>
      <w:r w:rsidRPr="00970447">
        <w:rPr>
          <w:rFonts w:ascii="Arial" w:hAnsi="Arial" w:cs="Arial"/>
          <w:highlight w:val="lightGray"/>
        </w:rPr>
        <w:instrText>{This is an example of the format.}</w:instrText>
      </w:r>
      <w:r w:rsidRPr="00970447">
        <w:rPr>
          <w:rFonts w:ascii="Arial" w:hAnsi="Arial" w:cs="Arial"/>
        </w:rPr>
        <w:instrText xml:space="preserve"> </w:instrText>
      </w:r>
      <w:r w:rsidRPr="00970447">
        <w:rPr>
          <w:rFonts w:ascii="Arial" w:hAnsi="Arial" w:cs="Arial"/>
        </w:rPr>
        <w:fldChar w:fldCharType="end"/>
      </w:r>
      <w:r w:rsidRPr="00970447">
        <w:rPr>
          <w:rFonts w:ascii="Arial" w:hAnsi="Arial" w:cs="Arial"/>
        </w:rPr>
        <w:t xml:space="preserve">  The instructions and shading will disappear when the required information is typed.</w:t>
      </w:r>
    </w:p>
    <w:p w14:paraId="77052575" w14:textId="77777777" w:rsidR="00DF75CB" w:rsidRPr="00970447" w:rsidRDefault="00DF75CB" w:rsidP="00DF75CB">
      <w:pPr>
        <w:numPr>
          <w:ilvl w:val="0"/>
          <w:numId w:val="2"/>
        </w:numPr>
        <w:tabs>
          <w:tab w:val="clear" w:pos="360"/>
          <w:tab w:val="num" w:pos="720"/>
        </w:tabs>
        <w:ind w:left="720"/>
        <w:rPr>
          <w:rFonts w:ascii="Arial" w:hAnsi="Arial" w:cs="Arial"/>
        </w:rPr>
      </w:pPr>
      <w:r w:rsidRPr="00970447">
        <w:rPr>
          <w:rFonts w:ascii="Arial" w:hAnsi="Arial" w:cs="Arial"/>
        </w:rPr>
        <w:t>Suggested text is shaded in gray without brackets (see Modification and Additions below.)</w:t>
      </w:r>
    </w:p>
    <w:p w14:paraId="1B7AF4EA" w14:textId="77777777" w:rsidR="00DF75CB" w:rsidRPr="00970447" w:rsidRDefault="00DF75CB" w:rsidP="00DF75CB">
      <w:pPr>
        <w:rPr>
          <w:rFonts w:ascii="Arial" w:hAnsi="Arial" w:cs="Arial"/>
        </w:rPr>
      </w:pPr>
    </w:p>
    <w:p w14:paraId="57126EC7" w14:textId="77777777" w:rsidR="00DF75CB" w:rsidRPr="00970447" w:rsidRDefault="00DF75CB" w:rsidP="00DF75CB">
      <w:pPr>
        <w:tabs>
          <w:tab w:val="left" w:pos="-90"/>
        </w:tabs>
        <w:rPr>
          <w:rFonts w:ascii="Arial" w:hAnsi="Arial" w:cs="Arial"/>
        </w:rPr>
      </w:pPr>
    </w:p>
    <w:p w14:paraId="7930A3DA" w14:textId="77777777" w:rsidR="00DF75CB" w:rsidRPr="00970447" w:rsidRDefault="00DF75CB" w:rsidP="00DF75CB">
      <w:pPr>
        <w:tabs>
          <w:tab w:val="left" w:pos="-90"/>
        </w:tabs>
        <w:ind w:hanging="90"/>
        <w:rPr>
          <w:rFonts w:ascii="Arial" w:hAnsi="Arial" w:cs="Arial"/>
          <w:b/>
        </w:rPr>
      </w:pPr>
      <w:r w:rsidRPr="00970447">
        <w:rPr>
          <w:rFonts w:ascii="Arial" w:hAnsi="Arial" w:cs="Arial"/>
          <w:b/>
        </w:rPr>
        <w:t>Modifications and Additions:</w:t>
      </w:r>
      <w:r w:rsidRPr="00970447">
        <w:rPr>
          <w:rFonts w:ascii="Arial" w:hAnsi="Arial" w:cs="Arial"/>
          <w:b/>
        </w:rPr>
        <w:tab/>
      </w:r>
    </w:p>
    <w:p w14:paraId="5A0AE10C" w14:textId="77777777" w:rsidR="00DF75CB" w:rsidRPr="00970447" w:rsidRDefault="00DF75CB" w:rsidP="00DF75CB">
      <w:pPr>
        <w:tabs>
          <w:tab w:val="left" w:pos="-90"/>
        </w:tabs>
        <w:ind w:hanging="90"/>
        <w:rPr>
          <w:rFonts w:ascii="Arial" w:hAnsi="Arial" w:cs="Arial"/>
          <w:b/>
        </w:rPr>
      </w:pPr>
    </w:p>
    <w:p w14:paraId="6E687720" w14:textId="77777777" w:rsidR="00DF75CB" w:rsidRPr="00970447" w:rsidRDefault="00DF75CB" w:rsidP="00DF75CB">
      <w:pPr>
        <w:tabs>
          <w:tab w:val="left" w:pos="-90"/>
        </w:tabs>
        <w:ind w:hanging="90"/>
        <w:rPr>
          <w:rFonts w:ascii="Arial" w:hAnsi="Arial" w:cs="Arial"/>
          <w:bCs/>
        </w:rPr>
      </w:pPr>
      <w:r w:rsidRPr="00970447">
        <w:rPr>
          <w:rFonts w:ascii="Arial" w:hAnsi="Arial" w:cs="Arial"/>
          <w:bCs/>
        </w:rPr>
        <w:t>None</w:t>
      </w:r>
    </w:p>
    <w:p w14:paraId="38AF0ACD" w14:textId="77777777" w:rsidR="00DF75CB" w:rsidRPr="00970447" w:rsidRDefault="00DF75CB" w:rsidP="00DF75CB">
      <w:pPr>
        <w:tabs>
          <w:tab w:val="left" w:pos="-90"/>
        </w:tabs>
        <w:ind w:hanging="90"/>
        <w:rPr>
          <w:rFonts w:ascii="Arial" w:hAnsi="Arial" w:cs="Arial"/>
          <w:b/>
        </w:rPr>
      </w:pPr>
    </w:p>
    <w:p w14:paraId="2E3E1DD6" w14:textId="77777777" w:rsidR="00DF75CB" w:rsidRPr="00970447" w:rsidRDefault="00DF75CB" w:rsidP="00DF75CB">
      <w:pPr>
        <w:tabs>
          <w:tab w:val="left" w:pos="-90"/>
        </w:tabs>
        <w:ind w:hanging="90"/>
        <w:rPr>
          <w:rFonts w:ascii="Arial" w:hAnsi="Arial" w:cs="Arial"/>
          <w:b/>
        </w:rPr>
      </w:pPr>
      <w:r w:rsidRPr="00970447">
        <w:rPr>
          <w:rFonts w:ascii="Arial" w:hAnsi="Arial" w:cs="Arial"/>
          <w:b/>
        </w:rPr>
        <w:t>Comments:</w:t>
      </w:r>
    </w:p>
    <w:p w14:paraId="200B5989" w14:textId="77777777" w:rsidR="00DF75CB" w:rsidRPr="00970447" w:rsidRDefault="00DF75CB" w:rsidP="00DF75CB">
      <w:pPr>
        <w:tabs>
          <w:tab w:val="left" w:pos="-90"/>
        </w:tabs>
        <w:ind w:hanging="90"/>
        <w:rPr>
          <w:rFonts w:ascii="Arial" w:hAnsi="Arial" w:cs="Arial"/>
          <w:b/>
        </w:rPr>
      </w:pPr>
    </w:p>
    <w:p w14:paraId="6E76987C" w14:textId="77777777" w:rsidR="00DF75CB" w:rsidRPr="00970447" w:rsidRDefault="00DF75CB" w:rsidP="00DF75CB">
      <w:pPr>
        <w:tabs>
          <w:tab w:val="left" w:pos="-90"/>
        </w:tabs>
        <w:ind w:hanging="90"/>
        <w:rPr>
          <w:rFonts w:ascii="Arial" w:hAnsi="Arial" w:cs="Arial"/>
          <w:bCs/>
        </w:rPr>
      </w:pPr>
      <w:r w:rsidRPr="00970447">
        <w:rPr>
          <w:rFonts w:ascii="Arial" w:hAnsi="Arial" w:cs="Arial"/>
          <w:bCs/>
        </w:rPr>
        <w:t>None</w:t>
      </w:r>
    </w:p>
    <w:p w14:paraId="56C4C455" w14:textId="77777777" w:rsidR="00DF75CB" w:rsidRPr="00970447" w:rsidRDefault="00DF75CB" w:rsidP="00DF75CB">
      <w:pPr>
        <w:tabs>
          <w:tab w:val="left" w:pos="-90"/>
        </w:tabs>
        <w:ind w:hanging="90"/>
        <w:jc w:val="center"/>
        <w:rPr>
          <w:rFonts w:ascii="Arial" w:hAnsi="Arial" w:cs="Arial"/>
          <w:b/>
          <w:sz w:val="28"/>
          <w:szCs w:val="28"/>
        </w:rPr>
      </w:pPr>
    </w:p>
    <w:p w14:paraId="55ACD150" w14:textId="77777777" w:rsidR="00DF75CB" w:rsidRPr="00970447" w:rsidRDefault="00DF75CB" w:rsidP="00DF75CB">
      <w:pPr>
        <w:tabs>
          <w:tab w:val="left" w:pos="-90"/>
        </w:tabs>
        <w:ind w:hanging="90"/>
        <w:jc w:val="center"/>
        <w:rPr>
          <w:rFonts w:ascii="Arial" w:hAnsi="Arial" w:cs="Arial"/>
          <w:b/>
          <w:sz w:val="28"/>
          <w:szCs w:val="28"/>
        </w:rPr>
      </w:pPr>
      <w:r w:rsidRPr="00970447">
        <w:rPr>
          <w:rFonts w:ascii="Arial" w:hAnsi="Arial" w:cs="Arial"/>
          <w:b/>
          <w:sz w:val="28"/>
          <w:szCs w:val="28"/>
        </w:rPr>
        <w:t>END OF COVERSHEET AND INSTRUCTIONS</w:t>
      </w:r>
    </w:p>
    <w:p w14:paraId="616E465D" w14:textId="77777777" w:rsidR="00970447" w:rsidRDefault="00970447" w:rsidP="00970447">
      <w:pPr>
        <w:pStyle w:val="Title"/>
        <w:jc w:val="left"/>
        <w:sectPr w:rsidR="00970447">
          <w:headerReference w:type="default" r:id="rId7"/>
          <w:footerReference w:type="default" r:id="rId8"/>
          <w:type w:val="continuous"/>
          <w:pgSz w:w="12240" w:h="15840"/>
          <w:pgMar w:top="1440" w:right="1800" w:bottom="1440" w:left="1800" w:header="720" w:footer="720" w:gutter="0"/>
          <w:cols w:space="720"/>
        </w:sectPr>
      </w:pPr>
    </w:p>
    <w:p w14:paraId="6BA5F5B8" w14:textId="77777777" w:rsidR="00286514" w:rsidRPr="00970447" w:rsidRDefault="00DF75CB" w:rsidP="00970447">
      <w:pPr>
        <w:pStyle w:val="Title"/>
        <w:jc w:val="left"/>
      </w:pPr>
      <w:r w:rsidRPr="00970447">
        <w:lastRenderedPageBreak/>
        <w:t>Letter of Design Review</w:t>
      </w:r>
    </w:p>
    <w:p w14:paraId="58D08309" w14:textId="77777777" w:rsidR="00286514" w:rsidRPr="00970447" w:rsidRDefault="00286514">
      <w:pPr>
        <w:jc w:val="both"/>
        <w:rPr>
          <w:rFonts w:ascii="Arial" w:hAnsi="Arial" w:cs="Arial"/>
          <w:sz w:val="24"/>
        </w:rPr>
      </w:pPr>
    </w:p>
    <w:p w14:paraId="523FDF63" w14:textId="77777777" w:rsidR="00286514" w:rsidRPr="00970447" w:rsidRDefault="00286514">
      <w:pPr>
        <w:jc w:val="both"/>
        <w:rPr>
          <w:rFonts w:ascii="Arial" w:hAnsi="Arial" w:cs="Arial"/>
          <w:sz w:val="24"/>
        </w:rPr>
      </w:pPr>
    </w:p>
    <w:p w14:paraId="7769C11D" w14:textId="77777777" w:rsidR="00286514" w:rsidRPr="00970447" w:rsidRDefault="00DF75CB">
      <w:pPr>
        <w:jc w:val="both"/>
        <w:rPr>
          <w:rFonts w:ascii="Arial" w:hAnsi="Arial" w:cs="Arial"/>
          <w:sz w:val="24"/>
        </w:rPr>
      </w:pPr>
      <w:r w:rsidRPr="00970447">
        <w:rPr>
          <w:rFonts w:ascii="Arial" w:hAnsi="Arial" w:cs="Arial"/>
          <w:sz w:val="24"/>
        </w:rPr>
        <w:fldChar w:fldCharType="begin"/>
      </w:r>
      <w:r w:rsidRPr="00970447">
        <w:rPr>
          <w:rFonts w:ascii="Arial" w:hAnsi="Arial" w:cs="Arial"/>
          <w:sz w:val="24"/>
        </w:rPr>
        <w:instrText xml:space="preserve"> </w:instrText>
      </w:r>
      <w:r w:rsidRPr="00970447">
        <w:rPr>
          <w:rFonts w:ascii="Arial" w:hAnsi="Arial" w:cs="Arial"/>
          <w:sz w:val="24"/>
          <w:highlight w:val="lightGray"/>
        </w:rPr>
        <w:instrText>macrobutton nomacro {Date}</w:instrText>
      </w:r>
      <w:r w:rsidRPr="00970447">
        <w:rPr>
          <w:rFonts w:ascii="Arial" w:hAnsi="Arial" w:cs="Arial"/>
          <w:sz w:val="24"/>
        </w:rPr>
        <w:fldChar w:fldCharType="end"/>
      </w:r>
    </w:p>
    <w:p w14:paraId="2F2261CF" w14:textId="77777777" w:rsidR="00286514" w:rsidRPr="00970447" w:rsidRDefault="00286514">
      <w:pPr>
        <w:jc w:val="both"/>
        <w:rPr>
          <w:rFonts w:ascii="Arial" w:hAnsi="Arial" w:cs="Arial"/>
          <w:sz w:val="24"/>
        </w:rPr>
      </w:pPr>
    </w:p>
    <w:p w14:paraId="550F07CF" w14:textId="77777777" w:rsidR="00286514" w:rsidRPr="00970447" w:rsidRDefault="00286514">
      <w:pPr>
        <w:jc w:val="both"/>
        <w:rPr>
          <w:rFonts w:ascii="Arial" w:hAnsi="Arial" w:cs="Arial"/>
          <w:sz w:val="24"/>
        </w:rPr>
      </w:pPr>
    </w:p>
    <w:p w14:paraId="3CAB6039" w14:textId="77777777" w:rsidR="00286514" w:rsidRPr="00970447" w:rsidRDefault="00286514">
      <w:pPr>
        <w:jc w:val="both"/>
        <w:rPr>
          <w:rFonts w:ascii="Arial" w:hAnsi="Arial" w:cs="Arial"/>
          <w:sz w:val="24"/>
        </w:rPr>
      </w:pPr>
    </w:p>
    <w:p w14:paraId="15974440" w14:textId="77777777" w:rsidR="00286514" w:rsidRPr="00970447" w:rsidRDefault="00DF75CB">
      <w:pPr>
        <w:jc w:val="both"/>
        <w:rPr>
          <w:rFonts w:ascii="Arial" w:hAnsi="Arial" w:cs="Arial"/>
          <w:sz w:val="24"/>
        </w:rPr>
      </w:pPr>
      <w:r w:rsidRPr="00970447">
        <w:rPr>
          <w:rFonts w:ascii="Arial" w:hAnsi="Arial" w:cs="Arial"/>
          <w:sz w:val="24"/>
        </w:rPr>
        <w:fldChar w:fldCharType="begin"/>
      </w:r>
      <w:r w:rsidRPr="00970447">
        <w:rPr>
          <w:rFonts w:ascii="Arial" w:hAnsi="Arial" w:cs="Arial"/>
          <w:sz w:val="24"/>
        </w:rPr>
        <w:instrText xml:space="preserve"> </w:instrText>
      </w:r>
      <w:r w:rsidRPr="00970447">
        <w:rPr>
          <w:rFonts w:ascii="Arial" w:hAnsi="Arial" w:cs="Arial"/>
          <w:sz w:val="24"/>
          <w:highlight w:val="lightGray"/>
        </w:rPr>
        <w:instrText>macrobutton nomacro {Design Builder Name}</w:instrText>
      </w:r>
      <w:r w:rsidRPr="00970447">
        <w:rPr>
          <w:rFonts w:ascii="Arial" w:hAnsi="Arial" w:cs="Arial"/>
          <w:sz w:val="24"/>
        </w:rPr>
        <w:fldChar w:fldCharType="end"/>
      </w:r>
    </w:p>
    <w:p w14:paraId="6722010C" w14:textId="77777777" w:rsidR="00286514" w:rsidRPr="00970447" w:rsidRDefault="00DF75CB">
      <w:pPr>
        <w:jc w:val="both"/>
        <w:rPr>
          <w:rFonts w:ascii="Arial" w:hAnsi="Arial" w:cs="Arial"/>
          <w:sz w:val="24"/>
        </w:rPr>
      </w:pPr>
      <w:r w:rsidRPr="00970447">
        <w:rPr>
          <w:rFonts w:ascii="Arial" w:hAnsi="Arial" w:cs="Arial"/>
          <w:sz w:val="24"/>
          <w:highlight w:val="lightGray"/>
        </w:rPr>
        <w:fldChar w:fldCharType="begin"/>
      </w:r>
      <w:r w:rsidRPr="00970447">
        <w:rPr>
          <w:rFonts w:ascii="Arial" w:hAnsi="Arial" w:cs="Arial"/>
          <w:sz w:val="24"/>
          <w:highlight w:val="lightGray"/>
        </w:rPr>
        <w:instrText xml:space="preserve"> macrobutton nomacro {Design Builder Address}</w:instrText>
      </w:r>
      <w:r w:rsidRPr="00970447">
        <w:rPr>
          <w:rFonts w:ascii="Arial" w:hAnsi="Arial" w:cs="Arial"/>
          <w:sz w:val="24"/>
          <w:highlight w:val="lightGray"/>
        </w:rPr>
        <w:fldChar w:fldCharType="end"/>
      </w:r>
    </w:p>
    <w:p w14:paraId="1E8F133C" w14:textId="77777777" w:rsidR="00286514" w:rsidRPr="00970447" w:rsidRDefault="00286514">
      <w:pPr>
        <w:jc w:val="both"/>
        <w:rPr>
          <w:rFonts w:ascii="Arial" w:hAnsi="Arial" w:cs="Arial"/>
          <w:sz w:val="24"/>
        </w:rPr>
      </w:pPr>
    </w:p>
    <w:p w14:paraId="71E1B185" w14:textId="77777777" w:rsidR="00286514" w:rsidRPr="00970447" w:rsidRDefault="00286514">
      <w:pPr>
        <w:jc w:val="both"/>
        <w:rPr>
          <w:rFonts w:ascii="Arial" w:hAnsi="Arial" w:cs="Arial"/>
          <w:sz w:val="24"/>
        </w:rPr>
      </w:pPr>
    </w:p>
    <w:p w14:paraId="7A643B84" w14:textId="77777777" w:rsidR="00286514" w:rsidRPr="00970447" w:rsidRDefault="00DF75CB">
      <w:pPr>
        <w:jc w:val="both"/>
        <w:rPr>
          <w:rFonts w:ascii="Arial" w:hAnsi="Arial" w:cs="Arial"/>
          <w:sz w:val="24"/>
        </w:rPr>
      </w:pPr>
      <w:r w:rsidRPr="00970447">
        <w:rPr>
          <w:rFonts w:ascii="Arial" w:hAnsi="Arial" w:cs="Arial"/>
          <w:sz w:val="24"/>
        </w:rPr>
        <w:t xml:space="preserve">The University of California has completed its design review of </w:t>
      </w:r>
      <w:r w:rsidRPr="00970447">
        <w:rPr>
          <w:rFonts w:ascii="Arial" w:hAnsi="Arial" w:cs="Arial"/>
          <w:sz w:val="24"/>
        </w:rPr>
        <w:fldChar w:fldCharType="begin"/>
      </w:r>
      <w:r w:rsidRPr="00970447">
        <w:rPr>
          <w:rFonts w:ascii="Arial" w:hAnsi="Arial" w:cs="Arial"/>
          <w:sz w:val="24"/>
        </w:rPr>
        <w:instrText xml:space="preserve"> </w:instrText>
      </w:r>
      <w:r w:rsidRPr="00970447">
        <w:rPr>
          <w:rFonts w:ascii="Arial" w:hAnsi="Arial" w:cs="Arial"/>
          <w:sz w:val="24"/>
          <w:highlight w:val="lightGray"/>
        </w:rPr>
        <w:instrText>macrobutton nomacro {phase as listed in the Exhibit}</w:instrText>
      </w:r>
      <w:r w:rsidRPr="00970447">
        <w:rPr>
          <w:rFonts w:ascii="Arial" w:hAnsi="Arial" w:cs="Arial"/>
          <w:sz w:val="24"/>
        </w:rPr>
        <w:fldChar w:fldCharType="end"/>
      </w:r>
      <w:r w:rsidRPr="00970447">
        <w:rPr>
          <w:rFonts w:ascii="Arial" w:hAnsi="Arial" w:cs="Arial"/>
          <w:sz w:val="24"/>
        </w:rPr>
        <w:t xml:space="preserve"> phase for the </w:t>
      </w:r>
      <w:r w:rsidRPr="00970447">
        <w:rPr>
          <w:rFonts w:ascii="Arial" w:hAnsi="Arial" w:cs="Arial"/>
          <w:sz w:val="24"/>
        </w:rPr>
        <w:fldChar w:fldCharType="begin"/>
      </w:r>
      <w:r w:rsidRPr="00970447">
        <w:rPr>
          <w:rFonts w:ascii="Arial" w:hAnsi="Arial" w:cs="Arial"/>
          <w:sz w:val="24"/>
        </w:rPr>
        <w:instrText xml:space="preserve"> </w:instrText>
      </w:r>
      <w:r w:rsidRPr="00970447">
        <w:rPr>
          <w:rFonts w:ascii="Arial" w:hAnsi="Arial" w:cs="Arial"/>
          <w:sz w:val="24"/>
          <w:highlight w:val="lightGray"/>
        </w:rPr>
        <w:instrText>macrobutton nomacro {Project Name}</w:instrText>
      </w:r>
      <w:r w:rsidRPr="00970447">
        <w:rPr>
          <w:rFonts w:ascii="Arial" w:hAnsi="Arial" w:cs="Arial"/>
          <w:sz w:val="24"/>
        </w:rPr>
        <w:fldChar w:fldCharType="end"/>
      </w:r>
      <w:r w:rsidRPr="00970447">
        <w:rPr>
          <w:rFonts w:ascii="Arial" w:hAnsi="Arial" w:cs="Arial"/>
          <w:sz w:val="24"/>
        </w:rPr>
        <w:t xml:space="preserve"> Project.  Since the review is now complete, you should proceed with your selection of Subcontractors for this scope, if you have not already done so.</w:t>
      </w:r>
    </w:p>
    <w:p w14:paraId="724C2F0F" w14:textId="77777777" w:rsidR="00286514" w:rsidRPr="00970447" w:rsidRDefault="00286514">
      <w:pPr>
        <w:jc w:val="both"/>
        <w:rPr>
          <w:rFonts w:ascii="Arial" w:hAnsi="Arial" w:cs="Arial"/>
          <w:sz w:val="24"/>
        </w:rPr>
      </w:pPr>
    </w:p>
    <w:p w14:paraId="6FB6593E" w14:textId="77777777" w:rsidR="00286514" w:rsidRPr="00970447" w:rsidRDefault="00DF75CB">
      <w:pPr>
        <w:pStyle w:val="BodyText"/>
      </w:pPr>
      <w:r w:rsidRPr="00970447">
        <w:t>Per the General Conditions, you must provide the University’s Representative with an updated “Expanded List of Subcontractors” within thirty calendar days from the date of this letter.  Failure to identify Subcontractors will represent a commitment to perform the applicable work with your own forces.</w:t>
      </w:r>
    </w:p>
    <w:p w14:paraId="418A9709" w14:textId="77777777" w:rsidR="00286514" w:rsidRPr="00970447" w:rsidRDefault="00286514">
      <w:pPr>
        <w:jc w:val="both"/>
        <w:rPr>
          <w:rFonts w:ascii="Arial" w:hAnsi="Arial" w:cs="Arial"/>
          <w:sz w:val="24"/>
        </w:rPr>
      </w:pPr>
    </w:p>
    <w:p w14:paraId="7CD10351" w14:textId="77777777" w:rsidR="00286514" w:rsidRPr="00970447" w:rsidRDefault="00DF75CB">
      <w:pPr>
        <w:jc w:val="both"/>
        <w:rPr>
          <w:rFonts w:ascii="Arial" w:hAnsi="Arial" w:cs="Arial"/>
          <w:sz w:val="24"/>
        </w:rPr>
      </w:pPr>
      <w:r w:rsidRPr="00970447">
        <w:rPr>
          <w:rFonts w:ascii="Arial" w:hAnsi="Arial" w:cs="Arial"/>
          <w:sz w:val="24"/>
        </w:rPr>
        <w:t xml:space="preserve">Should you have any questions related to this letter, please direct them to the University’s Representative, </w:t>
      </w:r>
      <w:r w:rsidRPr="00970447">
        <w:rPr>
          <w:rFonts w:ascii="Arial" w:hAnsi="Arial" w:cs="Arial"/>
          <w:sz w:val="24"/>
        </w:rPr>
        <w:fldChar w:fldCharType="begin"/>
      </w:r>
      <w:r w:rsidRPr="00970447">
        <w:rPr>
          <w:rFonts w:ascii="Arial" w:hAnsi="Arial" w:cs="Arial"/>
          <w:sz w:val="24"/>
        </w:rPr>
        <w:instrText xml:space="preserve"> </w:instrText>
      </w:r>
      <w:r w:rsidRPr="00970447">
        <w:rPr>
          <w:rFonts w:ascii="Arial" w:hAnsi="Arial" w:cs="Arial"/>
          <w:sz w:val="24"/>
          <w:highlight w:val="lightGray"/>
        </w:rPr>
        <w:instrText>macrobutton nomacro {Name}</w:instrText>
      </w:r>
      <w:r w:rsidRPr="00970447">
        <w:rPr>
          <w:rFonts w:ascii="Arial" w:hAnsi="Arial" w:cs="Arial"/>
          <w:sz w:val="24"/>
        </w:rPr>
        <w:fldChar w:fldCharType="end"/>
      </w:r>
      <w:r w:rsidRPr="00970447">
        <w:rPr>
          <w:rFonts w:ascii="Arial" w:hAnsi="Arial" w:cs="Arial"/>
          <w:sz w:val="24"/>
        </w:rPr>
        <w:t>.</w:t>
      </w:r>
    </w:p>
    <w:p w14:paraId="79792C77" w14:textId="77777777" w:rsidR="00286514" w:rsidRPr="00970447" w:rsidRDefault="00286514">
      <w:pPr>
        <w:jc w:val="both"/>
        <w:rPr>
          <w:rFonts w:ascii="Arial" w:hAnsi="Arial" w:cs="Arial"/>
          <w:sz w:val="24"/>
        </w:rPr>
      </w:pPr>
    </w:p>
    <w:p w14:paraId="38ABBCC1" w14:textId="77777777" w:rsidR="00286514" w:rsidRPr="00970447" w:rsidRDefault="00DF75CB">
      <w:pPr>
        <w:jc w:val="both"/>
        <w:rPr>
          <w:rFonts w:ascii="Arial" w:hAnsi="Arial" w:cs="Arial"/>
          <w:sz w:val="24"/>
        </w:rPr>
      </w:pPr>
      <w:r w:rsidRPr="00970447">
        <w:rPr>
          <w:rFonts w:ascii="Arial" w:hAnsi="Arial" w:cs="Arial"/>
          <w:sz w:val="24"/>
        </w:rPr>
        <w:t>Sincerely,</w:t>
      </w:r>
    </w:p>
    <w:p w14:paraId="2F7504C4" w14:textId="77777777" w:rsidR="00286514" w:rsidRPr="00970447" w:rsidRDefault="00286514">
      <w:pPr>
        <w:jc w:val="both"/>
        <w:rPr>
          <w:rFonts w:ascii="Arial" w:hAnsi="Arial" w:cs="Arial"/>
          <w:sz w:val="24"/>
        </w:rPr>
      </w:pPr>
    </w:p>
    <w:p w14:paraId="3744A613" w14:textId="77777777" w:rsidR="00286514" w:rsidRPr="00970447" w:rsidRDefault="00286514">
      <w:pPr>
        <w:jc w:val="both"/>
        <w:rPr>
          <w:rFonts w:ascii="Arial" w:hAnsi="Arial" w:cs="Arial"/>
          <w:sz w:val="24"/>
        </w:rPr>
      </w:pPr>
    </w:p>
    <w:p w14:paraId="5FA3FCB2" w14:textId="77777777" w:rsidR="00286514" w:rsidRPr="00970447" w:rsidRDefault="00286514">
      <w:pPr>
        <w:jc w:val="both"/>
        <w:rPr>
          <w:rFonts w:ascii="Arial" w:hAnsi="Arial" w:cs="Arial"/>
          <w:sz w:val="24"/>
        </w:rPr>
      </w:pPr>
    </w:p>
    <w:p w14:paraId="312211AE" w14:textId="77777777" w:rsidR="00DF75CB" w:rsidRPr="00970447" w:rsidRDefault="00DF75CB">
      <w:pPr>
        <w:jc w:val="both"/>
        <w:rPr>
          <w:rFonts w:ascii="Arial" w:hAnsi="Arial" w:cs="Arial"/>
          <w:sz w:val="24"/>
        </w:rPr>
      </w:pPr>
      <w:r w:rsidRPr="00970447">
        <w:rPr>
          <w:rFonts w:ascii="Arial" w:hAnsi="Arial" w:cs="Arial"/>
          <w:sz w:val="24"/>
        </w:rPr>
        <w:fldChar w:fldCharType="begin"/>
      </w:r>
      <w:r w:rsidRPr="00970447">
        <w:rPr>
          <w:rFonts w:ascii="Arial" w:hAnsi="Arial" w:cs="Arial"/>
          <w:sz w:val="24"/>
        </w:rPr>
        <w:instrText xml:space="preserve"> </w:instrText>
      </w:r>
      <w:r w:rsidRPr="00970447">
        <w:rPr>
          <w:rFonts w:ascii="Arial" w:hAnsi="Arial" w:cs="Arial"/>
          <w:sz w:val="24"/>
          <w:highlight w:val="lightGray"/>
        </w:rPr>
        <w:instrText>macrobutton nomacro {Campus Contract Administrator}</w:instrText>
      </w:r>
      <w:r w:rsidRPr="00970447">
        <w:rPr>
          <w:rFonts w:ascii="Arial" w:hAnsi="Arial" w:cs="Arial"/>
          <w:sz w:val="24"/>
        </w:rPr>
        <w:fldChar w:fldCharType="end"/>
      </w:r>
    </w:p>
    <w:sectPr w:rsidR="00DF75CB" w:rsidRPr="00970447" w:rsidSect="0097044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16195" w14:textId="77777777" w:rsidR="00DF75CB" w:rsidRDefault="00DF75CB">
      <w:r>
        <w:separator/>
      </w:r>
    </w:p>
  </w:endnote>
  <w:endnote w:type="continuationSeparator" w:id="0">
    <w:p w14:paraId="08D2A610" w14:textId="77777777" w:rsidR="00DF75CB" w:rsidRDefault="00DF7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C25CC" w14:textId="77777777" w:rsidR="00286514" w:rsidRDefault="00286514">
    <w:pPr>
      <w:tabs>
        <w:tab w:val="right" w:pos="9720"/>
      </w:tabs>
      <w:jc w:val="both"/>
      <w:rPr>
        <w:rFonts w:ascii="Arial" w:hAnsi="Arial"/>
      </w:rPr>
    </w:pPr>
  </w:p>
  <w:p w14:paraId="4982D887" w14:textId="774C6AF0" w:rsidR="00286514" w:rsidRDefault="00DF75CB">
    <w:pPr>
      <w:pBdr>
        <w:top w:val="single" w:sz="4" w:space="1" w:color="auto"/>
      </w:pBdr>
      <w:tabs>
        <w:tab w:val="right" w:pos="8460"/>
      </w:tabs>
      <w:jc w:val="both"/>
      <w:rPr>
        <w:rFonts w:ascii="Arial" w:hAnsi="Arial"/>
      </w:rPr>
    </w:pPr>
    <w:r>
      <w:rPr>
        <w:rFonts w:ascii="Arial" w:hAnsi="Arial"/>
      </w:rPr>
      <w:t xml:space="preserve">June </w:t>
    </w:r>
    <w:r w:rsidR="00C927B4">
      <w:rPr>
        <w:rFonts w:ascii="Arial" w:hAnsi="Arial"/>
      </w:rPr>
      <w:t>1</w:t>
    </w:r>
    <w:r>
      <w:rPr>
        <w:rFonts w:ascii="Arial" w:hAnsi="Arial"/>
      </w:rPr>
      <w:t xml:space="preserve">, </w:t>
    </w:r>
    <w:proofErr w:type="gramStart"/>
    <w:r w:rsidR="00C927B4">
      <w:rPr>
        <w:rFonts w:ascii="Arial" w:hAnsi="Arial"/>
      </w:rPr>
      <w:t>2025</w:t>
    </w:r>
    <w:proofErr w:type="gramEnd"/>
    <w:r w:rsidR="00C927B4">
      <w:rPr>
        <w:rFonts w:ascii="Arial" w:hAnsi="Arial"/>
      </w:rPr>
      <w:t xml:space="preserve"> </w:t>
    </w:r>
    <w:r>
      <w:rPr>
        <w:rFonts w:ascii="Arial" w:hAnsi="Arial"/>
      </w:rPr>
      <w:tab/>
      <w:t>Letter of Design Review</w:t>
    </w:r>
    <w:r>
      <w:rPr>
        <w:rFonts w:ascii="Arial" w:hAnsi="Arial"/>
      </w:rPr>
      <w:tab/>
    </w:r>
  </w:p>
  <w:p w14:paraId="0D485816" w14:textId="77777777" w:rsidR="00970447" w:rsidRDefault="00970447" w:rsidP="00970447">
    <w:pPr>
      <w:pStyle w:val="Header"/>
      <w:tabs>
        <w:tab w:val="clear" w:pos="4320"/>
        <w:tab w:val="clear" w:pos="8640"/>
        <w:tab w:val="left" w:pos="-360"/>
        <w:tab w:val="left" w:pos="0"/>
        <w:tab w:val="left" w:pos="504"/>
        <w:tab w:val="left" w:pos="936"/>
        <w:tab w:val="left" w:pos="1326"/>
        <w:tab w:val="right" w:pos="8568"/>
        <w:tab w:val="right" w:leader="dot" w:pos="9000"/>
      </w:tabs>
      <w:rPr>
        <w:rFonts w:ascii="Arial" w:hAnsi="Arial"/>
      </w:rPr>
    </w:pPr>
    <w:r>
      <w:rPr>
        <w:rFonts w:ascii="Arial" w:hAnsi="Arial"/>
      </w:rPr>
      <w:t>PDB:LODR</w:t>
    </w:r>
  </w:p>
  <w:p w14:paraId="3BB98F94" w14:textId="79ACBBC3" w:rsidR="00286514" w:rsidRDefault="00DF75CB">
    <w:pPr>
      <w:tabs>
        <w:tab w:val="center" w:pos="4860"/>
      </w:tabs>
      <w:spacing w:line="0" w:lineRule="atLeast"/>
      <w:rPr>
        <w:rFonts w:ascii="Arial" w:hAnsi="Arial"/>
      </w:rPr>
    </w:pPr>
    <w:r>
      <w:rPr>
        <w:rFonts w:ascii="Arial" w:hAnsi="Arial"/>
      </w:rPr>
      <w:tab/>
    </w:r>
    <w:r>
      <w:rPr>
        <w:rStyle w:val="PageNumber"/>
        <w:rFonts w:ascii="Arial" w:hAnsi="Arial"/>
      </w:rPr>
      <w:fldChar w:fldCharType="begin"/>
    </w:r>
    <w:r>
      <w:rPr>
        <w:rStyle w:val="PageNumber"/>
        <w:rFonts w:ascii="Arial" w:hAnsi="Arial"/>
      </w:rPr>
      <w:instrText xml:space="preserve"> NUMPAGES </w:instrText>
    </w:r>
    <w:r>
      <w:rPr>
        <w:rStyle w:val="PageNumber"/>
        <w:rFonts w:ascii="Arial" w:hAnsi="Arial"/>
      </w:rPr>
      <w:fldChar w:fldCharType="separate"/>
    </w:r>
    <w:r>
      <w:rPr>
        <w:rStyle w:val="PageNumber"/>
        <w:rFonts w:ascii="Arial" w:hAnsi="Arial"/>
        <w:noProof/>
      </w:rPr>
      <w:t>2</w:t>
    </w:r>
    <w:r>
      <w:rPr>
        <w:rStyle w:val="PageNumber"/>
        <w:rFonts w:ascii="Arial" w:hAnsi="Arial"/>
      </w:rPr>
      <w:fldChar w:fldCharType="end"/>
    </w:r>
    <w:r>
      <w:rPr>
        <w:rStyle w:val="PageNumber"/>
        <w:rFonts w:ascii="Arial" w:hAnsi="Arial"/>
      </w:rPr>
      <w:tab/>
      <w:t xml:space="preserve">                                            </w:t>
    </w:r>
  </w:p>
  <w:p w14:paraId="400BE862" w14:textId="77777777" w:rsidR="00286514" w:rsidRDefault="002865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6C45D" w14:textId="77777777" w:rsidR="00DF75CB" w:rsidRDefault="00DF75CB">
      <w:r>
        <w:separator/>
      </w:r>
    </w:p>
  </w:footnote>
  <w:footnote w:type="continuationSeparator" w:id="0">
    <w:p w14:paraId="524E26F5" w14:textId="77777777" w:rsidR="00DF75CB" w:rsidRDefault="00DF7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2F118" w14:textId="77777777" w:rsidR="00286514" w:rsidRPr="00970447" w:rsidRDefault="00DF75CB">
    <w:pPr>
      <w:pStyle w:val="Header"/>
      <w:tabs>
        <w:tab w:val="clear" w:pos="4320"/>
        <w:tab w:val="clear" w:pos="8640"/>
        <w:tab w:val="right" w:pos="9648"/>
      </w:tabs>
      <w:ind w:right="-468"/>
      <w:rPr>
        <w:rFonts w:ascii="Arial" w:hAnsi="Arial" w:cs="Arial"/>
      </w:rPr>
    </w:pPr>
    <w:r w:rsidRPr="00970447">
      <w:rPr>
        <w:rFonts w:ascii="Arial" w:hAnsi="Arial" w:cs="Arial"/>
      </w:rPr>
      <w:t xml:space="preserve">Project Name:  </w:t>
    </w:r>
    <w:r w:rsidRPr="00970447">
      <w:rPr>
        <w:rFonts w:ascii="Arial" w:hAnsi="Arial" w:cs="Arial"/>
      </w:rPr>
      <w:fldChar w:fldCharType="begin"/>
    </w:r>
    <w:r w:rsidRPr="00970447">
      <w:rPr>
        <w:rFonts w:ascii="Arial" w:hAnsi="Arial" w:cs="Arial"/>
      </w:rPr>
      <w:instrText xml:space="preserve"> macrobutton nomacro </w:instrText>
    </w:r>
    <w:r w:rsidRPr="00970447">
      <w:rPr>
        <w:rFonts w:ascii="Arial" w:hAnsi="Arial" w:cs="Arial"/>
        <w:highlight w:val="lightGray"/>
      </w:rPr>
      <w:instrText>{      }</w:instrText>
    </w:r>
    <w:r w:rsidRPr="00970447">
      <w:rPr>
        <w:rFonts w:ascii="Arial" w:hAnsi="Arial" w:cs="Arial"/>
      </w:rPr>
      <w:instrText xml:space="preserve"> </w:instrText>
    </w:r>
    <w:r w:rsidRPr="00970447">
      <w:rPr>
        <w:rFonts w:ascii="Arial" w:hAnsi="Arial" w:cs="Arial"/>
      </w:rPr>
      <w:fldChar w:fldCharType="end"/>
    </w:r>
    <w:r w:rsidRPr="00970447">
      <w:rPr>
        <w:rFonts w:ascii="Arial" w:hAnsi="Arial" w:cs="Arial"/>
      </w:rPr>
      <w:t xml:space="preserve">  </w:t>
    </w:r>
    <w:r w:rsidRPr="00970447">
      <w:rPr>
        <w:rFonts w:ascii="Arial" w:hAnsi="Arial" w:cs="Arial"/>
      </w:rPr>
      <w:tab/>
      <w:t xml:space="preserve">Project No.:  </w:t>
    </w:r>
    <w:r w:rsidRPr="00970447">
      <w:rPr>
        <w:rFonts w:ascii="Arial" w:hAnsi="Arial" w:cs="Arial"/>
      </w:rPr>
      <w:fldChar w:fldCharType="begin"/>
    </w:r>
    <w:r w:rsidRPr="00970447">
      <w:rPr>
        <w:rFonts w:ascii="Arial" w:hAnsi="Arial" w:cs="Arial"/>
      </w:rPr>
      <w:instrText xml:space="preserve"> macrobutton nomacro </w:instrText>
    </w:r>
    <w:r w:rsidRPr="00970447">
      <w:rPr>
        <w:rFonts w:ascii="Arial" w:hAnsi="Arial" w:cs="Arial"/>
        <w:highlight w:val="lightGray"/>
      </w:rPr>
      <w:instrText>{      }</w:instrText>
    </w:r>
    <w:r w:rsidRPr="00970447">
      <w:rPr>
        <w:rFonts w:ascii="Arial" w:hAnsi="Arial" w:cs="Arial"/>
      </w:rPr>
      <w:instrText xml:space="preserve"> </w:instrText>
    </w:r>
    <w:r w:rsidRPr="00970447">
      <w:rPr>
        <w:rFonts w:ascii="Arial" w:hAnsi="Arial" w:cs="Arial"/>
      </w:rPr>
      <w:fldChar w:fldCharType="end"/>
    </w:r>
  </w:p>
  <w:p w14:paraId="499823E6" w14:textId="77777777" w:rsidR="00286514" w:rsidRPr="00970447" w:rsidRDefault="00286514">
    <w:pPr>
      <w:pStyle w:val="Header"/>
      <w:tabs>
        <w:tab w:val="clear" w:pos="4320"/>
        <w:tab w:val="clear" w:pos="8640"/>
        <w:tab w:val="right" w:pos="9648"/>
      </w:tabs>
      <w:ind w:right="-468"/>
      <w:rPr>
        <w:rFonts w:ascii="Arial" w:hAnsi="Arial" w:cs="Arial"/>
      </w:rPr>
    </w:pPr>
  </w:p>
  <w:p w14:paraId="6CA603E5" w14:textId="77777777" w:rsidR="00286514" w:rsidRPr="00970447" w:rsidRDefault="00286514">
    <w:pPr>
      <w:pStyle w:val="Header"/>
      <w:tabs>
        <w:tab w:val="clear" w:pos="4320"/>
        <w:tab w:val="clear" w:pos="8640"/>
        <w:tab w:val="right" w:pos="9648"/>
      </w:tabs>
      <w:ind w:right="-468"/>
      <w:rPr>
        <w:rFonts w:ascii="Arial" w:hAnsi="Arial" w:cs="Arial"/>
      </w:rPr>
    </w:pPr>
  </w:p>
  <w:p w14:paraId="37F06420" w14:textId="77777777" w:rsidR="00286514" w:rsidRPr="00970447" w:rsidRDefault="00286514">
    <w:pPr>
      <w:pStyle w:val="Header"/>
      <w:tabs>
        <w:tab w:val="clear" w:pos="4320"/>
        <w:tab w:val="clear" w:pos="8640"/>
        <w:tab w:val="right" w:pos="9648"/>
      </w:tabs>
      <w:ind w:right="-468"/>
      <w:rPr>
        <w:rFonts w:ascii="Arial" w:hAnsi="Arial" w:cs="Arial"/>
      </w:rPr>
    </w:pPr>
  </w:p>
  <w:p w14:paraId="1C3DE3E3" w14:textId="77777777" w:rsidR="00286514" w:rsidRPr="00970447" w:rsidRDefault="00286514">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24518587">
    <w:abstractNumId w:val="0"/>
  </w:num>
  <w:num w:numId="2" w16cid:durableId="1946572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6514"/>
    <w:rsid w:val="00204695"/>
    <w:rsid w:val="00286514"/>
    <w:rsid w:val="004D0627"/>
    <w:rsid w:val="00853ABF"/>
    <w:rsid w:val="00970447"/>
    <w:rsid w:val="009767D6"/>
    <w:rsid w:val="00BE77C8"/>
    <w:rsid w:val="00C927B4"/>
    <w:rsid w:val="00DF7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E6FE0"/>
  <w15:docId w15:val="{9C70B050-D6CC-4ADB-997C-8DF5848F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DF75CB"/>
    <w:pPr>
      <w:keepNext/>
      <w:outlineLvl w:val="1"/>
    </w:pPr>
    <w:rPr>
      <w:rFonts w:ascii="Univers" w:hAnsi="Univer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rFonts w:ascii="Arial" w:hAnsi="Arial" w:cs="Arial"/>
      <w:sz w:val="24"/>
    </w:rPr>
  </w:style>
  <w:style w:type="paragraph" w:styleId="Title">
    <w:name w:val="Title"/>
    <w:basedOn w:val="Normal"/>
    <w:qFormat/>
    <w:pPr>
      <w:jc w:val="center"/>
    </w:pPr>
    <w:rPr>
      <w:rFonts w:ascii="Arial" w:hAnsi="Arial" w:cs="Arial"/>
      <w:b/>
      <w:bCs/>
      <w:sz w:val="28"/>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customStyle="1" w:styleId="Heading2Char">
    <w:name w:val="Heading 2 Char"/>
    <w:basedOn w:val="DefaultParagraphFont"/>
    <w:link w:val="Heading2"/>
    <w:rsid w:val="00DF75CB"/>
    <w:rPr>
      <w:rFonts w:ascii="Univers" w:hAnsi="Univers"/>
      <w:b/>
    </w:rPr>
  </w:style>
  <w:style w:type="paragraph" w:styleId="Revision">
    <w:name w:val="Revision"/>
    <w:hidden/>
    <w:uiPriority w:val="99"/>
    <w:semiHidden/>
    <w:rsid w:val="00BE7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2265</Characters>
  <Application>Microsoft Office Word</Application>
  <DocSecurity>0</DocSecurity>
  <Lines>107</Lines>
  <Paragraphs>52</Paragraphs>
  <ScaleCrop>false</ScaleCrop>
  <HeadingPairs>
    <vt:vector size="2" baseType="variant">
      <vt:variant>
        <vt:lpstr>Title</vt:lpstr>
      </vt:variant>
      <vt:variant>
        <vt:i4>1</vt:i4>
      </vt:variant>
    </vt:vector>
  </HeadingPairs>
  <TitlesOfParts>
    <vt:vector size="1" baseType="lpstr">
      <vt:lpstr>Letter of Design Review</vt:lpstr>
    </vt:vector>
  </TitlesOfParts>
  <Company>University of California - OP</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Design Review</dc:title>
  <dc:subject/>
  <dc:creator>vbhargav</dc:creator>
  <cp:keywords/>
  <dc:description/>
  <cp:lastModifiedBy>Jonathan Baron</cp:lastModifiedBy>
  <cp:revision>2</cp:revision>
  <dcterms:created xsi:type="dcterms:W3CDTF">2025-11-04T17:23:00Z</dcterms:created>
  <dcterms:modified xsi:type="dcterms:W3CDTF">2025-11-04T17:23:00Z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44248763-263f-4d64-b5d2-0556e6b6dfa2</vt:lpwstr>
  </property>
</Properties>
</file>