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1B" w:rsidRDefault="004B361B">
      <w:pPr>
        <w:pStyle w:val="Title"/>
        <w:rPr>
          <w:rStyle w:val="12SB"/>
        </w:rPr>
      </w:pPr>
      <w:bookmarkStart w:id="0" w:name="_GoBack"/>
      <w:bookmarkEnd w:id="0"/>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sz w:val="22"/>
        </w:rPr>
      </w:pPr>
    </w:p>
    <w:p w:rsidR="00352FD6" w:rsidRPr="00114A3D" w:rsidRDefault="00352FD6" w:rsidP="00352FD6">
      <w:pPr>
        <w:framePr w:w="4680" w:wrap="around" w:vAnchor="text" w:hAnchor="page" w:x="6103" w:y="210"/>
        <w:pBdr>
          <w:top w:val="dashed" w:sz="4" w:space="5" w:color="auto"/>
          <w:left w:val="dashed" w:sz="4" w:space="5" w:color="auto"/>
          <w:bottom w:val="dashed" w:sz="4" w:space="0" w:color="auto"/>
          <w:right w:val="dashed" w:sz="4" w:space="5" w:color="auto"/>
        </w:pBd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16"/>
          <w:szCs w:val="16"/>
        </w:rPr>
      </w:pPr>
      <w:r w:rsidRPr="00114A3D">
        <w:rPr>
          <w:rFonts w:ascii="Arial" w:hAnsi="Arial" w:cs="Arial"/>
          <w:b/>
          <w:sz w:val="16"/>
          <w:szCs w:val="16"/>
        </w:rPr>
        <w:t>APPROVED DOCUMENT—</w:t>
      </w:r>
      <w:proofErr w:type="gramStart"/>
      <w:r w:rsidRPr="00114A3D">
        <w:rPr>
          <w:rFonts w:ascii="Arial" w:hAnsi="Arial" w:cs="Arial"/>
          <w:sz w:val="16"/>
          <w:szCs w:val="16"/>
        </w:rPr>
        <w:t>This</w:t>
      </w:r>
      <w:proofErr w:type="gramEnd"/>
      <w:r w:rsidRPr="00114A3D">
        <w:rPr>
          <w:rFonts w:ascii="Arial" w:hAnsi="Arial" w:cs="Arial"/>
          <w:sz w:val="16"/>
          <w:szCs w:val="16"/>
        </w:rPr>
        <w:t xml:space="preserve"> document is approved by the Office of the President and Office of the General Counsel for use by the Facility</w:t>
      </w:r>
      <w:r w:rsidR="008054A4">
        <w:rPr>
          <w:rFonts w:ascii="Arial" w:hAnsi="Arial" w:cs="Arial"/>
          <w:sz w:val="16"/>
          <w:szCs w:val="16"/>
        </w:rPr>
        <w:t>.</w:t>
      </w:r>
      <w:r w:rsidRPr="00114A3D">
        <w:rPr>
          <w:rFonts w:ascii="Arial" w:hAnsi="Arial" w:cs="Arial"/>
          <w:sz w:val="16"/>
          <w:szCs w:val="16"/>
        </w:rPr>
        <w:t xml:space="preserve"> </w:t>
      </w:r>
    </w:p>
    <w:p w:rsidR="00352FD6" w:rsidRPr="00352FD6" w:rsidRDefault="00352FD6" w:rsidP="00352FD6"/>
    <w:p w:rsidR="00352FD6" w:rsidRPr="00352FD6" w:rsidRDefault="00352FD6" w:rsidP="00352FD6">
      <w:pPr>
        <w:pStyle w:val="Heading1"/>
        <w:ind w:left="0" w:firstLine="0"/>
        <w:rPr>
          <w:rFonts w:cs="Arial"/>
          <w:vanish w:val="0"/>
        </w:rPr>
      </w:pPr>
      <w:r w:rsidRPr="00352FD6">
        <w:rPr>
          <w:rFonts w:cs="Arial"/>
          <w:vanish w:val="0"/>
        </w:rPr>
        <w:t>Cover Sheet and Instructions</w:t>
      </w:r>
    </w:p>
    <w:p w:rsidR="00352FD6" w:rsidRPr="00352FD6" w:rsidRDefault="00352FD6" w:rsidP="00352FD6">
      <w:pPr>
        <w:pStyle w:val="Title"/>
        <w:jc w:val="left"/>
        <w:rPr>
          <w:rFonts w:ascii="Arial" w:hAnsi="Arial" w:cs="Arial"/>
          <w:sz w:val="18"/>
          <w:szCs w:val="18"/>
          <w:u w:val="none"/>
        </w:rPr>
      </w:pPr>
      <w:r w:rsidRPr="00352FD6">
        <w:rPr>
          <w:rStyle w:val="12SB"/>
          <w:rFonts w:ascii="Arial" w:hAnsi="Arial" w:cs="Arial"/>
          <w:sz w:val="18"/>
          <w:szCs w:val="18"/>
          <w:u w:val="none"/>
        </w:rPr>
        <w:t>SUPPLEMENTARY INSTRUCTIONS TO BIDDERS</w:t>
      </w:r>
      <w:r w:rsidR="00727F01">
        <w:rPr>
          <w:rStyle w:val="12SB"/>
          <w:rFonts w:ascii="Arial" w:hAnsi="Arial" w:cs="Arial"/>
          <w:sz w:val="18"/>
          <w:szCs w:val="18"/>
          <w:u w:val="none"/>
        </w:rPr>
        <w:t xml:space="preserve"> - UCIP</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tbl>
      <w:tblPr>
        <w:tblW w:w="9345" w:type="dxa"/>
        <w:jc w:val="right"/>
        <w:tblLayout w:type="fixed"/>
        <w:tblCellMar>
          <w:left w:w="120" w:type="dxa"/>
          <w:right w:w="120" w:type="dxa"/>
        </w:tblCellMar>
        <w:tblLook w:val="0000" w:firstRow="0" w:lastRow="0" w:firstColumn="0" w:lastColumn="0" w:noHBand="0" w:noVBand="0"/>
      </w:tblPr>
      <w:tblGrid>
        <w:gridCol w:w="4275"/>
        <w:gridCol w:w="360"/>
        <w:gridCol w:w="1440"/>
        <w:gridCol w:w="360"/>
        <w:gridCol w:w="1260"/>
        <w:gridCol w:w="360"/>
        <w:gridCol w:w="1290"/>
      </w:tblGrid>
      <w:tr w:rsidR="00352FD6" w:rsidTr="00503326">
        <w:trPr>
          <w:jc w:val="right"/>
        </w:trPr>
        <w:tc>
          <w:tcPr>
            <w:tcW w:w="4275"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PURPOSE OF DOCUMENT:</w:t>
            </w:r>
          </w:p>
        </w:tc>
        <w:tc>
          <w:tcPr>
            <w:tcW w:w="5070" w:type="dxa"/>
            <w:gridSpan w:val="6"/>
            <w:tcBorders>
              <w:top w:val="single" w:sz="6" w:space="0" w:color="auto"/>
              <w:left w:val="single" w:sz="6" w:space="0" w:color="auto"/>
              <w:right w:val="single" w:sz="6" w:space="0" w:color="auto"/>
            </w:tcBorders>
          </w:tcPr>
          <w:p w:rsidR="00352FD6" w:rsidRDefault="00352FD6" w:rsidP="00503326">
            <w:pPr>
              <w:pStyle w:val="Header"/>
              <w:tabs>
                <w:tab w:val="clear" w:pos="4320"/>
                <w:tab w:val="clear" w:pos="8640"/>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Provides bidders with bid submittal information that varies by project; provides a means for modifying the Instructions to Bidders without revising the text of that document.</w:t>
            </w:r>
          </w:p>
        </w:tc>
      </w:tr>
      <w:tr w:rsidR="00352FD6" w:rsidTr="00503326">
        <w:trPr>
          <w:jc w:val="right"/>
        </w:trPr>
        <w:tc>
          <w:tcPr>
            <w:tcW w:w="4275"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CROSS-REFERENCES TO FACILITIES MANUAL (FM):</w:t>
            </w:r>
          </w:p>
        </w:tc>
        <w:tc>
          <w:tcPr>
            <w:tcW w:w="5070" w:type="dxa"/>
            <w:gridSpan w:val="6"/>
            <w:tcBorders>
              <w:top w:val="single" w:sz="6" w:space="0" w:color="auto"/>
              <w:left w:val="single" w:sz="6" w:space="0" w:color="auto"/>
              <w:right w:val="single" w:sz="6" w:space="0" w:color="auto"/>
            </w:tcBorders>
          </w:tcPr>
          <w:p w:rsidR="00352FD6" w:rsidRDefault="00352FD6" w:rsidP="008054A4">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b/>
              </w:rPr>
              <w:t>FM4:4.5.2</w:t>
            </w:r>
          </w:p>
        </w:tc>
      </w:tr>
      <w:tr w:rsidR="00352FD6" w:rsidTr="00503326">
        <w:trPr>
          <w:jc w:val="right"/>
        </w:trPr>
        <w:tc>
          <w:tcPr>
            <w:tcW w:w="4275"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CONTENTS:</w:t>
            </w:r>
          </w:p>
        </w:tc>
        <w:tc>
          <w:tcPr>
            <w:tcW w:w="5070" w:type="dxa"/>
            <w:gridSpan w:val="6"/>
            <w:tcBorders>
              <w:top w:val="single" w:sz="6" w:space="0" w:color="auto"/>
              <w:left w:val="single" w:sz="6" w:space="0" w:color="auto"/>
              <w:righ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Supplementary Instructions to Bidders</w:t>
            </w:r>
            <w:r w:rsidR="00727F01">
              <w:rPr>
                <w:rFonts w:ascii="Arial" w:hAnsi="Arial" w:cs="Arial"/>
              </w:rPr>
              <w:t xml:space="preserve"> - UCIP</w:t>
            </w:r>
            <w:r>
              <w:rPr>
                <w:rFonts w:ascii="Arial" w:hAnsi="Arial" w:cs="Arial"/>
              </w:rPr>
              <w:t xml:space="preserve"> form</w:t>
            </w:r>
          </w:p>
        </w:tc>
      </w:tr>
      <w:tr w:rsidR="00727F01" w:rsidTr="00503326">
        <w:trPr>
          <w:jc w:val="right"/>
        </w:trPr>
        <w:tc>
          <w:tcPr>
            <w:tcW w:w="4275" w:type="dxa"/>
            <w:vMerge w:val="restart"/>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FOR USE WITH:</w:t>
            </w:r>
          </w:p>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(Not Applicable to Some Documents)</w:t>
            </w:r>
          </w:p>
        </w:tc>
        <w:tc>
          <w:tcPr>
            <w:tcW w:w="360" w:type="dxa"/>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440" w:type="dxa"/>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Long Form UCIP</w:t>
            </w:r>
          </w:p>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(LF-UCIP)</w:t>
            </w:r>
          </w:p>
        </w:tc>
        <w:tc>
          <w:tcPr>
            <w:tcW w:w="360" w:type="dxa"/>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260" w:type="dxa"/>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Design Build UCIP</w:t>
            </w:r>
          </w:p>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(DB-UCIP)</w:t>
            </w:r>
          </w:p>
        </w:tc>
        <w:tc>
          <w:tcPr>
            <w:tcW w:w="360" w:type="dxa"/>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290" w:type="dxa"/>
            <w:tcBorders>
              <w:top w:val="single" w:sz="6" w:space="0" w:color="auto"/>
              <w:left w:val="single" w:sz="6" w:space="0" w:color="auto"/>
              <w:righ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CM at Risk UCIP (CM@R-UCIP)</w:t>
            </w:r>
          </w:p>
        </w:tc>
      </w:tr>
      <w:tr w:rsidR="00727F01" w:rsidTr="00727F01">
        <w:trPr>
          <w:jc w:val="right"/>
        </w:trPr>
        <w:tc>
          <w:tcPr>
            <w:tcW w:w="4275" w:type="dxa"/>
            <w:vMerge/>
            <w:tcBorders>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360" w:type="dxa"/>
            <w:tcBorders>
              <w:top w:val="single" w:sz="6" w:space="0" w:color="auto"/>
              <w:left w:val="single" w:sz="6" w:space="0" w:color="auto"/>
            </w:tcBorders>
          </w:tcPr>
          <w:p w:rsidR="00013E70" w:rsidRDefault="00727F01" w:rsidP="00013E70">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b/>
              </w:rPr>
            </w:pPr>
            <w:r>
              <w:rPr>
                <w:rFonts w:ascii="Arial" w:hAnsi="Arial" w:cs="Arial"/>
                <w:b/>
              </w:rPr>
              <w:t>√</w:t>
            </w:r>
          </w:p>
        </w:tc>
        <w:tc>
          <w:tcPr>
            <w:tcW w:w="1440" w:type="dxa"/>
            <w:tcBorders>
              <w:top w:val="single" w:sz="6" w:space="0" w:color="auto"/>
              <w:left w:val="single" w:sz="6" w:space="0" w:color="auto"/>
            </w:tcBorders>
          </w:tcPr>
          <w:p w:rsidR="00727F01" w:rsidRDefault="00727F01" w:rsidP="00727F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Multiple Prime UCIP (MP-UCIP)</w:t>
            </w:r>
          </w:p>
        </w:tc>
        <w:tc>
          <w:tcPr>
            <w:tcW w:w="360" w:type="dxa"/>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b/>
              </w:rPr>
            </w:pPr>
          </w:p>
        </w:tc>
        <w:tc>
          <w:tcPr>
            <w:tcW w:w="1260" w:type="dxa"/>
            <w:tcBorders>
              <w:top w:val="single" w:sz="6" w:space="0" w:color="auto"/>
              <w:left w:val="single" w:sz="6" w:space="0" w:color="auto"/>
            </w:tcBorders>
          </w:tcPr>
          <w:p w:rsidR="00727F01" w:rsidDel="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360" w:type="dxa"/>
            <w:tcBorders>
              <w:top w:val="single" w:sz="6" w:space="0" w:color="auto"/>
              <w:left w:val="single" w:sz="6" w:space="0" w:color="auto"/>
            </w:tcBorders>
          </w:tcPr>
          <w:p w:rsidR="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290" w:type="dxa"/>
            <w:tcBorders>
              <w:top w:val="single" w:sz="6" w:space="0" w:color="auto"/>
              <w:left w:val="single" w:sz="6" w:space="0" w:color="auto"/>
              <w:right w:val="single" w:sz="6" w:space="0" w:color="auto"/>
            </w:tcBorders>
          </w:tcPr>
          <w:p w:rsidR="00727F01" w:rsidDel="00727F01" w:rsidRDefault="00727F01" w:rsidP="00503326">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p>
        </w:tc>
      </w:tr>
      <w:tr w:rsidR="00352FD6" w:rsidTr="00503326">
        <w:trPr>
          <w:jc w:val="right"/>
        </w:trPr>
        <w:tc>
          <w:tcPr>
            <w:tcW w:w="4275"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COMPLETED BY:</w:t>
            </w:r>
          </w:p>
        </w:tc>
        <w:tc>
          <w:tcPr>
            <w:tcW w:w="360"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p>
        </w:tc>
        <w:tc>
          <w:tcPr>
            <w:tcW w:w="1440"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Filling In</w:t>
            </w:r>
          </w:p>
        </w:tc>
        <w:tc>
          <w:tcPr>
            <w:tcW w:w="360"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260"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Adding Text</w:t>
            </w:r>
          </w:p>
        </w:tc>
        <w:tc>
          <w:tcPr>
            <w:tcW w:w="360" w:type="dxa"/>
            <w:tcBorders>
              <w:top w:val="single" w:sz="6" w:space="0" w:color="auto"/>
              <w:lef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290" w:type="dxa"/>
            <w:tcBorders>
              <w:top w:val="single" w:sz="6" w:space="0" w:color="auto"/>
              <w:left w:val="single" w:sz="6" w:space="0" w:color="auto"/>
              <w:righ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No Data Required</w:t>
            </w:r>
          </w:p>
        </w:tc>
      </w:tr>
      <w:tr w:rsidR="00352FD6" w:rsidTr="00503326">
        <w:trPr>
          <w:jc w:val="right"/>
        </w:trPr>
        <w:tc>
          <w:tcPr>
            <w:tcW w:w="4275" w:type="dxa"/>
            <w:tcBorders>
              <w:top w:val="single" w:sz="6" w:space="0" w:color="auto"/>
              <w:left w:val="single" w:sz="6" w:space="0" w:color="auto"/>
              <w:bottom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ITS USE IS:</w:t>
            </w:r>
          </w:p>
        </w:tc>
        <w:tc>
          <w:tcPr>
            <w:tcW w:w="360" w:type="dxa"/>
            <w:tcBorders>
              <w:top w:val="single" w:sz="6" w:space="0" w:color="auto"/>
              <w:left w:val="single" w:sz="6" w:space="0" w:color="auto"/>
              <w:bottom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r>
              <w:rPr>
                <w:rFonts w:ascii="Arial" w:hAnsi="Arial" w:cs="Arial"/>
                <w:b/>
              </w:rPr>
              <w:t>√</w:t>
            </w:r>
            <w:r>
              <w:rPr>
                <w:rFonts w:ascii="Arial" w:hAnsi="Arial" w:cs="Arial"/>
              </w:rPr>
              <w:t xml:space="preserve"> </w:t>
            </w:r>
          </w:p>
        </w:tc>
        <w:tc>
          <w:tcPr>
            <w:tcW w:w="1440" w:type="dxa"/>
            <w:tcBorders>
              <w:top w:val="single" w:sz="6" w:space="0" w:color="auto"/>
              <w:left w:val="single" w:sz="6" w:space="0" w:color="auto"/>
              <w:bottom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Required</w:t>
            </w:r>
          </w:p>
        </w:tc>
        <w:tc>
          <w:tcPr>
            <w:tcW w:w="360" w:type="dxa"/>
            <w:tcBorders>
              <w:top w:val="single" w:sz="6" w:space="0" w:color="auto"/>
              <w:left w:val="single" w:sz="6" w:space="0" w:color="auto"/>
              <w:bottom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2910" w:type="dxa"/>
            <w:gridSpan w:val="3"/>
            <w:tcBorders>
              <w:top w:val="single" w:sz="6" w:space="0" w:color="auto"/>
              <w:left w:val="single" w:sz="6" w:space="0" w:color="auto"/>
              <w:bottom w:val="single" w:sz="6" w:space="0" w:color="auto"/>
              <w:right w:val="single" w:sz="6" w:space="0" w:color="auto"/>
            </w:tcBorders>
          </w:tcPr>
          <w:p w:rsidR="00352FD6" w:rsidRDefault="00352FD6" w:rsidP="00503326">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Optional</w:t>
            </w:r>
          </w:p>
        </w:tc>
      </w:tr>
    </w:tbl>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left="-630"/>
        <w:jc w:val="both"/>
        <w:rPr>
          <w:rFonts w:ascii="Arial" w:hAnsi="Arial" w:cs="Arial"/>
        </w:rPr>
      </w:pPr>
      <w:r>
        <w:rPr>
          <w:rFonts w:ascii="Arial" w:hAnsi="Arial" w:cs="Arial"/>
          <w:b/>
        </w:rPr>
        <w:t>Completion Instructions:</w:t>
      </w:r>
    </w:p>
    <w:p w:rsidR="00352FD6" w:rsidRDefault="00352FD6" w:rsidP="00352FD6">
      <w:pPr>
        <w:ind w:left="360" w:hanging="360"/>
        <w:rPr>
          <w:rFonts w:ascii="Univers" w:hAnsi="Univers" w:cs="Arial"/>
        </w:rPr>
      </w:pPr>
    </w:p>
    <w:p w:rsidR="00352FD6" w:rsidRDefault="00352FD6" w:rsidP="00352FD6">
      <w:pPr>
        <w:pStyle w:val="BodyTextIndent2"/>
      </w:pPr>
      <w:r>
        <w:t>1.</w:t>
      </w:r>
      <w:r>
        <w:tab/>
        <w:t>Notes, suggested text, instructions and other information is formatted using the following methods:</w:t>
      </w:r>
    </w:p>
    <w:p w:rsidR="00352FD6" w:rsidRDefault="00352FD6" w:rsidP="00352FD6">
      <w:pPr>
        <w:ind w:left="360"/>
        <w:rPr>
          <w:rFonts w:ascii="Univers" w:hAnsi="Univers" w:cs="Arial"/>
        </w:rPr>
      </w:pPr>
    </w:p>
    <w:p w:rsidR="00352FD6" w:rsidRDefault="00352FD6" w:rsidP="00352FD6">
      <w:pPr>
        <w:numPr>
          <w:ilvl w:val="0"/>
          <w:numId w:val="3"/>
        </w:numPr>
        <w:tabs>
          <w:tab w:val="clear" w:pos="720"/>
          <w:tab w:val="num" w:pos="-2790"/>
        </w:tabs>
        <w:overflowPunct/>
        <w:autoSpaceDE/>
        <w:autoSpaceDN/>
        <w:adjustRightInd/>
        <w:ind w:left="360"/>
        <w:textAlignment w:val="auto"/>
        <w:rPr>
          <w:rFonts w:ascii="Univers" w:hAnsi="Univers" w:cs="Arial"/>
        </w:rPr>
      </w:pPr>
      <w:r>
        <w:rPr>
          <w:rFonts w:ascii="Univers" w:hAnsi="Univers" w:cs="Arial"/>
        </w:rPr>
        <w:t xml:space="preserve">Hidden text within brackets. </w:t>
      </w:r>
      <w:r>
        <w:rPr>
          <w:rFonts w:ascii="Univers" w:hAnsi="Univers" w:cs="Arial"/>
          <w:vanish/>
          <w:spacing w:val="-1"/>
          <w:shd w:val="pct12" w:color="auto" w:fill="FFFFFF"/>
        </w:rPr>
        <w:t>{This is an example of the format.}</w:t>
      </w:r>
      <w:r>
        <w:rPr>
          <w:rFonts w:ascii="Univers" w:hAnsi="Univers" w:cs="Arial"/>
        </w:rPr>
        <w:t xml:space="preserve">  Read the material within the brackets and take the appropriate action (usually inserting text or selecting from a choice of texts.)   When printing this document, the default print property will not print the hidden text.</w:t>
      </w:r>
    </w:p>
    <w:p w:rsidR="00352FD6" w:rsidRDefault="00352FD6" w:rsidP="00352FD6">
      <w:pPr>
        <w:tabs>
          <w:tab w:val="num" w:pos="-2790"/>
          <w:tab w:val="num" w:pos="-2070"/>
        </w:tabs>
        <w:ind w:left="360" w:hanging="360"/>
        <w:rPr>
          <w:rFonts w:ascii="Univers" w:hAnsi="Univers" w:cs="Arial"/>
        </w:rPr>
      </w:pPr>
    </w:p>
    <w:p w:rsidR="00352FD6" w:rsidRDefault="00352FD6" w:rsidP="00352FD6">
      <w:pPr>
        <w:numPr>
          <w:ilvl w:val="0"/>
          <w:numId w:val="4"/>
        </w:numPr>
        <w:tabs>
          <w:tab w:val="clear" w:pos="1080"/>
          <w:tab w:val="num" w:pos="-2790"/>
          <w:tab w:val="num" w:pos="-2700"/>
        </w:tabs>
        <w:overflowPunct/>
        <w:autoSpaceDE/>
        <w:autoSpaceDN/>
        <w:adjustRightInd/>
        <w:ind w:left="360"/>
        <w:textAlignment w:val="auto"/>
        <w:rPr>
          <w:rFonts w:ascii="Univers" w:hAnsi="Univers" w:cs="Arial"/>
        </w:rPr>
      </w:pPr>
      <w:r>
        <w:rPr>
          <w:rFonts w:ascii="Univers" w:hAnsi="Univers" w:cs="Arial"/>
        </w:rPr>
        <w:t xml:space="preserve">Coded instruction within brackets. </w:t>
      </w:r>
      <w:r w:rsidR="0024748C">
        <w:rPr>
          <w:rFonts w:ascii="Univers" w:hAnsi="Univers" w:cs="Arial"/>
        </w:rPr>
        <w:fldChar w:fldCharType="begin"/>
      </w:r>
      <w:r>
        <w:rPr>
          <w:rFonts w:ascii="Univers" w:hAnsi="Univers" w:cs="Arial"/>
        </w:rPr>
        <w:instrText xml:space="preserve"> Macrobutton nomacro </w:instrText>
      </w:r>
      <w:r>
        <w:rPr>
          <w:rFonts w:ascii="Univers" w:hAnsi="Univers" w:cs="Arial"/>
          <w:highlight w:val="lightGray"/>
        </w:rPr>
        <w:instrText>{This is an example of the format.}</w:instrText>
      </w:r>
      <w:r>
        <w:rPr>
          <w:rFonts w:ascii="Univers" w:hAnsi="Univers" w:cs="Arial"/>
        </w:rPr>
        <w:instrText xml:space="preserve"> </w:instrText>
      </w:r>
      <w:r w:rsidR="0024748C">
        <w:rPr>
          <w:rFonts w:ascii="Univers" w:hAnsi="Univers" w:cs="Arial"/>
        </w:rPr>
        <w:fldChar w:fldCharType="end"/>
      </w:r>
      <w:r>
        <w:rPr>
          <w:rFonts w:ascii="Univers" w:hAnsi="Univers" w:cs="Arial"/>
        </w:rPr>
        <w:t xml:space="preserve">  The instructions and shading will disappear when the required information is typed.</w:t>
      </w:r>
    </w:p>
    <w:p w:rsidR="00352FD6" w:rsidRDefault="00352FD6" w:rsidP="00352FD6">
      <w:pPr>
        <w:tabs>
          <w:tab w:val="num" w:pos="-2790"/>
          <w:tab w:val="num" w:pos="-2700"/>
          <w:tab w:val="num" w:pos="1800"/>
        </w:tabs>
        <w:ind w:left="360"/>
        <w:rPr>
          <w:rFonts w:ascii="Univers" w:hAnsi="Univers" w:cs="Arial"/>
        </w:rPr>
      </w:pPr>
    </w:p>
    <w:p w:rsidR="00352FD6" w:rsidRDefault="00352FD6" w:rsidP="00352FD6">
      <w:pPr>
        <w:numPr>
          <w:ilvl w:val="0"/>
          <w:numId w:val="4"/>
        </w:numPr>
        <w:tabs>
          <w:tab w:val="clear" w:pos="1080"/>
          <w:tab w:val="num" w:pos="-2790"/>
          <w:tab w:val="num" w:pos="-2700"/>
        </w:tabs>
        <w:overflowPunct/>
        <w:autoSpaceDE/>
        <w:autoSpaceDN/>
        <w:adjustRightInd/>
        <w:ind w:left="360"/>
        <w:textAlignment w:val="auto"/>
        <w:rPr>
          <w:rFonts w:ascii="Univers" w:hAnsi="Univers" w:cs="Arial"/>
        </w:rPr>
      </w:pPr>
      <w:r>
        <w:rPr>
          <w:rFonts w:ascii="Univers" w:hAnsi="Univers" w:cs="Arial"/>
        </w:rPr>
        <w:t>Suggested text is shaded in gray without brackets (see Modifications and Additions below.)</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1296"/>
          <w:tab w:val="left" w:pos="1728"/>
          <w:tab w:val="left" w:pos="2160"/>
          <w:tab w:val="left" w:pos="2592"/>
          <w:tab w:val="left" w:pos="3024"/>
          <w:tab w:val="right" w:pos="8928"/>
          <w:tab w:val="right" w:leader="dot" w:pos="9360"/>
        </w:tabs>
        <w:ind w:left="-90" w:hanging="360"/>
        <w:jc w:val="both"/>
        <w:rPr>
          <w:rFonts w:ascii="Arial" w:hAnsi="Arial" w:cs="Arial"/>
        </w:rPr>
      </w:pPr>
      <w:r>
        <w:rPr>
          <w:rFonts w:ascii="Arial" w:hAnsi="Arial" w:cs="Arial"/>
        </w:rPr>
        <w:t xml:space="preserve">2. </w:t>
      </w:r>
      <w:r>
        <w:rPr>
          <w:rFonts w:ascii="Arial" w:hAnsi="Arial" w:cs="Arial"/>
        </w:rPr>
        <w:tab/>
      </w:r>
      <w:r>
        <w:rPr>
          <w:rStyle w:val="BoldItal"/>
          <w:rFonts w:ascii="Arial" w:hAnsi="Arial" w:cs="Arial"/>
          <w:b w:val="0"/>
          <w:i/>
        </w:rPr>
        <w:t>Liquidated Damages.</w:t>
      </w:r>
      <w:r>
        <w:rPr>
          <w:rFonts w:ascii="Arial" w:hAnsi="Arial" w:cs="Arial"/>
        </w:rPr>
        <w:t xml:space="preserve">  The sums to be inserted as liquidated damages shall be determined individually for each project (see </w:t>
      </w:r>
      <w:proofErr w:type="gramStart"/>
      <w:r>
        <w:rPr>
          <w:rFonts w:ascii="Arial" w:hAnsi="Arial" w:cs="Arial"/>
          <w:b/>
        </w:rPr>
        <w:t>FM5[</w:t>
      </w:r>
      <w:proofErr w:type="gramEnd"/>
      <w:r>
        <w:rPr>
          <w:rFonts w:ascii="Arial" w:hAnsi="Arial" w:cs="Arial"/>
          <w:b/>
        </w:rPr>
        <w:t>II]:5.6</w:t>
      </w:r>
      <w:r>
        <w:rPr>
          <w:rFonts w:ascii="Arial" w:hAnsi="Arial" w:cs="Arial"/>
        </w:rPr>
        <w:t xml:space="preserve">).  The sums specified should not be arbitrary but should represent an estimate of the cost the Facility will incur.  After Substantial Completion, the rate of liquidated damages will be reduced to reflect costs to the University that do not continue past Substantial Completion, e.g., the premiums for Builder’s Risk insurance.  Relevant factors to be considered in making an estimate of potential damages that would be sustained by the Facility in the event of </w:t>
      </w:r>
      <w:proofErr w:type="spellStart"/>
      <w:r>
        <w:rPr>
          <w:rFonts w:ascii="Arial" w:hAnsi="Arial" w:cs="Arial"/>
        </w:rPr>
        <w:t>noncompletion</w:t>
      </w:r>
      <w:proofErr w:type="spellEnd"/>
      <w:r>
        <w:rPr>
          <w:rFonts w:ascii="Arial" w:hAnsi="Arial" w:cs="Arial"/>
        </w:rPr>
        <w:t xml:space="preserve"> are as follows:</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residence halls, parking facilities, and similar projects:  the per diem loss of revenue.</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classrooms, administrative buildings, laboratories, and similar projects:  the per diem cost of comparable facilities that must be rented if the work is not completed on time.</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For cafeterias or a catering contract, laboratory or research facilities, and similar projects:  any actual damages, including loss of grants, that will be sustained by the Facility because of commitments that depend upon the availability of the facilities affected by the work.</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lastRenderedPageBreak/>
        <w:t>The per diem cost of interest on the construction financing.</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 xml:space="preserve">The per diem cost of premiums for builder’s risk insurance. </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Any other costs that will be sustained if the work is not completed on time such as increases in payroll costs, utility expenses, moving expenses, storage costs, and similar costs.</w:t>
      </w:r>
    </w:p>
    <w:p w:rsidR="00352FD6" w:rsidRDefault="00352FD6" w:rsidP="00352FD6">
      <w:pPr>
        <w:numPr>
          <w:ilvl w:val="1"/>
          <w:numId w:val="6"/>
        </w:numPr>
        <w:tabs>
          <w:tab w:val="clear" w:pos="1440"/>
        </w:tabs>
        <w:overflowPunct/>
        <w:autoSpaceDE/>
        <w:autoSpaceDN/>
        <w:adjustRightInd/>
        <w:ind w:left="360"/>
        <w:jc w:val="both"/>
        <w:textAlignment w:val="auto"/>
        <w:rPr>
          <w:rFonts w:ascii="Arial" w:hAnsi="Arial" w:cs="Arial"/>
        </w:rPr>
      </w:pPr>
      <w:r>
        <w:rPr>
          <w:rFonts w:ascii="Arial" w:hAnsi="Arial" w:cs="Arial"/>
        </w:rPr>
        <w:t xml:space="preserve">Per </w:t>
      </w:r>
      <w:proofErr w:type="gramStart"/>
      <w:r>
        <w:rPr>
          <w:rFonts w:ascii="Arial" w:hAnsi="Arial" w:cs="Arial"/>
        </w:rPr>
        <w:t>diem</w:t>
      </w:r>
      <w:proofErr w:type="gramEnd"/>
      <w:r>
        <w:rPr>
          <w:rFonts w:ascii="Arial" w:hAnsi="Arial" w:cs="Arial"/>
        </w:rPr>
        <w:t xml:space="preserve"> cost of project administration such as inspection, contract administration, etc.</w:t>
      </w:r>
    </w:p>
    <w:p w:rsidR="00352FD6" w:rsidRDefault="00352FD6" w:rsidP="00352FD6">
      <w:pPr>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72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rPr>
      </w:pPr>
      <w:r>
        <w:rPr>
          <w:rFonts w:ascii="Arial" w:hAnsi="Arial" w:cs="Arial"/>
        </w:rPr>
        <w:t>3.</w:t>
      </w:r>
      <w:r>
        <w:rPr>
          <w:rFonts w:ascii="Arial" w:hAnsi="Arial" w:cs="Arial"/>
        </w:rPr>
        <w:tab/>
        <w:t>Add additional instructions as required, and number new instructions sequentially (see note, below).</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keepNext/>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keepNext/>
        <w:keepLines/>
        <w:tabs>
          <w:tab w:val="left" w:pos="432"/>
          <w:tab w:val="left" w:pos="864"/>
          <w:tab w:val="left" w:pos="1296"/>
          <w:tab w:val="left" w:pos="1728"/>
          <w:tab w:val="left" w:pos="2160"/>
          <w:tab w:val="left" w:pos="2592"/>
          <w:tab w:val="left" w:pos="3024"/>
          <w:tab w:val="right" w:pos="8928"/>
          <w:tab w:val="right" w:leader="dot" w:pos="9360"/>
        </w:tabs>
        <w:ind w:left="-360" w:hanging="360"/>
        <w:jc w:val="both"/>
        <w:rPr>
          <w:rFonts w:ascii="Arial" w:hAnsi="Arial" w:cs="Arial"/>
        </w:rPr>
      </w:pPr>
      <w:r>
        <w:rPr>
          <w:rFonts w:ascii="Arial" w:hAnsi="Arial" w:cs="Arial"/>
          <w:b/>
        </w:rPr>
        <w:t>Modifications and Additions:</w:t>
      </w:r>
    </w:p>
    <w:p w:rsidR="00352FD6" w:rsidRDefault="00352FD6" w:rsidP="00352FD6">
      <w:pPr>
        <w:keepNext/>
        <w:keepLines/>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numPr>
          <w:ilvl w:val="0"/>
          <w:numId w:val="2"/>
        </w:numPr>
        <w:tabs>
          <w:tab w:val="clear" w:pos="630"/>
          <w:tab w:val="num" w:pos="-2790"/>
          <w:tab w:val="left" w:pos="0"/>
        </w:tabs>
        <w:overflowPunct/>
        <w:autoSpaceDE/>
        <w:autoSpaceDN/>
        <w:adjustRightInd/>
        <w:ind w:left="0" w:hanging="360"/>
        <w:jc w:val="both"/>
        <w:textAlignment w:val="auto"/>
        <w:rPr>
          <w:rFonts w:ascii="Univers" w:hAnsi="Univers" w:cs="Arial"/>
        </w:rPr>
      </w:pPr>
      <w:r>
        <w:rPr>
          <w:rFonts w:ascii="Univers" w:hAnsi="Univers" w:cs="Arial"/>
        </w:rPr>
        <w:t xml:space="preserve">Areas shaded in gray, without brackets, represent suggested text that may be modified by the Facility to meet the needs of the Project.  </w:t>
      </w:r>
      <w:r>
        <w:rPr>
          <w:rFonts w:ascii="Univers" w:hAnsi="Univers" w:cs="Arial"/>
          <w:highlight w:val="lightGray"/>
        </w:rPr>
        <w:t>This is an example of the format.</w:t>
      </w:r>
      <w:r>
        <w:rPr>
          <w:rFonts w:ascii="Univers" w:hAnsi="Univers" w:cs="Arial"/>
        </w:rPr>
        <w:t xml:space="preserve">  Ensure that any modified or added text is consistent with the Contract Documents.</w:t>
      </w:r>
    </w:p>
    <w:p w:rsidR="00352FD6" w:rsidRDefault="008054A4" w:rsidP="008054A4">
      <w:pPr>
        <w:tabs>
          <w:tab w:val="num" w:pos="-2790"/>
          <w:tab w:val="left" w:pos="7286"/>
        </w:tabs>
        <w:ind w:hanging="360"/>
        <w:jc w:val="both"/>
        <w:rPr>
          <w:rFonts w:ascii="Univers" w:hAnsi="Univers" w:cs="Arial"/>
        </w:rPr>
      </w:pPr>
      <w:r>
        <w:rPr>
          <w:rFonts w:ascii="Univers" w:hAnsi="Univers" w:cs="Arial"/>
        </w:rPr>
        <w:tab/>
      </w:r>
      <w:r>
        <w:rPr>
          <w:rFonts w:ascii="Univers" w:hAnsi="Univers" w:cs="Arial"/>
        </w:rPr>
        <w:tab/>
      </w:r>
    </w:p>
    <w:p w:rsidR="00352FD6" w:rsidRDefault="00352FD6" w:rsidP="00352FD6">
      <w:pPr>
        <w:numPr>
          <w:ilvl w:val="0"/>
          <w:numId w:val="2"/>
        </w:numPr>
        <w:tabs>
          <w:tab w:val="clear" w:pos="630"/>
          <w:tab w:val="num" w:pos="-2790"/>
          <w:tab w:val="left" w:pos="0"/>
        </w:tabs>
        <w:overflowPunct/>
        <w:autoSpaceDE/>
        <w:autoSpaceDN/>
        <w:adjustRightInd/>
        <w:ind w:left="0" w:hanging="360"/>
        <w:jc w:val="both"/>
        <w:textAlignment w:val="auto"/>
        <w:rPr>
          <w:rFonts w:ascii="Univers" w:hAnsi="Univers" w:cs="Arial"/>
        </w:rPr>
      </w:pPr>
      <w:r>
        <w:rPr>
          <w:rFonts w:ascii="Univers" w:hAnsi="Univers" w:cs="Arial"/>
        </w:rPr>
        <w:t>Areas not highlighted in gray, without brackets, shall not be altered without approval of the Office of the President.</w:t>
      </w:r>
    </w:p>
    <w:p w:rsidR="00352FD6" w:rsidRDefault="00352FD6" w:rsidP="00352FD6">
      <w:pPr>
        <w:tabs>
          <w:tab w:val="left" w:pos="360"/>
          <w:tab w:val="left" w:pos="630"/>
          <w:tab w:val="left" w:pos="864"/>
          <w:tab w:val="left" w:pos="1296"/>
          <w:tab w:val="right" w:pos="8928"/>
          <w:tab w:val="right" w:leader="dot" w:pos="9360"/>
        </w:tabs>
        <w:ind w:hanging="360"/>
        <w:jc w:val="both"/>
        <w:rPr>
          <w:rStyle w:val="BoldItal"/>
          <w:rFonts w:ascii="Arial" w:hAnsi="Arial" w:cs="Arial"/>
          <w:b w:val="0"/>
          <w:i/>
        </w:rPr>
      </w:pPr>
    </w:p>
    <w:p w:rsidR="00352FD6" w:rsidRDefault="00352FD6" w:rsidP="00352FD6">
      <w:pPr>
        <w:tabs>
          <w:tab w:val="left" w:pos="-2790"/>
          <w:tab w:val="left" w:pos="630"/>
          <w:tab w:val="left" w:pos="864"/>
          <w:tab w:val="left" w:pos="1296"/>
          <w:tab w:val="right" w:pos="8928"/>
          <w:tab w:val="right" w:leader="dot" w:pos="9360"/>
        </w:tabs>
        <w:ind w:hanging="360"/>
        <w:jc w:val="both"/>
        <w:rPr>
          <w:rFonts w:ascii="Arial" w:hAnsi="Arial" w:cs="Arial"/>
        </w:rPr>
      </w:pPr>
      <w:r>
        <w:rPr>
          <w:rStyle w:val="BoldItal"/>
          <w:rFonts w:ascii="Arial" w:hAnsi="Arial" w:cs="Arial"/>
          <w:bCs/>
          <w:iCs/>
        </w:rPr>
        <w:t>3.</w:t>
      </w:r>
      <w:r>
        <w:rPr>
          <w:rStyle w:val="BoldItal"/>
          <w:rFonts w:ascii="Arial" w:hAnsi="Arial" w:cs="Arial"/>
          <w:b w:val="0"/>
          <w:i/>
        </w:rPr>
        <w:t xml:space="preserve">  </w:t>
      </w:r>
      <w:r>
        <w:rPr>
          <w:rStyle w:val="BoldItal"/>
          <w:rFonts w:ascii="Arial" w:hAnsi="Arial" w:cs="Arial"/>
          <w:b w:val="0"/>
          <w:i/>
        </w:rPr>
        <w:tab/>
        <w:t>Assignment of contracts.</w:t>
      </w:r>
      <w:r>
        <w:rPr>
          <w:rFonts w:ascii="Arial" w:hAnsi="Arial" w:cs="Arial"/>
          <w:b/>
        </w:rPr>
        <w:t xml:space="preserve">  </w:t>
      </w:r>
      <w:r>
        <w:rPr>
          <w:rFonts w:ascii="Arial" w:hAnsi="Arial" w:cs="Arial"/>
          <w:bCs/>
        </w:rPr>
        <w:t xml:space="preserve">When </w:t>
      </w:r>
      <w:r>
        <w:rPr>
          <w:rFonts w:ascii="Arial" w:hAnsi="Arial" w:cs="Arial"/>
        </w:rPr>
        <w:t xml:space="preserve">an assignment of one or more contracts pursuant to </w:t>
      </w:r>
      <w:r>
        <w:rPr>
          <w:rFonts w:ascii="Arial" w:hAnsi="Arial" w:cs="Arial"/>
          <w:bCs/>
        </w:rPr>
        <w:t xml:space="preserve">an Assignment Agreement is anticipated (see </w:t>
      </w:r>
      <w:proofErr w:type="gramStart"/>
      <w:r>
        <w:rPr>
          <w:rFonts w:ascii="Arial" w:hAnsi="Arial" w:cs="Arial"/>
          <w:bCs/>
        </w:rPr>
        <w:t>FM[</w:t>
      </w:r>
      <w:proofErr w:type="gramEnd"/>
      <w:r>
        <w:rPr>
          <w:rFonts w:ascii="Arial" w:hAnsi="Arial" w:cs="Arial"/>
          <w:bCs/>
        </w:rPr>
        <w:t xml:space="preserve">I]:5.4.4), </w:t>
      </w:r>
      <w:r>
        <w:rPr>
          <w:rFonts w:ascii="Arial" w:hAnsi="Arial" w:cs="Arial"/>
        </w:rPr>
        <w:t>modify the Advertisement for Bids as follows:</w:t>
      </w:r>
    </w:p>
    <w:p w:rsidR="00352FD6" w:rsidRDefault="00352FD6" w:rsidP="00352FD6">
      <w:pPr>
        <w:tabs>
          <w:tab w:val="left" w:pos="360"/>
          <w:tab w:val="left" w:pos="864"/>
          <w:tab w:val="left" w:pos="1296"/>
          <w:tab w:val="right" w:pos="8928"/>
          <w:tab w:val="right" w:leader="dot" w:pos="9360"/>
        </w:tabs>
        <w:ind w:left="360" w:hanging="360"/>
        <w:jc w:val="both"/>
        <w:rPr>
          <w:rFonts w:ascii="Arial" w:hAnsi="Arial" w:cs="Arial"/>
        </w:rPr>
      </w:pPr>
    </w:p>
    <w:p w:rsidR="00352FD6" w:rsidRDefault="00352FD6" w:rsidP="00352FD6">
      <w:pPr>
        <w:numPr>
          <w:ilvl w:val="0"/>
          <w:numId w:val="1"/>
        </w:numPr>
        <w:tabs>
          <w:tab w:val="clear" w:pos="720"/>
          <w:tab w:val="left" w:pos="432"/>
          <w:tab w:val="left" w:pos="864"/>
          <w:tab w:val="num" w:pos="1080"/>
          <w:tab w:val="left" w:pos="1296"/>
          <w:tab w:val="left" w:pos="1728"/>
          <w:tab w:val="left" w:pos="2160"/>
          <w:tab w:val="left" w:pos="2592"/>
          <w:tab w:val="left" w:pos="3024"/>
          <w:tab w:val="right" w:pos="8928"/>
          <w:tab w:val="right" w:leader="dot" w:pos="9360"/>
        </w:tabs>
        <w:overflowPunct/>
        <w:autoSpaceDE/>
        <w:autoSpaceDN/>
        <w:adjustRightInd/>
        <w:ind w:left="360"/>
        <w:jc w:val="both"/>
        <w:textAlignment w:val="auto"/>
        <w:rPr>
          <w:rFonts w:ascii="Arial" w:hAnsi="Arial" w:cs="Arial"/>
          <w:bCs/>
        </w:rPr>
      </w:pPr>
      <w:r>
        <w:rPr>
          <w:rFonts w:ascii="Arial" w:hAnsi="Arial" w:cs="Arial"/>
        </w:rPr>
        <w:t xml:space="preserve">In the potential </w:t>
      </w:r>
      <w:r>
        <w:rPr>
          <w:rFonts w:ascii="Arial" w:hAnsi="Arial" w:cs="Arial"/>
          <w:b/>
          <w:bCs/>
          <w:i/>
          <w:iCs/>
        </w:rPr>
        <w:t>a</w:t>
      </w:r>
      <w:r w:rsidRPr="0053709B">
        <w:rPr>
          <w:rFonts w:ascii="Arial" w:hAnsi="Arial" w:cs="Arial"/>
          <w:b/>
          <w:bCs/>
          <w:i/>
          <w:iCs/>
        </w:rPr>
        <w:t>ssignee</w:t>
      </w:r>
      <w:r w:rsidRPr="0053709B">
        <w:rPr>
          <w:rFonts w:ascii="Arial" w:hAnsi="Arial" w:cs="Arial"/>
        </w:rPr>
        <w:t>’s Supplementary Instructions to Bidders</w:t>
      </w:r>
      <w:r>
        <w:rPr>
          <w:rFonts w:ascii="Arial" w:hAnsi="Arial" w:cs="Arial"/>
        </w:rPr>
        <w:t>: M</w:t>
      </w:r>
      <w:r>
        <w:rPr>
          <w:rFonts w:ascii="Arial" w:hAnsi="Arial" w:cs="Arial"/>
          <w:bCs/>
        </w:rPr>
        <w:t>odify Article 6, subparagraph 6.3.5 to add new item 11, Assignment Agreement and add a new, sequentially numbered instruction to the Supplementary Instructions to Bidders that addresses the Assignment.  Use the following sample text for guidance:</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ind w:left="990" w:hanging="450"/>
        <w:rPr>
          <w:rFonts w:ascii="Arial" w:hAnsi="Arial" w:cs="Arial"/>
          <w:highlight w:val="lightGray"/>
        </w:rPr>
      </w:pPr>
      <w:r>
        <w:rPr>
          <w:rFonts w:ascii="Arial" w:hAnsi="Arial" w:cs="Arial"/>
          <w:highlight w:val="lightGray"/>
        </w:rPr>
        <w:t>{#}.</w:t>
      </w:r>
      <w:r>
        <w:rPr>
          <w:rFonts w:ascii="Arial" w:hAnsi="Arial" w:cs="Arial"/>
          <w:highlight w:val="lightGray"/>
        </w:rPr>
        <w:tab/>
        <w:t>The following Paragraph 6.3.5.11 is added to the Instructions to Bidders:</w:t>
      </w:r>
    </w:p>
    <w:p w:rsidR="00352FD6" w:rsidRDefault="00352FD6" w:rsidP="00352FD6">
      <w:pPr>
        <w:ind w:left="990" w:hanging="450"/>
        <w:rPr>
          <w:rFonts w:ascii="Arial" w:hAnsi="Arial" w:cs="Arial"/>
          <w:highlight w:val="lightGray"/>
        </w:rPr>
      </w:pPr>
    </w:p>
    <w:p w:rsidR="00352FD6" w:rsidRDefault="00352FD6" w:rsidP="00352FD6">
      <w:pPr>
        <w:tabs>
          <w:tab w:val="left" w:pos="-2700"/>
          <w:tab w:val="left" w:pos="864"/>
          <w:tab w:val="left" w:pos="1296"/>
          <w:tab w:val="left" w:pos="1728"/>
          <w:tab w:val="left" w:pos="2160"/>
          <w:tab w:val="left" w:pos="2592"/>
          <w:tab w:val="left" w:pos="3024"/>
          <w:tab w:val="right" w:pos="8928"/>
          <w:tab w:val="right" w:leader="dot" w:pos="9360"/>
        </w:tabs>
        <w:ind w:left="990" w:right="432" w:hanging="450"/>
        <w:jc w:val="both"/>
        <w:rPr>
          <w:rFonts w:ascii="Arial" w:hAnsi="Arial" w:cs="Arial"/>
          <w:highlight w:val="lightGray"/>
        </w:rPr>
      </w:pPr>
      <w:r>
        <w:rPr>
          <w:rFonts w:ascii="Arial" w:hAnsi="Arial" w:cs="Arial"/>
          <w:highlight w:val="lightGray"/>
        </w:rPr>
        <w:tab/>
      </w:r>
      <w:r>
        <w:rPr>
          <w:rFonts w:ascii="Arial" w:hAnsi="Arial" w:cs="Arial"/>
          <w:highlight w:val="lightGray"/>
        </w:rPr>
        <w:tab/>
        <w:t>.11</w:t>
      </w:r>
      <w:r>
        <w:rPr>
          <w:rFonts w:ascii="Arial" w:hAnsi="Arial" w:cs="Arial"/>
          <w:highlight w:val="lightGray"/>
        </w:rPr>
        <w:tab/>
      </w:r>
      <w:r>
        <w:rPr>
          <w:rFonts w:ascii="Arial" w:hAnsi="Arial" w:cs="Arial"/>
          <w:highlight w:val="lightGray"/>
        </w:rPr>
        <w:tab/>
      </w:r>
      <w:proofErr w:type="gramStart"/>
      <w:r>
        <w:rPr>
          <w:rFonts w:ascii="Arial" w:hAnsi="Arial" w:cs="Arial"/>
          <w:highlight w:val="lightGray"/>
        </w:rPr>
        <w:t>a</w:t>
      </w:r>
      <w:proofErr w:type="gramEnd"/>
      <w:r>
        <w:rPr>
          <w:rFonts w:ascii="Arial" w:hAnsi="Arial" w:cs="Arial"/>
          <w:highlight w:val="lightGray"/>
        </w:rPr>
        <w:t xml:space="preserve"> signed Assignment Agreement in the form contained in the Exhibits.</w:t>
      </w:r>
    </w:p>
    <w:p w:rsidR="00352FD6" w:rsidRDefault="00352FD6" w:rsidP="00352FD6">
      <w:pPr>
        <w:tabs>
          <w:tab w:val="left" w:pos="-2700"/>
          <w:tab w:val="left" w:pos="864"/>
          <w:tab w:val="left" w:pos="1296"/>
          <w:tab w:val="left" w:pos="1728"/>
          <w:tab w:val="left" w:pos="2160"/>
          <w:tab w:val="left" w:pos="2592"/>
          <w:tab w:val="left" w:pos="3024"/>
          <w:tab w:val="right" w:pos="8928"/>
          <w:tab w:val="right" w:leader="dot" w:pos="9360"/>
        </w:tabs>
        <w:ind w:left="990" w:right="432" w:hanging="360"/>
        <w:jc w:val="both"/>
        <w:rPr>
          <w:rFonts w:ascii="Arial" w:hAnsi="Arial" w:cs="Arial"/>
          <w:bCs/>
          <w:highlight w:val="lightGray"/>
        </w:rPr>
      </w:pPr>
    </w:p>
    <w:p w:rsidR="00352FD6" w:rsidRDefault="00352FD6" w:rsidP="00352FD6">
      <w:pPr>
        <w:tabs>
          <w:tab w:val="left" w:pos="-2700"/>
          <w:tab w:val="left" w:pos="900"/>
          <w:tab w:val="left" w:pos="1530"/>
          <w:tab w:val="left" w:pos="1728"/>
          <w:tab w:val="left" w:pos="2160"/>
          <w:tab w:val="left" w:pos="2592"/>
          <w:tab w:val="left" w:pos="3024"/>
          <w:tab w:val="right" w:pos="8928"/>
          <w:tab w:val="right" w:leader="dot" w:pos="9360"/>
        </w:tabs>
        <w:ind w:left="900" w:right="432" w:hanging="360"/>
        <w:jc w:val="both"/>
        <w:rPr>
          <w:rFonts w:ascii="Arial" w:hAnsi="Arial" w:cs="Arial"/>
          <w:bCs/>
          <w:highlight w:val="lightGray"/>
        </w:rPr>
      </w:pPr>
      <w:r>
        <w:rPr>
          <w:rFonts w:ascii="Arial" w:hAnsi="Arial" w:cs="Arial"/>
          <w:bCs/>
          <w:highlight w:val="lightGray"/>
        </w:rPr>
        <w:t>{#}. The Work of this Project is divided into Multiple Bid Packages.  The Work of this Bid Package Number {   } consists of {describe}</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90"/>
        <w:jc w:val="both"/>
        <w:rPr>
          <w:rFonts w:ascii="Arial" w:hAnsi="Arial" w:cs="Arial"/>
          <w:bCs/>
          <w:highlight w:val="lightGray"/>
        </w:rPr>
      </w:pP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The following Bid Packages have been awarded:</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Bid Package Number {   }, Structural Steel</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highlight w:val="lightGray"/>
        </w:rPr>
      </w:pPr>
      <w:r>
        <w:rPr>
          <w:rFonts w:ascii="Arial" w:hAnsi="Arial" w:cs="Arial"/>
          <w:bCs/>
          <w:highlight w:val="lightGray"/>
        </w:rPr>
        <w:t>Bid Package Number {   }, Elevators</w:t>
      </w:r>
    </w:p>
    <w:p w:rsidR="00352FD6" w:rsidRDefault="00352FD6" w:rsidP="00352FD6">
      <w:pPr>
        <w:tabs>
          <w:tab w:val="left" w:pos="-2700"/>
          <w:tab w:val="left" w:pos="864"/>
          <w:tab w:val="left" w:pos="1530"/>
          <w:tab w:val="left" w:pos="1728"/>
          <w:tab w:val="left" w:pos="2160"/>
          <w:tab w:val="left" w:pos="2592"/>
          <w:tab w:val="left" w:pos="3024"/>
          <w:tab w:val="right" w:pos="8928"/>
          <w:tab w:val="right" w:leader="dot" w:pos="9360"/>
        </w:tabs>
        <w:ind w:left="900"/>
        <w:jc w:val="both"/>
        <w:rPr>
          <w:rFonts w:ascii="Arial" w:hAnsi="Arial" w:cs="Arial"/>
          <w:bCs/>
        </w:rPr>
      </w:pPr>
      <w:r>
        <w:rPr>
          <w:rFonts w:ascii="Arial" w:hAnsi="Arial" w:cs="Arial"/>
          <w:bCs/>
          <w:highlight w:val="lightGray"/>
        </w:rPr>
        <w:t xml:space="preserve">Bid Packages numbers {   }, and {   } will be assigned </w:t>
      </w:r>
      <w:proofErr w:type="gramStart"/>
      <w:r>
        <w:rPr>
          <w:rFonts w:ascii="Arial" w:hAnsi="Arial" w:cs="Arial"/>
          <w:bCs/>
          <w:highlight w:val="lightGray"/>
        </w:rPr>
        <w:t>to  the</w:t>
      </w:r>
      <w:proofErr w:type="gramEnd"/>
      <w:r>
        <w:rPr>
          <w:rFonts w:ascii="Arial" w:hAnsi="Arial" w:cs="Arial"/>
          <w:bCs/>
        </w:rPr>
        <w:t xml:space="preserve"> </w:t>
      </w:r>
      <w:r>
        <w:rPr>
          <w:rFonts w:ascii="Arial" w:hAnsi="Arial" w:cs="Arial"/>
          <w:bCs/>
          <w:highlight w:val="lightGray"/>
        </w:rPr>
        <w:t>Contractor.</w:t>
      </w:r>
      <w:r>
        <w:rPr>
          <w:rFonts w:ascii="Arial" w:hAnsi="Arial" w:cs="Arial"/>
          <w:bCs/>
        </w:rPr>
        <w:t xml:space="preserve"> </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numPr>
          <w:ilvl w:val="1"/>
          <w:numId w:val="1"/>
        </w:numPr>
        <w:tabs>
          <w:tab w:val="clear" w:pos="1440"/>
          <w:tab w:val="left" w:pos="360"/>
          <w:tab w:val="num" w:pos="1710"/>
        </w:tabs>
        <w:overflowPunct/>
        <w:autoSpaceDE/>
        <w:autoSpaceDN/>
        <w:adjustRightInd/>
        <w:ind w:left="360" w:right="-180"/>
        <w:jc w:val="both"/>
        <w:textAlignment w:val="auto"/>
        <w:rPr>
          <w:rFonts w:ascii="Arial" w:hAnsi="Arial" w:cs="Arial"/>
          <w:bCs/>
        </w:rPr>
      </w:pPr>
      <w:r>
        <w:rPr>
          <w:rFonts w:ascii="Arial" w:hAnsi="Arial" w:cs="Arial"/>
        </w:rPr>
        <w:t xml:space="preserve">In the potential </w:t>
      </w:r>
      <w:r>
        <w:rPr>
          <w:rFonts w:ascii="Arial" w:hAnsi="Arial" w:cs="Arial"/>
          <w:b/>
          <w:bCs/>
          <w:i/>
          <w:iCs/>
        </w:rPr>
        <w:t>assignor</w:t>
      </w:r>
      <w:r>
        <w:rPr>
          <w:rFonts w:ascii="Arial" w:hAnsi="Arial" w:cs="Arial"/>
        </w:rPr>
        <w:t xml:space="preserve">’s Supplementary Instructions to Bidders, </w:t>
      </w:r>
      <w:r>
        <w:rPr>
          <w:rFonts w:ascii="Arial" w:hAnsi="Arial" w:cs="Arial"/>
          <w:bCs/>
        </w:rPr>
        <w:t>add a new, sequentially numbered instruction to the Supplementary Instructions to Bidders of the assignor’s contract.   Use the following sample text for guidance:</w:t>
      </w:r>
    </w:p>
    <w:p w:rsidR="00352FD6" w:rsidRDefault="00352FD6" w:rsidP="00352FD6">
      <w:pPr>
        <w:ind w:left="720"/>
        <w:rPr>
          <w:rFonts w:ascii="Arial" w:hAnsi="Arial" w:cs="Arial"/>
          <w:highlight w:val="lightGray"/>
        </w:rPr>
      </w:pPr>
    </w:p>
    <w:p w:rsidR="00352FD6" w:rsidRDefault="00352FD6" w:rsidP="00352FD6">
      <w:pPr>
        <w:ind w:left="540"/>
        <w:rPr>
          <w:rFonts w:ascii="Arial" w:hAnsi="Arial" w:cs="Arial"/>
          <w:highlight w:val="lightGray"/>
        </w:rPr>
      </w:pPr>
      <w:r>
        <w:rPr>
          <w:rFonts w:ascii="Arial" w:hAnsi="Arial" w:cs="Arial"/>
          <w:highlight w:val="lightGray"/>
        </w:rPr>
        <w:t>{#}.</w:t>
      </w:r>
      <w:r>
        <w:rPr>
          <w:rFonts w:ascii="Arial" w:hAnsi="Arial" w:cs="Arial"/>
          <w:highlight w:val="lightGray"/>
        </w:rPr>
        <w:tab/>
        <w:t>Contract Assignment:  Bidder must agree to the assignment of this Contract to the Bid Package {   } Contract, as described in Specifications, Division 1, Section 01013 Multiple Construction Contracts, and to the terms of the Assignment Agreement included in these Contract Documents.</w:t>
      </w:r>
    </w:p>
    <w:p w:rsidR="00352FD6" w:rsidRDefault="00352FD6" w:rsidP="00352FD6">
      <w:pPr>
        <w:ind w:left="720"/>
        <w:rPr>
          <w:rFonts w:ascii="Arial" w:hAnsi="Arial" w:cs="Arial"/>
          <w:bCs/>
          <w:highlight w:val="lightGray"/>
        </w:rPr>
      </w:pPr>
    </w:p>
    <w:p w:rsidR="00352FD6" w:rsidRDefault="00352FD6" w:rsidP="00352FD6">
      <w:pPr>
        <w:numPr>
          <w:ilvl w:val="0"/>
          <w:numId w:val="1"/>
        </w:numPr>
        <w:tabs>
          <w:tab w:val="clear" w:pos="720"/>
        </w:tabs>
        <w:overflowPunct/>
        <w:autoSpaceDE/>
        <w:autoSpaceDN/>
        <w:adjustRightInd/>
        <w:ind w:left="360"/>
        <w:jc w:val="both"/>
        <w:textAlignment w:val="auto"/>
        <w:rPr>
          <w:rFonts w:ascii="Arial" w:hAnsi="Arial" w:cs="Arial"/>
        </w:rPr>
      </w:pPr>
      <w:r>
        <w:rPr>
          <w:rFonts w:ascii="Arial" w:hAnsi="Arial" w:cs="Arial"/>
        </w:rPr>
        <w:t>See also the Advertisement of Bids for required modifications to that document.</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left="360"/>
        <w:jc w:val="both"/>
        <w:rPr>
          <w:rFonts w:ascii="Arial" w:hAnsi="Arial" w:cs="Arial"/>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r>
        <w:rPr>
          <w:rStyle w:val="BoldItal"/>
          <w:rFonts w:ascii="Arial" w:hAnsi="Arial" w:cs="Arial"/>
          <w:bCs/>
          <w:iCs/>
        </w:rPr>
        <w:t>4.</w:t>
      </w:r>
      <w:r>
        <w:rPr>
          <w:rStyle w:val="BoldItal"/>
          <w:rFonts w:ascii="Arial" w:hAnsi="Arial" w:cs="Arial"/>
          <w:b w:val="0"/>
          <w:i/>
        </w:rPr>
        <w:t xml:space="preserve"> </w:t>
      </w:r>
      <w:r>
        <w:rPr>
          <w:rStyle w:val="BoldItal"/>
          <w:rFonts w:ascii="Arial" w:hAnsi="Arial" w:cs="Arial"/>
          <w:b w:val="0"/>
          <w:i/>
        </w:rPr>
        <w:tab/>
        <w:t>Bidder Prequalification.</w:t>
      </w:r>
      <w:r>
        <w:rPr>
          <w:rFonts w:ascii="Arial" w:hAnsi="Arial" w:cs="Arial"/>
          <w:b/>
        </w:rPr>
        <w:t xml:space="preserve">  </w:t>
      </w:r>
      <w:r>
        <w:rPr>
          <w:rFonts w:ascii="Arial" w:hAnsi="Arial" w:cs="Arial"/>
          <w:bCs/>
        </w:rPr>
        <w:t xml:space="preserve">When bidder prequalification is used, modify the Supplementary Instructions to Bidders as directed in </w:t>
      </w:r>
      <w:proofErr w:type="gramStart"/>
      <w:r>
        <w:rPr>
          <w:rFonts w:ascii="Arial" w:hAnsi="Arial" w:cs="Arial"/>
          <w:bCs/>
        </w:rPr>
        <w:t>FM5[</w:t>
      </w:r>
      <w:proofErr w:type="gramEnd"/>
      <w:r>
        <w:rPr>
          <w:rFonts w:ascii="Arial" w:hAnsi="Arial" w:cs="Arial"/>
          <w:bCs/>
        </w:rPr>
        <w:t>I]:4.3.2 and as shown in FM5:RD2.4.</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r>
        <w:rPr>
          <w:rStyle w:val="BoldItal"/>
          <w:rFonts w:ascii="Arial" w:hAnsi="Arial" w:cs="Arial"/>
          <w:bCs/>
          <w:iCs/>
        </w:rPr>
        <w:lastRenderedPageBreak/>
        <w:t xml:space="preserve">5. </w:t>
      </w:r>
      <w:r>
        <w:rPr>
          <w:rStyle w:val="BoldItal"/>
          <w:rFonts w:ascii="Arial" w:hAnsi="Arial" w:cs="Arial"/>
          <w:bCs/>
          <w:iCs/>
        </w:rPr>
        <w:tab/>
      </w:r>
      <w:r>
        <w:rPr>
          <w:rStyle w:val="BoldItal"/>
          <w:rFonts w:ascii="Arial" w:hAnsi="Arial" w:cs="Arial"/>
          <w:b w:val="0"/>
          <w:i/>
        </w:rPr>
        <w:t>Bidder Qualification.</w:t>
      </w:r>
      <w:r>
        <w:rPr>
          <w:rFonts w:ascii="Arial" w:hAnsi="Arial" w:cs="Arial"/>
          <w:b/>
        </w:rPr>
        <w:t xml:space="preserve">  </w:t>
      </w:r>
      <w:r>
        <w:rPr>
          <w:rFonts w:ascii="Arial" w:hAnsi="Arial" w:cs="Arial"/>
          <w:bCs/>
        </w:rPr>
        <w:t xml:space="preserve">When bidder qualification is used, modify the Supplementary Instructions to Bidders as directed in </w:t>
      </w:r>
      <w:proofErr w:type="gramStart"/>
      <w:r>
        <w:rPr>
          <w:rFonts w:ascii="Arial" w:hAnsi="Arial" w:cs="Arial"/>
          <w:bCs/>
        </w:rPr>
        <w:t>FM5[</w:t>
      </w:r>
      <w:proofErr w:type="gramEnd"/>
      <w:r>
        <w:rPr>
          <w:rFonts w:ascii="Arial" w:hAnsi="Arial" w:cs="Arial"/>
          <w:bCs/>
        </w:rPr>
        <w:t>I]:4.4.2 and as shown in FM5:RD2.8.</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6.</w:t>
      </w:r>
      <w:r>
        <w:rPr>
          <w:rStyle w:val="BoldItal"/>
          <w:rFonts w:ascii="Arial" w:hAnsi="Arial" w:cs="Arial"/>
          <w:b w:val="0"/>
          <w:i/>
        </w:rPr>
        <w:t xml:space="preserve"> </w:t>
      </w:r>
      <w:r>
        <w:rPr>
          <w:rStyle w:val="BoldItal"/>
          <w:rFonts w:ascii="Arial" w:hAnsi="Arial" w:cs="Arial"/>
          <w:b w:val="0"/>
          <w:i/>
        </w:rPr>
        <w:tab/>
        <w:t>Early Completion Bonus.</w:t>
      </w:r>
      <w:r>
        <w:rPr>
          <w:rFonts w:ascii="Arial" w:hAnsi="Arial" w:cs="Arial"/>
          <w:b/>
        </w:rPr>
        <w:t xml:space="preserve">  </w:t>
      </w:r>
      <w:r>
        <w:rPr>
          <w:rFonts w:ascii="Arial" w:hAnsi="Arial" w:cs="Arial"/>
          <w:bCs/>
        </w:rPr>
        <w:t>When a bonus for early completion is offered to the contractor (see [I]:5.4.9), add the following new, sequentially numbered instruction:</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352FD6" w:rsidRDefault="00352FD6" w:rsidP="00352FD6">
      <w:pPr>
        <w:tabs>
          <w:tab w:val="left" w:pos="432"/>
          <w:tab w:val="left" w:pos="864"/>
          <w:tab w:val="left" w:pos="1620"/>
          <w:tab w:val="left" w:pos="1728"/>
          <w:tab w:val="left" w:pos="2160"/>
          <w:tab w:val="left" w:pos="2592"/>
          <w:tab w:val="left" w:pos="3024"/>
          <w:tab w:val="right" w:pos="8928"/>
          <w:tab w:val="right" w:leader="dot" w:pos="9360"/>
        </w:tabs>
        <w:ind w:left="1080" w:right="432" w:hanging="720"/>
        <w:jc w:val="both"/>
        <w:rPr>
          <w:rFonts w:ascii="Arial" w:hAnsi="Arial" w:cs="Arial"/>
          <w:b/>
        </w:rPr>
      </w:pPr>
      <w:r>
        <w:rPr>
          <w:rFonts w:ascii="Arial" w:hAnsi="Arial" w:cs="Arial"/>
          <w:bCs/>
          <w:highlight w:val="lightGray"/>
        </w:rPr>
        <w:t>{#}.</w:t>
      </w:r>
      <w:r>
        <w:rPr>
          <w:rFonts w:ascii="Arial" w:hAnsi="Arial" w:cs="Arial"/>
          <w:bCs/>
        </w:rPr>
        <w:tab/>
      </w:r>
      <w:r>
        <w:rPr>
          <w:rFonts w:ascii="Arial" w:hAnsi="Arial" w:cs="Arial"/>
          <w:bCs/>
        </w:rPr>
        <w:tab/>
      </w:r>
      <w:r>
        <w:rPr>
          <w:rFonts w:ascii="Arial" w:hAnsi="Arial" w:cs="Arial"/>
          <w:bCs/>
          <w:highlight w:val="lightGray"/>
        </w:rPr>
        <w:t>Contractor will be paid, as a bonus, the sum of $</w:t>
      </w:r>
      <w:r w:rsidR="0024748C">
        <w:rPr>
          <w:rFonts w:ascii="Arial" w:hAnsi="Arial" w:cs="Arial"/>
          <w:bCs/>
          <w:highlight w:val="lightGray"/>
        </w:rPr>
        <w:fldChar w:fldCharType="begin">
          <w:ffData>
            <w:name w:val="Text1"/>
            <w:enabled/>
            <w:calcOnExit w:val="0"/>
            <w:textInput>
              <w:default w:val="{AMOUNT}"/>
            </w:textInput>
          </w:ffData>
        </w:fldChar>
      </w:r>
      <w:r>
        <w:rPr>
          <w:rFonts w:ascii="Arial" w:hAnsi="Arial" w:cs="Arial"/>
          <w:bCs/>
          <w:highlight w:val="lightGray"/>
        </w:rPr>
        <w:instrText xml:space="preserve"> FORMTEXT </w:instrText>
      </w:r>
      <w:r w:rsidR="0024748C">
        <w:rPr>
          <w:rFonts w:ascii="Arial" w:hAnsi="Arial" w:cs="Arial"/>
          <w:bCs/>
          <w:highlight w:val="lightGray"/>
        </w:rPr>
      </w:r>
      <w:r w:rsidR="0024748C">
        <w:rPr>
          <w:rFonts w:ascii="Arial" w:hAnsi="Arial" w:cs="Arial"/>
          <w:bCs/>
          <w:highlight w:val="lightGray"/>
        </w:rPr>
        <w:fldChar w:fldCharType="separate"/>
      </w:r>
      <w:r>
        <w:rPr>
          <w:rFonts w:ascii="Arial" w:hAnsi="Arial" w:cs="Arial"/>
          <w:bCs/>
          <w:noProof/>
          <w:highlight w:val="lightGray"/>
        </w:rPr>
        <w:t>{AMOUNT}</w:t>
      </w:r>
      <w:r w:rsidR="0024748C">
        <w:rPr>
          <w:rFonts w:ascii="Arial" w:hAnsi="Arial" w:cs="Arial"/>
          <w:bCs/>
          <w:highlight w:val="lightGray"/>
        </w:rPr>
        <w:fldChar w:fldCharType="end"/>
      </w:r>
      <w:r>
        <w:rPr>
          <w:rFonts w:ascii="Arial" w:hAnsi="Arial" w:cs="Arial"/>
          <w:bCs/>
          <w:highlight w:val="lightGray"/>
        </w:rPr>
        <w:t xml:space="preserve"> for each day the Work is completed prior to </w:t>
      </w:r>
      <w:r w:rsidR="0024748C">
        <w:rPr>
          <w:rFonts w:ascii="Arial" w:hAnsi="Arial" w:cs="Arial"/>
          <w:bCs/>
          <w:highlight w:val="lightGray"/>
        </w:rPr>
        <w:fldChar w:fldCharType="begin">
          <w:ffData>
            <w:name w:val="Text2"/>
            <w:enabled/>
            <w:calcOnExit w:val="0"/>
            <w:textInput>
              <w:default w:val="{DATE}"/>
            </w:textInput>
          </w:ffData>
        </w:fldChar>
      </w:r>
      <w:r>
        <w:rPr>
          <w:rFonts w:ascii="Arial" w:hAnsi="Arial" w:cs="Arial"/>
          <w:bCs/>
          <w:highlight w:val="lightGray"/>
        </w:rPr>
        <w:instrText xml:space="preserve"> FORMTEXT </w:instrText>
      </w:r>
      <w:r w:rsidR="0024748C">
        <w:rPr>
          <w:rFonts w:ascii="Arial" w:hAnsi="Arial" w:cs="Arial"/>
          <w:bCs/>
          <w:highlight w:val="lightGray"/>
        </w:rPr>
      </w:r>
      <w:r w:rsidR="0024748C">
        <w:rPr>
          <w:rFonts w:ascii="Arial" w:hAnsi="Arial" w:cs="Arial"/>
          <w:bCs/>
          <w:highlight w:val="lightGray"/>
        </w:rPr>
        <w:fldChar w:fldCharType="separate"/>
      </w:r>
      <w:r>
        <w:rPr>
          <w:rFonts w:ascii="Arial" w:hAnsi="Arial" w:cs="Arial"/>
          <w:bCs/>
          <w:noProof/>
          <w:highlight w:val="lightGray"/>
        </w:rPr>
        <w:t>{DATE}</w:t>
      </w:r>
      <w:r w:rsidR="0024748C">
        <w:rPr>
          <w:rFonts w:ascii="Arial" w:hAnsi="Arial" w:cs="Arial"/>
          <w:bCs/>
          <w:highlight w:val="lightGray"/>
        </w:rPr>
        <w:fldChar w:fldCharType="end"/>
      </w:r>
      <w:r>
        <w:rPr>
          <w:rFonts w:ascii="Arial" w:hAnsi="Arial" w:cs="Arial"/>
          <w:bCs/>
          <w:highlight w:val="lightGray"/>
        </w:rPr>
        <w:t>.  See Article 8 of the Agreement for detailed requirements.</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72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7.</w:t>
      </w:r>
      <w:r>
        <w:rPr>
          <w:rStyle w:val="BoldItal"/>
          <w:rFonts w:ascii="Arial" w:hAnsi="Arial" w:cs="Arial"/>
          <w:b w:val="0"/>
          <w:i/>
        </w:rPr>
        <w:t xml:space="preserve"> </w:t>
      </w:r>
      <w:r>
        <w:rPr>
          <w:rStyle w:val="BoldItal"/>
          <w:rFonts w:ascii="Arial" w:hAnsi="Arial" w:cs="Arial"/>
          <w:b w:val="0"/>
          <w:i/>
        </w:rPr>
        <w:tab/>
        <w:t>Contractor's Statement of Experience and Financial Condition.</w:t>
      </w:r>
      <w:r>
        <w:rPr>
          <w:rFonts w:ascii="Arial" w:hAnsi="Arial" w:cs="Arial"/>
          <w:b/>
        </w:rPr>
        <w:t xml:space="preserve">  </w:t>
      </w:r>
      <w:r>
        <w:rPr>
          <w:rFonts w:ascii="Arial" w:hAnsi="Arial" w:cs="Arial"/>
          <w:bCs/>
        </w:rPr>
        <w:t>When the Contractor's Statement is used (see [I]:5.4.11), add the following new, sequentially numbered instruction, and include the Contractor's Statement as a new exhibit.  Also add the “Contractor’s Statement of Experience and Financial Condition” as a required attachment in Article 12 of the Bid Form.</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hanging="720"/>
        <w:jc w:val="both"/>
        <w:rPr>
          <w:rFonts w:ascii="Arial" w:hAnsi="Arial" w:cs="Arial"/>
          <w:b/>
        </w:rPr>
      </w:pPr>
      <w:r>
        <w:rPr>
          <w:rFonts w:ascii="Arial" w:hAnsi="Arial" w:cs="Arial"/>
          <w:bCs/>
          <w:highlight w:val="lightGray"/>
        </w:rPr>
        <w:t>{#}.</w:t>
      </w:r>
      <w:r>
        <w:rPr>
          <w:rFonts w:ascii="Arial" w:hAnsi="Arial" w:cs="Arial"/>
          <w:bCs/>
        </w:rPr>
        <w:tab/>
      </w:r>
      <w:r>
        <w:rPr>
          <w:rFonts w:ascii="Arial" w:hAnsi="Arial" w:cs="Arial"/>
          <w:b/>
        </w:rPr>
        <w:tab/>
      </w:r>
      <w:r>
        <w:rPr>
          <w:rFonts w:ascii="Arial" w:hAnsi="Arial" w:cs="Arial"/>
          <w:bCs/>
          <w:highlight w:val="lightGray"/>
        </w:rPr>
        <w:t>Bidder shall submit with its Bid Form a Statement of Experience and Financial Condition, in the form provided as Exhibit {Number}, current for the most recently completed fiscal year.</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p>
    <w:p w:rsidR="00352FD6" w:rsidRDefault="00352FD6" w:rsidP="00352FD6">
      <w:pPr>
        <w:tabs>
          <w:tab w:val="left" w:pos="63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8.</w:t>
      </w:r>
      <w:r>
        <w:rPr>
          <w:rStyle w:val="BoldItal"/>
          <w:rFonts w:ascii="Arial" w:hAnsi="Arial" w:cs="Arial"/>
          <w:bCs/>
          <w:iCs/>
        </w:rPr>
        <w:tab/>
      </w:r>
      <w:r>
        <w:rPr>
          <w:rStyle w:val="BoldItal"/>
          <w:rFonts w:ascii="Arial" w:hAnsi="Arial" w:cs="Arial"/>
          <w:b w:val="0"/>
          <w:i/>
        </w:rPr>
        <w:t>Irrevocable Bid Period, Changing.</w:t>
      </w:r>
      <w:r>
        <w:rPr>
          <w:rFonts w:ascii="Arial" w:hAnsi="Arial" w:cs="Arial"/>
          <w:b/>
        </w:rPr>
        <w:t xml:space="preserve">  </w:t>
      </w:r>
      <w:r>
        <w:rPr>
          <w:rFonts w:ascii="Arial" w:hAnsi="Arial" w:cs="Arial"/>
          <w:bCs/>
        </w:rPr>
        <w:t>The Instructions to Bidders states that bids are irrevocable for a period of 60 calendar days after the bid deadline unless the Facility consents to a different time period.  If a period other than 60 days is selected, add an instruction revising the 60-day period stated in the Instructions to Bidders.  (See [</w:t>
      </w:r>
      <w:proofErr w:type="gramStart"/>
      <w:r>
        <w:rPr>
          <w:rFonts w:ascii="Arial" w:hAnsi="Arial" w:cs="Arial"/>
          <w:bCs/>
        </w:rPr>
        <w:t>I</w:t>
      </w:r>
      <w:proofErr w:type="gramEnd"/>
      <w:r>
        <w:rPr>
          <w:rFonts w:ascii="Arial" w:hAnsi="Arial" w:cs="Arial"/>
          <w:bCs/>
        </w:rPr>
        <w:t>]:4.5.1 and [I]:5.4.15 for guidance.)  The number of days shown here must be the same as the number shown in the Bid Form Article 1 and on the Bid Bond.</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
        </w:rPr>
      </w:pPr>
    </w:p>
    <w:p w:rsidR="00352FD6" w:rsidRDefault="00352FD6" w:rsidP="00352FD6">
      <w:pPr>
        <w:tabs>
          <w:tab w:val="left" w:pos="540"/>
          <w:tab w:val="left" w:pos="63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Fonts w:ascii="Arial" w:hAnsi="Arial" w:cs="Arial"/>
          <w:bCs/>
          <w:iCs/>
        </w:rPr>
        <w:t>9.</w:t>
      </w:r>
      <w:r>
        <w:rPr>
          <w:rFonts w:ascii="Arial" w:hAnsi="Arial" w:cs="Arial"/>
          <w:b/>
          <w:i/>
        </w:rPr>
        <w:tab/>
        <w:t>Phased Construction and Multiple Liquidated Damages.</w:t>
      </w:r>
      <w:r>
        <w:rPr>
          <w:rFonts w:ascii="Arial" w:hAnsi="Arial" w:cs="Arial"/>
          <w:b/>
        </w:rPr>
        <w:t xml:space="preserve">  </w:t>
      </w:r>
      <w:r>
        <w:rPr>
          <w:rFonts w:ascii="Arial" w:hAnsi="Arial" w:cs="Arial"/>
          <w:bCs/>
        </w:rPr>
        <w:t xml:space="preserve">When phased construction and multiple liquidated damages is </w:t>
      </w:r>
      <w:proofErr w:type="gramStart"/>
      <w:r>
        <w:rPr>
          <w:rFonts w:ascii="Arial" w:hAnsi="Arial" w:cs="Arial"/>
          <w:bCs/>
        </w:rPr>
        <w:t>contemplated(</w:t>
      </w:r>
      <w:proofErr w:type="gramEnd"/>
      <w:r>
        <w:rPr>
          <w:rFonts w:ascii="Arial" w:hAnsi="Arial" w:cs="Arial"/>
          <w:bCs/>
        </w:rPr>
        <w:t>see FM4[I]:5.4.15), contact OP for revisions.</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Default="00352FD6" w:rsidP="00352FD6">
      <w:pPr>
        <w:tabs>
          <w:tab w:val="left" w:pos="432"/>
          <w:tab w:val="left" w:pos="864"/>
          <w:tab w:val="left" w:pos="1620"/>
          <w:tab w:val="left" w:pos="1728"/>
          <w:tab w:val="left" w:pos="2160"/>
          <w:tab w:val="left" w:pos="2592"/>
          <w:tab w:val="left" w:pos="3024"/>
          <w:tab w:val="right" w:pos="8928"/>
          <w:tab w:val="right" w:leader="dot" w:pos="9360"/>
        </w:tabs>
        <w:ind w:left="1170"/>
        <w:jc w:val="both"/>
        <w:rPr>
          <w:rFonts w:ascii="Arial" w:hAnsi="Arial" w:cs="Arial"/>
          <w:bCs/>
          <w:highlight w:val="lightGray"/>
        </w:rPr>
      </w:pPr>
    </w:p>
    <w:p w:rsidR="00352FD6" w:rsidRDefault="00352FD6" w:rsidP="00352FD6">
      <w:pPr>
        <w:tabs>
          <w:tab w:val="center" w:pos="-2790"/>
          <w:tab w:val="left" w:pos="864"/>
          <w:tab w:val="left" w:pos="1296"/>
          <w:tab w:val="left" w:pos="1728"/>
          <w:tab w:val="left" w:pos="2160"/>
          <w:tab w:val="left" w:pos="2592"/>
          <w:tab w:val="left" w:pos="3024"/>
          <w:tab w:val="right" w:pos="8928"/>
          <w:tab w:val="right" w:leader="dot" w:pos="9360"/>
        </w:tabs>
        <w:ind w:hanging="360"/>
        <w:jc w:val="both"/>
        <w:rPr>
          <w:rFonts w:ascii="Arial" w:hAnsi="Arial" w:cs="Arial"/>
          <w:bCs/>
        </w:rPr>
      </w:pPr>
      <w:r>
        <w:rPr>
          <w:rStyle w:val="BoldItal"/>
          <w:rFonts w:ascii="Arial" w:hAnsi="Arial" w:cs="Arial"/>
          <w:bCs/>
          <w:iCs/>
        </w:rPr>
        <w:t>10.</w:t>
      </w:r>
      <w:r>
        <w:rPr>
          <w:rStyle w:val="BoldItal"/>
          <w:rFonts w:ascii="Arial" w:hAnsi="Arial" w:cs="Arial"/>
          <w:b w:val="0"/>
          <w:i/>
        </w:rPr>
        <w:t xml:space="preserve"> Separate Bids and Combined Bids.</w:t>
      </w:r>
      <w:r>
        <w:rPr>
          <w:rFonts w:ascii="Arial" w:hAnsi="Arial" w:cs="Arial"/>
          <w:b/>
        </w:rPr>
        <w:t xml:space="preserve">  </w:t>
      </w:r>
      <w:r>
        <w:rPr>
          <w:rFonts w:ascii="Arial" w:hAnsi="Arial" w:cs="Arial"/>
          <w:bCs/>
        </w:rPr>
        <w:t>When separate bids and combined bids are used (see FM4[I]:5.4.16), add a new, sequentially numbered instruction stating that the Facility may award a contract to the lowest responsible bidder of each separate bid or the lowest responsible bidder of the combined bid.</w:t>
      </w:r>
    </w:p>
    <w:p w:rsidR="00352FD6" w:rsidRDefault="00352FD6" w:rsidP="00352FD6">
      <w:pPr>
        <w:tabs>
          <w:tab w:val="center" w:pos="-2700"/>
          <w:tab w:val="left" w:pos="720"/>
          <w:tab w:val="left" w:pos="864"/>
          <w:tab w:val="left" w:pos="1296"/>
          <w:tab w:val="left" w:pos="1728"/>
          <w:tab w:val="left" w:pos="2160"/>
          <w:tab w:val="left" w:pos="2592"/>
          <w:tab w:val="left" w:pos="3024"/>
          <w:tab w:val="right" w:pos="8928"/>
          <w:tab w:val="right" w:leader="dot" w:pos="9360"/>
        </w:tabs>
        <w:ind w:hanging="360"/>
        <w:jc w:val="both"/>
        <w:rPr>
          <w:rStyle w:val="BoldItal"/>
          <w:rFonts w:ascii="Arial" w:hAnsi="Arial" w:cs="Arial"/>
          <w:bCs/>
          <w:iCs/>
        </w:rPr>
      </w:pPr>
    </w:p>
    <w:p w:rsidR="00352FD6" w:rsidRDefault="00352FD6" w:rsidP="00352FD6">
      <w:pPr>
        <w:tabs>
          <w:tab w:val="center" w:pos="-2700"/>
          <w:tab w:val="left" w:pos="720"/>
          <w:tab w:val="left" w:pos="864"/>
          <w:tab w:val="left" w:pos="1296"/>
          <w:tab w:val="left" w:pos="1728"/>
          <w:tab w:val="left" w:pos="2160"/>
          <w:tab w:val="left" w:pos="2592"/>
          <w:tab w:val="left" w:pos="3024"/>
          <w:tab w:val="right" w:pos="8928"/>
          <w:tab w:val="right" w:leader="dot" w:pos="9360"/>
        </w:tabs>
        <w:ind w:hanging="360"/>
        <w:jc w:val="both"/>
        <w:rPr>
          <w:bCs/>
          <w:sz w:val="22"/>
        </w:rPr>
      </w:pPr>
      <w:r>
        <w:rPr>
          <w:rStyle w:val="BoldItal"/>
          <w:rFonts w:ascii="Arial" w:hAnsi="Arial" w:cs="Arial"/>
          <w:bCs/>
          <w:iCs/>
        </w:rPr>
        <w:t>11.</w:t>
      </w:r>
      <w:r>
        <w:rPr>
          <w:rStyle w:val="BoldItal"/>
          <w:rFonts w:ascii="Arial" w:hAnsi="Arial" w:cs="Arial"/>
          <w:bCs/>
          <w:iCs/>
        </w:rPr>
        <w:tab/>
      </w:r>
      <w:r>
        <w:rPr>
          <w:rStyle w:val="BoldItal"/>
          <w:rFonts w:ascii="Arial" w:hAnsi="Arial" w:cs="Arial"/>
          <w:b w:val="0"/>
          <w:i/>
        </w:rPr>
        <w:t>Separate Contracts</w:t>
      </w:r>
      <w:r>
        <w:rPr>
          <w:rStyle w:val="BoldItal"/>
          <w:rFonts w:ascii="Arial" w:hAnsi="Arial" w:cs="Arial"/>
          <w:bCs/>
          <w:i/>
        </w:rPr>
        <w:t>.</w:t>
      </w:r>
      <w:r>
        <w:rPr>
          <w:rFonts w:ascii="Arial" w:hAnsi="Arial" w:cs="Arial"/>
          <w:bCs/>
        </w:rPr>
        <w:t xml:space="preserve">  When separate contracts are used (see </w:t>
      </w:r>
      <w:proofErr w:type="gramStart"/>
      <w:r>
        <w:rPr>
          <w:rFonts w:ascii="Arial" w:hAnsi="Arial" w:cs="Arial"/>
          <w:bCs/>
        </w:rPr>
        <w:t>FM4[</w:t>
      </w:r>
      <w:proofErr w:type="gramEnd"/>
      <w:r>
        <w:rPr>
          <w:rFonts w:ascii="Arial" w:hAnsi="Arial" w:cs="Arial"/>
          <w:bCs/>
        </w:rPr>
        <w:t>I]:5.4.17), add a new, sequentially numbered instruction, using the following sample text for guidance:</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bCs/>
          <w:sz w:val="22"/>
        </w:rPr>
      </w:pPr>
    </w:p>
    <w:p w:rsidR="00352FD6" w:rsidRDefault="00352FD6" w:rsidP="00352FD6">
      <w:pPr>
        <w:tabs>
          <w:tab w:val="left" w:pos="432"/>
          <w:tab w:val="left" w:pos="864"/>
          <w:tab w:val="left" w:pos="1440"/>
          <w:tab w:val="left" w:pos="1728"/>
          <w:tab w:val="left" w:pos="2160"/>
          <w:tab w:val="left" w:pos="2592"/>
          <w:tab w:val="left" w:pos="3024"/>
          <w:tab w:val="right" w:pos="8928"/>
          <w:tab w:val="right" w:leader="dot" w:pos="9360"/>
        </w:tabs>
        <w:ind w:left="1080" w:right="432" w:hanging="720"/>
        <w:jc w:val="both"/>
        <w:rPr>
          <w:rFonts w:ascii="Arial" w:hAnsi="Arial" w:cs="Arial"/>
          <w:bCs/>
          <w:highlight w:val="lightGray"/>
        </w:rPr>
      </w:pPr>
      <w:r>
        <w:rPr>
          <w:rFonts w:ascii="Arial" w:hAnsi="Arial" w:cs="Arial"/>
          <w:bCs/>
          <w:highlight w:val="lightGray"/>
        </w:rPr>
        <w:t>{#}.</w:t>
      </w:r>
      <w:r>
        <w:rPr>
          <w:rFonts w:ascii="Arial" w:hAnsi="Arial" w:cs="Arial"/>
          <w:bCs/>
          <w:highlight w:val="lightGray"/>
        </w:rPr>
        <w:tab/>
      </w:r>
      <w:r>
        <w:rPr>
          <w:rFonts w:ascii="Arial" w:hAnsi="Arial" w:cs="Arial"/>
          <w:bCs/>
          <w:highlight w:val="lightGray"/>
        </w:rPr>
        <w:tab/>
        <w:t xml:space="preserve">The </w:t>
      </w:r>
      <w:smartTag w:uri="urn:schemas-microsoft-com:office:smarttags" w:element="place">
        <w:smartTag w:uri="urn:schemas-microsoft-com:office:smarttags" w:element="PlaceType">
          <w:r>
            <w:rPr>
              <w:rFonts w:ascii="Arial" w:hAnsi="Arial" w:cs="Arial"/>
              <w:bCs/>
              <w:highlight w:val="lightGray"/>
            </w:rPr>
            <w:t>University</w:t>
          </w:r>
        </w:smartTag>
        <w:r>
          <w:rPr>
            <w:rFonts w:ascii="Arial" w:hAnsi="Arial" w:cs="Arial"/>
            <w:bCs/>
            <w:highlight w:val="lightGray"/>
          </w:rPr>
          <w:t xml:space="preserve"> of </w:t>
        </w:r>
        <w:smartTag w:uri="urn:schemas-microsoft-com:office:smarttags" w:element="PlaceName">
          <w:r>
            <w:rPr>
              <w:rFonts w:ascii="Arial" w:hAnsi="Arial" w:cs="Arial"/>
              <w:bCs/>
              <w:highlight w:val="lightGray"/>
            </w:rPr>
            <w:t>California</w:t>
          </w:r>
        </w:smartTag>
      </w:smartTag>
      <w:r>
        <w:rPr>
          <w:rFonts w:ascii="Arial" w:hAnsi="Arial" w:cs="Arial"/>
          <w:bCs/>
          <w:highlight w:val="lightGray"/>
        </w:rPr>
        <w:t xml:space="preserve">, </w:t>
      </w:r>
      <w:r w:rsidR="0024748C">
        <w:rPr>
          <w:rFonts w:ascii="Arial" w:hAnsi="Arial" w:cs="Arial"/>
          <w:bCs/>
          <w:highlight w:val="lightGray"/>
        </w:rPr>
        <w:fldChar w:fldCharType="begin">
          <w:ffData>
            <w:name w:val="Text5"/>
            <w:enabled/>
            <w:calcOnExit w:val="0"/>
            <w:textInput>
              <w:default w:val="{FACILITY NAME}"/>
            </w:textInput>
          </w:ffData>
        </w:fldChar>
      </w:r>
      <w:r>
        <w:rPr>
          <w:rFonts w:ascii="Arial" w:hAnsi="Arial" w:cs="Arial"/>
          <w:bCs/>
          <w:highlight w:val="lightGray"/>
        </w:rPr>
        <w:instrText xml:space="preserve"> FORMTEXT </w:instrText>
      </w:r>
      <w:r w:rsidR="0024748C">
        <w:rPr>
          <w:rFonts w:ascii="Arial" w:hAnsi="Arial" w:cs="Arial"/>
          <w:bCs/>
          <w:highlight w:val="lightGray"/>
        </w:rPr>
      </w:r>
      <w:r w:rsidR="0024748C">
        <w:rPr>
          <w:rFonts w:ascii="Arial" w:hAnsi="Arial" w:cs="Arial"/>
          <w:bCs/>
          <w:highlight w:val="lightGray"/>
        </w:rPr>
        <w:fldChar w:fldCharType="separate"/>
      </w:r>
      <w:r>
        <w:rPr>
          <w:rFonts w:ascii="Arial" w:hAnsi="Arial" w:cs="Arial"/>
          <w:bCs/>
          <w:noProof/>
          <w:highlight w:val="lightGray"/>
        </w:rPr>
        <w:t>{FACILITY NAME}</w:t>
      </w:r>
      <w:r w:rsidR="0024748C">
        <w:rPr>
          <w:rFonts w:ascii="Arial" w:hAnsi="Arial" w:cs="Arial"/>
          <w:bCs/>
          <w:highlight w:val="lightGray"/>
        </w:rPr>
        <w:fldChar w:fldCharType="end"/>
      </w:r>
      <w:r>
        <w:rPr>
          <w:rFonts w:ascii="Arial" w:hAnsi="Arial" w:cs="Arial"/>
          <w:bCs/>
          <w:highlight w:val="lightGray"/>
        </w:rPr>
        <w:t xml:space="preserve">, has solicited lump-sum Bids for the construction of </w:t>
      </w:r>
      <w:proofErr w:type="gramStart"/>
      <w:r>
        <w:rPr>
          <w:rFonts w:ascii="Arial" w:hAnsi="Arial" w:cs="Arial"/>
          <w:bCs/>
          <w:highlight w:val="lightGray"/>
        </w:rPr>
        <w:t>the</w:t>
      </w:r>
      <w:proofErr w:type="gramEnd"/>
      <w:r w:rsidR="0024748C">
        <w:rPr>
          <w:rFonts w:ascii="Arial" w:hAnsi="Arial" w:cs="Arial"/>
          <w:bCs/>
          <w:highlight w:val="lightGray"/>
        </w:rPr>
        <w:fldChar w:fldCharType="begin">
          <w:ffData>
            <w:name w:val="Text4"/>
            <w:enabled/>
            <w:calcOnExit w:val="0"/>
            <w:textInput>
              <w:default w:val="{PROJECT NAME}"/>
            </w:textInput>
          </w:ffData>
        </w:fldChar>
      </w:r>
      <w:r>
        <w:rPr>
          <w:rFonts w:ascii="Arial" w:hAnsi="Arial" w:cs="Arial"/>
          <w:bCs/>
          <w:highlight w:val="lightGray"/>
        </w:rPr>
        <w:instrText xml:space="preserve"> FORMTEXT </w:instrText>
      </w:r>
      <w:r w:rsidR="0024748C">
        <w:rPr>
          <w:rFonts w:ascii="Arial" w:hAnsi="Arial" w:cs="Arial"/>
          <w:bCs/>
          <w:highlight w:val="lightGray"/>
        </w:rPr>
      </w:r>
      <w:r w:rsidR="0024748C">
        <w:rPr>
          <w:rFonts w:ascii="Arial" w:hAnsi="Arial" w:cs="Arial"/>
          <w:bCs/>
          <w:highlight w:val="lightGray"/>
        </w:rPr>
        <w:fldChar w:fldCharType="separate"/>
      </w:r>
      <w:r>
        <w:rPr>
          <w:rFonts w:ascii="Arial" w:hAnsi="Arial" w:cs="Arial"/>
          <w:bCs/>
          <w:noProof/>
          <w:highlight w:val="lightGray"/>
        </w:rPr>
        <w:t>{PROJECT NAME}</w:t>
      </w:r>
      <w:r w:rsidR="0024748C">
        <w:rPr>
          <w:rFonts w:ascii="Arial" w:hAnsi="Arial" w:cs="Arial"/>
          <w:bCs/>
          <w:highlight w:val="lightGray"/>
        </w:rPr>
        <w:fldChar w:fldCharType="end"/>
      </w:r>
      <w:r>
        <w:rPr>
          <w:rFonts w:ascii="Arial" w:hAnsi="Arial" w:cs="Arial"/>
          <w:bCs/>
          <w:highlight w:val="lightGray"/>
        </w:rPr>
        <w:t>.</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Separate Contracts have been awarded for the following Work:</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proofErr w:type="gramStart"/>
      <w:r>
        <w:rPr>
          <w:rFonts w:ascii="Arial" w:hAnsi="Arial" w:cs="Arial"/>
          <w:bCs/>
          <w:highlight w:val="lightGray"/>
        </w:rPr>
        <w:t>Phase</w:t>
      </w:r>
      <w:proofErr w:type="gramEnd"/>
      <w:r>
        <w:rPr>
          <w:rFonts w:ascii="Arial" w:hAnsi="Arial" w:cs="Arial"/>
          <w:bCs/>
          <w:highlight w:val="lightGray"/>
        </w:rPr>
        <w:t xml:space="preserve"> I, Elevators (bid and awarded).</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II, Structural Steel and Miscellaneous Metal (bid and awarded).</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III, General Building Construction (bid and awarded).</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Phase IV, Landscaping (this Contract).</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 xml:space="preserve">General coordination of these separate Contracts will be provided by University’s Representative in accordance with the Contract Schedule located in Specifications, Division 1, Section 01310, </w:t>
      </w:r>
      <w:proofErr w:type="gramStart"/>
      <w:r>
        <w:rPr>
          <w:rFonts w:ascii="Arial" w:hAnsi="Arial" w:cs="Arial"/>
          <w:bCs/>
          <w:highlight w:val="lightGray"/>
        </w:rPr>
        <w:t>Contract</w:t>
      </w:r>
      <w:proofErr w:type="gramEnd"/>
      <w:r>
        <w:rPr>
          <w:rFonts w:ascii="Arial" w:hAnsi="Arial" w:cs="Arial"/>
          <w:bCs/>
          <w:highlight w:val="lightGray"/>
        </w:rPr>
        <w:t xml:space="preserve"> Schedule.</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rFonts w:ascii="Arial" w:hAnsi="Arial" w:cs="Arial"/>
          <w:bCs/>
          <w:highlight w:val="lightGray"/>
        </w:rPr>
      </w:pPr>
      <w:r>
        <w:rPr>
          <w:rFonts w:ascii="Arial" w:hAnsi="Arial" w:cs="Arial"/>
          <w:bCs/>
          <w:highlight w:val="lightGray"/>
        </w:rPr>
        <w:t>University’s Representative will review the Contract Schedule at the Pre-Bid Conference.</w:t>
      </w: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jc w:val="both"/>
        <w:rPr>
          <w:rFonts w:ascii="Arial" w:hAnsi="Arial" w:cs="Arial"/>
          <w:bCs/>
          <w:highlight w:val="lightGray"/>
        </w:rPr>
      </w:pPr>
    </w:p>
    <w:p w:rsidR="00352FD6" w:rsidRDefault="00352FD6" w:rsidP="00352FD6">
      <w:pPr>
        <w:tabs>
          <w:tab w:val="left" w:pos="432"/>
          <w:tab w:val="left" w:pos="864"/>
          <w:tab w:val="left" w:pos="1530"/>
          <w:tab w:val="left" w:pos="1728"/>
          <w:tab w:val="left" w:pos="2160"/>
          <w:tab w:val="left" w:pos="2592"/>
          <w:tab w:val="left" w:pos="3024"/>
          <w:tab w:val="right" w:pos="8928"/>
          <w:tab w:val="right" w:leader="dot" w:pos="9360"/>
        </w:tabs>
        <w:ind w:left="1080" w:right="432"/>
        <w:jc w:val="both"/>
        <w:rPr>
          <w:bCs/>
          <w:sz w:val="22"/>
        </w:rPr>
      </w:pPr>
      <w:r>
        <w:rPr>
          <w:rFonts w:ascii="Arial" w:hAnsi="Arial" w:cs="Arial"/>
          <w:bCs/>
          <w:highlight w:val="lightGray"/>
        </w:rPr>
        <w:t>Sections required by Phase III are included in these Specifications for informational purposes only.</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b/>
        </w:rPr>
      </w:pPr>
    </w:p>
    <w:p w:rsidR="00352FD6" w:rsidRPr="00EF28FA" w:rsidRDefault="00352FD6" w:rsidP="00352FD6">
      <w:pPr>
        <w:ind w:left="-360" w:hanging="360"/>
        <w:rPr>
          <w:rFonts w:ascii="Arial" w:hAnsi="Arial" w:cs="Arial"/>
          <w:b/>
          <w:bCs/>
        </w:rPr>
      </w:pPr>
    </w:p>
    <w:p w:rsidR="00352FD6" w:rsidRPr="00EF28FA" w:rsidRDefault="00352FD6" w:rsidP="00352FD6">
      <w:pPr>
        <w:rPr>
          <w:rFonts w:ascii="Arial" w:hAnsi="Arial"/>
        </w:rPr>
      </w:pPr>
      <w:r w:rsidRPr="00EF28FA">
        <w:rPr>
          <w:rFonts w:ascii="Arial" w:hAnsi="Arial"/>
        </w:rPr>
        <w:lastRenderedPageBreak/>
        <w:t>12.</w:t>
      </w:r>
      <w:r w:rsidRPr="00EF28FA">
        <w:rPr>
          <w:rStyle w:val="BoldItal"/>
          <w:rFonts w:ascii="Arial" w:hAnsi="Arial"/>
          <w:b w:val="0"/>
          <w:i/>
        </w:rPr>
        <w:t xml:space="preserve"> </w:t>
      </w:r>
      <w:r>
        <w:rPr>
          <w:rStyle w:val="BoldItal"/>
          <w:rFonts w:ascii="Arial" w:hAnsi="Arial"/>
          <w:b w:val="0"/>
          <w:i/>
        </w:rPr>
        <w:t>Pre-award Product Substitution Requests.</w:t>
      </w:r>
      <w:r>
        <w:t xml:space="preserve"> </w:t>
      </w:r>
      <w:r w:rsidRPr="00EF28FA">
        <w:rPr>
          <w:rFonts w:ascii="Arial" w:hAnsi="Arial"/>
        </w:rPr>
        <w:t xml:space="preserve">The Instruction to Bidders does not allow a request for product substitution prior to award.  If a campus wishes to receive requests for product substitutions prior to award, a campus would need to include a supplementary instruction modifying Article 3.3.1 of the Instructions to Bidders.  </w:t>
      </w:r>
      <w:r>
        <w:rPr>
          <w:rFonts w:ascii="Arial" w:hAnsi="Arial"/>
        </w:rPr>
        <w:t xml:space="preserve">For example: </w:t>
      </w:r>
    </w:p>
    <w:p w:rsidR="00352FD6" w:rsidRPr="00EF28FA" w:rsidRDefault="00352FD6" w:rsidP="00352FD6">
      <w:pPr>
        <w:ind w:left="720"/>
        <w:rPr>
          <w:rFonts w:ascii="Arial" w:hAnsi="Arial"/>
        </w:rPr>
      </w:pPr>
    </w:p>
    <w:p w:rsidR="00352FD6" w:rsidRPr="00EF28FA" w:rsidRDefault="00352FD6" w:rsidP="00352FD6">
      <w:pPr>
        <w:ind w:left="720"/>
        <w:rPr>
          <w:rFonts w:ascii="Arial" w:hAnsi="Arial"/>
          <w:highlight w:val="lightGray"/>
        </w:rPr>
      </w:pPr>
      <w:r w:rsidRPr="00EF28FA">
        <w:rPr>
          <w:rFonts w:ascii="Arial" w:hAnsi="Arial"/>
          <w:highlight w:val="lightGray"/>
        </w:rPr>
        <w:t xml:space="preserve">{#.} Requests for substitution relating to the following specification section(s) must be received on or before {INSERT TIME} on {INSERT DATE} at the address given for receipt of bids: </w:t>
      </w:r>
    </w:p>
    <w:p w:rsidR="00352FD6" w:rsidRPr="00EF28FA" w:rsidRDefault="00352FD6" w:rsidP="00352FD6">
      <w:pPr>
        <w:ind w:left="720"/>
        <w:rPr>
          <w:rFonts w:ascii="Arial" w:hAnsi="Arial"/>
          <w:highlight w:val="lightGray"/>
        </w:rPr>
      </w:pPr>
      <w:r w:rsidRPr="00EF28FA">
        <w:rPr>
          <w:rFonts w:ascii="Arial" w:hAnsi="Arial"/>
          <w:highlight w:val="lightGray"/>
        </w:rPr>
        <w:t xml:space="preserve">  </w:t>
      </w:r>
    </w:p>
    <w:p w:rsidR="00352FD6" w:rsidRPr="00EF28FA" w:rsidRDefault="00352FD6" w:rsidP="00352FD6">
      <w:pPr>
        <w:ind w:left="720"/>
        <w:rPr>
          <w:rFonts w:ascii="Arial" w:hAnsi="Arial"/>
          <w:highlight w:val="lightGray"/>
        </w:rPr>
      </w:pPr>
      <w:r w:rsidRPr="00EF28FA">
        <w:rPr>
          <w:rFonts w:ascii="Arial" w:hAnsi="Arial"/>
          <w:highlight w:val="lightGray"/>
        </w:rPr>
        <w:t xml:space="preserve">{INSERT SECTION NO AND TITLE: </w:t>
      </w:r>
    </w:p>
    <w:p w:rsidR="00352FD6" w:rsidRPr="00EF28FA" w:rsidRDefault="00352FD6" w:rsidP="00352FD6">
      <w:pPr>
        <w:ind w:left="720"/>
        <w:rPr>
          <w:rFonts w:ascii="Arial" w:hAnsi="Arial"/>
          <w:highlight w:val="lightGray"/>
        </w:rPr>
      </w:pPr>
      <w:r w:rsidRPr="00EF28FA">
        <w:rPr>
          <w:rFonts w:ascii="Arial" w:hAnsi="Arial"/>
          <w:highlight w:val="lightGray"/>
        </w:rPr>
        <w:t>EX:     Section 10520</w:t>
      </w:r>
      <w:proofErr w:type="gramStart"/>
      <w:r w:rsidRPr="00EF28FA">
        <w:rPr>
          <w:rFonts w:ascii="Arial" w:hAnsi="Arial"/>
          <w:highlight w:val="lightGray"/>
        </w:rPr>
        <w:t>  -</w:t>
      </w:r>
      <w:proofErr w:type="gramEnd"/>
      <w:r w:rsidRPr="00EF28FA">
        <w:rPr>
          <w:rFonts w:ascii="Arial" w:hAnsi="Arial"/>
          <w:highlight w:val="lightGray"/>
        </w:rPr>
        <w:t xml:space="preserve"> Fire Protection Specialties </w:t>
      </w:r>
    </w:p>
    <w:p w:rsidR="00352FD6" w:rsidRPr="00EF28FA" w:rsidRDefault="00352FD6" w:rsidP="00352FD6">
      <w:pPr>
        <w:ind w:left="720"/>
        <w:rPr>
          <w:rFonts w:ascii="Arial" w:hAnsi="Arial"/>
          <w:highlight w:val="lightGray"/>
        </w:rPr>
      </w:pPr>
      <w:r w:rsidRPr="00EF28FA">
        <w:rPr>
          <w:rFonts w:ascii="Arial" w:hAnsi="Arial"/>
          <w:highlight w:val="lightGray"/>
        </w:rPr>
        <w:t>                Section 15900</w:t>
      </w:r>
      <w:proofErr w:type="gramStart"/>
      <w:r w:rsidRPr="00EF28FA">
        <w:rPr>
          <w:rFonts w:ascii="Arial" w:hAnsi="Arial"/>
          <w:highlight w:val="lightGray"/>
        </w:rPr>
        <w:t>  -</w:t>
      </w:r>
      <w:proofErr w:type="gramEnd"/>
      <w:r w:rsidRPr="00EF28FA">
        <w:rPr>
          <w:rFonts w:ascii="Arial" w:hAnsi="Arial"/>
          <w:highlight w:val="lightGray"/>
        </w:rPr>
        <w:t xml:space="preserve"> HVAC Instrumentation and Control} </w:t>
      </w:r>
    </w:p>
    <w:p w:rsidR="00352FD6" w:rsidRPr="00EF28FA" w:rsidRDefault="00352FD6" w:rsidP="00352FD6">
      <w:pPr>
        <w:ind w:left="720"/>
        <w:rPr>
          <w:rFonts w:ascii="Arial" w:hAnsi="Arial"/>
        </w:rPr>
      </w:pPr>
      <w:r w:rsidRPr="00EF28FA">
        <w:rPr>
          <w:rFonts w:ascii="Arial" w:hAnsi="Arial"/>
          <w:highlight w:val="lightGray"/>
        </w:rPr>
        <w:t>No other substitutions will be considered prior to award of Contract.</w:t>
      </w:r>
      <w:r w:rsidRPr="00EF28FA">
        <w:rPr>
          <w:rFonts w:ascii="Arial" w:hAnsi="Arial"/>
        </w:rPr>
        <w:t xml:space="preserve"> </w:t>
      </w:r>
    </w:p>
    <w:p w:rsidR="00352FD6" w:rsidRPr="00EF28FA" w:rsidRDefault="00352FD6" w:rsidP="00352FD6">
      <w:pPr>
        <w:ind w:left="-360" w:hanging="360"/>
        <w:rPr>
          <w:rFonts w:ascii="Arial" w:hAnsi="Arial" w:cs="Arial"/>
          <w:b/>
          <w:bCs/>
        </w:rPr>
      </w:pPr>
    </w:p>
    <w:p w:rsidR="00352FD6" w:rsidRDefault="00352FD6" w:rsidP="00352FD6">
      <w:pPr>
        <w:rPr>
          <w:sz w:val="24"/>
          <w:szCs w:val="24"/>
        </w:rPr>
      </w:pPr>
      <w:r w:rsidRPr="00EF28FA">
        <w:rPr>
          <w:rFonts w:ascii="Arial" w:hAnsi="Arial"/>
        </w:rPr>
        <w:t xml:space="preserve">Assuming a pre-award deadline </w:t>
      </w:r>
      <w:r>
        <w:rPr>
          <w:rFonts w:ascii="Arial" w:hAnsi="Arial"/>
        </w:rPr>
        <w:t xml:space="preserve">is established </w:t>
      </w:r>
      <w:r w:rsidRPr="00EF28FA">
        <w:rPr>
          <w:rFonts w:ascii="Arial" w:hAnsi="Arial"/>
        </w:rPr>
        <w:t xml:space="preserve">for some product substitution requests, the campus would need to notify all </w:t>
      </w:r>
      <w:proofErr w:type="spellStart"/>
      <w:r w:rsidRPr="00EF28FA">
        <w:rPr>
          <w:rFonts w:ascii="Arial" w:hAnsi="Arial"/>
        </w:rPr>
        <w:t>Planholders</w:t>
      </w:r>
      <w:proofErr w:type="spellEnd"/>
      <w:r w:rsidRPr="00EF28FA">
        <w:rPr>
          <w:rFonts w:ascii="Arial" w:hAnsi="Arial"/>
        </w:rPr>
        <w:t xml:space="preserve"> by Addendum as to whether </w:t>
      </w:r>
      <w:r>
        <w:rPr>
          <w:rFonts w:ascii="Arial" w:hAnsi="Arial"/>
        </w:rPr>
        <w:t xml:space="preserve">any such requests were received and whether each </w:t>
      </w:r>
      <w:r w:rsidRPr="00EF28FA">
        <w:rPr>
          <w:rFonts w:ascii="Arial" w:hAnsi="Arial"/>
        </w:rPr>
        <w:t xml:space="preserve">proposed substitution is accepted (or rejected). </w:t>
      </w:r>
      <w:r>
        <w:rPr>
          <w:rFonts w:ascii="Arial" w:hAnsi="Arial"/>
        </w:rPr>
        <w:t xml:space="preserve">  </w:t>
      </w:r>
      <w:r w:rsidRPr="00EF28FA">
        <w:rPr>
          <w:rFonts w:ascii="Arial" w:hAnsi="Arial"/>
        </w:rPr>
        <w:t>See also the embedded instruction in the Advertisement for Bids which requires insertion of the following</w:t>
      </w:r>
      <w:r>
        <w:rPr>
          <w:rFonts w:ascii="Arial" w:hAnsi="Arial"/>
        </w:rPr>
        <w:t xml:space="preserve"> language in the advertisement</w:t>
      </w:r>
      <w:r w:rsidRPr="00EF28FA">
        <w:rPr>
          <w:rFonts w:ascii="Arial" w:hAnsi="Arial"/>
        </w:rPr>
        <w:t xml:space="preserve"> "The deadline for receipt of requests for products, materials or equipment specified by name may be required prior to the Bid Deadline.  The Bidding Documents should be reviewed for further details</w:t>
      </w:r>
      <w:r w:rsidRPr="00EF28FA">
        <w:rPr>
          <w:sz w:val="24"/>
          <w:szCs w:val="24"/>
        </w:rPr>
        <w:t xml:space="preserve">." </w:t>
      </w:r>
    </w:p>
    <w:p w:rsidR="00352FD6" w:rsidRDefault="00352FD6" w:rsidP="00352FD6">
      <w:pPr>
        <w:rPr>
          <w:sz w:val="24"/>
          <w:szCs w:val="24"/>
        </w:rPr>
      </w:pPr>
    </w:p>
    <w:p w:rsidR="00352FD6" w:rsidRDefault="00352FD6" w:rsidP="00352FD6">
      <w:pPr>
        <w:numPr>
          <w:ilvl w:val="0"/>
          <w:numId w:val="7"/>
        </w:numPr>
        <w:overflowPunct/>
        <w:autoSpaceDE/>
        <w:autoSpaceDN/>
        <w:adjustRightInd/>
        <w:textAlignment w:val="auto"/>
        <w:rPr>
          <w:rFonts w:ascii="Arial" w:hAnsi="Arial"/>
          <w:bCs/>
        </w:rPr>
      </w:pPr>
      <w:r w:rsidRPr="0001623E">
        <w:rPr>
          <w:rFonts w:ascii="Arial" w:hAnsi="Arial"/>
          <w:b/>
          <w:i/>
        </w:rPr>
        <w:t>Posting of Bid Results</w:t>
      </w:r>
      <w:r w:rsidRPr="0001623E">
        <w:rPr>
          <w:rFonts w:ascii="Arial" w:hAnsi="Arial"/>
          <w:b/>
        </w:rPr>
        <w:t>.</w:t>
      </w:r>
      <w:r w:rsidRPr="0001623E">
        <w:rPr>
          <w:rFonts w:ascii="Arial" w:hAnsi="Arial"/>
        </w:rPr>
        <w:t xml:space="preserve"> The Instructions to Bidder states that the </w:t>
      </w:r>
      <w:r w:rsidRPr="0001623E">
        <w:rPr>
          <w:rFonts w:ascii="Arial" w:hAnsi="Arial"/>
          <w:bCs/>
        </w:rPr>
        <w:t xml:space="preserve">University will post the Bid results in a public place at the address where the Bids are received (unless another address is specified in the Bidding Documents). </w:t>
      </w:r>
      <w:r>
        <w:rPr>
          <w:rFonts w:ascii="Arial" w:hAnsi="Arial"/>
          <w:bCs/>
        </w:rPr>
        <w:t xml:space="preserve"> In these Supplementary Instructions, the Facility may state a physical or web address for posting of bid results.  For example:</w:t>
      </w:r>
    </w:p>
    <w:p w:rsidR="00352FD6" w:rsidRDefault="00352FD6" w:rsidP="00352FD6">
      <w:pPr>
        <w:rPr>
          <w:rFonts w:ascii="Arial" w:hAnsi="Arial"/>
          <w:bCs/>
        </w:rPr>
      </w:pPr>
    </w:p>
    <w:p w:rsidR="00352FD6" w:rsidRPr="0001623E" w:rsidRDefault="00352FD6" w:rsidP="00352FD6">
      <w:pPr>
        <w:ind w:left="720"/>
        <w:rPr>
          <w:rFonts w:ascii="Arial" w:hAnsi="Arial"/>
          <w:bCs/>
        </w:rPr>
      </w:pPr>
      <w:r>
        <w:rPr>
          <w:rFonts w:ascii="Arial" w:hAnsi="Arial"/>
          <w:bCs/>
          <w:highlight w:val="lightGray"/>
        </w:rPr>
        <w:t xml:space="preserve">{#}. </w:t>
      </w:r>
      <w:r w:rsidRPr="004F4979">
        <w:rPr>
          <w:rFonts w:ascii="Arial" w:hAnsi="Arial"/>
          <w:bCs/>
          <w:highlight w:val="lightGray"/>
        </w:rPr>
        <w:t>Bid results will be posted at the following web address: (INSERT URL}</w:t>
      </w:r>
    </w:p>
    <w:p w:rsidR="00352FD6" w:rsidRDefault="00352FD6" w:rsidP="00352FD6">
      <w:pPr>
        <w:rPr>
          <w:b/>
          <w:sz w:val="24"/>
          <w:szCs w:val="24"/>
        </w:rPr>
      </w:pPr>
    </w:p>
    <w:p w:rsidR="00352FD6" w:rsidRDefault="00352FD6" w:rsidP="00352FD6">
      <w:pPr>
        <w:numPr>
          <w:ilvl w:val="0"/>
          <w:numId w:val="7"/>
        </w:numPr>
        <w:overflowPunct/>
        <w:autoSpaceDE/>
        <w:autoSpaceDN/>
        <w:adjustRightInd/>
        <w:textAlignment w:val="auto"/>
        <w:rPr>
          <w:rFonts w:ascii="Arial" w:hAnsi="Arial"/>
        </w:rPr>
      </w:pPr>
      <w:r w:rsidRPr="00FE1961">
        <w:rPr>
          <w:rFonts w:ascii="Arial" w:hAnsi="Arial"/>
          <w:b/>
        </w:rPr>
        <w:t xml:space="preserve">Reference to Systemwide </w:t>
      </w:r>
      <w:r>
        <w:rPr>
          <w:rFonts w:ascii="Arial" w:hAnsi="Arial"/>
          <w:b/>
        </w:rPr>
        <w:t xml:space="preserve">supplier </w:t>
      </w:r>
      <w:r w:rsidRPr="00FE1961">
        <w:rPr>
          <w:rFonts w:ascii="Arial" w:hAnsi="Arial"/>
          <w:b/>
        </w:rPr>
        <w:t>contracts:</w:t>
      </w:r>
      <w:r>
        <w:rPr>
          <w:rFonts w:ascii="Arial" w:hAnsi="Arial"/>
          <w:b/>
        </w:rPr>
        <w:t xml:space="preserve">  </w:t>
      </w:r>
      <w:r w:rsidRPr="00FE1961">
        <w:rPr>
          <w:rFonts w:ascii="Arial" w:hAnsi="Arial"/>
        </w:rPr>
        <w:t xml:space="preserve">If a project has </w:t>
      </w:r>
      <w:r>
        <w:rPr>
          <w:rFonts w:ascii="Arial" w:hAnsi="Arial"/>
        </w:rPr>
        <w:t xml:space="preserve">needs of a certain supplies e.g. </w:t>
      </w:r>
      <w:r w:rsidRPr="00FE1961">
        <w:rPr>
          <w:rFonts w:ascii="Arial" w:hAnsi="Arial"/>
        </w:rPr>
        <w:t xml:space="preserve">carpeting, you may wish to make reference to the </w:t>
      </w:r>
      <w:r>
        <w:rPr>
          <w:rFonts w:ascii="Arial" w:hAnsi="Arial"/>
        </w:rPr>
        <w:t xml:space="preserve">relevant </w:t>
      </w:r>
      <w:r w:rsidRPr="00FE1961">
        <w:rPr>
          <w:rFonts w:ascii="Arial" w:hAnsi="Arial"/>
        </w:rPr>
        <w:t xml:space="preserve">University’s systemwide agreements in the </w:t>
      </w:r>
      <w:r>
        <w:rPr>
          <w:rFonts w:ascii="Arial" w:hAnsi="Arial"/>
        </w:rPr>
        <w:t>“</w:t>
      </w:r>
      <w:r w:rsidRPr="00FE1961">
        <w:rPr>
          <w:rFonts w:ascii="Arial" w:hAnsi="Arial"/>
        </w:rPr>
        <w:t>Information Available to Bidders</w:t>
      </w:r>
      <w:r>
        <w:rPr>
          <w:rFonts w:ascii="Arial" w:hAnsi="Arial"/>
        </w:rPr>
        <w:t>”</w:t>
      </w:r>
      <w:r w:rsidRPr="00FE1961">
        <w:rPr>
          <w:rFonts w:ascii="Arial" w:hAnsi="Arial"/>
        </w:rPr>
        <w:t xml:space="preserve">.   If you do so, you also need to include </w:t>
      </w:r>
      <w:r>
        <w:rPr>
          <w:rFonts w:ascii="Arial" w:hAnsi="Arial"/>
        </w:rPr>
        <w:t>the following language</w:t>
      </w:r>
      <w:r w:rsidRPr="00FE1961">
        <w:rPr>
          <w:rFonts w:ascii="Arial" w:hAnsi="Arial"/>
        </w:rPr>
        <w:t xml:space="preserve"> in the </w:t>
      </w:r>
      <w:r>
        <w:rPr>
          <w:rFonts w:ascii="Arial" w:hAnsi="Arial"/>
        </w:rPr>
        <w:t>“</w:t>
      </w:r>
      <w:r w:rsidRPr="00FE1961">
        <w:rPr>
          <w:rFonts w:ascii="Arial" w:hAnsi="Arial"/>
        </w:rPr>
        <w:t>Supplementary Instructions to Bidders</w:t>
      </w:r>
      <w:r>
        <w:rPr>
          <w:rFonts w:ascii="Arial" w:hAnsi="Arial"/>
        </w:rPr>
        <w:t xml:space="preserve">” </w:t>
      </w:r>
    </w:p>
    <w:p w:rsidR="00352FD6" w:rsidRDefault="00352FD6" w:rsidP="00352FD6">
      <w:pPr>
        <w:ind w:left="-90"/>
        <w:rPr>
          <w:rFonts w:ascii="Arial" w:hAnsi="Arial"/>
          <w:b/>
        </w:rPr>
      </w:pPr>
    </w:p>
    <w:p w:rsidR="00352FD6" w:rsidRPr="00FE1961" w:rsidRDefault="00352FD6" w:rsidP="00352FD6">
      <w:pPr>
        <w:ind w:left="-90"/>
        <w:rPr>
          <w:rFonts w:ascii="Arial" w:hAnsi="Arial"/>
          <w:b/>
        </w:rPr>
      </w:pPr>
    </w:p>
    <w:p w:rsidR="00352FD6" w:rsidRDefault="00352FD6" w:rsidP="00352FD6">
      <w:pPr>
        <w:ind w:left="270"/>
        <w:rPr>
          <w:rFonts w:ascii="Arial" w:hAnsi="Arial"/>
        </w:rPr>
      </w:pPr>
      <w:r>
        <w:rPr>
          <w:rFonts w:ascii="Arial" w:hAnsi="Arial"/>
          <w:highlight w:val="lightGray"/>
        </w:rPr>
        <w:t xml:space="preserve">{#}. </w:t>
      </w:r>
      <w:r w:rsidRPr="003418F4">
        <w:rPr>
          <w:rFonts w:ascii="Arial" w:hAnsi="Arial"/>
          <w:highlight w:val="lightGray"/>
        </w:rPr>
        <w:t xml:space="preserve">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does </w:t>
      </w:r>
      <w:r w:rsidR="009B479A">
        <w:rPr>
          <w:rFonts w:ascii="Arial" w:hAnsi="Arial"/>
          <w:highlight w:val="lightGray"/>
        </w:rPr>
        <w:t xml:space="preserve">not </w:t>
      </w:r>
      <w:r w:rsidRPr="003418F4">
        <w:rPr>
          <w:rFonts w:ascii="Arial" w:hAnsi="Arial"/>
          <w:highlight w:val="lightGray"/>
        </w:rPr>
        <w:t>provide any warranties, express or implied, with respect to the listed suppliers, their products and/or services.  In particular, University does not warrant that the listed suppliers, their products and/or services are suitable for this project.</w:t>
      </w:r>
    </w:p>
    <w:p w:rsidR="00727F01" w:rsidRDefault="00727F01" w:rsidP="00352FD6">
      <w:pPr>
        <w:ind w:left="270"/>
        <w:rPr>
          <w:rFonts w:ascii="Arial" w:hAnsi="Arial"/>
        </w:rPr>
      </w:pPr>
    </w:p>
    <w:p w:rsidR="00013E70" w:rsidRPr="00013E70" w:rsidRDefault="00727F01" w:rsidP="00013E70">
      <w:pPr>
        <w:pStyle w:val="ListParagraph"/>
        <w:numPr>
          <w:ilvl w:val="0"/>
          <w:numId w:val="7"/>
        </w:numPr>
        <w:rPr>
          <w:rFonts w:ascii="Arial" w:hAnsi="Arial"/>
        </w:rPr>
      </w:pPr>
      <w:r>
        <w:rPr>
          <w:rFonts w:ascii="Arial" w:hAnsi="Arial"/>
        </w:rPr>
        <w:t>UCIP Coverage for Off-Site Work.  If the Facility wants to offer coverage for Work that will be performed at a contractor’s or subcontractor’s off-site location, additional</w:t>
      </w:r>
      <w:r w:rsidR="001B061E">
        <w:rPr>
          <w:rFonts w:ascii="Arial" w:hAnsi="Arial"/>
        </w:rPr>
        <w:t xml:space="preserve"> information and documentation will be required at the time of contractor (or subcontractor) enrollment in the UCIP.  See </w:t>
      </w:r>
      <w:r w:rsidR="003D32C0">
        <w:rPr>
          <w:rFonts w:ascii="Arial" w:hAnsi="Arial"/>
        </w:rPr>
        <w:t>added language for Article 3.6.2.5 below</w:t>
      </w:r>
      <w:r w:rsidR="007B5083">
        <w:rPr>
          <w:rFonts w:ascii="Arial" w:hAnsi="Arial"/>
        </w:rPr>
        <w:t xml:space="preserve">.  </w:t>
      </w:r>
      <w:r w:rsidR="00013E70" w:rsidRPr="00013E70">
        <w:rPr>
          <w:rFonts w:ascii="Arial" w:hAnsi="Arial"/>
        </w:rPr>
        <w:t xml:space="preserve">The </w:t>
      </w:r>
      <w:r w:rsidR="007B5083">
        <w:rPr>
          <w:rFonts w:ascii="Arial" w:hAnsi="Arial"/>
        </w:rPr>
        <w:t xml:space="preserve">referenced </w:t>
      </w:r>
      <w:r w:rsidR="00013E70" w:rsidRPr="00013E70">
        <w:rPr>
          <w:rFonts w:ascii="Arial" w:hAnsi="Arial"/>
        </w:rPr>
        <w:t xml:space="preserve">Questionnaire </w:t>
      </w:r>
      <w:r w:rsidR="00013E70" w:rsidRPr="00013E70">
        <w:rPr>
          <w:rFonts w:ascii="Arial" w:hAnsi="Arial"/>
          <w:i/>
        </w:rPr>
        <w:t>must</w:t>
      </w:r>
      <w:r w:rsidR="00013E70" w:rsidRPr="00013E70">
        <w:rPr>
          <w:rFonts w:ascii="Arial" w:hAnsi="Arial"/>
        </w:rPr>
        <w:t xml:space="preserve"> be included in the bidding documents.</w:t>
      </w:r>
    </w:p>
    <w:p w:rsidR="00EF6A2C" w:rsidRDefault="00EF6A2C">
      <w:pPr>
        <w:overflowPunct/>
        <w:autoSpaceDE/>
        <w:autoSpaceDN/>
        <w:adjustRightInd/>
        <w:textAlignment w:val="auto"/>
        <w:rPr>
          <w:rFonts w:ascii="Arial" w:hAnsi="Arial" w:cs="Arial"/>
          <w:b/>
          <w:bCs/>
        </w:rPr>
      </w:pPr>
      <w:r>
        <w:rPr>
          <w:rFonts w:ascii="Arial" w:hAnsi="Arial" w:cs="Arial"/>
          <w:b/>
          <w:bCs/>
        </w:rPr>
        <w:br w:type="page"/>
      </w:r>
    </w:p>
    <w:p w:rsidR="00352FD6" w:rsidRDefault="00352FD6" w:rsidP="00352FD6">
      <w:pPr>
        <w:ind w:left="-360" w:hanging="360"/>
        <w:rPr>
          <w:rFonts w:ascii="Arial" w:hAnsi="Arial" w:cs="Arial"/>
          <w:b/>
          <w:bCs/>
        </w:rPr>
      </w:pPr>
      <w:r>
        <w:rPr>
          <w:rFonts w:ascii="Arial" w:hAnsi="Arial" w:cs="Arial"/>
          <w:b/>
          <w:bCs/>
        </w:rPr>
        <w:lastRenderedPageBreak/>
        <w:t>Comments:</w:t>
      </w:r>
    </w:p>
    <w:p w:rsidR="00352FD6" w:rsidRDefault="00352FD6" w:rsidP="00352FD6">
      <w:pPr>
        <w:ind w:left="450" w:hanging="450"/>
        <w:rPr>
          <w:rFonts w:ascii="Arial" w:hAnsi="Arial" w:cs="Arial"/>
        </w:rPr>
      </w:pPr>
    </w:p>
    <w:p w:rsidR="00352FD6" w:rsidRDefault="00352FD6" w:rsidP="00352FD6">
      <w:pPr>
        <w:ind w:hanging="360"/>
        <w:rPr>
          <w:rFonts w:ascii="Arial" w:hAnsi="Arial" w:cs="Arial"/>
          <w:bCs/>
        </w:rPr>
      </w:pPr>
      <w:r>
        <w:rPr>
          <w:rFonts w:ascii="Arial" w:hAnsi="Arial" w:cs="Arial"/>
          <w:bCs/>
        </w:rPr>
        <w:t xml:space="preserve">1. </w:t>
      </w:r>
      <w:r>
        <w:rPr>
          <w:rFonts w:ascii="Arial" w:hAnsi="Arial" w:cs="Arial"/>
          <w:bCs/>
        </w:rPr>
        <w:tab/>
      </w:r>
      <w:r>
        <w:rPr>
          <w:rFonts w:ascii="Arial" w:hAnsi="Arial" w:cs="Arial"/>
          <w:b/>
          <w:bCs/>
          <w:i/>
          <w:iCs/>
        </w:rPr>
        <w:t>Liquidated Damages</w:t>
      </w:r>
      <w:r>
        <w:rPr>
          <w:rFonts w:ascii="Arial" w:hAnsi="Arial" w:cs="Arial"/>
        </w:rPr>
        <w:t>.</w:t>
      </w:r>
      <w:r>
        <w:rPr>
          <w:rFonts w:ascii="Arial" w:hAnsi="Arial" w:cs="Arial"/>
          <w:bCs/>
        </w:rPr>
        <w:t xml:space="preserve">  In many cases the amount derived from calculations of the Liquidated Damages amount will be of such magnitude that the Liquidated Damages amount would preclude Contractors from bidding at all, or would cause the bid prices to exceed the Project Budget.  When this occurs, the Liquidated Damages amount should be adjusted downward to a more reasonable amount.</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b/>
          <w:sz w:val="22"/>
        </w:rPr>
      </w:pPr>
    </w:p>
    <w:p w:rsidR="00352FD6" w:rsidRDefault="00352FD6" w:rsidP="00352FD6">
      <w:pPr>
        <w:pStyle w:val="BodyTextIndent"/>
        <w:tabs>
          <w:tab w:val="left" w:pos="360"/>
        </w:tabs>
        <w:ind w:left="0"/>
      </w:pPr>
      <w:r>
        <w:t>The amount of Liquidated Damages should be large enough to keep the Contractor on site until final completion but not so large that it limits bidders, especially for smaller projects.</w:t>
      </w:r>
    </w:p>
    <w:p w:rsidR="00352FD6" w:rsidRDefault="00352FD6" w:rsidP="00352FD6">
      <w:pPr>
        <w:tabs>
          <w:tab w:val="left" w:pos="360"/>
          <w:tab w:val="left" w:pos="864"/>
          <w:tab w:val="left" w:pos="1296"/>
          <w:tab w:val="left" w:pos="1728"/>
          <w:tab w:val="left" w:pos="2160"/>
          <w:tab w:val="left" w:pos="2592"/>
          <w:tab w:val="left" w:pos="3024"/>
          <w:tab w:val="right" w:pos="8928"/>
          <w:tab w:val="right" w:leader="dot" w:pos="9360"/>
        </w:tabs>
        <w:jc w:val="both"/>
        <w:rPr>
          <w:rFonts w:ascii="Arial" w:hAnsi="Arial" w:cs="Arial"/>
          <w:bCs/>
        </w:rPr>
      </w:pPr>
    </w:p>
    <w:p w:rsidR="00352FD6" w:rsidRDefault="00352FD6" w:rsidP="00352FD6">
      <w:pPr>
        <w:pStyle w:val="BodyTextIndent3"/>
        <w:ind w:left="0"/>
      </w:pPr>
      <w:r>
        <w:t>Calculations for determining Liquidated Damages (including justifications for increasing or decreasing the amount) must be included in the Project File.</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b/>
          <w:sz w:val="22"/>
        </w:rPr>
      </w:pPr>
    </w:p>
    <w:p w:rsidR="00352FD6" w:rsidRDefault="00352FD6" w:rsidP="00352FD6">
      <w:pPr>
        <w:numPr>
          <w:ilvl w:val="0"/>
          <w:numId w:val="5"/>
        </w:numPr>
        <w:tabs>
          <w:tab w:val="clear" w:pos="270"/>
          <w:tab w:val="left" w:pos="0"/>
          <w:tab w:val="left" w:pos="864"/>
          <w:tab w:val="left" w:pos="1296"/>
          <w:tab w:val="left" w:pos="1728"/>
          <w:tab w:val="left" w:pos="2160"/>
          <w:tab w:val="left" w:pos="2592"/>
          <w:tab w:val="left" w:pos="3024"/>
          <w:tab w:val="right" w:pos="8928"/>
          <w:tab w:val="right" w:leader="dot" w:pos="9360"/>
        </w:tabs>
        <w:overflowPunct/>
        <w:autoSpaceDE/>
        <w:autoSpaceDN/>
        <w:adjustRightInd/>
        <w:ind w:left="0"/>
        <w:jc w:val="both"/>
        <w:textAlignment w:val="auto"/>
        <w:rPr>
          <w:sz w:val="22"/>
        </w:rPr>
      </w:pPr>
      <w:r>
        <w:rPr>
          <w:rFonts w:ascii="Univers" w:hAnsi="Univers"/>
          <w:b/>
          <w:bCs/>
          <w:i/>
          <w:iCs/>
        </w:rPr>
        <w:t>Phased Construction</w:t>
      </w:r>
      <w:r>
        <w:rPr>
          <w:rFonts w:ascii="Univers" w:hAnsi="Univers"/>
        </w:rPr>
        <w:t>. Experience has shown that the more Phases used in a Project the less likely the Project will be completed on time and within budget.  It is recommended that Projects have as few phases as possible. A lesser number is more manageable and more likely to be completed successfully.</w:t>
      </w:r>
    </w:p>
    <w:p w:rsidR="00352FD6" w:rsidRDefault="00352FD6" w:rsidP="00352FD6">
      <w:pPr>
        <w:tabs>
          <w:tab w:val="left" w:pos="432"/>
          <w:tab w:val="left" w:pos="864"/>
          <w:tab w:val="left" w:pos="1296"/>
          <w:tab w:val="left" w:pos="1728"/>
          <w:tab w:val="left" w:pos="2160"/>
          <w:tab w:val="left" w:pos="2592"/>
          <w:tab w:val="left" w:pos="3024"/>
          <w:tab w:val="right" w:pos="8928"/>
          <w:tab w:val="right" w:leader="dot" w:pos="9360"/>
        </w:tabs>
        <w:jc w:val="both"/>
        <w:rPr>
          <w:sz w:val="22"/>
        </w:rPr>
      </w:pPr>
    </w:p>
    <w:p w:rsidR="00352FD6" w:rsidRPr="0058502D" w:rsidRDefault="00352FD6" w:rsidP="00352FD6">
      <w:pPr>
        <w:pStyle w:val="BodyText3"/>
        <w:keepLines/>
        <w:tabs>
          <w:tab w:val="left" w:pos="-3870"/>
        </w:tabs>
        <w:ind w:hanging="360"/>
        <w:rPr>
          <w:rFonts w:ascii="Univers" w:hAnsi="Univers"/>
          <w:sz w:val="20"/>
          <w:szCs w:val="20"/>
        </w:rPr>
      </w:pPr>
      <w:r w:rsidRPr="0058502D">
        <w:rPr>
          <w:rFonts w:ascii="Univers" w:hAnsi="Univers"/>
          <w:i/>
          <w:sz w:val="20"/>
          <w:szCs w:val="20"/>
        </w:rPr>
        <w:t>3</w:t>
      </w:r>
      <w:r w:rsidRPr="0058502D">
        <w:rPr>
          <w:rFonts w:ascii="Univers" w:hAnsi="Univers"/>
          <w:b/>
          <w:bCs/>
          <w:i/>
          <w:iCs/>
          <w:sz w:val="20"/>
          <w:szCs w:val="20"/>
        </w:rPr>
        <w:t>.</w:t>
      </w:r>
      <w:r w:rsidRPr="0058502D">
        <w:rPr>
          <w:rFonts w:ascii="Univers" w:hAnsi="Univers"/>
          <w:bCs/>
          <w:iCs/>
          <w:sz w:val="20"/>
          <w:szCs w:val="20"/>
        </w:rPr>
        <w:t xml:space="preserve"> </w:t>
      </w:r>
      <w:r>
        <w:rPr>
          <w:rStyle w:val="BoldItal"/>
          <w:rFonts w:ascii="Arial" w:hAnsi="Arial"/>
          <w:b w:val="0"/>
          <w:i/>
        </w:rPr>
        <w:tab/>
      </w:r>
      <w:r w:rsidRPr="0058502D">
        <w:rPr>
          <w:rFonts w:ascii="Univers" w:hAnsi="Univers"/>
          <w:bCs/>
          <w:iCs/>
          <w:sz w:val="20"/>
          <w:szCs w:val="20"/>
        </w:rPr>
        <w:t>Pre-award Product Substitution Requests.</w:t>
      </w:r>
      <w:r>
        <w:t xml:space="preserve"> </w:t>
      </w:r>
      <w:r w:rsidRPr="0058502D">
        <w:rPr>
          <w:rFonts w:ascii="Univers" w:hAnsi="Univers"/>
          <w:sz w:val="20"/>
          <w:szCs w:val="20"/>
        </w:rPr>
        <w:t>Pre-award product substitution requests would add time to the bid period and the amount of time would depend on that required for review of the product substitution request(s) and issuance of an Addendum.  Additionally, if pre-award product substitution is used, it is recommended that Facility specify only a limited number of specification sections for pre-award product substitution; otherwise, it may be inundated with requests for varied miscellaneous items and may require even more time.</w:t>
      </w:r>
    </w:p>
    <w:p w:rsidR="00352FD6" w:rsidRDefault="00352FD6" w:rsidP="00352FD6">
      <w:pPr>
        <w:pStyle w:val="BodyText3"/>
        <w:keepLines/>
      </w:pPr>
    </w:p>
    <w:p w:rsidR="00352FD6" w:rsidRDefault="00352FD6" w:rsidP="00352FD6">
      <w:pPr>
        <w:pStyle w:val="BodyText3"/>
        <w:keepLines/>
        <w:rPr>
          <w:sz w:val="22"/>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Pr="00352FD6" w:rsidRDefault="00352FD6">
      <w:pPr>
        <w:pStyle w:val="Title"/>
        <w:rPr>
          <w:rStyle w:val="12SB"/>
          <w:sz w:val="28"/>
          <w:szCs w:val="28"/>
          <w:u w:val="none"/>
        </w:rPr>
      </w:pPr>
      <w:r w:rsidRPr="00352FD6">
        <w:rPr>
          <w:rStyle w:val="12SB"/>
          <w:sz w:val="28"/>
          <w:szCs w:val="28"/>
          <w:u w:val="none"/>
        </w:rPr>
        <w:t>END OF COVERSHEET AND INSTRUCTIONS</w:t>
      </w: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352FD6" w:rsidRDefault="00352FD6">
      <w:pPr>
        <w:pStyle w:val="Title"/>
        <w:rPr>
          <w:rStyle w:val="12SB"/>
        </w:rPr>
      </w:pPr>
    </w:p>
    <w:p w:rsidR="00D83759" w:rsidRDefault="00D83759">
      <w:pPr>
        <w:pStyle w:val="Title"/>
        <w:rPr>
          <w:rStyle w:val="12SB"/>
        </w:rPr>
      </w:pPr>
    </w:p>
    <w:p w:rsidR="00D83759" w:rsidRDefault="00D83759">
      <w:pPr>
        <w:pStyle w:val="Title"/>
        <w:rPr>
          <w:rStyle w:val="12SB"/>
        </w:rPr>
      </w:pPr>
    </w:p>
    <w:p w:rsidR="00352FD6" w:rsidRDefault="00352FD6">
      <w:pPr>
        <w:pStyle w:val="Title"/>
        <w:rPr>
          <w:rStyle w:val="12SB"/>
        </w:rPr>
      </w:pPr>
    </w:p>
    <w:p w:rsidR="004B361B" w:rsidRDefault="004B361B">
      <w:pPr>
        <w:pStyle w:val="Title"/>
        <w:rPr>
          <w:rFonts w:ascii="BSN Swiss Roman 10pt" w:hAnsi="BSN Swiss Roman 10pt"/>
        </w:rPr>
      </w:pPr>
      <w:r>
        <w:rPr>
          <w:rStyle w:val="12SB"/>
        </w:rPr>
        <w:lastRenderedPageBreak/>
        <w:t>SUPPLEMENTARY INSTRUCTIONS TO BIDDERS</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1.</w:t>
      </w:r>
      <w:r>
        <w:rPr>
          <w:rFonts w:ascii="BSN Swiss Roman 10pt" w:hAnsi="BSN Swiss Roman 10pt"/>
        </w:rPr>
        <w:tab/>
        <w:t xml:space="preserve">Contract Time: </w:t>
      </w:r>
      <w:bookmarkStart w:id="1" w:name="Text2"/>
      <w:r w:rsidR="0024748C">
        <w:rPr>
          <w:rFonts w:ascii="BSN Swiss Roman 10pt" w:hAnsi="BSN Swiss Roman 10pt"/>
          <w:highlight w:val="lightGray"/>
        </w:rPr>
        <w:fldChar w:fldCharType="begin">
          <w:ffData>
            <w:name w:val="Text2"/>
            <w:enabled/>
            <w:calcOnExit w:val="0"/>
            <w:textInput>
              <w:default w:val="{NUMBER}"/>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{NUMBER}</w:t>
      </w:r>
      <w:r w:rsidR="0024748C">
        <w:rPr>
          <w:rFonts w:ascii="BSN Swiss Roman 10pt" w:hAnsi="BSN Swiss Roman 10pt"/>
          <w:highlight w:val="lightGray"/>
        </w:rPr>
        <w:fldChar w:fldCharType="end"/>
      </w:r>
      <w:bookmarkEnd w:id="1"/>
      <w:r>
        <w:rPr>
          <w:rFonts w:ascii="BSN Swiss Roman 10pt" w:hAnsi="BSN Swiss Roman 10pt"/>
        </w:rPr>
        <w:t xml:space="preserve"> days.</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2.</w:t>
      </w:r>
      <w:r>
        <w:rPr>
          <w:rFonts w:ascii="BSN Swiss Roman 10pt" w:hAnsi="BSN Swiss Roman 10pt"/>
        </w:rPr>
        <w:tab/>
        <w:t>Requests for clarification or interpretation of the Bidding Documents shall be addressed only to:</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2" w:name="Text3"/>
      <w:r w:rsidR="0024748C">
        <w:rPr>
          <w:rFonts w:ascii="BSN Swiss Roman 10pt" w:hAnsi="BSN Swiss Roman 10pt"/>
          <w:highlight w:val="lightGray"/>
        </w:rPr>
        <w:fldChar w:fldCharType="begin">
          <w:ffData>
            <w:name w:val="Text3"/>
            <w:enabled/>
            <w:calcOnExit w:val="0"/>
            <w:textInput>
              <w:default w:val="{NAME OF PERSON OR FIRM}"/>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{NAME OF PERSON OR FIRM}</w:t>
      </w:r>
      <w:r w:rsidR="0024748C">
        <w:rPr>
          <w:rFonts w:ascii="BSN Swiss Roman 10pt" w:hAnsi="BSN Swiss Roman 10pt"/>
          <w:highlight w:val="lightGray"/>
        </w:rPr>
        <w:fldChar w:fldCharType="end"/>
      </w:r>
      <w:bookmarkEnd w:id="2"/>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3" w:name="Text4"/>
      <w:r w:rsidR="0024748C">
        <w:rPr>
          <w:rFonts w:ascii="BSN Swiss Roman 10pt" w:hAnsi="BSN Swiss Roman 10pt"/>
          <w:highlight w:val="lightGray"/>
        </w:rPr>
        <w:fldChar w:fldCharType="begin">
          <w:ffData>
            <w:name w:val="Text4"/>
            <w:enabled/>
            <w:calcOnExit w:val="0"/>
            <w:textInput>
              <w:default w:val="{ADDRESS}"/>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{ADDRESS}</w:t>
      </w:r>
      <w:r w:rsidR="0024748C">
        <w:rPr>
          <w:rFonts w:ascii="BSN Swiss Roman 10pt" w:hAnsi="BSN Swiss Roman 10pt"/>
          <w:highlight w:val="lightGray"/>
        </w:rPr>
        <w:fldChar w:fldCharType="end"/>
      </w:r>
      <w:bookmarkEnd w:id="3"/>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4" w:name="Text5"/>
      <w:r w:rsidR="0024748C">
        <w:rPr>
          <w:rFonts w:ascii="BSN Swiss Roman 10pt" w:hAnsi="BSN Swiss Roman 10pt"/>
          <w:highlight w:val="lightGray"/>
        </w:rPr>
        <w:fldChar w:fldCharType="begin">
          <w:ffData>
            <w:name w:val="Text5"/>
            <w:enabled/>
            <w:calcOnExit w:val="0"/>
            <w:textInput>
              <w:default w:val="{CITY}"/>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{CITY}</w:t>
      </w:r>
      <w:r w:rsidR="0024748C">
        <w:rPr>
          <w:rFonts w:ascii="BSN Swiss Roman 10pt" w:hAnsi="BSN Swiss Roman 10pt"/>
          <w:highlight w:val="lightGray"/>
        </w:rPr>
        <w:fldChar w:fldCharType="end"/>
      </w:r>
      <w:bookmarkEnd w:id="4"/>
      <w:r>
        <w:rPr>
          <w:rFonts w:ascii="BSN Swiss Roman 10pt" w:hAnsi="BSN Swiss Roman 10pt"/>
        </w:rPr>
        <w:t xml:space="preserve">, </w:t>
      </w:r>
      <w:bookmarkStart w:id="5" w:name="Text6"/>
      <w:r w:rsidR="0024748C">
        <w:rPr>
          <w:rFonts w:ascii="BSN Swiss Roman 10pt" w:hAnsi="BSN Swiss Roman 10pt"/>
          <w:highlight w:val="lightGray"/>
        </w:rPr>
        <w:fldChar w:fldCharType="begin">
          <w:ffData>
            <w:name w:val="Text6"/>
            <w:enabled/>
            <w:calcOnExit w:val="0"/>
            <w:textInput>
              <w:default w:val="{STAT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{STATE}</w:t>
      </w:r>
      <w:r w:rsidR="0024748C">
        <w:rPr>
          <w:rFonts w:ascii="BSN Swiss Roman 10pt" w:hAnsi="BSN Swiss Roman 10pt"/>
          <w:highlight w:val="lightGray"/>
        </w:rPr>
        <w:fldChar w:fldCharType="end"/>
      </w:r>
      <w:bookmarkEnd w:id="5"/>
      <w:r>
        <w:rPr>
          <w:rFonts w:ascii="BSN Swiss Roman 10pt" w:hAnsi="BSN Swiss Roman 10pt"/>
        </w:rPr>
        <w:t xml:space="preserve"> </w:t>
      </w:r>
      <w:bookmarkStart w:id="6" w:name="Text7"/>
      <w:r w:rsidR="0024748C">
        <w:rPr>
          <w:rFonts w:ascii="BSN Swiss Roman 10pt" w:hAnsi="BSN Swiss Roman 10pt"/>
          <w:highlight w:val="lightGray"/>
        </w:rPr>
        <w:fldChar w:fldCharType="begin">
          <w:ffData>
            <w:name w:val="Text7"/>
            <w:enabled/>
            <w:calcOnExit w:val="0"/>
            <w:textInput>
              <w:default w:val="{ZIP COD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{ZIP CODE}</w:t>
      </w:r>
      <w:r w:rsidR="0024748C">
        <w:rPr>
          <w:rFonts w:ascii="BSN Swiss Roman 10pt" w:hAnsi="BSN Swiss Roman 10pt"/>
          <w:highlight w:val="lightGray"/>
        </w:rPr>
        <w:fldChar w:fldCharType="end"/>
      </w:r>
      <w:bookmarkEnd w:id="6"/>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7" w:name="Text8"/>
      <w:r w:rsidR="0024748C">
        <w:rPr>
          <w:rFonts w:ascii="BSN Swiss Roman 10pt" w:hAnsi="BSN Swiss Roman 10pt"/>
          <w:highlight w:val="lightGray"/>
        </w:rPr>
        <w:fldChar w:fldCharType="begin">
          <w:ffData>
            <w:name w:val="Text8"/>
            <w:enabled/>
            <w:calcOnExit w:val="0"/>
            <w:textInput>
              <w:default w:val="{TELEPHONE NUMBER}"/>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{TELEPHONE NUMBER}</w:t>
      </w:r>
      <w:r w:rsidR="0024748C">
        <w:rPr>
          <w:rFonts w:ascii="BSN Swiss Roman 10pt" w:hAnsi="BSN Swiss Roman 10pt"/>
          <w:highlight w:val="lightGray"/>
        </w:rPr>
        <w:fldChar w:fldCharType="end"/>
      </w:r>
      <w:bookmarkEnd w:id="7"/>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3.</w:t>
      </w:r>
      <w:r>
        <w:rPr>
          <w:rFonts w:ascii="BSN Swiss Roman 10pt" w:hAnsi="BSN Swiss Roman 10pt"/>
        </w:rPr>
        <w:tab/>
        <w:t>The Pre</w:t>
      </w:r>
      <w:r>
        <w:rPr>
          <w:rFonts w:ascii="BSN Swiss Roman 10pt" w:hAnsi="BSN Swiss Roman 10pt"/>
        </w:rPr>
        <w:noBreakHyphen/>
        <w:t xml:space="preserve">Bid Conference will be conducted on </w:t>
      </w:r>
      <w:bookmarkStart w:id="8" w:name="Text9"/>
      <w:r w:rsidR="0024748C">
        <w:rPr>
          <w:rFonts w:ascii="BSN Swiss Roman 10pt" w:hAnsi="BSN Swiss Roman 10pt"/>
          <w:highlight w:val="lightGray"/>
        </w:rPr>
        <w:fldChar w:fldCharType="begin">
          <w:ffData>
            <w:name w:val="Text9"/>
            <w:enabled/>
            <w:calcOnExit w:val="0"/>
            <w:textInput>
              <w:default w:val="{DAY}"/>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{DAY}</w:t>
      </w:r>
      <w:r w:rsidR="0024748C">
        <w:rPr>
          <w:rFonts w:ascii="BSN Swiss Roman 10pt" w:hAnsi="BSN Swiss Roman 10pt"/>
          <w:highlight w:val="lightGray"/>
        </w:rPr>
        <w:fldChar w:fldCharType="end"/>
      </w:r>
      <w:bookmarkEnd w:id="8"/>
      <w:r>
        <w:rPr>
          <w:rFonts w:ascii="BSN Swiss Roman 10pt" w:hAnsi="BSN Swiss Roman 10pt"/>
        </w:rPr>
        <w:t xml:space="preserve">, </w:t>
      </w:r>
      <w:bookmarkStart w:id="9" w:name="Text10"/>
      <w:r w:rsidR="0024748C">
        <w:rPr>
          <w:rFonts w:ascii="BSN Swiss Roman 10pt" w:hAnsi="BSN Swiss Roman 10pt"/>
          <w:highlight w:val="lightGray"/>
        </w:rPr>
        <w:fldChar w:fldCharType="begin">
          <w:ffData>
            <w:name w:val="Text10"/>
            <w:enabled/>
            <w:calcOnExit w:val="0"/>
            <w:textInput>
              <w:default w:val="{DAT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{DATE}</w:t>
      </w:r>
      <w:r w:rsidR="0024748C">
        <w:rPr>
          <w:rFonts w:ascii="BSN Swiss Roman 10pt" w:hAnsi="BSN Swiss Roman 10pt"/>
          <w:highlight w:val="lightGray"/>
        </w:rPr>
        <w:fldChar w:fldCharType="end"/>
      </w:r>
      <w:bookmarkEnd w:id="9"/>
      <w:r>
        <w:rPr>
          <w:rFonts w:ascii="BSN Swiss Roman 10pt" w:hAnsi="BSN Swiss Roman 10pt"/>
        </w:rPr>
        <w:t xml:space="preserve">, </w:t>
      </w:r>
      <w:bookmarkStart w:id="10" w:name="Text11"/>
      <w:r w:rsidR="0024748C">
        <w:rPr>
          <w:rFonts w:ascii="BSN Swiss Roman 10pt" w:hAnsi="BSN Swiss Roman 10pt"/>
          <w:highlight w:val="lightGray"/>
        </w:rPr>
        <w:fldChar w:fldCharType="begin">
          <w:ffData>
            <w:name w:val="Text11"/>
            <w:enabled/>
            <w:calcOnExit w:val="0"/>
            <w:textInput>
              <w:default w:val="{TIM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{TIME}</w:t>
      </w:r>
      <w:r w:rsidR="0024748C">
        <w:rPr>
          <w:rFonts w:ascii="BSN Swiss Roman 10pt" w:hAnsi="BSN Swiss Roman 10pt"/>
          <w:highlight w:val="lightGray"/>
        </w:rPr>
        <w:fldChar w:fldCharType="end"/>
      </w:r>
      <w:bookmarkEnd w:id="10"/>
      <w:r>
        <w:rPr>
          <w:rFonts w:ascii="BSN Swiss Roman 10pt" w:hAnsi="BSN Swiss Roman 10pt"/>
        </w:rPr>
        <w:t>, at:</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1" w:name="Text12"/>
      <w:r w:rsidR="0024748C">
        <w:rPr>
          <w:rFonts w:ascii="BSN Swiss Roman 10pt" w:hAnsi="BSN Swiss Roman 10pt"/>
          <w:highlight w:val="lightGray"/>
        </w:rPr>
        <w:fldChar w:fldCharType="begin">
          <w:ffData>
            <w:name w:val="Text12"/>
            <w:enabled/>
            <w:calcOnExit w:val="0"/>
            <w:textInput>
              <w:default w:val="{OFFIC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{OFFICE}</w:t>
      </w:r>
      <w:r w:rsidR="0024748C">
        <w:rPr>
          <w:rFonts w:ascii="BSN Swiss Roman 10pt" w:hAnsi="BSN Swiss Roman 10pt"/>
          <w:highlight w:val="lightGray"/>
        </w:rPr>
        <w:fldChar w:fldCharType="end"/>
      </w:r>
      <w:bookmarkEnd w:id="11"/>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2" w:name="Text13"/>
      <w:r w:rsidR="0024748C">
        <w:rPr>
          <w:rFonts w:ascii="BSN Swiss Roman 10pt" w:hAnsi="BSN Swiss Roman 10pt"/>
          <w:highlight w:val="lightGray"/>
        </w:rPr>
        <w:fldChar w:fldCharType="begin">
          <w:ffData>
            <w:name w:val="Text13"/>
            <w:enabled/>
            <w:calcOnExit w:val="0"/>
            <w:textInput>
              <w:default w:val="{ADDRESS}"/>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{ADDRESS}</w:t>
      </w:r>
      <w:r w:rsidR="0024748C">
        <w:rPr>
          <w:rFonts w:ascii="BSN Swiss Roman 10pt" w:hAnsi="BSN Swiss Roman 10pt"/>
          <w:highlight w:val="lightGray"/>
        </w:rPr>
        <w:fldChar w:fldCharType="end"/>
      </w:r>
      <w:bookmarkEnd w:id="12"/>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3" w:name="Text14"/>
      <w:r w:rsidR="0024748C">
        <w:rPr>
          <w:rFonts w:ascii="BSN Swiss Roman 10pt" w:hAnsi="BSN Swiss Roman 10pt"/>
          <w:highlight w:val="lightGray"/>
        </w:rPr>
        <w:fldChar w:fldCharType="begin">
          <w:ffData>
            <w:name w:val="Text14"/>
            <w:enabled/>
            <w:calcOnExit w:val="0"/>
            <w:textInput>
              <w:default w:val="{CITY}"/>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{CITY}</w:t>
      </w:r>
      <w:r w:rsidR="0024748C">
        <w:rPr>
          <w:rFonts w:ascii="BSN Swiss Roman 10pt" w:hAnsi="BSN Swiss Roman 10pt"/>
          <w:highlight w:val="lightGray"/>
        </w:rPr>
        <w:fldChar w:fldCharType="end"/>
      </w:r>
      <w:bookmarkEnd w:id="13"/>
      <w:r>
        <w:rPr>
          <w:rFonts w:ascii="BSN Swiss Roman 10pt" w:hAnsi="BSN Swiss Roman 10pt"/>
        </w:rPr>
        <w:t xml:space="preserve">, </w:t>
      </w:r>
      <w:bookmarkStart w:id="14" w:name="Text15"/>
      <w:r w:rsidR="0024748C">
        <w:rPr>
          <w:rFonts w:ascii="BSN Swiss Roman 10pt" w:hAnsi="BSN Swiss Roman 10pt"/>
          <w:highlight w:val="lightGray"/>
        </w:rPr>
        <w:fldChar w:fldCharType="begin">
          <w:ffData>
            <w:name w:val="Text15"/>
            <w:enabled/>
            <w:calcOnExit w:val="0"/>
            <w:textInput>
              <w:default w:val="{STAT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{STATE}</w:t>
      </w:r>
      <w:r w:rsidR="0024748C">
        <w:rPr>
          <w:rFonts w:ascii="BSN Swiss Roman 10pt" w:hAnsi="BSN Swiss Roman 10pt"/>
          <w:highlight w:val="lightGray"/>
        </w:rPr>
        <w:fldChar w:fldCharType="end"/>
      </w:r>
      <w:bookmarkStart w:id="15" w:name="Text16"/>
      <w:bookmarkEnd w:id="14"/>
      <w:r w:rsidR="0024748C">
        <w:rPr>
          <w:rFonts w:ascii="BSN Swiss Roman 10pt" w:hAnsi="BSN Swiss Roman 10pt"/>
          <w:highlight w:val="lightGray"/>
        </w:rPr>
        <w:fldChar w:fldCharType="begin">
          <w:ffData>
            <w:name w:val="Text16"/>
            <w:enabled/>
            <w:calcOnExit w:val="0"/>
            <w:textInput>
              <w:default w:val="{ZIP COD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{ZIP CODE}</w:t>
      </w:r>
      <w:r w:rsidR="0024748C">
        <w:rPr>
          <w:rFonts w:ascii="BSN Swiss Roman 10pt" w:hAnsi="BSN Swiss Roman 10pt"/>
          <w:highlight w:val="lightGray"/>
        </w:rPr>
        <w:fldChar w:fldCharType="end"/>
      </w:r>
      <w:bookmarkEnd w:id="15"/>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(Attendance at the Pre</w:t>
      </w:r>
      <w:r>
        <w:rPr>
          <w:rFonts w:ascii="BSN Swiss Roman 10pt" w:hAnsi="BSN Swiss Roman 10pt"/>
        </w:rPr>
        <w:noBreakHyphen/>
        <w:t>Bid Conference is mandatory.)</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4.</w:t>
      </w:r>
      <w:r>
        <w:rPr>
          <w:rFonts w:ascii="BSN Swiss Roman 10pt" w:hAnsi="BSN Swiss Roman 10pt"/>
        </w:rPr>
        <w:tab/>
        <w:t>Bids will be received on or before the Bid Deadline and only at:</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6" w:name="Text17"/>
      <w:r w:rsidR="0024748C">
        <w:rPr>
          <w:rFonts w:ascii="BSN Swiss Roman 10pt" w:hAnsi="BSN Swiss Roman 10pt"/>
          <w:highlight w:val="lightGray"/>
        </w:rPr>
        <w:fldChar w:fldCharType="begin">
          <w:ffData>
            <w:name w:val="Text17"/>
            <w:enabled/>
            <w:calcOnExit w:val="0"/>
            <w:textInput>
              <w:default w:val="{OFFIC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{OFFICE}</w:t>
      </w:r>
      <w:r w:rsidR="0024748C">
        <w:rPr>
          <w:rFonts w:ascii="BSN Swiss Roman 10pt" w:hAnsi="BSN Swiss Roman 10pt"/>
          <w:highlight w:val="lightGray"/>
        </w:rPr>
        <w:fldChar w:fldCharType="end"/>
      </w:r>
      <w:bookmarkEnd w:id="16"/>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7" w:name="Text18"/>
      <w:r w:rsidR="0024748C">
        <w:rPr>
          <w:rFonts w:ascii="BSN Swiss Roman 10pt" w:hAnsi="BSN Swiss Roman 10pt"/>
          <w:highlight w:val="lightGray"/>
        </w:rPr>
        <w:fldChar w:fldCharType="begin">
          <w:ffData>
            <w:name w:val="Text18"/>
            <w:enabled/>
            <w:calcOnExit w:val="0"/>
            <w:textInput>
              <w:default w:val="{SPECIFIC LOCATION}"/>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{SPECIFIC LOCATION}</w:t>
      </w:r>
      <w:r w:rsidR="0024748C">
        <w:rPr>
          <w:rFonts w:ascii="BSN Swiss Roman 10pt" w:hAnsi="BSN Swiss Roman 10pt"/>
          <w:highlight w:val="lightGray"/>
        </w:rPr>
        <w:fldChar w:fldCharType="end"/>
      </w:r>
      <w:bookmarkEnd w:id="17"/>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8" w:name="Text19"/>
      <w:r w:rsidR="0024748C">
        <w:rPr>
          <w:rFonts w:ascii="BSN Swiss Roman 10pt" w:hAnsi="BSN Swiss Roman 10pt"/>
          <w:highlight w:val="lightGray"/>
        </w:rPr>
        <w:fldChar w:fldCharType="begin">
          <w:ffData>
            <w:name w:val="Text19"/>
            <w:enabled/>
            <w:calcOnExit w:val="0"/>
            <w:textInput>
              <w:default w:val="{ADDRESS AND ROOM NUMBER}"/>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{ADDRESS AND ROOM NUMBER}</w:t>
      </w:r>
      <w:r w:rsidR="0024748C">
        <w:rPr>
          <w:rFonts w:ascii="BSN Swiss Roman 10pt" w:hAnsi="BSN Swiss Roman 10pt"/>
          <w:highlight w:val="lightGray"/>
        </w:rPr>
        <w:fldChar w:fldCharType="end"/>
      </w:r>
      <w:bookmarkEnd w:id="18"/>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r>
      <w:bookmarkStart w:id="19" w:name="Text20"/>
      <w:r w:rsidR="0024748C">
        <w:rPr>
          <w:rFonts w:ascii="BSN Swiss Roman 10pt" w:hAnsi="BSN Swiss Roman 10pt"/>
          <w:highlight w:val="lightGray"/>
        </w:rPr>
        <w:fldChar w:fldCharType="begin">
          <w:ffData>
            <w:name w:val="Text20"/>
            <w:enabled/>
            <w:calcOnExit w:val="0"/>
            <w:textInput>
              <w:default w:val="{CITY}"/>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{CITY}</w:t>
      </w:r>
      <w:r w:rsidR="0024748C">
        <w:rPr>
          <w:rFonts w:ascii="BSN Swiss Roman 10pt" w:hAnsi="BSN Swiss Roman 10pt"/>
          <w:highlight w:val="lightGray"/>
        </w:rPr>
        <w:fldChar w:fldCharType="end"/>
      </w:r>
      <w:bookmarkEnd w:id="19"/>
      <w:r>
        <w:rPr>
          <w:rFonts w:ascii="BSN Swiss Roman 10pt" w:hAnsi="BSN Swiss Roman 10pt"/>
        </w:rPr>
        <w:t xml:space="preserve">, </w:t>
      </w:r>
      <w:bookmarkStart w:id="20" w:name="Text21"/>
      <w:r w:rsidR="0024748C">
        <w:rPr>
          <w:rFonts w:ascii="BSN Swiss Roman 10pt" w:hAnsi="BSN Swiss Roman 10pt"/>
          <w:highlight w:val="lightGray"/>
        </w:rPr>
        <w:fldChar w:fldCharType="begin">
          <w:ffData>
            <w:name w:val="Text21"/>
            <w:enabled/>
            <w:calcOnExit w:val="0"/>
            <w:textInput>
              <w:default w:val="{STAT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{STATE}</w:t>
      </w:r>
      <w:r w:rsidR="0024748C">
        <w:rPr>
          <w:rFonts w:ascii="BSN Swiss Roman 10pt" w:hAnsi="BSN Swiss Roman 10pt"/>
          <w:highlight w:val="lightGray"/>
        </w:rPr>
        <w:fldChar w:fldCharType="end"/>
      </w:r>
      <w:bookmarkStart w:id="21" w:name="Text22"/>
      <w:bookmarkEnd w:id="20"/>
      <w:r>
        <w:rPr>
          <w:rFonts w:ascii="BSN Swiss Roman 10pt" w:hAnsi="BSN Swiss Roman 10pt"/>
        </w:rPr>
        <w:t xml:space="preserve"> </w:t>
      </w:r>
      <w:r w:rsidR="0024748C">
        <w:rPr>
          <w:rFonts w:ascii="BSN Swiss Roman 10pt" w:hAnsi="BSN Swiss Roman 10pt"/>
          <w:highlight w:val="lightGray"/>
        </w:rPr>
        <w:fldChar w:fldCharType="begin">
          <w:ffData>
            <w:name w:val="Text22"/>
            <w:enabled/>
            <w:calcOnExit w:val="0"/>
            <w:textInput>
              <w:default w:val="{ZIP CODE}"/>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{ZIP CODE}</w:t>
      </w:r>
      <w:r w:rsidR="0024748C">
        <w:rPr>
          <w:rFonts w:ascii="BSN Swiss Roman 10pt" w:hAnsi="BSN Swiss Roman 10pt"/>
          <w:highlight w:val="lightGray"/>
        </w:rPr>
        <w:fldChar w:fldCharType="end"/>
      </w:r>
      <w:bookmarkEnd w:id="21"/>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ind w:left="540" w:hanging="540"/>
        <w:rPr>
          <w:rFonts w:ascii="Arial" w:hAnsi="Arial"/>
        </w:rPr>
      </w:pPr>
      <w:r>
        <w:rPr>
          <w:rFonts w:ascii="BSN Swiss Roman 10pt" w:hAnsi="BSN Swiss Roman 10pt"/>
        </w:rPr>
        <w:t>5.</w:t>
      </w:r>
      <w:r>
        <w:rPr>
          <w:rFonts w:ascii="BSN Swiss Roman 10pt" w:hAnsi="BSN Swiss Roman 10pt"/>
        </w:rPr>
        <w:tab/>
        <w:t>Bids will be opened at the following location:</w:t>
      </w:r>
      <w:r>
        <w:rPr>
          <w:rFonts w:ascii="Arial" w:hAnsi="Arial"/>
        </w:rPr>
        <w:t xml:space="preserve"> </w:t>
      </w:r>
    </w:p>
    <w:p w:rsidR="004B361B" w:rsidRDefault="004B361B">
      <w:pPr>
        <w:ind w:left="540" w:hanging="540"/>
        <w:rPr>
          <w:rFonts w:ascii="Arial" w:hAnsi="Arial"/>
        </w:rPr>
      </w:pPr>
    </w:p>
    <w:bookmarkStart w:id="22" w:name="Text26"/>
    <w:p w:rsidR="004B361B" w:rsidRDefault="0024748C">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6"/>
            <w:enabled/>
            <w:calcOnExit w:val="0"/>
            <w:textInput>
              <w:default w:val="{OFFICE}"/>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{OFFICE}</w:t>
      </w:r>
      <w:r>
        <w:rPr>
          <w:rFonts w:ascii="BSN Swiss Roman 10pt" w:hAnsi="BSN Swiss Roman 10pt"/>
          <w:highlight w:val="lightGray"/>
        </w:rPr>
        <w:fldChar w:fldCharType="end"/>
      </w:r>
      <w:bookmarkEnd w:id="22"/>
    </w:p>
    <w:bookmarkStart w:id="23" w:name="Text27"/>
    <w:p w:rsidR="004B361B" w:rsidRDefault="0024748C">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7"/>
            <w:enabled/>
            <w:calcOnExit w:val="0"/>
            <w:textInput>
              <w:default w:val="{ADDRESS AND ROOM NUMBER}"/>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{ADDRESS AND ROOM NUMBER}</w:t>
      </w:r>
      <w:r>
        <w:rPr>
          <w:rFonts w:ascii="BSN Swiss Roman 10pt" w:hAnsi="BSN Swiss Roman 10pt"/>
          <w:highlight w:val="lightGray"/>
        </w:rPr>
        <w:fldChar w:fldCharType="end"/>
      </w:r>
      <w:bookmarkEnd w:id="23"/>
    </w:p>
    <w:bookmarkStart w:id="24" w:name="Text28"/>
    <w:p w:rsidR="004B361B" w:rsidRDefault="0024748C">
      <w:pPr>
        <w:tabs>
          <w:tab w:val="left" w:pos="-360"/>
          <w:tab w:val="left" w:pos="1"/>
          <w:tab w:val="left" w:pos="540"/>
          <w:tab w:val="left" w:pos="936"/>
          <w:tab w:val="left" w:pos="1326"/>
          <w:tab w:val="right" w:pos="8568"/>
          <w:tab w:val="right" w:leader="dot" w:pos="9000"/>
        </w:tabs>
        <w:ind w:left="540"/>
        <w:rPr>
          <w:rFonts w:ascii="BSN Swiss Roman 10pt" w:hAnsi="BSN Swiss Roman 10pt"/>
        </w:rPr>
      </w:pPr>
      <w:r>
        <w:rPr>
          <w:rFonts w:ascii="BSN Swiss Roman 10pt" w:hAnsi="BSN Swiss Roman 10pt"/>
          <w:highlight w:val="lightGray"/>
        </w:rPr>
        <w:fldChar w:fldCharType="begin">
          <w:ffData>
            <w:name w:val="Text28"/>
            <w:enabled/>
            <w:calcOnExit w:val="0"/>
            <w:textInput>
              <w:default w:val="{CITY}"/>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{CITY}</w:t>
      </w:r>
      <w:r>
        <w:rPr>
          <w:rFonts w:ascii="BSN Swiss Roman 10pt" w:hAnsi="BSN Swiss Roman 10pt"/>
          <w:highlight w:val="lightGray"/>
        </w:rPr>
        <w:fldChar w:fldCharType="end"/>
      </w:r>
      <w:bookmarkEnd w:id="24"/>
      <w:r w:rsidR="004B361B">
        <w:rPr>
          <w:rFonts w:ascii="BSN Swiss Roman 10pt" w:hAnsi="BSN Swiss Roman 10pt"/>
        </w:rPr>
        <w:t xml:space="preserve">, </w:t>
      </w:r>
      <w:bookmarkStart w:id="25" w:name="Text29"/>
      <w:r>
        <w:rPr>
          <w:rFonts w:ascii="BSN Swiss Roman 10pt" w:hAnsi="BSN Swiss Roman 10pt"/>
          <w:highlight w:val="lightGray"/>
        </w:rPr>
        <w:fldChar w:fldCharType="begin">
          <w:ffData>
            <w:name w:val="Text29"/>
            <w:enabled/>
            <w:calcOnExit w:val="0"/>
            <w:textInput>
              <w:default w:val="{STATE}"/>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{STATE}</w:t>
      </w:r>
      <w:r>
        <w:rPr>
          <w:rFonts w:ascii="BSN Swiss Roman 10pt" w:hAnsi="BSN Swiss Roman 10pt"/>
          <w:highlight w:val="lightGray"/>
        </w:rPr>
        <w:fldChar w:fldCharType="end"/>
      </w:r>
      <w:bookmarkStart w:id="26" w:name="Text30"/>
      <w:bookmarkEnd w:id="25"/>
      <w:r w:rsidR="004B361B">
        <w:rPr>
          <w:rFonts w:ascii="BSN Swiss Roman 10pt" w:hAnsi="BSN Swiss Roman 10pt"/>
        </w:rPr>
        <w:t xml:space="preserve"> </w:t>
      </w:r>
      <w:r>
        <w:rPr>
          <w:rFonts w:ascii="BSN Swiss Roman 10pt" w:hAnsi="BSN Swiss Roman 10pt"/>
          <w:highlight w:val="lightGray"/>
        </w:rPr>
        <w:fldChar w:fldCharType="begin">
          <w:ffData>
            <w:name w:val="Text30"/>
            <w:enabled/>
            <w:calcOnExit w:val="0"/>
            <w:textInput>
              <w:default w:val="{ZIP CODE}"/>
            </w:textInput>
          </w:ffData>
        </w:fldChar>
      </w:r>
      <w:r w:rsidR="004B361B">
        <w:rPr>
          <w:rFonts w:ascii="BSN Swiss Roman 10pt" w:hAnsi="BSN Swiss Roman 10pt"/>
          <w:highlight w:val="lightGray"/>
        </w:rPr>
        <w:instrText xml:space="preserve"> FORMTEXT </w:instrText>
      </w:r>
      <w:r>
        <w:rPr>
          <w:rFonts w:ascii="BSN Swiss Roman 10pt" w:hAnsi="BSN Swiss Roman 10pt"/>
          <w:highlight w:val="lightGray"/>
        </w:rPr>
      </w:r>
      <w:r>
        <w:rPr>
          <w:rFonts w:ascii="BSN Swiss Roman 10pt" w:hAnsi="BSN Swiss Roman 10pt"/>
          <w:highlight w:val="lightGray"/>
        </w:rPr>
        <w:fldChar w:fldCharType="separate"/>
      </w:r>
      <w:r w:rsidR="004B361B">
        <w:rPr>
          <w:rFonts w:ascii="BSN Swiss Roman 10pt" w:hAnsi="BSN Swiss Roman 10pt"/>
          <w:noProof/>
          <w:highlight w:val="lightGray"/>
        </w:rPr>
        <w:t>{ZIP CODE}</w:t>
      </w:r>
      <w:r>
        <w:rPr>
          <w:rFonts w:ascii="BSN Swiss Roman 10pt" w:hAnsi="BSN Swiss Roman 10pt"/>
          <w:highlight w:val="lightGray"/>
        </w:rPr>
        <w:fldChar w:fldCharType="end"/>
      </w:r>
      <w:bookmarkEnd w:id="26"/>
    </w:p>
    <w:p w:rsidR="004B361B" w:rsidRDefault="004B361B">
      <w:pPr>
        <w:tabs>
          <w:tab w:val="left" w:pos="-360"/>
          <w:tab w:val="left" w:pos="1"/>
          <w:tab w:val="left" w:pos="540"/>
          <w:tab w:val="left" w:pos="936"/>
          <w:tab w:val="left" w:pos="1326"/>
          <w:tab w:val="right" w:pos="8568"/>
          <w:tab w:val="right" w:leader="dot" w:pos="9000"/>
        </w:tabs>
        <w:ind w:left="540"/>
        <w:rPr>
          <w:rFonts w:ascii="BSN Swiss Roman 10pt" w:hAnsi="BSN Swiss Roman 10pt"/>
        </w:rPr>
      </w:pPr>
    </w:p>
    <w:p w:rsidR="004B361B" w:rsidRDefault="004B361B">
      <w:pPr>
        <w:pStyle w:val="BodyText2"/>
        <w:rPr>
          <w:highlight w:val="lightGray"/>
        </w:rPr>
      </w:pPr>
      <w:r>
        <w:rPr>
          <w:highlight w:val="lightGray"/>
        </w:rPr>
        <w:t>{IF BID OPENING WILL NOT PROMPTLY FOLLOW THE BID DEADLINE, ADD THE FOLLOWING:}</w:t>
      </w:r>
    </w:p>
    <w:p w:rsidR="004B361B" w:rsidRDefault="004B361B">
      <w:pPr>
        <w:pStyle w:val="BodyText2"/>
      </w:pPr>
      <w:r>
        <w:rPr>
          <w:highlight w:val="lightGray"/>
        </w:rPr>
        <w:t xml:space="preserve">Bids will be opened at </w:t>
      </w:r>
      <w:bookmarkStart w:id="27" w:name="Text23"/>
      <w:r w:rsidR="0024748C">
        <w:rPr>
          <w:highlight w:val="lightGray"/>
        </w:rPr>
        <w:fldChar w:fldCharType="begin">
          <w:ffData>
            <w:name w:val="Text23"/>
            <w:enabled/>
            <w:calcOnExit w:val="0"/>
            <w:textInput>
              <w:default w:val="{TIME}"/>
            </w:textInput>
          </w:ffData>
        </w:fldChar>
      </w:r>
      <w:r>
        <w:rPr>
          <w:highlight w:val="lightGray"/>
        </w:rPr>
        <w:instrText xml:space="preserve"> FORMTEXT </w:instrText>
      </w:r>
      <w:r w:rsidR="0024748C">
        <w:rPr>
          <w:highlight w:val="lightGray"/>
        </w:rPr>
      </w:r>
      <w:r w:rsidR="0024748C">
        <w:rPr>
          <w:highlight w:val="lightGray"/>
        </w:rPr>
        <w:fldChar w:fldCharType="separate"/>
      </w:r>
      <w:r>
        <w:rPr>
          <w:noProof/>
          <w:highlight w:val="lightGray"/>
        </w:rPr>
        <w:t>{TIME}</w:t>
      </w:r>
      <w:r w:rsidR="0024748C">
        <w:rPr>
          <w:highlight w:val="lightGray"/>
        </w:rPr>
        <w:fldChar w:fldCharType="end"/>
      </w:r>
      <w:bookmarkEnd w:id="27"/>
      <w:r>
        <w:rPr>
          <w:highlight w:val="lightGray"/>
        </w:rPr>
        <w:t xml:space="preserve">, </w:t>
      </w:r>
      <w:bookmarkStart w:id="28" w:name="Text24"/>
      <w:r w:rsidR="0024748C">
        <w:rPr>
          <w:highlight w:val="lightGray"/>
        </w:rPr>
        <w:fldChar w:fldCharType="begin">
          <w:ffData>
            <w:name w:val="Text24"/>
            <w:enabled/>
            <w:calcOnExit w:val="0"/>
            <w:textInput>
              <w:default w:val="{DAY}"/>
            </w:textInput>
          </w:ffData>
        </w:fldChar>
      </w:r>
      <w:r>
        <w:rPr>
          <w:highlight w:val="lightGray"/>
        </w:rPr>
        <w:instrText xml:space="preserve"> FORMTEXT </w:instrText>
      </w:r>
      <w:r w:rsidR="0024748C">
        <w:rPr>
          <w:highlight w:val="lightGray"/>
        </w:rPr>
      </w:r>
      <w:r w:rsidR="0024748C">
        <w:rPr>
          <w:highlight w:val="lightGray"/>
        </w:rPr>
        <w:fldChar w:fldCharType="separate"/>
      </w:r>
      <w:r>
        <w:rPr>
          <w:noProof/>
          <w:highlight w:val="lightGray"/>
        </w:rPr>
        <w:t>{DAY}</w:t>
      </w:r>
      <w:r w:rsidR="0024748C">
        <w:rPr>
          <w:highlight w:val="lightGray"/>
        </w:rPr>
        <w:fldChar w:fldCharType="end"/>
      </w:r>
      <w:bookmarkEnd w:id="28"/>
      <w:r>
        <w:rPr>
          <w:highlight w:val="lightGray"/>
        </w:rPr>
        <w:t xml:space="preserve">, </w:t>
      </w:r>
      <w:bookmarkStart w:id="29" w:name="Text25"/>
      <w:r w:rsidR="0024748C">
        <w:rPr>
          <w:highlight w:val="lightGray"/>
        </w:rPr>
        <w:fldChar w:fldCharType="begin">
          <w:ffData>
            <w:name w:val="Text25"/>
            <w:enabled/>
            <w:calcOnExit w:val="0"/>
            <w:textInput>
              <w:default w:val="{DATE}"/>
            </w:textInput>
          </w:ffData>
        </w:fldChar>
      </w:r>
      <w:r>
        <w:rPr>
          <w:highlight w:val="lightGray"/>
        </w:rPr>
        <w:instrText xml:space="preserve"> FORMTEXT </w:instrText>
      </w:r>
      <w:r w:rsidR="0024748C">
        <w:rPr>
          <w:highlight w:val="lightGray"/>
        </w:rPr>
      </w:r>
      <w:r w:rsidR="0024748C">
        <w:rPr>
          <w:highlight w:val="lightGray"/>
        </w:rPr>
        <w:fldChar w:fldCharType="separate"/>
      </w:r>
      <w:r>
        <w:rPr>
          <w:noProof/>
          <w:highlight w:val="lightGray"/>
        </w:rPr>
        <w:t>{DATE}</w:t>
      </w:r>
      <w:r w:rsidR="0024748C">
        <w:rPr>
          <w:highlight w:val="lightGray"/>
        </w:rPr>
        <w:fldChar w:fldCharType="end"/>
      </w:r>
      <w:bookmarkEnd w:id="29"/>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ind w:left="504" w:hanging="504"/>
        <w:rPr>
          <w:rFonts w:ascii="BSN Swiss Roman 10pt" w:hAnsi="BSN Swiss Roman 10pt"/>
        </w:rPr>
      </w:pPr>
      <w:r>
        <w:rPr>
          <w:rFonts w:ascii="BSN Swiss Roman 10pt" w:hAnsi="BSN Swiss Roman 10pt"/>
        </w:rPr>
        <w:t>6.</w:t>
      </w:r>
      <w:r>
        <w:rPr>
          <w:rFonts w:ascii="BSN Swiss Roman 10pt" w:hAnsi="BSN Swiss Roman 10pt"/>
        </w:rPr>
        <w:tab/>
        <w:t>Contractor will be assessed as liquidated damages the sum of</w:t>
      </w: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b/>
        <w:t>$</w:t>
      </w:r>
      <w:bookmarkStart w:id="30" w:name="Text31"/>
      <w:r w:rsidR="0024748C">
        <w:rPr>
          <w:rFonts w:ascii="BSN Swiss Roman 10pt" w:hAnsi="BSN Swiss Roman 10pt"/>
          <w:highlight w:val="lightGray"/>
        </w:rPr>
        <w:fldChar w:fldCharType="begin">
          <w:ffData>
            <w:name w:val="Text31"/>
            <w:enabled/>
            <w:calcOnExit w:val="0"/>
            <w:textInput>
              <w:default w:val="{ Amount in Figures }"/>
            </w:textInput>
          </w:ffData>
        </w:fldChar>
      </w:r>
      <w:r>
        <w:rPr>
          <w:rFonts w:ascii="BSN Swiss Roman 10pt" w:hAnsi="BSN Swiss Roman 10pt"/>
          <w:highlight w:val="lightGray"/>
        </w:rPr>
        <w:instrText xml:space="preserve"> FORMTEXT </w:instrText>
      </w:r>
      <w:r w:rsidR="0024748C">
        <w:rPr>
          <w:rFonts w:ascii="BSN Swiss Roman 10pt" w:hAnsi="BSN Swiss Roman 10pt"/>
          <w:highlight w:val="lightGray"/>
        </w:rPr>
      </w:r>
      <w:r w:rsidR="0024748C">
        <w:rPr>
          <w:rFonts w:ascii="BSN Swiss Roman 10pt" w:hAnsi="BSN Swiss Roman 10pt"/>
          <w:highlight w:val="lightGray"/>
        </w:rPr>
        <w:fldChar w:fldCharType="separate"/>
      </w:r>
      <w:r>
        <w:rPr>
          <w:rFonts w:ascii="BSN Swiss Roman 10pt" w:hAnsi="BSN Swiss Roman 10pt"/>
          <w:noProof/>
          <w:highlight w:val="lightGray"/>
        </w:rPr>
        <w:t>{ Amount in Figures }</w:t>
      </w:r>
      <w:r w:rsidR="0024748C">
        <w:rPr>
          <w:rFonts w:ascii="BSN Swiss Roman 10pt" w:hAnsi="BSN Swiss Roman 10pt"/>
          <w:highlight w:val="lightGray"/>
        </w:rPr>
        <w:fldChar w:fldCharType="end"/>
      </w:r>
      <w:bookmarkEnd w:id="30"/>
    </w:p>
    <w:p w:rsidR="004B361B" w:rsidRDefault="004B361B">
      <w:pPr>
        <w:tabs>
          <w:tab w:val="left" w:pos="-360"/>
          <w:tab w:val="left" w:pos="1"/>
          <w:tab w:val="left" w:pos="504"/>
          <w:tab w:val="left" w:pos="936"/>
          <w:tab w:val="left" w:pos="1326"/>
          <w:tab w:val="right" w:pos="8568"/>
          <w:tab w:val="right" w:leader="dot" w:pos="9000"/>
        </w:tabs>
        <w:rPr>
          <w:rFonts w:ascii="BSN Swiss Roman 10pt" w:hAnsi="BSN Swiss Roman 10pt"/>
        </w:rPr>
      </w:pPr>
    </w:p>
    <w:p w:rsidR="004B361B" w:rsidRDefault="004B361B">
      <w:pPr>
        <w:pStyle w:val="BodyText2"/>
      </w:pPr>
      <w:r>
        <w:t xml:space="preserve">for each day the Work remains incomplete beyond the expiration of the Contract Time.  </w:t>
      </w:r>
      <w:r w:rsidR="00F56240" w:rsidRPr="00953895">
        <w:t xml:space="preserve">After Substantial Completion, the rate for liquidated damages shall be reduced to the sum of </w:t>
      </w:r>
      <w:r w:rsidR="0024748C" w:rsidRPr="00BF73CC">
        <w:rPr>
          <w:highlight w:val="lightGray"/>
        </w:rPr>
        <w:fldChar w:fldCharType="begin"/>
      </w:r>
      <w:r w:rsidR="00F56240" w:rsidRPr="00BF73CC">
        <w:rPr>
          <w:highlight w:val="lightGray"/>
        </w:rPr>
        <w:instrText xml:space="preserve"> MACROBUTTON nomacro {$AMOUNT IN FIGURES} </w:instrText>
      </w:r>
      <w:r w:rsidR="0024748C" w:rsidRPr="00BF73CC">
        <w:rPr>
          <w:highlight w:val="lightGray"/>
        </w:rPr>
        <w:fldChar w:fldCharType="end"/>
      </w:r>
      <w:r w:rsidR="00F56240" w:rsidRPr="00953895">
        <w:t xml:space="preserve"> per day. </w:t>
      </w:r>
      <w:r w:rsidR="00F56240">
        <w:t xml:space="preserve"> </w:t>
      </w:r>
      <w:r>
        <w:t>See Article 5 of the Agreement for detailed requirements.</w:t>
      </w:r>
    </w:p>
    <w:p w:rsidR="004B361B" w:rsidRDefault="004B361B">
      <w:pPr>
        <w:pStyle w:val="BodyText2"/>
      </w:pPr>
    </w:p>
    <w:p w:rsidR="00FF0B90" w:rsidRPr="00FF0B90" w:rsidRDefault="00FF0B90" w:rsidP="00FF0B90">
      <w:pPr>
        <w:pStyle w:val="BodyText2"/>
        <w:ind w:left="0"/>
      </w:pPr>
    </w:p>
    <w:p w:rsidR="00FF0B90" w:rsidRDefault="003418F4" w:rsidP="00FF0B90">
      <w:pPr>
        <w:pStyle w:val="BodyText2"/>
        <w:ind w:left="0"/>
        <w:rPr>
          <w:b/>
        </w:rPr>
      </w:pPr>
      <w:r w:rsidRPr="003418F4">
        <w:rPr>
          <w:b/>
          <w:highlight w:val="lightGray"/>
        </w:rPr>
        <w:t>{INSERT THE FOLLOWING ONLY IF REQUEST PRODUCT SUBSTITUTION DEADLINE PRIOR TO BID DEADLINE:}</w:t>
      </w:r>
      <w:r w:rsidRPr="003418F4">
        <w:rPr>
          <w:b/>
        </w:rPr>
        <w:t xml:space="preserve"> </w:t>
      </w:r>
    </w:p>
    <w:p w:rsidR="003418F4" w:rsidRPr="003418F4" w:rsidRDefault="003418F4" w:rsidP="00FF0B90">
      <w:pPr>
        <w:pStyle w:val="BodyText2"/>
        <w:ind w:left="0"/>
        <w:rPr>
          <w:b/>
        </w:rPr>
      </w:pPr>
    </w:p>
    <w:p w:rsidR="004B361B" w:rsidRDefault="004B361B">
      <w:pPr>
        <w:rPr>
          <w:rFonts w:ascii="Arial" w:hAnsi="Arial"/>
          <w:vanish/>
          <w:highlight w:val="lightGray"/>
        </w:rPr>
      </w:pPr>
    </w:p>
    <w:p w:rsidR="004B361B" w:rsidRDefault="004B361B">
      <w:pPr>
        <w:rPr>
          <w:vanish/>
          <w:highlight w:val="lightGray"/>
        </w:rPr>
      </w:pPr>
      <w:r>
        <w:rPr>
          <w:rFonts w:ascii="Arial" w:hAnsi="Arial"/>
          <w:vanish/>
          <w:highlight w:val="lightGray"/>
        </w:rPr>
        <w:t xml:space="preserve">{IF FACILITY DESIRES </w:t>
      </w:r>
      <w:r>
        <w:rPr>
          <w:rFonts w:ascii="Arial" w:hAnsi="Arial"/>
          <w:b/>
          <w:vanish/>
          <w:highlight w:val="lightGray"/>
        </w:rPr>
        <w:t>PRE-AWARD</w:t>
      </w:r>
      <w:r>
        <w:rPr>
          <w:rFonts w:ascii="Arial" w:hAnsi="Arial"/>
          <w:vanish/>
          <w:highlight w:val="lightGray"/>
        </w:rPr>
        <w:t xml:space="preserve"> REQUESTS FOR PRODUCT SUBSTITUTION, INSERT FOLLOWING INSTRUCTION.   SEE ALSO THE EMBEDDED INSTRUCTION IN THE “ADVERTISEMENT FOR BIDS.”</w:t>
      </w:r>
    </w:p>
    <w:p w:rsidR="004B361B" w:rsidRDefault="004B361B">
      <w:pPr>
        <w:pStyle w:val="HTMLBody"/>
        <w:rPr>
          <w:rFonts w:ascii="BSN Swiss Roman 10pt" w:hAnsi="BSN Swiss Roman 10pt"/>
          <w:vanish/>
          <w:highlight w:val="lightGray"/>
        </w:rPr>
      </w:pPr>
    </w:p>
    <w:p w:rsidR="004B361B" w:rsidRPr="001A6641" w:rsidRDefault="00215CAB">
      <w:pPr>
        <w:pStyle w:val="HTMLBody"/>
        <w:ind w:left="720" w:hanging="720"/>
      </w:pPr>
      <w:r>
        <w:rPr>
          <w:rFonts w:ascii="BSN Swiss Roman 10pt" w:hAnsi="BSN Swiss Roman 10pt"/>
          <w:highlight w:val="lightGray"/>
        </w:rPr>
        <w:t>7</w:t>
      </w:r>
      <w:r w:rsidR="004B361B" w:rsidRPr="001A6641">
        <w:rPr>
          <w:rFonts w:ascii="BSN Swiss Roman 10pt" w:hAnsi="BSN Swiss Roman 10pt"/>
          <w:highlight w:val="lightGray"/>
        </w:rPr>
        <w:t>.</w:t>
      </w:r>
      <w:r w:rsidR="004B361B" w:rsidRPr="001A6641">
        <w:rPr>
          <w:rFonts w:ascii="BSN Swiss Roman 10pt" w:hAnsi="BSN Swiss Roman 10pt"/>
          <w:highlight w:val="lightGray"/>
        </w:rPr>
        <w:tab/>
        <w:t>R</w:t>
      </w:r>
      <w:r w:rsidR="004B361B" w:rsidRPr="001A6641">
        <w:rPr>
          <w:highlight w:val="lightGray"/>
        </w:rPr>
        <w:t xml:space="preserve">equests for substitution relating to the following specification section(s) must be received on or </w:t>
      </w:r>
      <w:proofErr w:type="gramStart"/>
      <w:r w:rsidR="004B361B" w:rsidRPr="001A6641">
        <w:rPr>
          <w:highlight w:val="lightGray"/>
        </w:rPr>
        <w:t xml:space="preserve">before </w:t>
      </w:r>
      <w:bookmarkStart w:id="31" w:name="Text1"/>
      <w:r w:rsidR="004B361B" w:rsidRPr="001A6641">
        <w:rPr>
          <w:highlight w:val="lightGray"/>
        </w:rPr>
        <w:t xml:space="preserve"> </w:t>
      </w:r>
      <w:bookmarkStart w:id="32" w:name="Text32"/>
      <w:proofErr w:type="gramEnd"/>
      <w:r w:rsidR="0024748C" w:rsidRPr="001A6641">
        <w:rPr>
          <w:highlight w:val="lightGray"/>
        </w:rPr>
        <w:fldChar w:fldCharType="begin">
          <w:ffData>
            <w:name w:val="Text32"/>
            <w:enabled/>
            <w:calcOnExit w:val="0"/>
            <w:textInput>
              <w:default w:val="{INSERT TIME}"/>
            </w:textInput>
          </w:ffData>
        </w:fldChar>
      </w:r>
      <w:r w:rsidR="004B361B" w:rsidRPr="001A6641">
        <w:rPr>
          <w:highlight w:val="lightGray"/>
        </w:rPr>
        <w:instrText xml:space="preserve"> FORMTEXT </w:instrText>
      </w:r>
      <w:r w:rsidR="0024748C" w:rsidRPr="001A6641">
        <w:rPr>
          <w:highlight w:val="lightGray"/>
        </w:rPr>
      </w:r>
      <w:r w:rsidR="0024748C" w:rsidRPr="001A6641">
        <w:rPr>
          <w:highlight w:val="lightGray"/>
        </w:rPr>
        <w:fldChar w:fldCharType="separate"/>
      </w:r>
      <w:r w:rsidR="004B361B" w:rsidRPr="001A6641">
        <w:rPr>
          <w:noProof/>
          <w:highlight w:val="lightGray"/>
        </w:rPr>
        <w:t>{INSERT TIME}</w:t>
      </w:r>
      <w:r w:rsidR="0024748C" w:rsidRPr="001A6641">
        <w:rPr>
          <w:highlight w:val="lightGray"/>
        </w:rPr>
        <w:fldChar w:fldCharType="end"/>
      </w:r>
      <w:bookmarkEnd w:id="32"/>
      <w:r w:rsidR="004B361B" w:rsidRPr="001A6641">
        <w:rPr>
          <w:highlight w:val="lightGray"/>
        </w:rPr>
        <w:t xml:space="preserve"> on </w:t>
      </w:r>
      <w:r w:rsidR="0024748C" w:rsidRPr="001A6641">
        <w:rPr>
          <w:highlight w:val="lightGray"/>
        </w:rPr>
        <w:fldChar w:fldCharType="begin">
          <w:ffData>
            <w:name w:val="Text1"/>
            <w:enabled/>
            <w:calcOnExit w:val="0"/>
            <w:textInput>
              <w:default w:val="{INSERT DATE}"/>
            </w:textInput>
          </w:ffData>
        </w:fldChar>
      </w:r>
      <w:r w:rsidR="004B361B" w:rsidRPr="001A6641">
        <w:rPr>
          <w:highlight w:val="lightGray"/>
        </w:rPr>
        <w:instrText xml:space="preserve"> FORMTEXT </w:instrText>
      </w:r>
      <w:r w:rsidR="0024748C" w:rsidRPr="001A6641">
        <w:rPr>
          <w:highlight w:val="lightGray"/>
        </w:rPr>
      </w:r>
      <w:r w:rsidR="0024748C" w:rsidRPr="001A6641">
        <w:rPr>
          <w:highlight w:val="lightGray"/>
        </w:rPr>
        <w:fldChar w:fldCharType="separate"/>
      </w:r>
      <w:r w:rsidR="004B361B" w:rsidRPr="001A6641">
        <w:rPr>
          <w:noProof/>
          <w:highlight w:val="lightGray"/>
        </w:rPr>
        <w:t>{INSERT DATE}</w:t>
      </w:r>
      <w:r w:rsidR="0024748C" w:rsidRPr="001A6641">
        <w:rPr>
          <w:highlight w:val="lightGray"/>
        </w:rPr>
        <w:fldChar w:fldCharType="end"/>
      </w:r>
      <w:bookmarkEnd w:id="31"/>
      <w:r w:rsidR="004B361B" w:rsidRPr="001A6641">
        <w:rPr>
          <w:highlight w:val="lightGray"/>
        </w:rPr>
        <w:t xml:space="preserve"> at the address given for receipt of bids:</w:t>
      </w:r>
    </w:p>
    <w:p w:rsidR="004B361B" w:rsidRPr="001A6641" w:rsidRDefault="004B361B">
      <w:pPr>
        <w:pStyle w:val="HTMLBody"/>
      </w:pPr>
    </w:p>
    <w:p w:rsidR="004B361B" w:rsidRPr="001A6641" w:rsidRDefault="004B361B">
      <w:pPr>
        <w:ind w:left="720"/>
        <w:rPr>
          <w:rFonts w:ascii="Arial" w:hAnsi="Arial"/>
        </w:rPr>
      </w:pPr>
      <w:r w:rsidRPr="001A6641">
        <w:rPr>
          <w:rFonts w:ascii="Arial" w:hAnsi="Arial"/>
          <w:highlight w:val="lightGray"/>
        </w:rPr>
        <w:lastRenderedPageBreak/>
        <w:t>{INSERT SECTION NO AND TITLE:</w:t>
      </w:r>
    </w:p>
    <w:p w:rsidR="004B361B" w:rsidRPr="001A6641" w:rsidRDefault="004B361B">
      <w:pPr>
        <w:ind w:left="720"/>
        <w:rPr>
          <w:rFonts w:ascii="Arial" w:hAnsi="Arial"/>
          <w:highlight w:val="lightGray"/>
        </w:rPr>
      </w:pPr>
      <w:r w:rsidRPr="001A6641">
        <w:rPr>
          <w:rFonts w:ascii="Arial" w:hAnsi="Arial"/>
          <w:highlight w:val="lightGray"/>
        </w:rPr>
        <w:t>EX:</w:t>
      </w:r>
      <w:r w:rsidRPr="001A6641">
        <w:rPr>
          <w:rFonts w:ascii="Arial" w:hAnsi="Arial"/>
          <w:highlight w:val="lightGray"/>
        </w:rPr>
        <w:tab/>
        <w:t xml:space="preserve">Section </w:t>
      </w:r>
      <w:proofErr w:type="gramStart"/>
      <w:r w:rsidRPr="001A6641">
        <w:rPr>
          <w:rFonts w:ascii="Arial" w:hAnsi="Arial"/>
          <w:highlight w:val="lightGray"/>
        </w:rPr>
        <w:t>10520  -</w:t>
      </w:r>
      <w:proofErr w:type="gramEnd"/>
      <w:r w:rsidRPr="001A6641">
        <w:rPr>
          <w:rFonts w:ascii="Arial" w:hAnsi="Arial"/>
          <w:highlight w:val="lightGray"/>
        </w:rPr>
        <w:t xml:space="preserve"> Fire Protection Specialties</w:t>
      </w:r>
    </w:p>
    <w:p w:rsidR="004B361B" w:rsidRPr="001A6641" w:rsidRDefault="004B361B">
      <w:pPr>
        <w:pStyle w:val="Heading1"/>
        <w:rPr>
          <w:vanish w:val="0"/>
        </w:rPr>
      </w:pPr>
      <w:r w:rsidRPr="001A6641">
        <w:rPr>
          <w:vanish w:val="0"/>
          <w:highlight w:val="lightGray"/>
        </w:rPr>
        <w:t xml:space="preserve">Section </w:t>
      </w:r>
      <w:proofErr w:type="gramStart"/>
      <w:r w:rsidRPr="001A6641">
        <w:rPr>
          <w:vanish w:val="0"/>
          <w:highlight w:val="lightGray"/>
        </w:rPr>
        <w:t>15900  -</w:t>
      </w:r>
      <w:proofErr w:type="gramEnd"/>
      <w:r w:rsidRPr="001A6641">
        <w:rPr>
          <w:vanish w:val="0"/>
          <w:highlight w:val="lightGray"/>
        </w:rPr>
        <w:t xml:space="preserve"> HVAC Instrumentation and Control}</w:t>
      </w:r>
    </w:p>
    <w:p w:rsidR="004B361B" w:rsidRPr="001A6641" w:rsidRDefault="004B361B"/>
    <w:p w:rsidR="004B361B" w:rsidRPr="001A6641" w:rsidRDefault="004B361B"/>
    <w:p w:rsidR="003439E5" w:rsidRDefault="004B361B">
      <w:pPr>
        <w:ind w:firstLine="720"/>
        <w:rPr>
          <w:rFonts w:ascii="Arial" w:hAnsi="Arial"/>
        </w:rPr>
      </w:pPr>
      <w:r w:rsidRPr="001A6641">
        <w:rPr>
          <w:rFonts w:ascii="Arial" w:hAnsi="Arial"/>
          <w:highlight w:val="lightGray"/>
        </w:rPr>
        <w:t>No other substitutions will be considered prior to award of Contract.</w:t>
      </w:r>
    </w:p>
    <w:p w:rsidR="003418F4" w:rsidRDefault="003418F4">
      <w:pPr>
        <w:ind w:firstLine="720"/>
        <w:rPr>
          <w:rFonts w:ascii="Arial" w:hAnsi="Arial"/>
        </w:rPr>
      </w:pPr>
    </w:p>
    <w:p w:rsidR="003418F4" w:rsidRDefault="003418F4" w:rsidP="003418F4">
      <w:pPr>
        <w:rPr>
          <w:rFonts w:ascii="Arial" w:hAnsi="Arial"/>
          <w:highlight w:val="lightGray"/>
        </w:rPr>
      </w:pPr>
    </w:p>
    <w:p w:rsidR="003418F4" w:rsidRDefault="003418F4" w:rsidP="003418F4">
      <w:pPr>
        <w:rPr>
          <w:rFonts w:ascii="Arial" w:hAnsi="Arial"/>
          <w:highlight w:val="lightGray"/>
        </w:rPr>
      </w:pPr>
    </w:p>
    <w:p w:rsidR="003418F4" w:rsidRDefault="003418F4" w:rsidP="003418F4">
      <w:pPr>
        <w:rPr>
          <w:rFonts w:ascii="Arial" w:hAnsi="Arial"/>
          <w:b/>
          <w:highlight w:val="lightGray"/>
        </w:rPr>
      </w:pPr>
      <w:r w:rsidRPr="003418F4">
        <w:rPr>
          <w:rFonts w:ascii="Arial" w:hAnsi="Arial"/>
          <w:b/>
          <w:highlight w:val="lightGray"/>
        </w:rPr>
        <w:t>{INSERT THE FOLLOWING LANGUAGE IF YOU INCLUDE REFERENCE TO</w:t>
      </w:r>
      <w:r w:rsidR="000F58BE">
        <w:rPr>
          <w:rFonts w:ascii="Arial" w:hAnsi="Arial"/>
          <w:b/>
          <w:highlight w:val="lightGray"/>
        </w:rPr>
        <w:t xml:space="preserve"> SYSTEMWIDE </w:t>
      </w:r>
      <w:r w:rsidRPr="003418F4">
        <w:rPr>
          <w:rFonts w:ascii="Arial" w:hAnsi="Arial"/>
          <w:b/>
          <w:highlight w:val="lightGray"/>
        </w:rPr>
        <w:t xml:space="preserve">CARPET CONTRACTS IN INFORMATION AVAILABLE TO </w:t>
      </w:r>
      <w:proofErr w:type="gramStart"/>
      <w:r w:rsidRPr="003418F4">
        <w:rPr>
          <w:rFonts w:ascii="Arial" w:hAnsi="Arial"/>
          <w:b/>
          <w:highlight w:val="lightGray"/>
        </w:rPr>
        <w:t>BIDDERS:</w:t>
      </w:r>
      <w:proofErr w:type="gramEnd"/>
      <w:r w:rsidRPr="003418F4">
        <w:rPr>
          <w:rFonts w:ascii="Arial" w:hAnsi="Arial"/>
          <w:b/>
          <w:highlight w:val="lightGray"/>
        </w:rPr>
        <w:t xml:space="preserve">} </w:t>
      </w:r>
    </w:p>
    <w:p w:rsidR="003418F4" w:rsidRDefault="003418F4" w:rsidP="003418F4">
      <w:pPr>
        <w:rPr>
          <w:rFonts w:ascii="Arial" w:hAnsi="Arial"/>
          <w:b/>
          <w:highlight w:val="lightGray"/>
        </w:rPr>
      </w:pPr>
    </w:p>
    <w:p w:rsidR="003418F4" w:rsidRDefault="003418F4" w:rsidP="003418F4">
      <w:pPr>
        <w:rPr>
          <w:rFonts w:ascii="Arial" w:hAnsi="Arial"/>
        </w:rPr>
      </w:pPr>
      <w:r>
        <w:rPr>
          <w:rFonts w:ascii="Arial" w:hAnsi="Arial"/>
          <w:highlight w:val="lightGray"/>
        </w:rPr>
        <w:t xml:space="preserve">8. </w:t>
      </w:r>
      <w:r w:rsidRPr="003418F4">
        <w:rPr>
          <w:rFonts w:ascii="Arial" w:hAnsi="Arial"/>
          <w:highlight w:val="lightGray"/>
        </w:rPr>
        <w:t>The University has negotiated contracts with certain suppliers (listed in the “Information Available to Bidders”) to supply materials to University construction projects.  Bidders may be able to obtain favorable pricing from the listed suppliers for materials required for this Contract.  Bidders are not obligated to obtain any required materials from the listed suppliers.  Use of any of the listed suppliers is at the bidder’s risk, and the University does provide any warranties, express or implied, with respect to the listed suppliers, their products and/or services.  In particular, University does not warrant that the listed suppliers, their products and/or services are suitable for this project.</w:t>
      </w:r>
    </w:p>
    <w:p w:rsidR="00520172" w:rsidRDefault="00520172" w:rsidP="003418F4">
      <w:pPr>
        <w:rPr>
          <w:rFonts w:ascii="Arial" w:hAnsi="Arial"/>
        </w:rPr>
      </w:pPr>
    </w:p>
    <w:p w:rsidR="00520172" w:rsidRDefault="00520172" w:rsidP="003418F4">
      <w:pPr>
        <w:rPr>
          <w:rFonts w:ascii="Arial" w:hAnsi="Arial"/>
        </w:rPr>
      </w:pPr>
    </w:p>
    <w:p w:rsidR="00520172" w:rsidRPr="001A5236" w:rsidRDefault="00013E70" w:rsidP="003418F4">
      <w:pPr>
        <w:rPr>
          <w:rFonts w:ascii="Arial Bold" w:hAnsi="Arial Bold"/>
          <w:b/>
          <w:vanish/>
        </w:rPr>
      </w:pPr>
      <w:r w:rsidRPr="00013E70">
        <w:rPr>
          <w:rFonts w:ascii="Arial" w:hAnsi="Arial"/>
          <w:b/>
          <w:highlight w:val="darkGray"/>
        </w:rPr>
        <w:t xml:space="preserve">{INSERT THE FOLLOWING LANGUAGE </w:t>
      </w:r>
      <w:r w:rsidR="001A5236" w:rsidRPr="004F713E">
        <w:rPr>
          <w:rFonts w:ascii="Arial" w:hAnsi="Arial"/>
          <w:b/>
          <w:highlight w:val="darkGray"/>
        </w:rPr>
        <w:t xml:space="preserve">IN </w:t>
      </w:r>
      <w:r w:rsidRPr="00013E70">
        <w:rPr>
          <w:rFonts w:ascii="Arial" w:hAnsi="Arial"/>
          <w:b/>
          <w:highlight w:val="darkGray"/>
        </w:rPr>
        <w:t xml:space="preserve">ARTICLE 3.6.2 IF YOU WANT TO OFFER COVERAGE UNDER THE UCIP FOR WORK PERFORMED BY CONTRACTORS AND/OR SUBCONTRACTORS AT OFF-SITE </w:t>
      </w:r>
      <w:proofErr w:type="gramStart"/>
      <w:r w:rsidRPr="00013E70">
        <w:rPr>
          <w:rFonts w:ascii="Arial" w:hAnsi="Arial"/>
          <w:b/>
          <w:highlight w:val="darkGray"/>
        </w:rPr>
        <w:t>LOCATIONS:</w:t>
      </w:r>
      <w:proofErr w:type="gramEnd"/>
      <w:r w:rsidRPr="00013E70">
        <w:rPr>
          <w:rFonts w:ascii="Arial" w:hAnsi="Arial"/>
          <w:b/>
          <w:highlight w:val="darkGray"/>
        </w:rPr>
        <w:t>}</w:t>
      </w:r>
    </w:p>
    <w:p w:rsidR="00520172" w:rsidRDefault="00520172" w:rsidP="003418F4">
      <w:pPr>
        <w:rPr>
          <w:rFonts w:ascii="Arial" w:hAnsi="Arial"/>
        </w:rPr>
      </w:pPr>
    </w:p>
    <w:p w:rsidR="00520172" w:rsidRPr="00520172" w:rsidRDefault="00013E70" w:rsidP="00520172">
      <w:pPr>
        <w:rPr>
          <w:rFonts w:ascii="Arial" w:hAnsi="Arial"/>
          <w:highlight w:val="lightGray"/>
        </w:rPr>
      </w:pPr>
      <w:r w:rsidRPr="00013E70">
        <w:rPr>
          <w:rFonts w:ascii="Arial" w:hAnsi="Arial"/>
          <w:highlight w:val="lightGray"/>
        </w:rPr>
        <w:t>.5  Subject to Article 11.1.1 and 11.1.2 of the General Conditions, for purposes of the UCIP, Work (as defined in Article 1.1.40 of the General Conditio</w:t>
      </w:r>
      <w:r w:rsidR="00596165">
        <w:rPr>
          <w:rFonts w:ascii="Arial" w:hAnsi="Arial"/>
          <w:highlight w:val="lightGray"/>
        </w:rPr>
        <w:t>ns) that is performed at an off-</w:t>
      </w:r>
      <w:r w:rsidRPr="00013E70">
        <w:rPr>
          <w:rFonts w:ascii="Arial" w:hAnsi="Arial"/>
          <w:highlight w:val="lightGray"/>
        </w:rPr>
        <w:t xml:space="preserve">site location will be treated as on site Work, provided that (1) the </w:t>
      </w:r>
      <w:r w:rsidRPr="00013E70">
        <w:rPr>
          <w:rFonts w:ascii="Arial" w:hAnsi="Arial" w:cs="Arial"/>
          <w:highlight w:val="lightGray"/>
        </w:rPr>
        <w:t>off-site location meets the requirements of the</w:t>
      </w:r>
      <w:r w:rsidRPr="00013E70">
        <w:rPr>
          <w:rFonts w:ascii="Arial" w:hAnsi="Arial" w:cs="Arial"/>
        </w:rPr>
        <w:t xml:space="preserve"> </w:t>
      </w:r>
      <w:r w:rsidRPr="00013E70">
        <w:rPr>
          <w:rFonts w:ascii="Arial" w:hAnsi="Arial"/>
          <w:highlight w:val="lightGray"/>
        </w:rPr>
        <w:t>UCIP Coverage Questionnaire For Fabrication at a Dedicated Off-Site Location</w:t>
      </w:r>
      <w:r w:rsidR="001E231E">
        <w:rPr>
          <w:rFonts w:ascii="Arial" w:hAnsi="Arial"/>
          <w:highlight w:val="lightGray"/>
        </w:rPr>
        <w:t xml:space="preserve"> (“Questionnaire”)</w:t>
      </w:r>
      <w:r w:rsidRPr="00013E70">
        <w:rPr>
          <w:rFonts w:ascii="Arial" w:hAnsi="Arial"/>
          <w:highlight w:val="lightGray"/>
        </w:rPr>
        <w:t xml:space="preserve">, and (2) the </w:t>
      </w:r>
      <w:r w:rsidR="00EF6A2C">
        <w:rPr>
          <w:rFonts w:ascii="Arial" w:hAnsi="Arial"/>
          <w:highlight w:val="lightGray"/>
        </w:rPr>
        <w:t xml:space="preserve">Contractor </w:t>
      </w:r>
      <w:r w:rsidRPr="00013E70">
        <w:rPr>
          <w:rFonts w:ascii="Arial" w:hAnsi="Arial"/>
          <w:highlight w:val="lightGray"/>
        </w:rPr>
        <w:t xml:space="preserve">specifically requests from the University coverage for the off site location, and (3) the UCIP insurer approves enrollment of the location. The Enrolled Party must </w:t>
      </w:r>
      <w:r w:rsidR="00596165">
        <w:rPr>
          <w:rFonts w:ascii="Arial" w:hAnsi="Arial"/>
          <w:highlight w:val="lightGray"/>
        </w:rPr>
        <w:t xml:space="preserve">complete and </w:t>
      </w:r>
      <w:r w:rsidRPr="00013E70">
        <w:rPr>
          <w:rFonts w:ascii="Arial" w:hAnsi="Arial"/>
          <w:highlight w:val="lightGray"/>
        </w:rPr>
        <w:t xml:space="preserve">submit </w:t>
      </w:r>
      <w:r w:rsidR="001E231E" w:rsidRPr="00520172">
        <w:rPr>
          <w:rFonts w:ascii="Arial" w:hAnsi="Arial"/>
          <w:highlight w:val="lightGray"/>
        </w:rPr>
        <w:t xml:space="preserve">the Questionnaire to the UCIP Administrator </w:t>
      </w:r>
      <w:r w:rsidRPr="00013E70">
        <w:rPr>
          <w:rFonts w:ascii="Arial" w:hAnsi="Arial"/>
          <w:highlight w:val="lightGray"/>
        </w:rPr>
        <w:t>with their UCIP Enrollment Form.</w:t>
      </w:r>
      <w:r w:rsidR="007B5083">
        <w:rPr>
          <w:rFonts w:ascii="Arial" w:hAnsi="Arial"/>
          <w:highlight w:val="lightGray"/>
        </w:rPr>
        <w:t xml:space="preserve">  </w:t>
      </w:r>
    </w:p>
    <w:p w:rsidR="003418F4" w:rsidRPr="003418F4" w:rsidRDefault="003418F4">
      <w:pPr>
        <w:ind w:firstLine="720"/>
      </w:pPr>
    </w:p>
    <w:sectPr w:rsidR="003418F4" w:rsidRPr="003418F4" w:rsidSect="002063B4">
      <w:headerReference w:type="default" r:id="rId8"/>
      <w:footerReference w:type="default" r:id="rId9"/>
      <w:endnotePr>
        <w:numFmt w:val="decimal"/>
      </w:endnotePr>
      <w:type w:val="continuous"/>
      <w:pgSz w:w="12240" w:h="15840"/>
      <w:pgMar w:top="108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172" w:rsidRDefault="00520172">
      <w:r>
        <w:separator/>
      </w:r>
    </w:p>
  </w:endnote>
  <w:endnote w:type="continuationSeparator" w:id="0">
    <w:p w:rsidR="00520172" w:rsidRDefault="0052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SN Swiss Roman 10pt">
    <w:altName w:val="Arial"/>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656" w:rsidRDefault="00AE5656" w:rsidP="003418F4">
    <w:pPr>
      <w:tabs>
        <w:tab w:val="left" w:pos="-4140"/>
        <w:tab w:val="left" w:pos="-360"/>
        <w:tab w:val="left" w:pos="0"/>
        <w:tab w:val="left" w:pos="504"/>
        <w:tab w:val="left" w:pos="936"/>
        <w:tab w:val="right" w:pos="9360"/>
      </w:tabs>
      <w:rPr>
        <w:rFonts w:ascii="Arial" w:hAnsi="Arial"/>
        <w:sz w:val="18"/>
      </w:rPr>
    </w:pPr>
  </w:p>
  <w:p w:rsidR="00520172" w:rsidRDefault="00AE5656" w:rsidP="003418F4">
    <w:pPr>
      <w:tabs>
        <w:tab w:val="left" w:pos="-4140"/>
        <w:tab w:val="left" w:pos="-360"/>
        <w:tab w:val="left" w:pos="0"/>
        <w:tab w:val="left" w:pos="504"/>
        <w:tab w:val="left" w:pos="936"/>
        <w:tab w:val="right" w:pos="9360"/>
      </w:tabs>
      <w:rPr>
        <w:rFonts w:ascii="Arial" w:hAnsi="Arial"/>
        <w:sz w:val="18"/>
      </w:rPr>
    </w:pPr>
    <w:r>
      <w:rPr>
        <w:rFonts w:ascii="Arial" w:hAnsi="Arial"/>
        <w:sz w:val="18"/>
      </w:rPr>
      <w:t>April16, 2014</w:t>
    </w:r>
    <w:r w:rsidR="00520172">
      <w:rPr>
        <w:rFonts w:ascii="Arial" w:hAnsi="Arial"/>
        <w:sz w:val="18"/>
      </w:rPr>
      <w:tab/>
      <w:t>Supplementary Instructions to Bidders</w:t>
    </w:r>
  </w:p>
  <w:p w:rsidR="00520172" w:rsidRDefault="00520172" w:rsidP="00AE5656">
    <w:pPr>
      <w:tabs>
        <w:tab w:val="left" w:pos="-360"/>
        <w:tab w:val="left" w:pos="1"/>
        <w:tab w:val="left" w:pos="504"/>
        <w:tab w:val="left" w:pos="936"/>
        <w:tab w:val="left" w:pos="1326"/>
        <w:tab w:val="right" w:pos="8568"/>
        <w:tab w:val="right" w:leader="dot" w:pos="9000"/>
      </w:tabs>
      <w:rPr>
        <w:rFonts w:ascii="Arial" w:hAnsi="Arial"/>
        <w:sz w:val="18"/>
      </w:rPr>
    </w:pPr>
    <w:r>
      <w:rPr>
        <w:rFonts w:ascii="Arial" w:hAnsi="Arial"/>
        <w:sz w:val="18"/>
      </w:rPr>
      <w:tab/>
    </w:r>
    <w:r w:rsidR="00AE5656">
      <w:rPr>
        <w:rFonts w:ascii="Arial" w:hAnsi="Arial"/>
        <w:sz w:val="18"/>
      </w:rPr>
      <w:t>LF</w:t>
    </w:r>
    <w:proofErr w:type="gramStart"/>
    <w:r w:rsidR="00AE5656">
      <w:rPr>
        <w:rFonts w:ascii="Arial" w:hAnsi="Arial"/>
        <w:sz w:val="18"/>
      </w:rPr>
      <w:t>:SUPP</w:t>
    </w:r>
    <w:proofErr w:type="gramEnd"/>
    <w:r w:rsidR="00AE5656">
      <w:rPr>
        <w:rFonts w:ascii="Arial" w:hAnsi="Arial"/>
        <w:sz w:val="18"/>
      </w:rPr>
      <w:t>-ITB UCIP</w:t>
    </w:r>
    <w:r w:rsidR="00AE5656">
      <w:rPr>
        <w:rFonts w:ascii="Arial" w:hAnsi="Arial"/>
        <w:sz w:val="18"/>
      </w:rPr>
      <w:t xml:space="preserve">                                                           </w:t>
    </w:r>
    <w:r w:rsidR="00770690">
      <w:rPr>
        <w:rFonts w:ascii="Arial" w:hAnsi="Arial"/>
        <w:sz w:val="18"/>
      </w:rPr>
      <w:t xml:space="preserve"> </w:t>
    </w:r>
    <w:r w:rsidR="0024748C">
      <w:rPr>
        <w:rFonts w:ascii="Arial" w:hAnsi="Arial"/>
        <w:sz w:val="18"/>
      </w:rPr>
      <w:fldChar w:fldCharType="begin"/>
    </w:r>
    <w:r>
      <w:rPr>
        <w:rFonts w:ascii="Arial" w:hAnsi="Arial"/>
        <w:sz w:val="18"/>
      </w:rPr>
      <w:instrText>PAGE</w:instrText>
    </w:r>
    <w:r w:rsidR="0024748C">
      <w:rPr>
        <w:rFonts w:ascii="Arial" w:hAnsi="Arial"/>
        <w:sz w:val="18"/>
      </w:rPr>
      <w:fldChar w:fldCharType="separate"/>
    </w:r>
    <w:r w:rsidR="00AE5656">
      <w:rPr>
        <w:rFonts w:ascii="Arial" w:hAnsi="Arial"/>
        <w:noProof/>
        <w:sz w:val="18"/>
      </w:rPr>
      <w:t>7</w:t>
    </w:r>
    <w:r w:rsidR="0024748C">
      <w:rPr>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172" w:rsidRDefault="00520172">
      <w:r>
        <w:separator/>
      </w:r>
    </w:p>
  </w:footnote>
  <w:footnote w:type="continuationSeparator" w:id="0">
    <w:p w:rsidR="00520172" w:rsidRDefault="00520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172" w:rsidRDefault="00520172">
    <w:pPr>
      <w:tabs>
        <w:tab w:val="left" w:pos="-360"/>
        <w:tab w:val="left" w:pos="1"/>
        <w:tab w:val="left" w:pos="504"/>
        <w:tab w:val="left" w:pos="936"/>
        <w:tab w:val="left" w:pos="1326"/>
        <w:tab w:val="right" w:pos="9270"/>
      </w:tabs>
      <w:rPr>
        <w:rFonts w:ascii="BSN Swiss Roman 10pt" w:hAnsi="BSN Swiss Roman 10pt"/>
      </w:rPr>
    </w:pPr>
    <w:r>
      <w:rPr>
        <w:rFonts w:ascii="BSN Swiss Roman 10pt" w:hAnsi="BSN Swiss Roman 10pt"/>
      </w:rPr>
      <w:t>P</w:t>
    </w:r>
    <w:r w:rsidR="00AE5656">
      <w:rPr>
        <w:rFonts w:ascii="BSN Swiss Roman 10pt" w:hAnsi="BSN Swiss Roman 10pt"/>
      </w:rPr>
      <w:t>roject Name:  {      </w:t>
    </w:r>
    <w:r>
      <w:rPr>
        <w:rFonts w:ascii="BSN Swiss Roman 10pt" w:hAnsi="BSN Swiss Roman 10pt"/>
      </w:rPr>
      <w:t>    }</w:t>
    </w:r>
    <w:r>
      <w:rPr>
        <w:rFonts w:ascii="BSN Swiss Roman 10pt" w:hAnsi="BSN Swiss Roman 10pt"/>
      </w:rPr>
      <w:tab/>
      <w:t>Project No.:  {          }</w:t>
    </w:r>
  </w:p>
  <w:p w:rsidR="00520172" w:rsidRDefault="00520172">
    <w:pPr>
      <w:tabs>
        <w:tab w:val="left" w:pos="-360"/>
        <w:tab w:val="left" w:pos="1"/>
        <w:tab w:val="left" w:pos="504"/>
        <w:tab w:val="left" w:pos="936"/>
        <w:tab w:val="left" w:pos="1326"/>
        <w:tab w:val="right" w:pos="8568"/>
        <w:tab w:val="right" w:leader="dot" w:pos="9000"/>
      </w:tabs>
      <w:rPr>
        <w:rFonts w:ascii="BSN Swiss Roman 10pt" w:hAnsi="BSN Swiss Roman 10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2C65"/>
    <w:multiLevelType w:val="hybridMultilevel"/>
    <w:tmpl w:val="903CB0B4"/>
    <w:lvl w:ilvl="0" w:tplc="E2B6F544">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2DBE072A"/>
    <w:multiLevelType w:val="hybridMultilevel"/>
    <w:tmpl w:val="1D605980"/>
    <w:lvl w:ilvl="0" w:tplc="FF9CB786">
      <w:start w:val="2"/>
      <w:numFmt w:val="decimal"/>
      <w:lvlText w:val="%1."/>
      <w:lvlJc w:val="left"/>
      <w:pPr>
        <w:tabs>
          <w:tab w:val="num" w:pos="270"/>
        </w:tabs>
        <w:ind w:left="270" w:hanging="360"/>
      </w:pPr>
      <w:rPr>
        <w:rFonts w:ascii="Arial" w:hAnsi="Arial"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
    <w:nsid w:val="32407F91"/>
    <w:multiLevelType w:val="hybridMultilevel"/>
    <w:tmpl w:val="FAE00A0C"/>
    <w:lvl w:ilvl="0" w:tplc="13A60FE2">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5">
    <w:nsid w:val="711A4339"/>
    <w:multiLevelType w:val="hybridMultilevel"/>
    <w:tmpl w:val="4462BA0A"/>
    <w:lvl w:ilvl="0" w:tplc="E2B6F544">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0"/>
        <w:vertAlign w:val="baseline"/>
      </w:rPr>
    </w:lvl>
    <w:lvl w:ilvl="1" w:tplc="EC065F74">
      <w:start w:val="1"/>
      <w:numFmt w:val="bullet"/>
      <w:lvlText w:val=""/>
      <w:lvlJc w:val="left"/>
      <w:pPr>
        <w:tabs>
          <w:tab w:val="num" w:pos="1440"/>
        </w:tabs>
        <w:ind w:left="1440" w:hanging="360"/>
      </w:pPr>
      <w:rPr>
        <w:rFonts w:ascii="Symbol" w:hAnsi="Symbol" w:hint="default"/>
        <w:b w:val="0"/>
        <w:i w:val="0"/>
        <w:caps w:val="0"/>
        <w:strike w:val="0"/>
        <w:dstrike w:val="0"/>
        <w:vanish w:val="0"/>
        <w:color w:val="auto"/>
        <w:sz w:val="20"/>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5B3306"/>
    <w:multiLevelType w:val="hybridMultilevel"/>
    <w:tmpl w:val="D1AEA2A2"/>
    <w:lvl w:ilvl="0" w:tplc="951A95E4">
      <w:start w:val="13"/>
      <w:numFmt w:val="decimal"/>
      <w:lvlText w:val="%1."/>
      <w:lvlJc w:val="left"/>
      <w:pPr>
        <w:tabs>
          <w:tab w:val="num" w:pos="270"/>
        </w:tabs>
        <w:ind w:left="270" w:hanging="36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40"/>
    <w:rsid w:val="00013E70"/>
    <w:rsid w:val="000B62BE"/>
    <w:rsid w:val="000F58BE"/>
    <w:rsid w:val="001A5236"/>
    <w:rsid w:val="001A6641"/>
    <w:rsid w:val="001B061E"/>
    <w:rsid w:val="001E161A"/>
    <w:rsid w:val="001E231E"/>
    <w:rsid w:val="001F37F7"/>
    <w:rsid w:val="002063B4"/>
    <w:rsid w:val="00215CAB"/>
    <w:rsid w:val="00217B5D"/>
    <w:rsid w:val="0024748C"/>
    <w:rsid w:val="003027D9"/>
    <w:rsid w:val="003418F4"/>
    <w:rsid w:val="003439E5"/>
    <w:rsid w:val="00352FD6"/>
    <w:rsid w:val="003C0350"/>
    <w:rsid w:val="003D32C0"/>
    <w:rsid w:val="004B361B"/>
    <w:rsid w:val="004F713E"/>
    <w:rsid w:val="00503326"/>
    <w:rsid w:val="00520172"/>
    <w:rsid w:val="0058502D"/>
    <w:rsid w:val="00596165"/>
    <w:rsid w:val="00610437"/>
    <w:rsid w:val="00646630"/>
    <w:rsid w:val="00727F01"/>
    <w:rsid w:val="00730A71"/>
    <w:rsid w:val="00734368"/>
    <w:rsid w:val="00770690"/>
    <w:rsid w:val="007A5A19"/>
    <w:rsid w:val="007B5083"/>
    <w:rsid w:val="007B53DF"/>
    <w:rsid w:val="008054A4"/>
    <w:rsid w:val="00887C3D"/>
    <w:rsid w:val="008B017B"/>
    <w:rsid w:val="008D5212"/>
    <w:rsid w:val="00923FF4"/>
    <w:rsid w:val="0098661C"/>
    <w:rsid w:val="0099610E"/>
    <w:rsid w:val="009B479A"/>
    <w:rsid w:val="009E3BB3"/>
    <w:rsid w:val="00A658F2"/>
    <w:rsid w:val="00A76B5D"/>
    <w:rsid w:val="00AE2B0A"/>
    <w:rsid w:val="00AE5656"/>
    <w:rsid w:val="00B927E0"/>
    <w:rsid w:val="00BA2A3E"/>
    <w:rsid w:val="00BC295F"/>
    <w:rsid w:val="00BF73CC"/>
    <w:rsid w:val="00C452E5"/>
    <w:rsid w:val="00CB5088"/>
    <w:rsid w:val="00CB7B03"/>
    <w:rsid w:val="00D414BB"/>
    <w:rsid w:val="00D83759"/>
    <w:rsid w:val="00DA6660"/>
    <w:rsid w:val="00DA682C"/>
    <w:rsid w:val="00E42AD3"/>
    <w:rsid w:val="00EF6A2C"/>
    <w:rsid w:val="00F26305"/>
    <w:rsid w:val="00F265D5"/>
    <w:rsid w:val="00F56240"/>
    <w:rsid w:val="00FB24BB"/>
    <w:rsid w:val="00FF0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3B4"/>
    <w:pPr>
      <w:overflowPunct w:val="0"/>
      <w:autoSpaceDE w:val="0"/>
      <w:autoSpaceDN w:val="0"/>
      <w:adjustRightInd w:val="0"/>
      <w:textAlignment w:val="baseline"/>
    </w:pPr>
  </w:style>
  <w:style w:type="paragraph" w:styleId="Heading1">
    <w:name w:val="heading 1"/>
    <w:basedOn w:val="Normal"/>
    <w:next w:val="Normal"/>
    <w:qFormat/>
    <w:rsid w:val="002063B4"/>
    <w:pPr>
      <w:keepNext/>
      <w:ind w:left="720" w:firstLine="720"/>
      <w:outlineLvl w:val="0"/>
    </w:pPr>
    <w:rPr>
      <w:rFonts w:ascii="Arial" w:hAnsi="Arial"/>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3B4"/>
    <w:pPr>
      <w:tabs>
        <w:tab w:val="center" w:pos="4320"/>
        <w:tab w:val="right" w:pos="8640"/>
      </w:tabs>
    </w:pPr>
  </w:style>
  <w:style w:type="character" w:customStyle="1" w:styleId="LFFormat">
    <w:name w:val="LF Format"/>
    <w:basedOn w:val="DefaultParagraphFont"/>
    <w:rsid w:val="002063B4"/>
    <w:rPr>
      <w:rFonts w:ascii="BSN Swiss Roman 10pt" w:hAnsi="BSN Swiss Roman 10pt"/>
    </w:rPr>
  </w:style>
  <w:style w:type="character" w:customStyle="1" w:styleId="12SB">
    <w:name w:val="12SB"/>
    <w:basedOn w:val="DefaultParagraphFont"/>
    <w:rsid w:val="002063B4"/>
    <w:rPr>
      <w:rFonts w:ascii="BSN Swiss" w:hAnsi="BSN Swiss"/>
      <w:b/>
      <w:sz w:val="24"/>
    </w:rPr>
  </w:style>
  <w:style w:type="character" w:customStyle="1" w:styleId="Pointer">
    <w:name w:val="Pointer"/>
    <w:basedOn w:val="DefaultParagraphFont"/>
    <w:rsid w:val="002063B4"/>
    <w:rPr>
      <w:b/>
      <w:sz w:val="32"/>
    </w:rPr>
  </w:style>
  <w:style w:type="character" w:customStyle="1" w:styleId="Quotes">
    <w:name w:val="Quotes"/>
    <w:basedOn w:val="DefaultParagraphFont"/>
    <w:rsid w:val="002063B4"/>
    <w:rPr>
      <w:rFonts w:ascii="BSN Swiss Roman 10pt" w:hAnsi="BSN Swiss Roman 10pt"/>
      <w:b/>
    </w:rPr>
  </w:style>
  <w:style w:type="character" w:customStyle="1" w:styleId="BoldItal">
    <w:name w:val="Bold/Ital"/>
    <w:basedOn w:val="DefaultParagraphFont"/>
    <w:rsid w:val="002063B4"/>
    <w:rPr>
      <w:rFonts w:ascii="BSN Swiss Roman 10pt" w:hAnsi="BSN Swiss Roman 10pt"/>
      <w:b/>
    </w:rPr>
  </w:style>
  <w:style w:type="character" w:customStyle="1" w:styleId="12SBI">
    <w:name w:val="12SBI"/>
    <w:basedOn w:val="DefaultParagraphFont"/>
    <w:rsid w:val="002063B4"/>
    <w:rPr>
      <w:rFonts w:ascii="Arial" w:hAnsi="Arial"/>
      <w:b/>
      <w:i/>
      <w:sz w:val="24"/>
    </w:rPr>
  </w:style>
  <w:style w:type="character" w:customStyle="1" w:styleId="DUSC">
    <w:name w:val="DUSC"/>
    <w:basedOn w:val="DefaultParagraphFont"/>
    <w:rsid w:val="002063B4"/>
    <w:rPr>
      <w:rFonts w:ascii="BSN Swiss Roman 10pt" w:hAnsi="BSN Swiss Roman 10pt"/>
      <w:b/>
      <w:i/>
    </w:rPr>
  </w:style>
  <w:style w:type="character" w:customStyle="1" w:styleId="Registered">
    <w:name w:val="Registered"/>
    <w:basedOn w:val="DefaultParagraphFont"/>
    <w:rsid w:val="002063B4"/>
    <w:rPr>
      <w:rFonts w:ascii="BSN Swiss Roman 10pt" w:hAnsi="BSN Swiss Roman 10pt"/>
      <w:b/>
      <w:i/>
    </w:rPr>
  </w:style>
  <w:style w:type="character" w:customStyle="1" w:styleId="RDListForm">
    <w:name w:val="RDList Form"/>
    <w:basedOn w:val="DefaultParagraphFont"/>
    <w:rsid w:val="002063B4"/>
    <w:rPr>
      <w:rFonts w:ascii="BSN Swiss Roman 10pt" w:hAnsi="BSN Swiss Roman 10pt"/>
    </w:rPr>
  </w:style>
  <w:style w:type="character" w:customStyle="1" w:styleId="ToCFormat">
    <w:name w:val="ToC Format"/>
    <w:basedOn w:val="DefaultParagraphFont"/>
    <w:rsid w:val="002063B4"/>
    <w:rPr>
      <w:rFonts w:ascii="BSN Swiss Roman 10pt" w:hAnsi="BSN Swiss Roman 10pt"/>
    </w:rPr>
  </w:style>
  <w:style w:type="paragraph" w:styleId="Footer">
    <w:name w:val="footer"/>
    <w:basedOn w:val="Normal"/>
    <w:rsid w:val="002063B4"/>
    <w:pPr>
      <w:tabs>
        <w:tab w:val="center" w:pos="4320"/>
        <w:tab w:val="right" w:pos="8640"/>
      </w:tabs>
    </w:pPr>
  </w:style>
  <w:style w:type="paragraph" w:customStyle="1" w:styleId="HTMLBody">
    <w:name w:val="HTML Body"/>
    <w:rsid w:val="002063B4"/>
    <w:pPr>
      <w:overflowPunct w:val="0"/>
      <w:autoSpaceDE w:val="0"/>
      <w:autoSpaceDN w:val="0"/>
      <w:adjustRightInd w:val="0"/>
      <w:textAlignment w:val="baseline"/>
    </w:pPr>
    <w:rPr>
      <w:rFonts w:ascii="Arial" w:hAnsi="Arial"/>
    </w:rPr>
  </w:style>
  <w:style w:type="paragraph" w:styleId="BodyText2">
    <w:name w:val="Body Text 2"/>
    <w:basedOn w:val="Normal"/>
    <w:rsid w:val="002063B4"/>
    <w:pPr>
      <w:ind w:left="540"/>
    </w:pPr>
    <w:rPr>
      <w:rFonts w:ascii="Arial" w:hAnsi="Arial"/>
      <w:vanish/>
    </w:rPr>
  </w:style>
  <w:style w:type="paragraph" w:customStyle="1" w:styleId="HTMLHeading5">
    <w:name w:val="HTML Heading 5"/>
    <w:rsid w:val="002063B4"/>
    <w:pPr>
      <w:overflowPunct w:val="0"/>
      <w:autoSpaceDE w:val="0"/>
      <w:autoSpaceDN w:val="0"/>
      <w:adjustRightInd w:val="0"/>
      <w:textAlignment w:val="baseline"/>
    </w:pPr>
    <w:rPr>
      <w:rFonts w:ascii="Arial" w:hAnsi="Arial"/>
      <w:b/>
    </w:rPr>
  </w:style>
  <w:style w:type="paragraph" w:styleId="Title">
    <w:name w:val="Title"/>
    <w:basedOn w:val="Normal"/>
    <w:qFormat/>
    <w:rsid w:val="002063B4"/>
    <w:pPr>
      <w:tabs>
        <w:tab w:val="left" w:pos="-360"/>
        <w:tab w:val="left" w:pos="1"/>
        <w:tab w:val="left" w:pos="504"/>
        <w:tab w:val="left" w:pos="936"/>
        <w:tab w:val="left" w:pos="1326"/>
        <w:tab w:val="right" w:pos="8568"/>
        <w:tab w:val="right" w:leader="dot" w:pos="9000"/>
      </w:tabs>
      <w:jc w:val="center"/>
    </w:pPr>
    <w:rPr>
      <w:u w:val="single"/>
    </w:rPr>
  </w:style>
  <w:style w:type="paragraph" w:styleId="BalloonText">
    <w:name w:val="Balloon Text"/>
    <w:basedOn w:val="Normal"/>
    <w:semiHidden/>
    <w:rsid w:val="00FF0B90"/>
    <w:rPr>
      <w:rFonts w:ascii="Tahoma" w:hAnsi="Tahoma" w:cs="Tahoma"/>
      <w:sz w:val="16"/>
      <w:szCs w:val="16"/>
    </w:rPr>
  </w:style>
  <w:style w:type="paragraph" w:styleId="BodyText">
    <w:name w:val="Body Text"/>
    <w:basedOn w:val="Normal"/>
    <w:link w:val="BodyTextChar"/>
    <w:rsid w:val="00352FD6"/>
    <w:pPr>
      <w:spacing w:after="120"/>
    </w:pPr>
  </w:style>
  <w:style w:type="character" w:customStyle="1" w:styleId="BodyTextChar">
    <w:name w:val="Body Text Char"/>
    <w:basedOn w:val="DefaultParagraphFont"/>
    <w:link w:val="BodyText"/>
    <w:rsid w:val="00352FD6"/>
  </w:style>
  <w:style w:type="paragraph" w:styleId="BodyTextIndent">
    <w:name w:val="Body Text Indent"/>
    <w:basedOn w:val="Normal"/>
    <w:link w:val="BodyTextIndentChar"/>
    <w:rsid w:val="00352FD6"/>
    <w:pPr>
      <w:spacing w:after="120"/>
      <w:ind w:left="360"/>
    </w:pPr>
  </w:style>
  <w:style w:type="character" w:customStyle="1" w:styleId="BodyTextIndentChar">
    <w:name w:val="Body Text Indent Char"/>
    <w:basedOn w:val="DefaultParagraphFont"/>
    <w:link w:val="BodyTextIndent"/>
    <w:rsid w:val="00352FD6"/>
  </w:style>
  <w:style w:type="paragraph" w:styleId="BodyTextIndent2">
    <w:name w:val="Body Text Indent 2"/>
    <w:basedOn w:val="Normal"/>
    <w:link w:val="BodyTextIndent2Char"/>
    <w:rsid w:val="00352FD6"/>
    <w:pPr>
      <w:spacing w:after="120" w:line="480" w:lineRule="auto"/>
      <w:ind w:left="360"/>
    </w:pPr>
  </w:style>
  <w:style w:type="character" w:customStyle="1" w:styleId="BodyTextIndent2Char">
    <w:name w:val="Body Text Indent 2 Char"/>
    <w:basedOn w:val="DefaultParagraphFont"/>
    <w:link w:val="BodyTextIndent2"/>
    <w:rsid w:val="00352FD6"/>
  </w:style>
  <w:style w:type="paragraph" w:styleId="BodyTextIndent3">
    <w:name w:val="Body Text Indent 3"/>
    <w:basedOn w:val="Normal"/>
    <w:link w:val="BodyTextIndent3Char"/>
    <w:rsid w:val="00352FD6"/>
    <w:pPr>
      <w:spacing w:after="120"/>
      <w:ind w:left="360"/>
    </w:pPr>
    <w:rPr>
      <w:sz w:val="16"/>
      <w:szCs w:val="16"/>
    </w:rPr>
  </w:style>
  <w:style w:type="character" w:customStyle="1" w:styleId="BodyTextIndent3Char">
    <w:name w:val="Body Text Indent 3 Char"/>
    <w:basedOn w:val="DefaultParagraphFont"/>
    <w:link w:val="BodyTextIndent3"/>
    <w:rsid w:val="00352FD6"/>
    <w:rPr>
      <w:sz w:val="16"/>
      <w:szCs w:val="16"/>
    </w:rPr>
  </w:style>
  <w:style w:type="paragraph" w:styleId="BodyText3">
    <w:name w:val="Body Text 3"/>
    <w:basedOn w:val="Normal"/>
    <w:link w:val="BodyText3Char"/>
    <w:rsid w:val="00352FD6"/>
    <w:pPr>
      <w:spacing w:after="120"/>
    </w:pPr>
    <w:rPr>
      <w:sz w:val="16"/>
      <w:szCs w:val="16"/>
    </w:rPr>
  </w:style>
  <w:style w:type="character" w:customStyle="1" w:styleId="BodyText3Char">
    <w:name w:val="Body Text 3 Char"/>
    <w:basedOn w:val="DefaultParagraphFont"/>
    <w:link w:val="BodyText3"/>
    <w:rsid w:val="00352FD6"/>
    <w:rPr>
      <w:sz w:val="16"/>
      <w:szCs w:val="16"/>
    </w:rPr>
  </w:style>
  <w:style w:type="paragraph" w:styleId="ListParagraph">
    <w:name w:val="List Paragraph"/>
    <w:basedOn w:val="Normal"/>
    <w:uiPriority w:val="34"/>
    <w:qFormat/>
    <w:rsid w:val="00727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3B4"/>
    <w:pPr>
      <w:overflowPunct w:val="0"/>
      <w:autoSpaceDE w:val="0"/>
      <w:autoSpaceDN w:val="0"/>
      <w:adjustRightInd w:val="0"/>
      <w:textAlignment w:val="baseline"/>
    </w:pPr>
  </w:style>
  <w:style w:type="paragraph" w:styleId="Heading1">
    <w:name w:val="heading 1"/>
    <w:basedOn w:val="Normal"/>
    <w:next w:val="Normal"/>
    <w:qFormat/>
    <w:rsid w:val="002063B4"/>
    <w:pPr>
      <w:keepNext/>
      <w:ind w:left="720" w:firstLine="720"/>
      <w:outlineLvl w:val="0"/>
    </w:pPr>
    <w:rPr>
      <w:rFonts w:ascii="Arial" w:hAnsi="Arial"/>
      <w: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3B4"/>
    <w:pPr>
      <w:tabs>
        <w:tab w:val="center" w:pos="4320"/>
        <w:tab w:val="right" w:pos="8640"/>
      </w:tabs>
    </w:pPr>
  </w:style>
  <w:style w:type="character" w:customStyle="1" w:styleId="LFFormat">
    <w:name w:val="LF Format"/>
    <w:basedOn w:val="DefaultParagraphFont"/>
    <w:rsid w:val="002063B4"/>
    <w:rPr>
      <w:rFonts w:ascii="BSN Swiss Roman 10pt" w:hAnsi="BSN Swiss Roman 10pt"/>
    </w:rPr>
  </w:style>
  <w:style w:type="character" w:customStyle="1" w:styleId="12SB">
    <w:name w:val="12SB"/>
    <w:basedOn w:val="DefaultParagraphFont"/>
    <w:rsid w:val="002063B4"/>
    <w:rPr>
      <w:rFonts w:ascii="BSN Swiss" w:hAnsi="BSN Swiss"/>
      <w:b/>
      <w:sz w:val="24"/>
    </w:rPr>
  </w:style>
  <w:style w:type="character" w:customStyle="1" w:styleId="Pointer">
    <w:name w:val="Pointer"/>
    <w:basedOn w:val="DefaultParagraphFont"/>
    <w:rsid w:val="002063B4"/>
    <w:rPr>
      <w:b/>
      <w:sz w:val="32"/>
    </w:rPr>
  </w:style>
  <w:style w:type="character" w:customStyle="1" w:styleId="Quotes">
    <w:name w:val="Quotes"/>
    <w:basedOn w:val="DefaultParagraphFont"/>
    <w:rsid w:val="002063B4"/>
    <w:rPr>
      <w:rFonts w:ascii="BSN Swiss Roman 10pt" w:hAnsi="BSN Swiss Roman 10pt"/>
      <w:b/>
    </w:rPr>
  </w:style>
  <w:style w:type="character" w:customStyle="1" w:styleId="BoldItal">
    <w:name w:val="Bold/Ital"/>
    <w:basedOn w:val="DefaultParagraphFont"/>
    <w:rsid w:val="002063B4"/>
    <w:rPr>
      <w:rFonts w:ascii="BSN Swiss Roman 10pt" w:hAnsi="BSN Swiss Roman 10pt"/>
      <w:b/>
    </w:rPr>
  </w:style>
  <w:style w:type="character" w:customStyle="1" w:styleId="12SBI">
    <w:name w:val="12SBI"/>
    <w:basedOn w:val="DefaultParagraphFont"/>
    <w:rsid w:val="002063B4"/>
    <w:rPr>
      <w:rFonts w:ascii="Arial" w:hAnsi="Arial"/>
      <w:b/>
      <w:i/>
      <w:sz w:val="24"/>
    </w:rPr>
  </w:style>
  <w:style w:type="character" w:customStyle="1" w:styleId="DUSC">
    <w:name w:val="DUSC"/>
    <w:basedOn w:val="DefaultParagraphFont"/>
    <w:rsid w:val="002063B4"/>
    <w:rPr>
      <w:rFonts w:ascii="BSN Swiss Roman 10pt" w:hAnsi="BSN Swiss Roman 10pt"/>
      <w:b/>
      <w:i/>
    </w:rPr>
  </w:style>
  <w:style w:type="character" w:customStyle="1" w:styleId="Registered">
    <w:name w:val="Registered"/>
    <w:basedOn w:val="DefaultParagraphFont"/>
    <w:rsid w:val="002063B4"/>
    <w:rPr>
      <w:rFonts w:ascii="BSN Swiss Roman 10pt" w:hAnsi="BSN Swiss Roman 10pt"/>
      <w:b/>
      <w:i/>
    </w:rPr>
  </w:style>
  <w:style w:type="character" w:customStyle="1" w:styleId="RDListForm">
    <w:name w:val="RDList Form"/>
    <w:basedOn w:val="DefaultParagraphFont"/>
    <w:rsid w:val="002063B4"/>
    <w:rPr>
      <w:rFonts w:ascii="BSN Swiss Roman 10pt" w:hAnsi="BSN Swiss Roman 10pt"/>
    </w:rPr>
  </w:style>
  <w:style w:type="character" w:customStyle="1" w:styleId="ToCFormat">
    <w:name w:val="ToC Format"/>
    <w:basedOn w:val="DefaultParagraphFont"/>
    <w:rsid w:val="002063B4"/>
    <w:rPr>
      <w:rFonts w:ascii="BSN Swiss Roman 10pt" w:hAnsi="BSN Swiss Roman 10pt"/>
    </w:rPr>
  </w:style>
  <w:style w:type="paragraph" w:styleId="Footer">
    <w:name w:val="footer"/>
    <w:basedOn w:val="Normal"/>
    <w:rsid w:val="002063B4"/>
    <w:pPr>
      <w:tabs>
        <w:tab w:val="center" w:pos="4320"/>
        <w:tab w:val="right" w:pos="8640"/>
      </w:tabs>
    </w:pPr>
  </w:style>
  <w:style w:type="paragraph" w:customStyle="1" w:styleId="HTMLBody">
    <w:name w:val="HTML Body"/>
    <w:rsid w:val="002063B4"/>
    <w:pPr>
      <w:overflowPunct w:val="0"/>
      <w:autoSpaceDE w:val="0"/>
      <w:autoSpaceDN w:val="0"/>
      <w:adjustRightInd w:val="0"/>
      <w:textAlignment w:val="baseline"/>
    </w:pPr>
    <w:rPr>
      <w:rFonts w:ascii="Arial" w:hAnsi="Arial"/>
    </w:rPr>
  </w:style>
  <w:style w:type="paragraph" w:styleId="BodyText2">
    <w:name w:val="Body Text 2"/>
    <w:basedOn w:val="Normal"/>
    <w:rsid w:val="002063B4"/>
    <w:pPr>
      <w:ind w:left="540"/>
    </w:pPr>
    <w:rPr>
      <w:rFonts w:ascii="Arial" w:hAnsi="Arial"/>
      <w:vanish/>
    </w:rPr>
  </w:style>
  <w:style w:type="paragraph" w:customStyle="1" w:styleId="HTMLHeading5">
    <w:name w:val="HTML Heading 5"/>
    <w:rsid w:val="002063B4"/>
    <w:pPr>
      <w:overflowPunct w:val="0"/>
      <w:autoSpaceDE w:val="0"/>
      <w:autoSpaceDN w:val="0"/>
      <w:adjustRightInd w:val="0"/>
      <w:textAlignment w:val="baseline"/>
    </w:pPr>
    <w:rPr>
      <w:rFonts w:ascii="Arial" w:hAnsi="Arial"/>
      <w:b/>
    </w:rPr>
  </w:style>
  <w:style w:type="paragraph" w:styleId="Title">
    <w:name w:val="Title"/>
    <w:basedOn w:val="Normal"/>
    <w:qFormat/>
    <w:rsid w:val="002063B4"/>
    <w:pPr>
      <w:tabs>
        <w:tab w:val="left" w:pos="-360"/>
        <w:tab w:val="left" w:pos="1"/>
        <w:tab w:val="left" w:pos="504"/>
        <w:tab w:val="left" w:pos="936"/>
        <w:tab w:val="left" w:pos="1326"/>
        <w:tab w:val="right" w:pos="8568"/>
        <w:tab w:val="right" w:leader="dot" w:pos="9000"/>
      </w:tabs>
      <w:jc w:val="center"/>
    </w:pPr>
    <w:rPr>
      <w:u w:val="single"/>
    </w:rPr>
  </w:style>
  <w:style w:type="paragraph" w:styleId="BalloonText">
    <w:name w:val="Balloon Text"/>
    <w:basedOn w:val="Normal"/>
    <w:semiHidden/>
    <w:rsid w:val="00FF0B90"/>
    <w:rPr>
      <w:rFonts w:ascii="Tahoma" w:hAnsi="Tahoma" w:cs="Tahoma"/>
      <w:sz w:val="16"/>
      <w:szCs w:val="16"/>
    </w:rPr>
  </w:style>
  <w:style w:type="paragraph" w:styleId="BodyText">
    <w:name w:val="Body Text"/>
    <w:basedOn w:val="Normal"/>
    <w:link w:val="BodyTextChar"/>
    <w:rsid w:val="00352FD6"/>
    <w:pPr>
      <w:spacing w:after="120"/>
    </w:pPr>
  </w:style>
  <w:style w:type="character" w:customStyle="1" w:styleId="BodyTextChar">
    <w:name w:val="Body Text Char"/>
    <w:basedOn w:val="DefaultParagraphFont"/>
    <w:link w:val="BodyText"/>
    <w:rsid w:val="00352FD6"/>
  </w:style>
  <w:style w:type="paragraph" w:styleId="BodyTextIndent">
    <w:name w:val="Body Text Indent"/>
    <w:basedOn w:val="Normal"/>
    <w:link w:val="BodyTextIndentChar"/>
    <w:rsid w:val="00352FD6"/>
    <w:pPr>
      <w:spacing w:after="120"/>
      <w:ind w:left="360"/>
    </w:pPr>
  </w:style>
  <w:style w:type="character" w:customStyle="1" w:styleId="BodyTextIndentChar">
    <w:name w:val="Body Text Indent Char"/>
    <w:basedOn w:val="DefaultParagraphFont"/>
    <w:link w:val="BodyTextIndent"/>
    <w:rsid w:val="00352FD6"/>
  </w:style>
  <w:style w:type="paragraph" w:styleId="BodyTextIndent2">
    <w:name w:val="Body Text Indent 2"/>
    <w:basedOn w:val="Normal"/>
    <w:link w:val="BodyTextIndent2Char"/>
    <w:rsid w:val="00352FD6"/>
    <w:pPr>
      <w:spacing w:after="120" w:line="480" w:lineRule="auto"/>
      <w:ind w:left="360"/>
    </w:pPr>
  </w:style>
  <w:style w:type="character" w:customStyle="1" w:styleId="BodyTextIndent2Char">
    <w:name w:val="Body Text Indent 2 Char"/>
    <w:basedOn w:val="DefaultParagraphFont"/>
    <w:link w:val="BodyTextIndent2"/>
    <w:rsid w:val="00352FD6"/>
  </w:style>
  <w:style w:type="paragraph" w:styleId="BodyTextIndent3">
    <w:name w:val="Body Text Indent 3"/>
    <w:basedOn w:val="Normal"/>
    <w:link w:val="BodyTextIndent3Char"/>
    <w:rsid w:val="00352FD6"/>
    <w:pPr>
      <w:spacing w:after="120"/>
      <w:ind w:left="360"/>
    </w:pPr>
    <w:rPr>
      <w:sz w:val="16"/>
      <w:szCs w:val="16"/>
    </w:rPr>
  </w:style>
  <w:style w:type="character" w:customStyle="1" w:styleId="BodyTextIndent3Char">
    <w:name w:val="Body Text Indent 3 Char"/>
    <w:basedOn w:val="DefaultParagraphFont"/>
    <w:link w:val="BodyTextIndent3"/>
    <w:rsid w:val="00352FD6"/>
    <w:rPr>
      <w:sz w:val="16"/>
      <w:szCs w:val="16"/>
    </w:rPr>
  </w:style>
  <w:style w:type="paragraph" w:styleId="BodyText3">
    <w:name w:val="Body Text 3"/>
    <w:basedOn w:val="Normal"/>
    <w:link w:val="BodyText3Char"/>
    <w:rsid w:val="00352FD6"/>
    <w:pPr>
      <w:spacing w:after="120"/>
    </w:pPr>
    <w:rPr>
      <w:sz w:val="16"/>
      <w:szCs w:val="16"/>
    </w:rPr>
  </w:style>
  <w:style w:type="character" w:customStyle="1" w:styleId="BodyText3Char">
    <w:name w:val="Body Text 3 Char"/>
    <w:basedOn w:val="DefaultParagraphFont"/>
    <w:link w:val="BodyText3"/>
    <w:rsid w:val="00352FD6"/>
    <w:rPr>
      <w:sz w:val="16"/>
      <w:szCs w:val="16"/>
    </w:rPr>
  </w:style>
  <w:style w:type="paragraph" w:styleId="ListParagraph">
    <w:name w:val="List Paragraph"/>
    <w:basedOn w:val="Normal"/>
    <w:uiPriority w:val="34"/>
    <w:qFormat/>
    <w:rsid w:val="00727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2518</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Supplementary Instructions to Bidders</vt:lpstr>
    </vt:vector>
  </TitlesOfParts>
  <Company>UCOP</Company>
  <LinksUpToDate>false</LinksUpToDate>
  <CharactersWithSpaces>17347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Instructions to Bidders</dc:title>
  <dc:subject/>
  <dc:creator>University of California</dc:creator>
  <cp:keywords/>
  <dc:description/>
  <cp:lastModifiedBy>Dylan Paul</cp:lastModifiedBy>
  <cp:revision>3</cp:revision>
  <cp:lastPrinted>2007-06-15T21:54:00Z</cp:lastPrinted>
  <dcterms:created xsi:type="dcterms:W3CDTF">2014-04-04T17:25:00Z</dcterms:created>
  <dcterms:modified xsi:type="dcterms:W3CDTF">2014-04-22T18:08:00Z</dcterms:modified>
</cp:coreProperties>
</file>