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D96AA" w14:textId="77777777" w:rsidR="00C177B1" w:rsidRPr="009443F8" w:rsidRDefault="00C177B1" w:rsidP="00C177B1">
      <w:pPr>
        <w:pStyle w:val="Heading2"/>
        <w:rPr>
          <w:b w:val="0"/>
        </w:rPr>
      </w:pPr>
      <w:r w:rsidRPr="009443F8">
        <w:t>Cover Sheet and Instructions</w:t>
      </w:r>
    </w:p>
    <w:tbl>
      <w:tblPr>
        <w:tblW w:w="9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8"/>
        <w:gridCol w:w="360"/>
        <w:gridCol w:w="360"/>
        <w:gridCol w:w="1620"/>
        <w:gridCol w:w="360"/>
        <w:gridCol w:w="1620"/>
        <w:gridCol w:w="360"/>
        <w:gridCol w:w="1368"/>
      </w:tblGrid>
      <w:tr w:rsidR="00C177B1" w:rsidRPr="009443F8" w14:paraId="7AAE875F" w14:textId="77777777" w:rsidTr="00DD3C16">
        <w:tc>
          <w:tcPr>
            <w:tcW w:w="4518" w:type="dxa"/>
            <w:gridSpan w:val="3"/>
            <w:tcBorders>
              <w:top w:val="nil"/>
              <w:left w:val="nil"/>
              <w:bottom w:val="nil"/>
              <w:right w:val="nil"/>
            </w:tcBorders>
          </w:tcPr>
          <w:p w14:paraId="0849CE9A" w14:textId="77777777" w:rsidR="00C177B1" w:rsidRPr="009443F8" w:rsidRDefault="00C177B1" w:rsidP="00C37BED">
            <w:pPr>
              <w:rPr>
                <w:rFonts w:ascii="Verdana" w:hAnsi="Verdana" w:cs="Arial"/>
                <w:b/>
              </w:rPr>
            </w:pPr>
            <w:r w:rsidRPr="009443F8">
              <w:rPr>
                <w:rFonts w:ascii="Verdana" w:hAnsi="Verdana" w:cs="Arial"/>
                <w:b/>
                <w:bCs/>
                <w:sz w:val="18"/>
                <w:szCs w:val="18"/>
              </w:rPr>
              <w:t>EDPA LITE</w:t>
            </w:r>
          </w:p>
        </w:tc>
        <w:tc>
          <w:tcPr>
            <w:tcW w:w="5328" w:type="dxa"/>
            <w:gridSpan w:val="5"/>
            <w:tcBorders>
              <w:top w:val="dashSmallGap" w:sz="4" w:space="0" w:color="auto"/>
              <w:left w:val="dashSmallGap" w:sz="4" w:space="0" w:color="auto"/>
              <w:bottom w:val="dashSmallGap" w:sz="4" w:space="0" w:color="auto"/>
              <w:right w:val="dashSmallGap" w:sz="4" w:space="0" w:color="auto"/>
            </w:tcBorders>
          </w:tcPr>
          <w:p w14:paraId="1287B16E" w14:textId="77777777" w:rsidR="00C177B1" w:rsidRPr="009443F8" w:rsidRDefault="00C177B1" w:rsidP="00C37BED">
            <w:pPr>
              <w:rPr>
                <w:rFonts w:ascii="Verdana" w:hAnsi="Verdana" w:cs="Arial"/>
              </w:rPr>
            </w:pPr>
            <w:r w:rsidRPr="009443F8">
              <w:rPr>
                <w:rFonts w:ascii="Verdana" w:hAnsi="Verdana" w:cs="Arial"/>
              </w:rPr>
              <w:t>APPROVED DOCUMENT – This document is approved by the Office of the President and Office of the General Counsel for use by the Facility.</w:t>
            </w:r>
          </w:p>
        </w:tc>
      </w:tr>
      <w:tr w:rsidR="00C177B1" w:rsidRPr="009443F8" w14:paraId="3EA2E764" w14:textId="77777777" w:rsidTr="00DD3C16">
        <w:tc>
          <w:tcPr>
            <w:tcW w:w="4518" w:type="dxa"/>
            <w:gridSpan w:val="3"/>
            <w:tcBorders>
              <w:top w:val="nil"/>
              <w:left w:val="nil"/>
              <w:bottom w:val="nil"/>
              <w:right w:val="nil"/>
            </w:tcBorders>
          </w:tcPr>
          <w:p w14:paraId="148C537B" w14:textId="77777777" w:rsidR="00C177B1" w:rsidRPr="009443F8" w:rsidRDefault="00C177B1" w:rsidP="00C37BED">
            <w:pPr>
              <w:rPr>
                <w:rFonts w:ascii="Verdana" w:hAnsi="Verdana" w:cs="Arial"/>
                <w:b/>
              </w:rPr>
            </w:pPr>
          </w:p>
        </w:tc>
        <w:tc>
          <w:tcPr>
            <w:tcW w:w="5328" w:type="dxa"/>
            <w:gridSpan w:val="5"/>
            <w:tcBorders>
              <w:top w:val="nil"/>
              <w:left w:val="nil"/>
              <w:bottom w:val="nil"/>
              <w:right w:val="nil"/>
            </w:tcBorders>
          </w:tcPr>
          <w:p w14:paraId="666B54D9" w14:textId="77777777" w:rsidR="00C177B1" w:rsidRPr="009443F8" w:rsidRDefault="00C177B1" w:rsidP="00C37BED">
            <w:pPr>
              <w:rPr>
                <w:rFonts w:ascii="Verdana" w:hAnsi="Verdana" w:cs="Arial"/>
              </w:rPr>
            </w:pPr>
          </w:p>
        </w:tc>
      </w:tr>
      <w:tr w:rsidR="00C177B1" w:rsidRPr="009443F8" w14:paraId="3997915E" w14:textId="77777777" w:rsidTr="00C37BED">
        <w:tc>
          <w:tcPr>
            <w:tcW w:w="3798" w:type="dxa"/>
            <w:tcBorders>
              <w:top w:val="single" w:sz="4" w:space="0" w:color="auto"/>
            </w:tcBorders>
          </w:tcPr>
          <w:p w14:paraId="0A93CA03" w14:textId="77777777" w:rsidR="00C177B1" w:rsidRPr="009443F8" w:rsidRDefault="00C177B1" w:rsidP="00C37BED">
            <w:pPr>
              <w:rPr>
                <w:rFonts w:ascii="Verdana" w:hAnsi="Verdana" w:cs="Arial"/>
                <w:b/>
              </w:rPr>
            </w:pPr>
            <w:r w:rsidRPr="009443F8">
              <w:rPr>
                <w:rFonts w:ascii="Verdana" w:hAnsi="Verdana" w:cs="Arial"/>
                <w:b/>
              </w:rPr>
              <w:t>PURPOSE OF DOCUMENT:</w:t>
            </w:r>
          </w:p>
        </w:tc>
        <w:tc>
          <w:tcPr>
            <w:tcW w:w="6048" w:type="dxa"/>
            <w:gridSpan w:val="7"/>
            <w:tcBorders>
              <w:top w:val="single" w:sz="4" w:space="0" w:color="auto"/>
            </w:tcBorders>
          </w:tcPr>
          <w:p w14:paraId="62B99108" w14:textId="77777777" w:rsidR="00C177B1" w:rsidRPr="009443F8" w:rsidRDefault="00C177B1" w:rsidP="00C37BED">
            <w:pPr>
              <w:rPr>
                <w:rFonts w:ascii="Verdana" w:hAnsi="Verdana" w:cs="Arial"/>
              </w:rPr>
            </w:pPr>
            <w:r w:rsidRPr="009443F8">
              <w:rPr>
                <w:rFonts w:ascii="Verdana" w:hAnsi="Verdana" w:cs="Arial"/>
              </w:rPr>
              <w:t xml:space="preserve">Agreement between the University and Design Professional for design services not exceeding $100,000. </w:t>
            </w:r>
          </w:p>
          <w:p w14:paraId="03FDC5BD" w14:textId="77777777" w:rsidR="00C177B1" w:rsidRPr="009443F8" w:rsidRDefault="00C177B1" w:rsidP="00C37BED">
            <w:pPr>
              <w:rPr>
                <w:rFonts w:ascii="Verdana" w:hAnsi="Verdana" w:cs="Arial"/>
              </w:rPr>
            </w:pPr>
          </w:p>
        </w:tc>
      </w:tr>
      <w:tr w:rsidR="00C177B1" w:rsidRPr="009443F8" w14:paraId="1C1B67AC" w14:textId="77777777" w:rsidTr="00C37BED">
        <w:tc>
          <w:tcPr>
            <w:tcW w:w="3798" w:type="dxa"/>
          </w:tcPr>
          <w:p w14:paraId="06B09559" w14:textId="58FFD990" w:rsidR="00C177B1" w:rsidRPr="009443F8" w:rsidRDefault="00C177B1" w:rsidP="00C37BED">
            <w:pPr>
              <w:rPr>
                <w:rFonts w:ascii="Verdana" w:hAnsi="Verdana" w:cs="Arial"/>
                <w:b/>
              </w:rPr>
            </w:pPr>
          </w:p>
        </w:tc>
        <w:tc>
          <w:tcPr>
            <w:tcW w:w="6048" w:type="dxa"/>
            <w:gridSpan w:val="7"/>
          </w:tcPr>
          <w:p w14:paraId="3F5E34C6" w14:textId="6A4A50B6" w:rsidR="00C177B1" w:rsidRPr="009443F8" w:rsidRDefault="00C177B1" w:rsidP="00C37BED">
            <w:pPr>
              <w:rPr>
                <w:rFonts w:ascii="Verdana" w:hAnsi="Verdana" w:cs="Arial"/>
              </w:rPr>
            </w:pPr>
          </w:p>
        </w:tc>
      </w:tr>
      <w:tr w:rsidR="00C177B1" w:rsidRPr="009443F8" w14:paraId="73CC5D32" w14:textId="77777777" w:rsidTr="00C37BED">
        <w:tc>
          <w:tcPr>
            <w:tcW w:w="3798" w:type="dxa"/>
          </w:tcPr>
          <w:p w14:paraId="6264FFDC" w14:textId="77777777" w:rsidR="00C177B1" w:rsidRPr="009443F8" w:rsidRDefault="00C177B1" w:rsidP="00C37BED">
            <w:pPr>
              <w:rPr>
                <w:rFonts w:ascii="Verdana" w:hAnsi="Verdana" w:cs="Arial"/>
                <w:b/>
              </w:rPr>
            </w:pPr>
            <w:r w:rsidRPr="009443F8">
              <w:rPr>
                <w:rFonts w:ascii="Verdana" w:hAnsi="Verdana" w:cs="Arial"/>
                <w:b/>
              </w:rPr>
              <w:t>CONTENTS:</w:t>
            </w:r>
          </w:p>
          <w:p w14:paraId="57B8749C" w14:textId="77777777" w:rsidR="00C177B1" w:rsidRPr="009443F8" w:rsidRDefault="00C177B1" w:rsidP="00C37BED">
            <w:pPr>
              <w:rPr>
                <w:rFonts w:ascii="Verdana" w:hAnsi="Verdana" w:cs="Arial"/>
                <w:b/>
              </w:rPr>
            </w:pPr>
          </w:p>
        </w:tc>
        <w:tc>
          <w:tcPr>
            <w:tcW w:w="6048" w:type="dxa"/>
            <w:gridSpan w:val="7"/>
          </w:tcPr>
          <w:p w14:paraId="5A5E6EC5" w14:textId="77777777" w:rsidR="00C177B1" w:rsidRPr="009443F8" w:rsidRDefault="00C177B1" w:rsidP="00C37BED">
            <w:pPr>
              <w:rPr>
                <w:rFonts w:ascii="Verdana" w:hAnsi="Verdana" w:cs="Arial"/>
              </w:rPr>
            </w:pPr>
            <w:r w:rsidRPr="009443F8">
              <w:rPr>
                <w:rFonts w:ascii="Verdana" w:hAnsi="Verdana" w:cs="Arial"/>
              </w:rPr>
              <w:t>EDPA Lite with Exhibits</w:t>
            </w:r>
          </w:p>
        </w:tc>
      </w:tr>
      <w:tr w:rsidR="00E965B5" w:rsidRPr="009443F8" w14:paraId="0885AD43" w14:textId="77777777" w:rsidTr="00C37BED">
        <w:trPr>
          <w:cantSplit/>
          <w:trHeight w:val="683"/>
        </w:trPr>
        <w:tc>
          <w:tcPr>
            <w:tcW w:w="3798" w:type="dxa"/>
          </w:tcPr>
          <w:p w14:paraId="02203B02" w14:textId="77777777" w:rsidR="00E965B5" w:rsidRPr="009443F8" w:rsidRDefault="00E965B5" w:rsidP="00E965B5">
            <w:pPr>
              <w:rPr>
                <w:rFonts w:ascii="Verdana" w:hAnsi="Verdana" w:cs="Arial"/>
                <w:b/>
              </w:rPr>
            </w:pPr>
            <w:r w:rsidRPr="009443F8">
              <w:rPr>
                <w:rFonts w:ascii="Verdana" w:hAnsi="Verdana" w:cs="Arial"/>
                <w:b/>
              </w:rPr>
              <w:t>FOR USE WITH:</w:t>
            </w:r>
          </w:p>
          <w:p w14:paraId="29846850" w14:textId="77777777" w:rsidR="00E965B5" w:rsidRPr="009443F8" w:rsidRDefault="00E965B5" w:rsidP="00C37BED">
            <w:pPr>
              <w:rPr>
                <w:rFonts w:ascii="Verdana" w:hAnsi="Verdana" w:cs="Arial"/>
                <w:b/>
              </w:rPr>
            </w:pPr>
          </w:p>
        </w:tc>
        <w:tc>
          <w:tcPr>
            <w:tcW w:w="360" w:type="dxa"/>
            <w:vAlign w:val="center"/>
          </w:tcPr>
          <w:p w14:paraId="57A27B76" w14:textId="77777777" w:rsidR="00E965B5" w:rsidRPr="009443F8" w:rsidRDefault="00E965B5" w:rsidP="00C37BED">
            <w:pPr>
              <w:rPr>
                <w:rFonts w:ascii="Verdana" w:hAnsi="Verdana" w:cs="Arial"/>
              </w:rPr>
            </w:pPr>
            <w:r w:rsidRPr="009443F8">
              <w:rPr>
                <w:rFonts w:ascii="Verdana" w:hAnsi="Verdana" w:cs="Arial"/>
              </w:rPr>
              <w:sym w:font="Wingdings" w:char="F0FC"/>
            </w:r>
          </w:p>
        </w:tc>
        <w:tc>
          <w:tcPr>
            <w:tcW w:w="5688" w:type="dxa"/>
            <w:gridSpan w:val="6"/>
            <w:vAlign w:val="center"/>
          </w:tcPr>
          <w:p w14:paraId="0F6749C4" w14:textId="77777777" w:rsidR="00E965B5" w:rsidRPr="009443F8" w:rsidRDefault="00E965B5" w:rsidP="00E965B5">
            <w:pPr>
              <w:rPr>
                <w:rFonts w:ascii="Verdana" w:hAnsi="Verdana" w:cs="Arial"/>
              </w:rPr>
            </w:pPr>
            <w:r w:rsidRPr="009443F8">
              <w:rPr>
                <w:rFonts w:ascii="Verdana" w:hAnsi="Verdana" w:cs="Arial"/>
              </w:rPr>
              <w:t xml:space="preserve">Executive Design Professional Agreement Lite </w:t>
            </w:r>
          </w:p>
        </w:tc>
      </w:tr>
      <w:tr w:rsidR="00C177B1" w:rsidRPr="009443F8" w14:paraId="380A7EA1" w14:textId="77777777" w:rsidTr="00C37BED">
        <w:trPr>
          <w:cantSplit/>
        </w:trPr>
        <w:tc>
          <w:tcPr>
            <w:tcW w:w="3798" w:type="dxa"/>
          </w:tcPr>
          <w:p w14:paraId="0B549AA4" w14:textId="77777777" w:rsidR="00C177B1" w:rsidRPr="009443F8" w:rsidRDefault="00C177B1" w:rsidP="00C37BED">
            <w:pPr>
              <w:rPr>
                <w:rFonts w:ascii="Verdana" w:hAnsi="Verdana" w:cs="Arial"/>
                <w:b/>
              </w:rPr>
            </w:pPr>
            <w:r w:rsidRPr="009443F8">
              <w:rPr>
                <w:rFonts w:ascii="Verdana" w:hAnsi="Verdana" w:cs="Arial"/>
                <w:b/>
              </w:rPr>
              <w:t>COMPLETED BY:</w:t>
            </w:r>
          </w:p>
        </w:tc>
        <w:tc>
          <w:tcPr>
            <w:tcW w:w="360" w:type="dxa"/>
          </w:tcPr>
          <w:p w14:paraId="47BD3B00" w14:textId="77777777" w:rsidR="00C177B1" w:rsidRPr="009443F8" w:rsidRDefault="00C177B1" w:rsidP="00C37BED">
            <w:pPr>
              <w:rPr>
                <w:rFonts w:ascii="Verdana" w:hAnsi="Verdana" w:cs="Arial"/>
              </w:rPr>
            </w:pPr>
            <w:r w:rsidRPr="009443F8">
              <w:rPr>
                <w:rFonts w:ascii="Verdana" w:hAnsi="Verdana" w:cs="Arial"/>
              </w:rPr>
              <w:sym w:font="Wingdings" w:char="F0FC"/>
            </w:r>
          </w:p>
        </w:tc>
        <w:tc>
          <w:tcPr>
            <w:tcW w:w="1980" w:type="dxa"/>
            <w:gridSpan w:val="2"/>
          </w:tcPr>
          <w:p w14:paraId="418D5C65" w14:textId="77777777" w:rsidR="00C177B1" w:rsidRPr="009443F8" w:rsidRDefault="00C177B1" w:rsidP="00C37BED">
            <w:pPr>
              <w:rPr>
                <w:rFonts w:ascii="Verdana" w:hAnsi="Verdana" w:cs="Arial"/>
              </w:rPr>
            </w:pPr>
            <w:r w:rsidRPr="009443F8">
              <w:rPr>
                <w:rFonts w:ascii="Verdana" w:hAnsi="Verdana" w:cs="Arial"/>
              </w:rPr>
              <w:t>Filling in</w:t>
            </w:r>
          </w:p>
        </w:tc>
        <w:tc>
          <w:tcPr>
            <w:tcW w:w="360" w:type="dxa"/>
          </w:tcPr>
          <w:p w14:paraId="671E7005" w14:textId="77777777" w:rsidR="00C177B1" w:rsidRPr="009443F8" w:rsidRDefault="00C177B1" w:rsidP="00C37BED">
            <w:pPr>
              <w:rPr>
                <w:rFonts w:ascii="Verdana" w:hAnsi="Verdana" w:cs="Arial"/>
              </w:rPr>
            </w:pPr>
          </w:p>
        </w:tc>
        <w:tc>
          <w:tcPr>
            <w:tcW w:w="1620" w:type="dxa"/>
          </w:tcPr>
          <w:p w14:paraId="15BC6E26" w14:textId="77777777" w:rsidR="00C177B1" w:rsidRPr="009443F8" w:rsidRDefault="00C177B1" w:rsidP="00C37BED">
            <w:pPr>
              <w:rPr>
                <w:rFonts w:ascii="Verdana" w:hAnsi="Verdana" w:cs="Arial"/>
              </w:rPr>
            </w:pPr>
            <w:r w:rsidRPr="009443F8">
              <w:rPr>
                <w:rFonts w:ascii="Verdana" w:hAnsi="Verdana" w:cs="Arial"/>
              </w:rPr>
              <w:t>Adding Text</w:t>
            </w:r>
          </w:p>
        </w:tc>
        <w:tc>
          <w:tcPr>
            <w:tcW w:w="360" w:type="dxa"/>
          </w:tcPr>
          <w:p w14:paraId="78DA64B8" w14:textId="77777777" w:rsidR="00C177B1" w:rsidRPr="009443F8" w:rsidRDefault="00C177B1" w:rsidP="00C37BED">
            <w:pPr>
              <w:rPr>
                <w:rFonts w:ascii="Verdana" w:hAnsi="Verdana" w:cs="Arial"/>
              </w:rPr>
            </w:pPr>
          </w:p>
        </w:tc>
        <w:tc>
          <w:tcPr>
            <w:tcW w:w="1368" w:type="dxa"/>
          </w:tcPr>
          <w:p w14:paraId="6D56DA88" w14:textId="77777777" w:rsidR="00C177B1" w:rsidRPr="009443F8" w:rsidRDefault="00C177B1" w:rsidP="00C37BED">
            <w:pPr>
              <w:rPr>
                <w:rFonts w:ascii="Verdana" w:hAnsi="Verdana" w:cs="Arial"/>
              </w:rPr>
            </w:pPr>
            <w:r w:rsidRPr="009443F8">
              <w:rPr>
                <w:rFonts w:ascii="Verdana" w:hAnsi="Verdana" w:cs="Arial"/>
              </w:rPr>
              <w:t>No Data Required</w:t>
            </w:r>
          </w:p>
        </w:tc>
      </w:tr>
      <w:tr w:rsidR="00C177B1" w:rsidRPr="009443F8" w14:paraId="624B0AE3" w14:textId="77777777" w:rsidTr="00C37BED">
        <w:trPr>
          <w:cantSplit/>
        </w:trPr>
        <w:tc>
          <w:tcPr>
            <w:tcW w:w="3798" w:type="dxa"/>
          </w:tcPr>
          <w:p w14:paraId="05A8BDA2" w14:textId="77777777" w:rsidR="00C177B1" w:rsidRPr="009443F8" w:rsidRDefault="00C177B1" w:rsidP="00C37BED">
            <w:pPr>
              <w:rPr>
                <w:rFonts w:ascii="Verdana" w:hAnsi="Verdana" w:cs="Arial"/>
                <w:b/>
              </w:rPr>
            </w:pPr>
            <w:r w:rsidRPr="009443F8">
              <w:rPr>
                <w:rFonts w:ascii="Verdana" w:hAnsi="Verdana" w:cs="Arial"/>
                <w:b/>
              </w:rPr>
              <w:t>ITS USE IS:</w:t>
            </w:r>
          </w:p>
        </w:tc>
        <w:tc>
          <w:tcPr>
            <w:tcW w:w="360" w:type="dxa"/>
          </w:tcPr>
          <w:p w14:paraId="357FACD8" w14:textId="77777777" w:rsidR="00C177B1" w:rsidRPr="009443F8" w:rsidRDefault="00C177B1" w:rsidP="00C37BED">
            <w:pPr>
              <w:rPr>
                <w:rFonts w:ascii="Verdana" w:hAnsi="Verdana" w:cs="Arial"/>
              </w:rPr>
            </w:pPr>
            <w:r w:rsidRPr="009443F8">
              <w:rPr>
                <w:rFonts w:ascii="Verdana" w:hAnsi="Verdana" w:cs="Arial"/>
              </w:rPr>
              <w:sym w:font="Wingdings" w:char="F0FC"/>
            </w:r>
          </w:p>
        </w:tc>
        <w:tc>
          <w:tcPr>
            <w:tcW w:w="1980" w:type="dxa"/>
            <w:gridSpan w:val="2"/>
          </w:tcPr>
          <w:p w14:paraId="7E16AEC2" w14:textId="77777777" w:rsidR="00C177B1" w:rsidRPr="009443F8" w:rsidRDefault="00C177B1" w:rsidP="00C37BED">
            <w:pPr>
              <w:rPr>
                <w:rFonts w:ascii="Verdana" w:hAnsi="Verdana" w:cs="Arial"/>
              </w:rPr>
            </w:pPr>
            <w:r w:rsidRPr="009443F8">
              <w:rPr>
                <w:rFonts w:ascii="Verdana" w:hAnsi="Verdana" w:cs="Arial"/>
              </w:rPr>
              <w:t>Required</w:t>
            </w:r>
          </w:p>
        </w:tc>
        <w:tc>
          <w:tcPr>
            <w:tcW w:w="360" w:type="dxa"/>
          </w:tcPr>
          <w:p w14:paraId="473B55F1" w14:textId="77777777" w:rsidR="00C177B1" w:rsidRPr="009443F8" w:rsidRDefault="00C177B1" w:rsidP="00C37BED">
            <w:pPr>
              <w:rPr>
                <w:rFonts w:ascii="Verdana" w:hAnsi="Verdana" w:cs="Arial"/>
              </w:rPr>
            </w:pPr>
          </w:p>
        </w:tc>
        <w:tc>
          <w:tcPr>
            <w:tcW w:w="3348" w:type="dxa"/>
            <w:gridSpan w:val="3"/>
          </w:tcPr>
          <w:p w14:paraId="4A5CD5FE" w14:textId="77777777" w:rsidR="00C177B1" w:rsidRPr="009443F8" w:rsidRDefault="00C177B1" w:rsidP="00C37BED">
            <w:pPr>
              <w:rPr>
                <w:rFonts w:ascii="Verdana" w:hAnsi="Verdana" w:cs="Arial"/>
              </w:rPr>
            </w:pPr>
            <w:r w:rsidRPr="009443F8">
              <w:rPr>
                <w:rFonts w:ascii="Verdana" w:hAnsi="Verdana" w:cs="Arial"/>
              </w:rPr>
              <w:t>Optional</w:t>
            </w:r>
          </w:p>
          <w:p w14:paraId="668A4A23" w14:textId="77777777" w:rsidR="00C177B1" w:rsidRPr="009443F8" w:rsidRDefault="00C177B1" w:rsidP="00C37BED">
            <w:pPr>
              <w:rPr>
                <w:rFonts w:ascii="Verdana" w:hAnsi="Verdana" w:cs="Arial"/>
              </w:rPr>
            </w:pPr>
          </w:p>
        </w:tc>
      </w:tr>
    </w:tbl>
    <w:p w14:paraId="73ED8F10" w14:textId="77777777" w:rsidR="00C177B1" w:rsidRPr="009443F8" w:rsidRDefault="00C177B1" w:rsidP="00C177B1">
      <w:pPr>
        <w:rPr>
          <w:rFonts w:ascii="Verdana" w:hAnsi="Verdana" w:cs="Arial"/>
        </w:rPr>
      </w:pPr>
    </w:p>
    <w:p w14:paraId="7B964887" w14:textId="77777777" w:rsidR="00C177B1" w:rsidRPr="009443F8" w:rsidRDefault="00C177B1" w:rsidP="00C177B1">
      <w:pPr>
        <w:rPr>
          <w:rFonts w:ascii="Verdana" w:hAnsi="Verdana"/>
        </w:rPr>
      </w:pPr>
      <w:r w:rsidRPr="009443F8">
        <w:rPr>
          <w:rFonts w:ascii="Verdana" w:hAnsi="Verdana"/>
          <w:b/>
        </w:rPr>
        <w:t>NOTE:</w:t>
      </w:r>
      <w:r w:rsidRPr="009443F8">
        <w:rPr>
          <w:rFonts w:ascii="Verdana" w:hAnsi="Verdana"/>
        </w:rPr>
        <w:t xml:space="preserve">  To use the electronic file of this document, you must go to the “Tools” pull down menu in Microsoft Word, select “Options,” select the “View” tab, and then put a check in the box “Hidden text.”  Most instructions and alternate language is displayed in hidden text.  Do not print the hidden text for the final document.</w:t>
      </w:r>
    </w:p>
    <w:p w14:paraId="4F695CA7" w14:textId="77777777" w:rsidR="00C177B1" w:rsidRPr="009443F8" w:rsidRDefault="00C177B1" w:rsidP="00C177B1">
      <w:pPr>
        <w:rPr>
          <w:rFonts w:ascii="Verdana" w:hAnsi="Verdana"/>
        </w:rPr>
      </w:pPr>
    </w:p>
    <w:p w14:paraId="18144504" w14:textId="77777777" w:rsidR="00C177B1" w:rsidRPr="009443F8" w:rsidRDefault="00C177B1" w:rsidP="00C177B1">
      <w:pPr>
        <w:tabs>
          <w:tab w:val="left" w:pos="-90"/>
        </w:tabs>
        <w:rPr>
          <w:rFonts w:ascii="Verdana" w:hAnsi="Verdana"/>
          <w:b/>
        </w:rPr>
      </w:pPr>
      <w:r w:rsidRPr="009443F8">
        <w:rPr>
          <w:rFonts w:ascii="Verdana" w:hAnsi="Verdana"/>
          <w:b/>
        </w:rPr>
        <w:t>Completion Instructions:</w:t>
      </w:r>
    </w:p>
    <w:p w14:paraId="5CA875D4" w14:textId="77777777" w:rsidR="00C177B1" w:rsidRPr="009443F8" w:rsidRDefault="0096583A" w:rsidP="0096583A">
      <w:pPr>
        <w:pStyle w:val="ListParagraph"/>
        <w:numPr>
          <w:ilvl w:val="0"/>
          <w:numId w:val="27"/>
        </w:numPr>
        <w:rPr>
          <w:rFonts w:ascii="Verdana" w:hAnsi="Verdana"/>
        </w:rPr>
      </w:pPr>
      <w:r w:rsidRPr="009443F8">
        <w:rPr>
          <w:rFonts w:ascii="Verdana" w:hAnsi="Verdana"/>
        </w:rPr>
        <w:t xml:space="preserve">Facility shall fill in the blanks for a project specific agreement. </w:t>
      </w:r>
      <w:r w:rsidR="00C177B1" w:rsidRPr="009443F8">
        <w:rPr>
          <w:rFonts w:ascii="Verdana" w:hAnsi="Verdana"/>
        </w:rPr>
        <w:t xml:space="preserve">Suggested </w:t>
      </w:r>
      <w:r w:rsidRPr="009443F8">
        <w:rPr>
          <w:rFonts w:ascii="Verdana" w:hAnsi="Verdana"/>
        </w:rPr>
        <w:t>places are</w:t>
      </w:r>
      <w:r w:rsidR="00C177B1" w:rsidRPr="009443F8">
        <w:rPr>
          <w:rFonts w:ascii="Verdana" w:hAnsi="Verdana"/>
        </w:rPr>
        <w:t xml:space="preserve"> shaded in </w:t>
      </w:r>
      <w:r w:rsidR="00C177B1" w:rsidRPr="009443F8">
        <w:rPr>
          <w:rFonts w:ascii="Verdana" w:hAnsi="Verdana"/>
          <w:highlight w:val="lightGray"/>
        </w:rPr>
        <w:t>gray</w:t>
      </w:r>
      <w:r w:rsidR="00C177B1" w:rsidRPr="009443F8">
        <w:rPr>
          <w:rFonts w:ascii="Verdana" w:hAnsi="Verdana"/>
        </w:rPr>
        <w:t>.</w:t>
      </w:r>
      <w:r w:rsidR="006A43A7" w:rsidRPr="009443F8">
        <w:rPr>
          <w:rFonts w:ascii="Verdana" w:hAnsi="Verdana"/>
        </w:rPr>
        <w:t xml:space="preserve"> Some </w:t>
      </w:r>
      <w:r w:rsidR="00C63647" w:rsidRPr="009443F8">
        <w:rPr>
          <w:rFonts w:ascii="Verdana" w:hAnsi="Verdana"/>
        </w:rPr>
        <w:t>gr</w:t>
      </w:r>
      <w:r w:rsidR="00C63647">
        <w:rPr>
          <w:rFonts w:ascii="Verdana" w:hAnsi="Verdana"/>
        </w:rPr>
        <w:t>a</w:t>
      </w:r>
      <w:r w:rsidR="00C63647" w:rsidRPr="009443F8">
        <w:rPr>
          <w:rFonts w:ascii="Verdana" w:hAnsi="Verdana"/>
        </w:rPr>
        <w:t xml:space="preserve">y </w:t>
      </w:r>
      <w:r w:rsidR="006A43A7" w:rsidRPr="009443F8">
        <w:rPr>
          <w:rFonts w:ascii="Verdana" w:hAnsi="Verdana"/>
        </w:rPr>
        <w:t xml:space="preserve">shaded text is pre-populated and may be modified per project needs. </w:t>
      </w:r>
    </w:p>
    <w:p w14:paraId="45BD3BE1" w14:textId="77777777" w:rsidR="0096583A" w:rsidRPr="009443F8" w:rsidRDefault="0096583A" w:rsidP="0096583A">
      <w:pPr>
        <w:pStyle w:val="ListParagraph"/>
        <w:numPr>
          <w:ilvl w:val="0"/>
          <w:numId w:val="27"/>
        </w:numPr>
        <w:rPr>
          <w:rFonts w:ascii="Verdana" w:hAnsi="Verdana"/>
        </w:rPr>
      </w:pPr>
      <w:r w:rsidRPr="009443F8">
        <w:rPr>
          <w:rFonts w:ascii="Verdana" w:hAnsi="Verdana"/>
        </w:rPr>
        <w:t xml:space="preserve">This agreement shall not be used as a blanket agreement for </w:t>
      </w:r>
      <w:r w:rsidR="00AB2741">
        <w:rPr>
          <w:rFonts w:ascii="Verdana" w:hAnsi="Verdana"/>
        </w:rPr>
        <w:t>more than one</w:t>
      </w:r>
      <w:r w:rsidRPr="009443F8">
        <w:rPr>
          <w:rFonts w:ascii="Verdana" w:hAnsi="Verdana"/>
        </w:rPr>
        <w:t xml:space="preserve"> project. </w:t>
      </w:r>
    </w:p>
    <w:p w14:paraId="07AEF5DE" w14:textId="77777777" w:rsidR="009D04A4" w:rsidRPr="009443F8" w:rsidRDefault="00C4477E" w:rsidP="00C97B03">
      <w:pPr>
        <w:tabs>
          <w:tab w:val="left" w:pos="360"/>
        </w:tabs>
        <w:ind w:left="360"/>
        <w:rPr>
          <w:rFonts w:ascii="Verdana" w:hAnsi="Verdana"/>
        </w:rPr>
      </w:pPr>
      <w:r w:rsidRPr="009443F8">
        <w:rPr>
          <w:rFonts w:ascii="Verdana" w:hAnsi="Verdana"/>
        </w:rPr>
        <w:t>3</w:t>
      </w:r>
      <w:r w:rsidR="00C177B1" w:rsidRPr="009443F8">
        <w:rPr>
          <w:rFonts w:ascii="Verdana" w:hAnsi="Verdana"/>
        </w:rPr>
        <w:t>.</w:t>
      </w:r>
      <w:r w:rsidR="00C177B1" w:rsidRPr="009443F8">
        <w:rPr>
          <w:rFonts w:ascii="Verdana" w:hAnsi="Verdana"/>
        </w:rPr>
        <w:tab/>
      </w:r>
      <w:r w:rsidR="009D04A4" w:rsidRPr="009443F8">
        <w:rPr>
          <w:rFonts w:ascii="Verdana" w:hAnsi="Verdana"/>
        </w:rPr>
        <w:t xml:space="preserve">Facility must complete this Agreement with Project, Facility and Design Professional information. </w:t>
      </w:r>
    </w:p>
    <w:p w14:paraId="5E1AF1EE" w14:textId="77777777" w:rsidR="009D04A4" w:rsidRPr="009443F8" w:rsidRDefault="00C4477E" w:rsidP="00C97B03">
      <w:pPr>
        <w:ind w:left="720" w:hanging="360"/>
        <w:rPr>
          <w:rFonts w:ascii="Verdana" w:hAnsi="Verdana"/>
        </w:rPr>
      </w:pPr>
      <w:r w:rsidRPr="009443F8">
        <w:rPr>
          <w:rFonts w:ascii="Verdana" w:hAnsi="Verdana"/>
        </w:rPr>
        <w:t>4</w:t>
      </w:r>
      <w:r w:rsidR="009D04A4" w:rsidRPr="009443F8">
        <w:rPr>
          <w:rFonts w:ascii="Verdana" w:hAnsi="Verdana"/>
        </w:rPr>
        <w:t>.</w:t>
      </w:r>
      <w:r w:rsidR="009D04A4" w:rsidRPr="009443F8">
        <w:rPr>
          <w:rFonts w:ascii="Verdana" w:hAnsi="Verdana"/>
        </w:rPr>
        <w:tab/>
        <w:t>If Design Professional</w:t>
      </w:r>
      <w:r w:rsidRPr="009443F8">
        <w:rPr>
          <w:rFonts w:ascii="Verdana" w:hAnsi="Verdana"/>
        </w:rPr>
        <w:t>’s fees for</w:t>
      </w:r>
      <w:r w:rsidR="009D04A4" w:rsidRPr="009443F8">
        <w:rPr>
          <w:rFonts w:ascii="Verdana" w:hAnsi="Verdana"/>
        </w:rPr>
        <w:t xml:space="preserve"> services are estimated to </w:t>
      </w:r>
      <w:r w:rsidR="00AB2741">
        <w:rPr>
          <w:rFonts w:ascii="Verdana" w:hAnsi="Verdana"/>
        </w:rPr>
        <w:t xml:space="preserve">ultimately </w:t>
      </w:r>
      <w:r w:rsidR="009D04A4" w:rsidRPr="009443F8">
        <w:rPr>
          <w:rFonts w:ascii="Verdana" w:hAnsi="Verdana"/>
        </w:rPr>
        <w:t xml:space="preserve">exceed $100,000, </w:t>
      </w:r>
      <w:r w:rsidR="00C63647">
        <w:rPr>
          <w:rFonts w:ascii="Verdana" w:hAnsi="Verdana"/>
        </w:rPr>
        <w:t>Facility</w:t>
      </w:r>
      <w:r w:rsidR="00C63647" w:rsidRPr="009443F8">
        <w:rPr>
          <w:rFonts w:ascii="Verdana" w:hAnsi="Verdana"/>
        </w:rPr>
        <w:t xml:space="preserve"> </w:t>
      </w:r>
      <w:r w:rsidR="009D04A4" w:rsidRPr="009443F8">
        <w:rPr>
          <w:rFonts w:ascii="Verdana" w:hAnsi="Verdana"/>
        </w:rPr>
        <w:t xml:space="preserve">must use the standard EDPA. </w:t>
      </w:r>
    </w:p>
    <w:p w14:paraId="4AC01EB6" w14:textId="77777777" w:rsidR="009D04A4" w:rsidRDefault="00C4477E" w:rsidP="00C97B03">
      <w:pPr>
        <w:ind w:left="720" w:hanging="360"/>
        <w:rPr>
          <w:rFonts w:ascii="Verdana" w:hAnsi="Verdana"/>
        </w:rPr>
      </w:pPr>
      <w:r w:rsidRPr="009443F8">
        <w:rPr>
          <w:rFonts w:ascii="Verdana" w:hAnsi="Verdana"/>
        </w:rPr>
        <w:t>5</w:t>
      </w:r>
      <w:r w:rsidR="00C97B03" w:rsidRPr="009443F8">
        <w:rPr>
          <w:rFonts w:ascii="Verdana" w:hAnsi="Verdana"/>
        </w:rPr>
        <w:t>.</w:t>
      </w:r>
      <w:r w:rsidR="009D04A4" w:rsidRPr="009443F8">
        <w:rPr>
          <w:rFonts w:ascii="Verdana" w:hAnsi="Verdana"/>
        </w:rPr>
        <w:tab/>
        <w:t>The Facility shall not modify any provisions in the Agreement without prior approval from the Office of the President and the Office of General Counsel.</w:t>
      </w:r>
    </w:p>
    <w:p w14:paraId="4767117F" w14:textId="77777777" w:rsidR="00AB2741" w:rsidRDefault="00AB2741" w:rsidP="00C97B03">
      <w:pPr>
        <w:ind w:left="720" w:hanging="360"/>
        <w:rPr>
          <w:rFonts w:ascii="Verdana" w:hAnsi="Verdana"/>
        </w:rPr>
      </w:pPr>
      <w:r>
        <w:rPr>
          <w:rFonts w:ascii="Verdana" w:hAnsi="Verdana"/>
        </w:rPr>
        <w:t>6.</w:t>
      </w:r>
      <w:r>
        <w:rPr>
          <w:rFonts w:ascii="Verdana" w:hAnsi="Verdana"/>
        </w:rPr>
        <w:tab/>
        <w:t>The Facility shall fill-in information in the exhibits as respectively required by each, however, it shall not modify the substantive content of the form that comprises each exhibit without prior approval from the Office of the President and the Office of General Counsel.</w:t>
      </w:r>
    </w:p>
    <w:p w14:paraId="0644CE67" w14:textId="77777777" w:rsidR="00C177B1" w:rsidRPr="009443F8" w:rsidRDefault="00C177B1" w:rsidP="00C177B1">
      <w:pPr>
        <w:tabs>
          <w:tab w:val="left" w:pos="-90"/>
        </w:tabs>
        <w:rPr>
          <w:rFonts w:ascii="Verdana" w:hAnsi="Verdana"/>
        </w:rPr>
      </w:pPr>
    </w:p>
    <w:p w14:paraId="18AF009D" w14:textId="77777777" w:rsidR="00C177B1" w:rsidRPr="009443F8" w:rsidRDefault="00C177B1" w:rsidP="00C177B1">
      <w:pPr>
        <w:tabs>
          <w:tab w:val="left" w:pos="-90"/>
        </w:tabs>
        <w:rPr>
          <w:rFonts w:ascii="Verdana" w:hAnsi="Verdana"/>
          <w:b/>
        </w:rPr>
      </w:pPr>
      <w:r w:rsidRPr="009443F8">
        <w:rPr>
          <w:rFonts w:ascii="Verdana" w:hAnsi="Verdana"/>
          <w:b/>
        </w:rPr>
        <w:t>Modifications and Additions:</w:t>
      </w:r>
      <w:r w:rsidRPr="009443F8">
        <w:rPr>
          <w:rFonts w:ascii="Verdana" w:hAnsi="Verdana"/>
          <w:b/>
        </w:rPr>
        <w:tab/>
      </w:r>
    </w:p>
    <w:p w14:paraId="348B35F4" w14:textId="77777777" w:rsidR="00161090" w:rsidRDefault="00161090" w:rsidP="00C177B1">
      <w:pPr>
        <w:tabs>
          <w:tab w:val="left" w:pos="-90"/>
        </w:tabs>
        <w:ind w:left="360"/>
        <w:rPr>
          <w:rFonts w:ascii="Verdana" w:hAnsi="Verdana"/>
        </w:rPr>
      </w:pPr>
    </w:p>
    <w:p w14:paraId="1BF7704B" w14:textId="52E8B5C8" w:rsidR="0010507F" w:rsidRPr="009443F8" w:rsidRDefault="00C71D16" w:rsidP="00C177B1">
      <w:pPr>
        <w:tabs>
          <w:tab w:val="left" w:pos="-90"/>
        </w:tabs>
        <w:ind w:left="360"/>
        <w:rPr>
          <w:rFonts w:ascii="Verdana" w:hAnsi="Verdana"/>
        </w:rPr>
      </w:pPr>
      <w:r w:rsidRPr="005215C6">
        <w:rPr>
          <w:rFonts w:ascii="Verdana" w:hAnsi="Verdana"/>
          <w:b/>
          <w:bCs/>
        </w:rPr>
        <w:t>Updated 11.2.D.</w:t>
      </w:r>
      <w:r>
        <w:rPr>
          <w:rFonts w:ascii="Verdana" w:hAnsi="Verdana"/>
        </w:rPr>
        <w:t xml:space="preserve"> </w:t>
      </w:r>
      <w:r w:rsidRPr="00C71D16">
        <w:rPr>
          <w:rFonts w:ascii="Verdana" w:hAnsi="Verdana"/>
        </w:rPr>
        <w:t xml:space="preserve">Design Professional shall pay all persons providing construction services and/or any labor on site, including any University location, no less than the highest of UC Fair Wage; California Minimum wage; </w:t>
      </w:r>
      <w:r w:rsidR="00A85C8F">
        <w:rPr>
          <w:rFonts w:ascii="Verdana" w:hAnsi="Verdana"/>
        </w:rPr>
        <w:t xml:space="preserve">and </w:t>
      </w:r>
      <w:r w:rsidRPr="00C71D16">
        <w:rPr>
          <w:rFonts w:ascii="Verdana" w:hAnsi="Verdana"/>
        </w:rPr>
        <w:t>Local minimum wage</w:t>
      </w:r>
      <w:r w:rsidR="00A85C8F">
        <w:rPr>
          <w:rFonts w:ascii="Verdana" w:hAnsi="Verdana"/>
        </w:rPr>
        <w:t>;</w:t>
      </w:r>
      <w:r w:rsidRPr="00C71D16">
        <w:rPr>
          <w:rFonts w:ascii="Verdana" w:hAnsi="Verdana"/>
        </w:rPr>
        <w:t xml:space="preserve"> and shall comply with all applicable federal, state and local working condition requirements.  </w:t>
      </w:r>
    </w:p>
    <w:p w14:paraId="6F26A469" w14:textId="77777777" w:rsidR="00C177B1" w:rsidRPr="009443F8" w:rsidRDefault="00C177B1" w:rsidP="00C177B1">
      <w:pPr>
        <w:tabs>
          <w:tab w:val="left" w:pos="-90"/>
        </w:tabs>
        <w:rPr>
          <w:rFonts w:ascii="Verdana" w:hAnsi="Verdana"/>
          <w:b/>
        </w:rPr>
      </w:pPr>
      <w:r w:rsidRPr="009443F8">
        <w:rPr>
          <w:rFonts w:ascii="Verdana" w:hAnsi="Verdana"/>
          <w:b/>
        </w:rPr>
        <w:t>Comments:</w:t>
      </w:r>
    </w:p>
    <w:p w14:paraId="387E44F5" w14:textId="77777777" w:rsidR="00C177B1" w:rsidRPr="009443F8" w:rsidRDefault="00C177B1" w:rsidP="00C177B1">
      <w:pPr>
        <w:tabs>
          <w:tab w:val="left" w:pos="-90"/>
        </w:tabs>
        <w:ind w:left="360"/>
        <w:rPr>
          <w:rFonts w:ascii="Verdana" w:hAnsi="Verdana"/>
        </w:rPr>
      </w:pPr>
      <w:r w:rsidRPr="009443F8">
        <w:rPr>
          <w:rFonts w:ascii="Verdana" w:hAnsi="Verdana"/>
        </w:rPr>
        <w:t>None</w:t>
      </w:r>
    </w:p>
    <w:p w14:paraId="5F284BBC" w14:textId="77777777" w:rsidR="00C177B1" w:rsidRDefault="00C177B1" w:rsidP="00C177B1">
      <w:pPr>
        <w:widowControl/>
        <w:jc w:val="center"/>
        <w:rPr>
          <w:rFonts w:ascii="Arial" w:hAnsi="Arial" w:cs="Arial"/>
          <w:b/>
          <w:sz w:val="28"/>
          <w:szCs w:val="28"/>
        </w:rPr>
      </w:pPr>
    </w:p>
    <w:p w14:paraId="2FC25C5E" w14:textId="77777777" w:rsidR="00C80CA7" w:rsidRDefault="00C177B1" w:rsidP="00C177B1">
      <w:pPr>
        <w:widowControl/>
        <w:jc w:val="center"/>
        <w:rPr>
          <w:rFonts w:ascii="Verdana" w:hAnsi="Verdana" w:cs="Arial"/>
          <w:b/>
          <w:sz w:val="28"/>
          <w:szCs w:val="28"/>
        </w:rPr>
        <w:sectPr w:rsidR="00C80CA7" w:rsidSect="00F37DAC">
          <w:headerReference w:type="default" r:id="rId8"/>
          <w:footerReference w:type="default" r:id="rId9"/>
          <w:pgSz w:w="12240" w:h="15840" w:code="1"/>
          <w:pgMar w:top="1530" w:right="720" w:bottom="720" w:left="1440" w:header="1152" w:footer="720" w:gutter="0"/>
          <w:paperSrc w:first="258" w:other="258"/>
          <w:pgNumType w:start="1"/>
          <w:cols w:space="720"/>
          <w:docGrid w:linePitch="272"/>
        </w:sectPr>
      </w:pPr>
      <w:r w:rsidRPr="009443F8">
        <w:rPr>
          <w:rFonts w:ascii="Verdana" w:hAnsi="Verdana" w:cs="Arial"/>
          <w:b/>
          <w:sz w:val="28"/>
          <w:szCs w:val="28"/>
        </w:rPr>
        <w:t>END OF COVERSHEET AND INSTRUCTIONS</w:t>
      </w:r>
    </w:p>
    <w:p w14:paraId="4E5E4F8C" w14:textId="77777777" w:rsidR="00784BB3" w:rsidRPr="00E01E90" w:rsidRDefault="00784BB3" w:rsidP="00DD3C16">
      <w:pPr>
        <w:spacing w:before="360"/>
        <w:jc w:val="center"/>
        <w:rPr>
          <w:rFonts w:ascii="Verdana" w:hAnsi="Verdana" w:cs="Arial"/>
          <w:b/>
          <w:sz w:val="24"/>
        </w:rPr>
      </w:pPr>
      <w:r>
        <w:rPr>
          <w:rFonts w:ascii="Verdana" w:hAnsi="Verdana" w:cs="Arial"/>
          <w:b/>
          <w:sz w:val="24"/>
        </w:rPr>
        <w:lastRenderedPageBreak/>
        <w:t>EXECUTIVE DESIGN PROFESSIONAL</w:t>
      </w:r>
      <w:r w:rsidRPr="00E01E90">
        <w:rPr>
          <w:rFonts w:ascii="Verdana" w:hAnsi="Verdana" w:cs="Arial"/>
          <w:b/>
          <w:sz w:val="24"/>
        </w:rPr>
        <w:t xml:space="preserve"> AGREEMENT</w:t>
      </w:r>
      <w:r w:rsidR="00110598">
        <w:rPr>
          <w:rFonts w:ascii="Verdana" w:hAnsi="Verdana" w:cs="Arial"/>
          <w:b/>
          <w:sz w:val="24"/>
        </w:rPr>
        <w:t xml:space="preserve"> LITE</w:t>
      </w:r>
    </w:p>
    <w:p w14:paraId="131EA00E" w14:textId="77777777" w:rsidR="00784BB3" w:rsidRPr="00EA4B9C" w:rsidRDefault="00784BB3" w:rsidP="00784BB3">
      <w:pPr>
        <w:rPr>
          <w:rFonts w:ascii="Verdana" w:hAnsi="Verdana" w:cs="Arial"/>
          <w:sz w:val="16"/>
          <w:szCs w:val="16"/>
        </w:rPr>
      </w:pPr>
    </w:p>
    <w:p w14:paraId="18EEE5AC" w14:textId="77777777" w:rsidR="00784BB3" w:rsidRPr="005D0EFC" w:rsidRDefault="00784BB3" w:rsidP="005D0EFC">
      <w:pPr>
        <w:jc w:val="center"/>
        <w:rPr>
          <w:rFonts w:ascii="Verdana" w:hAnsi="Verdana" w:cstheme="minorHAnsi"/>
          <w:b/>
          <w:sz w:val="24"/>
        </w:rPr>
      </w:pPr>
      <w:r w:rsidRPr="00CB67F5">
        <w:rPr>
          <w:rFonts w:ascii="Verdana" w:hAnsi="Verdana" w:cstheme="minorHAnsi"/>
          <w:b/>
        </w:rPr>
        <w:t>TABLE OF CONTENTS</w:t>
      </w:r>
    </w:p>
    <w:p w14:paraId="7C348BFE" w14:textId="77777777" w:rsidR="009C0A26" w:rsidRDefault="009C0A26" w:rsidP="009C0A26">
      <w:pPr>
        <w:tabs>
          <w:tab w:val="left" w:pos="8640"/>
        </w:tabs>
        <w:spacing w:after="240"/>
        <w:rPr>
          <w:rFonts w:ascii="Verdana" w:hAnsi="Verdana"/>
          <w:b/>
          <w:szCs w:val="20"/>
        </w:rPr>
      </w:pPr>
      <w:r w:rsidRPr="009C0A26">
        <w:rPr>
          <w:rFonts w:ascii="Verdana" w:hAnsi="Verdana"/>
          <w:b/>
          <w:szCs w:val="20"/>
        </w:rPr>
        <w:tab/>
      </w:r>
    </w:p>
    <w:p w14:paraId="06EB87C3" w14:textId="5DD8C8BB" w:rsidR="009C0A26" w:rsidRPr="009C0A26" w:rsidRDefault="009C0A26" w:rsidP="00745955">
      <w:pPr>
        <w:tabs>
          <w:tab w:val="left" w:pos="5104"/>
          <w:tab w:val="left" w:leader="dot" w:pos="9360"/>
        </w:tabs>
        <w:spacing w:after="120"/>
        <w:rPr>
          <w:rFonts w:ascii="Verdana" w:hAnsi="Verdana"/>
          <w:caps/>
          <w:sz w:val="18"/>
          <w:szCs w:val="20"/>
        </w:rPr>
      </w:pPr>
      <w:r>
        <w:rPr>
          <w:rFonts w:ascii="Verdana" w:hAnsi="Verdana"/>
          <w:caps/>
          <w:sz w:val="18"/>
          <w:szCs w:val="20"/>
        </w:rPr>
        <w:tab/>
      </w:r>
    </w:p>
    <w:p w14:paraId="14C3FA51" w14:textId="77777777" w:rsidR="009C0A26" w:rsidRPr="009C0A26" w:rsidRDefault="009C0A26" w:rsidP="00CB67F5">
      <w:pPr>
        <w:tabs>
          <w:tab w:val="left" w:pos="720"/>
          <w:tab w:val="left" w:leader="dot" w:pos="3600"/>
          <w:tab w:val="left" w:leader="dot" w:pos="9360"/>
        </w:tabs>
        <w:suppressAutoHyphens/>
        <w:spacing w:after="120"/>
        <w:ind w:left="432" w:hanging="432"/>
        <w:jc w:val="both"/>
        <w:outlineLvl w:val="0"/>
        <w:rPr>
          <w:rFonts w:ascii="Verdana" w:hAnsi="Verdana" w:cs="Arial"/>
          <w:bCs/>
          <w:spacing w:val="-2"/>
          <w:sz w:val="18"/>
          <w:szCs w:val="20"/>
        </w:rPr>
      </w:pPr>
      <w:r w:rsidRPr="009C0A26">
        <w:rPr>
          <w:rFonts w:ascii="Verdana" w:hAnsi="Verdana" w:cs="Arial"/>
          <w:bCs/>
          <w:spacing w:val="-2"/>
          <w:sz w:val="18"/>
          <w:szCs w:val="20"/>
        </w:rPr>
        <w:t>AGREEMENT FOR SERVICES OF EXECUTIVE DESIGN PROFESSIONAL</w:t>
      </w:r>
      <w:r>
        <w:rPr>
          <w:rFonts w:ascii="Verdana" w:hAnsi="Verdana" w:cs="Arial"/>
          <w:bCs/>
          <w:spacing w:val="-2"/>
          <w:sz w:val="18"/>
          <w:szCs w:val="20"/>
        </w:rPr>
        <w:tab/>
      </w:r>
    </w:p>
    <w:p w14:paraId="3D66AAED" w14:textId="77777777" w:rsidR="009C0A26" w:rsidRPr="009C0A26" w:rsidRDefault="009C0A26" w:rsidP="00CB67F5">
      <w:pPr>
        <w:tabs>
          <w:tab w:val="left" w:pos="720"/>
          <w:tab w:val="left" w:leader="dot" w:pos="9180"/>
        </w:tabs>
        <w:suppressAutoHyphens/>
        <w:ind w:left="432" w:hanging="432"/>
        <w:jc w:val="both"/>
        <w:outlineLvl w:val="0"/>
        <w:rPr>
          <w:rFonts w:ascii="Verdana" w:hAnsi="Verdana" w:cs="Arial"/>
          <w:bCs/>
          <w:spacing w:val="-2"/>
          <w:sz w:val="18"/>
          <w:szCs w:val="20"/>
        </w:rPr>
      </w:pPr>
      <w:r w:rsidRPr="009C0A26">
        <w:rPr>
          <w:rFonts w:ascii="Verdana" w:hAnsi="Verdana" w:cs="Arial"/>
          <w:bCs/>
          <w:spacing w:val="-2"/>
          <w:sz w:val="18"/>
          <w:szCs w:val="20"/>
          <w:u w:val="single"/>
        </w:rPr>
        <w:t xml:space="preserve">ARTICLE 1 </w:t>
      </w:r>
      <w:r w:rsidRPr="009C0A26">
        <w:rPr>
          <w:rFonts w:ascii="Verdana" w:hAnsi="Verdana" w:cs="Arial"/>
          <w:bCs/>
          <w:spacing w:val="-2"/>
          <w:sz w:val="18"/>
          <w:szCs w:val="20"/>
        </w:rPr>
        <w:t>– GENERAL PROVISIONS</w:t>
      </w:r>
      <w:r w:rsidRPr="009C0A26">
        <w:rPr>
          <w:rFonts w:ascii="Verdana" w:hAnsi="Verdana" w:cs="Arial"/>
          <w:bCs/>
          <w:spacing w:val="-2"/>
          <w:sz w:val="18"/>
          <w:szCs w:val="20"/>
        </w:rPr>
        <w:tab/>
      </w:r>
      <w:r w:rsidRPr="009C0A26">
        <w:rPr>
          <w:rFonts w:ascii="Verdana" w:hAnsi="Verdana" w:cs="Arial"/>
          <w:bCs/>
          <w:spacing w:val="-2"/>
          <w:sz w:val="18"/>
          <w:szCs w:val="20"/>
        </w:rPr>
        <w:tab/>
      </w:r>
    </w:p>
    <w:p w14:paraId="26B8141A" w14:textId="77777777" w:rsidR="009C0A26" w:rsidRPr="009C0A26" w:rsidRDefault="009C0A26" w:rsidP="00287FBB">
      <w:pPr>
        <w:widowControl/>
        <w:tabs>
          <w:tab w:val="left" w:pos="360"/>
          <w:tab w:val="left" w:leader="dot" w:pos="9180"/>
        </w:tabs>
        <w:autoSpaceDE/>
        <w:autoSpaceDN/>
        <w:adjustRightInd/>
        <w:spacing w:before="120" w:after="120"/>
        <w:outlineLvl w:val="1"/>
        <w:rPr>
          <w:rFonts w:ascii="Verdana" w:eastAsiaTheme="majorEastAsia" w:hAnsi="Verdana" w:cstheme="majorBidi"/>
          <w:bCs/>
          <w:sz w:val="18"/>
          <w:szCs w:val="20"/>
        </w:rPr>
      </w:pPr>
      <w:r w:rsidRPr="009C0A26">
        <w:rPr>
          <w:rFonts w:ascii="Verdana" w:eastAsiaTheme="majorEastAsia" w:hAnsi="Verdana" w:cstheme="majorBidi"/>
          <w:bCs/>
          <w:sz w:val="18"/>
          <w:szCs w:val="20"/>
        </w:rPr>
        <w:tab/>
        <w:t>1.1 DEFINITIONS</w:t>
      </w:r>
      <w:r w:rsidRPr="009C0A26">
        <w:rPr>
          <w:rFonts w:ascii="Verdana" w:eastAsiaTheme="majorEastAsia" w:hAnsi="Verdana" w:cstheme="majorBidi"/>
          <w:bCs/>
          <w:sz w:val="18"/>
          <w:szCs w:val="20"/>
        </w:rPr>
        <w:tab/>
      </w:r>
      <w:r w:rsidRPr="009C0A26">
        <w:rPr>
          <w:rFonts w:ascii="Verdana" w:eastAsiaTheme="majorEastAsia" w:hAnsi="Verdana" w:cstheme="majorBidi"/>
          <w:bCs/>
          <w:sz w:val="18"/>
          <w:szCs w:val="20"/>
        </w:rPr>
        <w:tab/>
      </w:r>
    </w:p>
    <w:p w14:paraId="7EE7E04A" w14:textId="77777777" w:rsidR="009C0A26" w:rsidRPr="009C0A26" w:rsidRDefault="009C0A26" w:rsidP="00287FBB">
      <w:pPr>
        <w:tabs>
          <w:tab w:val="left" w:pos="360"/>
          <w:tab w:val="left" w:leader="dot" w:pos="9180"/>
        </w:tabs>
        <w:suppressAutoHyphens/>
        <w:spacing w:after="120"/>
        <w:ind w:left="432" w:hanging="432"/>
        <w:jc w:val="both"/>
        <w:outlineLvl w:val="0"/>
        <w:rPr>
          <w:rFonts w:ascii="Verdana" w:hAnsi="Verdana" w:cs="Arial"/>
          <w:bCs/>
          <w:spacing w:val="-2"/>
          <w:sz w:val="18"/>
          <w:szCs w:val="20"/>
        </w:rPr>
      </w:pPr>
      <w:r w:rsidRPr="009C0A26">
        <w:rPr>
          <w:rFonts w:ascii="Verdana" w:hAnsi="Verdana" w:cs="Arial"/>
          <w:bCs/>
          <w:spacing w:val="-2"/>
          <w:sz w:val="18"/>
          <w:szCs w:val="20"/>
          <w:u w:val="single"/>
        </w:rPr>
        <w:t>ARTICLE 2</w:t>
      </w:r>
      <w:r w:rsidRPr="009C0A26">
        <w:rPr>
          <w:rFonts w:ascii="Verdana" w:hAnsi="Verdana" w:cs="Arial"/>
          <w:bCs/>
          <w:spacing w:val="-2"/>
          <w:sz w:val="18"/>
          <w:szCs w:val="20"/>
        </w:rPr>
        <w:t xml:space="preserve"> - BASIC SERVICES </w:t>
      </w:r>
      <w:r w:rsidRPr="009C0A26">
        <w:rPr>
          <w:rFonts w:ascii="Verdana" w:hAnsi="Verdana" w:cs="Arial"/>
          <w:bCs/>
          <w:spacing w:val="-2"/>
          <w:sz w:val="18"/>
          <w:szCs w:val="20"/>
        </w:rPr>
        <w:tab/>
      </w:r>
      <w:r w:rsidRPr="009C0A26">
        <w:rPr>
          <w:rFonts w:ascii="Verdana" w:hAnsi="Verdana" w:cs="Arial"/>
          <w:bCs/>
          <w:spacing w:val="-2"/>
          <w:sz w:val="18"/>
          <w:szCs w:val="20"/>
        </w:rPr>
        <w:tab/>
      </w:r>
    </w:p>
    <w:p w14:paraId="20947597" w14:textId="77777777" w:rsidR="009C0A26" w:rsidRPr="009C0A26" w:rsidRDefault="009C0A26" w:rsidP="00287FBB">
      <w:pPr>
        <w:tabs>
          <w:tab w:val="left" w:pos="360"/>
          <w:tab w:val="left" w:leader="dot" w:pos="9180"/>
        </w:tabs>
        <w:suppressAutoHyphens/>
        <w:spacing w:before="120" w:after="120"/>
        <w:ind w:left="432" w:hanging="432"/>
        <w:jc w:val="both"/>
        <w:outlineLvl w:val="0"/>
        <w:rPr>
          <w:rFonts w:ascii="Verdana" w:hAnsi="Verdana" w:cs="Arial"/>
          <w:bCs/>
          <w:spacing w:val="-2"/>
          <w:sz w:val="18"/>
          <w:szCs w:val="20"/>
        </w:rPr>
      </w:pPr>
      <w:r w:rsidRPr="009C0A26">
        <w:rPr>
          <w:rFonts w:ascii="Verdana" w:hAnsi="Verdana" w:cs="Arial"/>
          <w:bCs/>
          <w:spacing w:val="-2"/>
          <w:sz w:val="18"/>
          <w:szCs w:val="20"/>
          <w:u w:val="single"/>
        </w:rPr>
        <w:t>ARTICLE 3</w:t>
      </w:r>
      <w:r w:rsidRPr="009C0A26">
        <w:rPr>
          <w:rFonts w:ascii="Verdana" w:hAnsi="Verdana" w:cs="Arial"/>
          <w:bCs/>
          <w:spacing w:val="-2"/>
          <w:sz w:val="18"/>
          <w:szCs w:val="20"/>
        </w:rPr>
        <w:t xml:space="preserve"> – ADDITIONAL SERVICES </w:t>
      </w:r>
      <w:r w:rsidRPr="009C0A26">
        <w:rPr>
          <w:rFonts w:ascii="Verdana" w:hAnsi="Verdana" w:cs="Arial"/>
          <w:bCs/>
          <w:spacing w:val="-2"/>
          <w:sz w:val="18"/>
          <w:szCs w:val="20"/>
        </w:rPr>
        <w:tab/>
      </w:r>
      <w:r w:rsidRPr="009C0A26">
        <w:rPr>
          <w:rFonts w:ascii="Verdana" w:hAnsi="Verdana" w:cs="Arial"/>
          <w:bCs/>
          <w:spacing w:val="-2"/>
          <w:sz w:val="18"/>
          <w:szCs w:val="20"/>
        </w:rPr>
        <w:tab/>
      </w:r>
    </w:p>
    <w:p w14:paraId="7A6FDB52" w14:textId="77777777" w:rsidR="009C0A26" w:rsidRPr="009C0A26" w:rsidRDefault="009C0A26" w:rsidP="00287FBB">
      <w:pPr>
        <w:tabs>
          <w:tab w:val="left" w:pos="360"/>
          <w:tab w:val="left" w:leader="dot" w:pos="9180"/>
        </w:tabs>
        <w:suppressAutoHyphens/>
        <w:spacing w:after="120"/>
        <w:ind w:left="432" w:hanging="432"/>
        <w:jc w:val="both"/>
        <w:outlineLvl w:val="0"/>
        <w:rPr>
          <w:rFonts w:ascii="Verdana" w:hAnsi="Verdana" w:cs="Arial"/>
          <w:bCs/>
          <w:spacing w:val="-2"/>
          <w:sz w:val="18"/>
          <w:szCs w:val="20"/>
        </w:rPr>
      </w:pPr>
      <w:r w:rsidRPr="009C0A26">
        <w:rPr>
          <w:rFonts w:ascii="Verdana" w:hAnsi="Verdana" w:cs="Arial"/>
          <w:bCs/>
          <w:spacing w:val="-2"/>
          <w:sz w:val="18"/>
          <w:szCs w:val="20"/>
          <w:u w:val="single"/>
        </w:rPr>
        <w:t>ARTICLE 4</w:t>
      </w:r>
      <w:r w:rsidRPr="009C0A26">
        <w:rPr>
          <w:rFonts w:ascii="Verdana" w:hAnsi="Verdana" w:cs="Arial"/>
          <w:bCs/>
          <w:spacing w:val="-2"/>
          <w:sz w:val="18"/>
          <w:szCs w:val="20"/>
        </w:rPr>
        <w:t xml:space="preserve"> - UNIVERSITY RIGHTS AND RESPONSIBILITIES </w:t>
      </w:r>
      <w:r w:rsidRPr="009C0A26">
        <w:rPr>
          <w:rFonts w:ascii="Verdana" w:hAnsi="Verdana" w:cs="Arial"/>
          <w:bCs/>
          <w:spacing w:val="-2"/>
          <w:sz w:val="18"/>
          <w:szCs w:val="20"/>
        </w:rPr>
        <w:tab/>
      </w:r>
      <w:r w:rsidRPr="009C0A26">
        <w:rPr>
          <w:rFonts w:ascii="Verdana" w:hAnsi="Verdana" w:cs="Arial"/>
          <w:bCs/>
          <w:spacing w:val="-2"/>
          <w:sz w:val="18"/>
          <w:szCs w:val="20"/>
        </w:rPr>
        <w:tab/>
      </w:r>
    </w:p>
    <w:p w14:paraId="303DE535" w14:textId="77777777" w:rsidR="009C0A26" w:rsidRPr="009C0A26" w:rsidRDefault="009C0A26" w:rsidP="00287FBB">
      <w:pPr>
        <w:tabs>
          <w:tab w:val="left" w:pos="360"/>
          <w:tab w:val="left" w:leader="dot" w:pos="9180"/>
        </w:tabs>
        <w:suppressAutoHyphens/>
        <w:spacing w:after="120"/>
        <w:ind w:left="432" w:hanging="432"/>
        <w:jc w:val="both"/>
        <w:outlineLvl w:val="0"/>
        <w:rPr>
          <w:rFonts w:ascii="Verdana" w:hAnsi="Verdana" w:cs="Arial"/>
          <w:bCs/>
          <w:spacing w:val="-2"/>
          <w:sz w:val="18"/>
          <w:szCs w:val="20"/>
        </w:rPr>
      </w:pPr>
      <w:r w:rsidRPr="009C0A26">
        <w:rPr>
          <w:rFonts w:ascii="Verdana" w:hAnsi="Verdana" w:cs="Arial"/>
          <w:bCs/>
          <w:spacing w:val="-2"/>
          <w:sz w:val="18"/>
          <w:szCs w:val="20"/>
          <w:u w:val="single"/>
        </w:rPr>
        <w:t>ARTICLE 5</w:t>
      </w:r>
      <w:r w:rsidRPr="009C0A26">
        <w:rPr>
          <w:rFonts w:ascii="Verdana" w:hAnsi="Verdana" w:cs="Arial"/>
          <w:bCs/>
          <w:spacing w:val="-2"/>
          <w:sz w:val="18"/>
          <w:szCs w:val="20"/>
        </w:rPr>
        <w:t xml:space="preserve"> – COMPENSATION</w:t>
      </w:r>
      <w:r w:rsidRPr="009C0A26">
        <w:rPr>
          <w:rFonts w:ascii="Verdana" w:hAnsi="Verdana" w:cs="Arial"/>
          <w:bCs/>
          <w:spacing w:val="-2"/>
          <w:sz w:val="18"/>
          <w:szCs w:val="20"/>
        </w:rPr>
        <w:tab/>
      </w:r>
      <w:r w:rsidRPr="009C0A26">
        <w:rPr>
          <w:rFonts w:ascii="Verdana" w:hAnsi="Verdana" w:cs="Arial"/>
          <w:bCs/>
          <w:spacing w:val="-2"/>
          <w:sz w:val="18"/>
          <w:szCs w:val="20"/>
        </w:rPr>
        <w:tab/>
      </w:r>
    </w:p>
    <w:p w14:paraId="518EE504" w14:textId="6735BFF3" w:rsidR="009C0A26" w:rsidRPr="009C0A26" w:rsidRDefault="009C0A26" w:rsidP="00287FBB">
      <w:pPr>
        <w:widowControl/>
        <w:tabs>
          <w:tab w:val="left" w:pos="360"/>
          <w:tab w:val="left" w:leader="dot" w:pos="9180"/>
        </w:tabs>
        <w:autoSpaceDE/>
        <w:autoSpaceDN/>
        <w:adjustRightInd/>
        <w:outlineLvl w:val="1"/>
        <w:rPr>
          <w:rFonts w:ascii="Verdana" w:eastAsiaTheme="majorEastAsia" w:hAnsi="Verdana" w:cstheme="majorBidi"/>
          <w:bCs/>
          <w:sz w:val="18"/>
          <w:szCs w:val="20"/>
        </w:rPr>
      </w:pPr>
      <w:r w:rsidRPr="009C0A26">
        <w:rPr>
          <w:rFonts w:ascii="Verdana" w:eastAsiaTheme="majorEastAsia" w:hAnsi="Verdana" w:cstheme="majorBidi"/>
          <w:bCs/>
          <w:sz w:val="18"/>
          <w:szCs w:val="20"/>
        </w:rPr>
        <w:tab/>
        <w:t>5.1 COMPENSATION FOR SERVICES</w:t>
      </w:r>
      <w:r w:rsidR="002F3FEA">
        <w:rPr>
          <w:rFonts w:ascii="Verdana" w:eastAsiaTheme="majorEastAsia" w:hAnsi="Verdana" w:cstheme="majorBidi"/>
          <w:bCs/>
          <w:sz w:val="18"/>
          <w:szCs w:val="20"/>
        </w:rPr>
        <w:t xml:space="preserve"> TO BE PROVIDED UNDER THIS AGREEMENT</w:t>
      </w:r>
      <w:r w:rsidRPr="009C0A26">
        <w:rPr>
          <w:rFonts w:ascii="Verdana" w:eastAsiaTheme="majorEastAsia" w:hAnsi="Verdana" w:cstheme="majorBidi"/>
          <w:bCs/>
          <w:sz w:val="18"/>
          <w:szCs w:val="20"/>
        </w:rPr>
        <w:t xml:space="preserve"> </w:t>
      </w:r>
      <w:r w:rsidRPr="009C0A26">
        <w:rPr>
          <w:rFonts w:ascii="Verdana" w:eastAsiaTheme="majorEastAsia" w:hAnsi="Verdana" w:cstheme="majorBidi"/>
          <w:bCs/>
          <w:sz w:val="18"/>
          <w:szCs w:val="20"/>
        </w:rPr>
        <w:tab/>
      </w:r>
      <w:r w:rsidRPr="009C0A26">
        <w:rPr>
          <w:rFonts w:ascii="Verdana" w:eastAsiaTheme="majorEastAsia" w:hAnsi="Verdana" w:cstheme="majorBidi"/>
          <w:bCs/>
          <w:sz w:val="18"/>
          <w:szCs w:val="20"/>
        </w:rPr>
        <w:tab/>
      </w:r>
    </w:p>
    <w:p w14:paraId="71F49E38" w14:textId="77777777" w:rsidR="009C0A26" w:rsidRPr="009C0A26" w:rsidRDefault="009C0A26" w:rsidP="00287FBB">
      <w:pPr>
        <w:widowControl/>
        <w:tabs>
          <w:tab w:val="left" w:pos="360"/>
          <w:tab w:val="left" w:leader="dot" w:pos="9180"/>
        </w:tabs>
        <w:autoSpaceDE/>
        <w:autoSpaceDN/>
        <w:adjustRightInd/>
        <w:outlineLvl w:val="1"/>
        <w:rPr>
          <w:rFonts w:ascii="Verdana" w:eastAsiaTheme="majorEastAsia" w:hAnsi="Verdana" w:cstheme="majorBidi"/>
          <w:bCs/>
          <w:sz w:val="18"/>
          <w:szCs w:val="20"/>
        </w:rPr>
      </w:pPr>
      <w:r w:rsidRPr="009C0A26">
        <w:rPr>
          <w:rFonts w:ascii="Verdana" w:eastAsiaTheme="majorEastAsia" w:hAnsi="Verdana" w:cstheme="majorBidi"/>
          <w:bCs/>
          <w:sz w:val="18"/>
          <w:szCs w:val="20"/>
        </w:rPr>
        <w:tab/>
        <w:t xml:space="preserve">5.2 COMPENSATION FOR ADDITIONAL SERVICES </w:t>
      </w:r>
      <w:r w:rsidRPr="009C0A26">
        <w:rPr>
          <w:rFonts w:ascii="Verdana" w:eastAsiaTheme="majorEastAsia" w:hAnsi="Verdana" w:cstheme="majorBidi"/>
          <w:bCs/>
          <w:sz w:val="18"/>
          <w:szCs w:val="20"/>
        </w:rPr>
        <w:tab/>
      </w:r>
      <w:r w:rsidRPr="009C0A26">
        <w:rPr>
          <w:rFonts w:ascii="Verdana" w:eastAsiaTheme="majorEastAsia" w:hAnsi="Verdana" w:cstheme="majorBidi"/>
          <w:bCs/>
          <w:sz w:val="18"/>
          <w:szCs w:val="20"/>
        </w:rPr>
        <w:tab/>
      </w:r>
    </w:p>
    <w:p w14:paraId="12E269B2" w14:textId="5408205F" w:rsidR="009C0A26" w:rsidRPr="009C0A26" w:rsidRDefault="009C0A26" w:rsidP="00783423">
      <w:pPr>
        <w:tabs>
          <w:tab w:val="left" w:pos="360"/>
          <w:tab w:val="left" w:leader="dot" w:pos="9180"/>
        </w:tabs>
        <w:suppressAutoHyphens/>
        <w:spacing w:before="120" w:after="120"/>
        <w:ind w:left="432" w:hanging="432"/>
        <w:jc w:val="both"/>
        <w:outlineLvl w:val="0"/>
        <w:rPr>
          <w:rFonts w:ascii="Verdana" w:eastAsiaTheme="majorEastAsia" w:hAnsi="Verdana" w:cstheme="majorBidi"/>
          <w:bCs/>
          <w:sz w:val="18"/>
          <w:szCs w:val="20"/>
        </w:rPr>
      </w:pPr>
      <w:r w:rsidRPr="009C0A26">
        <w:rPr>
          <w:rFonts w:ascii="Verdana" w:hAnsi="Verdana" w:cs="Arial"/>
          <w:bCs/>
          <w:spacing w:val="-2"/>
          <w:sz w:val="18"/>
          <w:szCs w:val="20"/>
          <w:u w:val="single"/>
        </w:rPr>
        <w:t>ARTICLE 6</w:t>
      </w:r>
      <w:r w:rsidRPr="009C0A26">
        <w:rPr>
          <w:rFonts w:ascii="Verdana" w:hAnsi="Verdana" w:cs="Arial"/>
          <w:bCs/>
          <w:spacing w:val="-2"/>
          <w:sz w:val="18"/>
          <w:szCs w:val="20"/>
        </w:rPr>
        <w:t xml:space="preserve"> – PAYMENTS </w:t>
      </w:r>
      <w:r w:rsidRPr="009C0A26">
        <w:rPr>
          <w:rFonts w:ascii="Verdana" w:hAnsi="Verdana" w:cs="Arial"/>
          <w:bCs/>
          <w:spacing w:val="-2"/>
          <w:sz w:val="18"/>
          <w:szCs w:val="20"/>
        </w:rPr>
        <w:tab/>
      </w:r>
      <w:r w:rsidRPr="009C0A26">
        <w:rPr>
          <w:rFonts w:ascii="Verdana" w:hAnsi="Verdana" w:cs="Arial"/>
          <w:bCs/>
          <w:spacing w:val="-2"/>
          <w:sz w:val="18"/>
          <w:szCs w:val="20"/>
        </w:rPr>
        <w:tab/>
      </w:r>
    </w:p>
    <w:p w14:paraId="12FD8884" w14:textId="77777777" w:rsidR="009C0A26" w:rsidRPr="009C0A26" w:rsidRDefault="009C0A26" w:rsidP="00287FBB">
      <w:pPr>
        <w:tabs>
          <w:tab w:val="left" w:pos="360"/>
          <w:tab w:val="left" w:leader="dot" w:pos="9180"/>
        </w:tabs>
        <w:suppressAutoHyphens/>
        <w:spacing w:before="120" w:after="120"/>
        <w:ind w:left="432" w:hanging="432"/>
        <w:jc w:val="both"/>
        <w:outlineLvl w:val="0"/>
        <w:rPr>
          <w:rFonts w:ascii="Verdana" w:hAnsi="Verdana" w:cs="Arial"/>
          <w:bCs/>
          <w:spacing w:val="-2"/>
          <w:sz w:val="18"/>
          <w:szCs w:val="20"/>
        </w:rPr>
      </w:pPr>
      <w:r w:rsidRPr="009C0A26">
        <w:rPr>
          <w:rFonts w:ascii="Verdana" w:hAnsi="Verdana" w:cs="Arial"/>
          <w:bCs/>
          <w:spacing w:val="-2"/>
          <w:sz w:val="18"/>
          <w:szCs w:val="20"/>
          <w:u w:val="single"/>
        </w:rPr>
        <w:t>ARTICLE 7</w:t>
      </w:r>
      <w:r w:rsidRPr="009C0A26">
        <w:rPr>
          <w:rFonts w:ascii="Verdana" w:hAnsi="Verdana" w:cs="Arial"/>
          <w:bCs/>
          <w:spacing w:val="-2"/>
          <w:sz w:val="18"/>
          <w:szCs w:val="20"/>
        </w:rPr>
        <w:t xml:space="preserve"> - DESIGN PROFESSIONAL’s RECORDS &amp; FILES </w:t>
      </w:r>
      <w:r w:rsidRPr="009C0A26">
        <w:rPr>
          <w:rFonts w:ascii="Verdana" w:hAnsi="Verdana" w:cs="Arial"/>
          <w:bCs/>
          <w:spacing w:val="-2"/>
          <w:sz w:val="18"/>
          <w:szCs w:val="20"/>
        </w:rPr>
        <w:tab/>
      </w:r>
      <w:r w:rsidRPr="009C0A26">
        <w:rPr>
          <w:rFonts w:ascii="Verdana" w:hAnsi="Verdana" w:cs="Arial"/>
          <w:bCs/>
          <w:spacing w:val="-2"/>
          <w:sz w:val="18"/>
          <w:szCs w:val="20"/>
        </w:rPr>
        <w:tab/>
      </w:r>
    </w:p>
    <w:p w14:paraId="236AE1EF" w14:textId="77777777" w:rsidR="009C0A26" w:rsidRPr="009C0A26" w:rsidRDefault="009C0A26" w:rsidP="00287FBB">
      <w:pPr>
        <w:tabs>
          <w:tab w:val="left" w:pos="360"/>
          <w:tab w:val="left" w:leader="dot" w:pos="9180"/>
        </w:tabs>
        <w:suppressAutoHyphens/>
        <w:spacing w:after="120"/>
        <w:ind w:left="432" w:hanging="432"/>
        <w:jc w:val="both"/>
        <w:outlineLvl w:val="0"/>
        <w:rPr>
          <w:rFonts w:ascii="Verdana" w:hAnsi="Verdana" w:cs="Arial"/>
          <w:bCs/>
          <w:spacing w:val="-2"/>
          <w:sz w:val="18"/>
          <w:szCs w:val="20"/>
        </w:rPr>
      </w:pPr>
      <w:r w:rsidRPr="009C0A26">
        <w:rPr>
          <w:rFonts w:ascii="Verdana" w:hAnsi="Verdana" w:cs="Arial"/>
          <w:bCs/>
          <w:spacing w:val="-2"/>
          <w:sz w:val="18"/>
          <w:szCs w:val="20"/>
          <w:u w:val="single"/>
        </w:rPr>
        <w:t>ARTICLE 8</w:t>
      </w:r>
      <w:r w:rsidRPr="009C0A26">
        <w:rPr>
          <w:rFonts w:ascii="Verdana" w:hAnsi="Verdana" w:cs="Arial"/>
          <w:bCs/>
          <w:spacing w:val="-2"/>
          <w:sz w:val="18"/>
          <w:szCs w:val="20"/>
        </w:rPr>
        <w:t xml:space="preserve"> - OWNERSHIP AND USE OF DOCUMENTS </w:t>
      </w:r>
      <w:r w:rsidRPr="009C0A26">
        <w:rPr>
          <w:rFonts w:ascii="Verdana" w:hAnsi="Verdana" w:cs="Arial"/>
          <w:bCs/>
          <w:spacing w:val="-2"/>
          <w:sz w:val="18"/>
          <w:szCs w:val="20"/>
        </w:rPr>
        <w:tab/>
      </w:r>
      <w:r w:rsidRPr="009C0A26">
        <w:rPr>
          <w:rFonts w:ascii="Verdana" w:hAnsi="Verdana" w:cs="Arial"/>
          <w:bCs/>
          <w:spacing w:val="-2"/>
          <w:sz w:val="18"/>
          <w:szCs w:val="20"/>
        </w:rPr>
        <w:tab/>
      </w:r>
    </w:p>
    <w:p w14:paraId="566A4738" w14:textId="77777777" w:rsidR="009C0A26" w:rsidRPr="009C0A26" w:rsidRDefault="009C0A26" w:rsidP="00287FBB">
      <w:pPr>
        <w:tabs>
          <w:tab w:val="left" w:pos="360"/>
          <w:tab w:val="left" w:leader="dot" w:pos="9180"/>
        </w:tabs>
        <w:suppressAutoHyphens/>
        <w:spacing w:after="120"/>
        <w:ind w:left="432" w:hanging="432"/>
        <w:jc w:val="both"/>
        <w:outlineLvl w:val="0"/>
        <w:rPr>
          <w:rFonts w:ascii="Verdana" w:hAnsi="Verdana" w:cs="Arial"/>
          <w:bCs/>
          <w:spacing w:val="-2"/>
          <w:sz w:val="18"/>
          <w:szCs w:val="20"/>
        </w:rPr>
      </w:pPr>
      <w:r w:rsidRPr="009C0A26">
        <w:rPr>
          <w:rFonts w:ascii="Verdana" w:hAnsi="Verdana" w:cs="Arial"/>
          <w:bCs/>
          <w:spacing w:val="-2"/>
          <w:sz w:val="18"/>
          <w:szCs w:val="20"/>
          <w:u w:val="single"/>
        </w:rPr>
        <w:t>ARTICLE 9</w:t>
      </w:r>
      <w:r w:rsidRPr="009C0A26">
        <w:rPr>
          <w:rFonts w:ascii="Verdana" w:hAnsi="Verdana" w:cs="Arial"/>
          <w:bCs/>
          <w:spacing w:val="-2"/>
          <w:sz w:val="18"/>
          <w:szCs w:val="20"/>
        </w:rPr>
        <w:t xml:space="preserve"> – DISPUTES</w:t>
      </w:r>
      <w:r w:rsidRPr="009C0A26">
        <w:rPr>
          <w:rFonts w:ascii="Verdana" w:hAnsi="Verdana" w:cs="Arial"/>
          <w:bCs/>
          <w:spacing w:val="-2"/>
          <w:sz w:val="18"/>
          <w:szCs w:val="20"/>
        </w:rPr>
        <w:tab/>
      </w:r>
      <w:r w:rsidRPr="009C0A26">
        <w:rPr>
          <w:rFonts w:ascii="Verdana" w:hAnsi="Verdana" w:cs="Arial"/>
          <w:bCs/>
          <w:spacing w:val="-2"/>
          <w:sz w:val="18"/>
          <w:szCs w:val="20"/>
        </w:rPr>
        <w:tab/>
      </w:r>
    </w:p>
    <w:p w14:paraId="463B0E6D" w14:textId="77777777" w:rsidR="009C0A26" w:rsidRPr="009C0A26" w:rsidRDefault="009C0A26" w:rsidP="00287FBB">
      <w:pPr>
        <w:widowControl/>
        <w:tabs>
          <w:tab w:val="left" w:pos="360"/>
          <w:tab w:val="left" w:leader="dot" w:pos="9180"/>
        </w:tabs>
        <w:autoSpaceDE/>
        <w:autoSpaceDN/>
        <w:adjustRightInd/>
        <w:outlineLvl w:val="1"/>
        <w:rPr>
          <w:rFonts w:ascii="Verdana" w:eastAsiaTheme="majorEastAsia" w:hAnsi="Verdana" w:cstheme="majorBidi"/>
          <w:bCs/>
          <w:sz w:val="18"/>
          <w:szCs w:val="20"/>
        </w:rPr>
      </w:pPr>
      <w:r w:rsidRPr="009C0A26">
        <w:rPr>
          <w:rFonts w:ascii="Verdana" w:eastAsiaTheme="majorEastAsia" w:hAnsi="Verdana" w:cstheme="majorBidi"/>
          <w:bCs/>
          <w:sz w:val="18"/>
          <w:szCs w:val="20"/>
        </w:rPr>
        <w:tab/>
        <w:t>9.1 NEGOTIATION</w:t>
      </w:r>
      <w:r w:rsidRPr="009C0A26">
        <w:rPr>
          <w:rFonts w:ascii="Verdana" w:eastAsiaTheme="majorEastAsia" w:hAnsi="Verdana" w:cstheme="majorBidi"/>
          <w:bCs/>
          <w:sz w:val="18"/>
          <w:szCs w:val="20"/>
        </w:rPr>
        <w:tab/>
      </w:r>
      <w:r w:rsidRPr="009C0A26">
        <w:rPr>
          <w:rFonts w:ascii="Verdana" w:eastAsiaTheme="majorEastAsia" w:hAnsi="Verdana" w:cstheme="majorBidi"/>
          <w:bCs/>
          <w:sz w:val="18"/>
          <w:szCs w:val="20"/>
        </w:rPr>
        <w:tab/>
      </w:r>
    </w:p>
    <w:p w14:paraId="62A558B1" w14:textId="77777777" w:rsidR="009C0A26" w:rsidRPr="009C0A26" w:rsidRDefault="009C0A26" w:rsidP="00287FBB">
      <w:pPr>
        <w:widowControl/>
        <w:tabs>
          <w:tab w:val="left" w:pos="360"/>
          <w:tab w:val="left" w:leader="dot" w:pos="9180"/>
        </w:tabs>
        <w:autoSpaceDE/>
        <w:autoSpaceDN/>
        <w:adjustRightInd/>
        <w:outlineLvl w:val="1"/>
        <w:rPr>
          <w:rFonts w:ascii="Verdana" w:eastAsiaTheme="majorEastAsia" w:hAnsi="Verdana" w:cstheme="majorBidi"/>
          <w:bCs/>
          <w:sz w:val="18"/>
          <w:szCs w:val="20"/>
        </w:rPr>
      </w:pPr>
      <w:r w:rsidRPr="009C0A26">
        <w:rPr>
          <w:rFonts w:ascii="Verdana" w:eastAsiaTheme="majorEastAsia" w:hAnsi="Verdana" w:cstheme="majorBidi"/>
          <w:bCs/>
          <w:sz w:val="18"/>
          <w:szCs w:val="20"/>
        </w:rPr>
        <w:tab/>
        <w:t>9.2 MEDIATION</w:t>
      </w:r>
      <w:r w:rsidRPr="009C0A26">
        <w:rPr>
          <w:rFonts w:ascii="Verdana" w:eastAsiaTheme="majorEastAsia" w:hAnsi="Verdana" w:cstheme="majorBidi"/>
          <w:bCs/>
          <w:sz w:val="18"/>
          <w:szCs w:val="20"/>
        </w:rPr>
        <w:tab/>
      </w:r>
      <w:r w:rsidRPr="009C0A26">
        <w:rPr>
          <w:rFonts w:ascii="Verdana" w:eastAsiaTheme="majorEastAsia" w:hAnsi="Verdana" w:cstheme="majorBidi"/>
          <w:bCs/>
          <w:sz w:val="18"/>
          <w:szCs w:val="20"/>
        </w:rPr>
        <w:tab/>
      </w:r>
    </w:p>
    <w:p w14:paraId="7C486A1F" w14:textId="77777777" w:rsidR="009C0A26" w:rsidRPr="009C0A26" w:rsidRDefault="009C0A26" w:rsidP="00287FBB">
      <w:pPr>
        <w:widowControl/>
        <w:tabs>
          <w:tab w:val="left" w:pos="360"/>
          <w:tab w:val="left" w:leader="dot" w:pos="9180"/>
        </w:tabs>
        <w:autoSpaceDE/>
        <w:autoSpaceDN/>
        <w:adjustRightInd/>
        <w:outlineLvl w:val="1"/>
        <w:rPr>
          <w:rFonts w:ascii="Verdana" w:eastAsiaTheme="majorEastAsia" w:hAnsi="Verdana" w:cstheme="majorBidi"/>
          <w:bCs/>
          <w:sz w:val="18"/>
          <w:szCs w:val="20"/>
        </w:rPr>
      </w:pPr>
      <w:r w:rsidRPr="009C0A26">
        <w:rPr>
          <w:rFonts w:ascii="Verdana" w:eastAsiaTheme="majorEastAsia" w:hAnsi="Verdana" w:cstheme="majorBidi"/>
          <w:bCs/>
          <w:sz w:val="18"/>
          <w:szCs w:val="20"/>
        </w:rPr>
        <w:tab/>
        <w:t>9.3 ARBITRATION OR LITIGATION</w:t>
      </w:r>
      <w:r w:rsidRPr="009C0A26">
        <w:rPr>
          <w:rFonts w:ascii="Verdana" w:eastAsiaTheme="majorEastAsia" w:hAnsi="Verdana" w:cstheme="majorBidi"/>
          <w:bCs/>
          <w:sz w:val="18"/>
          <w:szCs w:val="20"/>
        </w:rPr>
        <w:tab/>
      </w:r>
      <w:r w:rsidRPr="009C0A26">
        <w:rPr>
          <w:rFonts w:ascii="Verdana" w:eastAsiaTheme="majorEastAsia" w:hAnsi="Verdana" w:cstheme="majorBidi"/>
          <w:bCs/>
          <w:sz w:val="18"/>
          <w:szCs w:val="20"/>
        </w:rPr>
        <w:tab/>
      </w:r>
    </w:p>
    <w:p w14:paraId="011C0FB7" w14:textId="77777777" w:rsidR="009C0A26" w:rsidRPr="009C0A26" w:rsidRDefault="009C0A26" w:rsidP="00287FBB">
      <w:pPr>
        <w:tabs>
          <w:tab w:val="left" w:pos="360"/>
          <w:tab w:val="left" w:leader="dot" w:pos="9180"/>
        </w:tabs>
        <w:suppressAutoHyphens/>
        <w:spacing w:before="120" w:after="120"/>
        <w:ind w:left="432" w:hanging="432"/>
        <w:jc w:val="both"/>
        <w:outlineLvl w:val="0"/>
        <w:rPr>
          <w:rFonts w:ascii="Verdana" w:hAnsi="Verdana" w:cs="Arial"/>
          <w:bCs/>
          <w:spacing w:val="-2"/>
          <w:sz w:val="18"/>
          <w:szCs w:val="20"/>
        </w:rPr>
      </w:pPr>
      <w:r w:rsidRPr="009C0A26">
        <w:rPr>
          <w:rFonts w:ascii="Verdana" w:hAnsi="Verdana" w:cs="Arial"/>
          <w:bCs/>
          <w:spacing w:val="-2"/>
          <w:sz w:val="18"/>
          <w:szCs w:val="20"/>
          <w:u w:val="single"/>
        </w:rPr>
        <w:t>ARTICLE 10</w:t>
      </w:r>
      <w:r w:rsidRPr="009C0A26">
        <w:rPr>
          <w:rFonts w:ascii="Verdana" w:hAnsi="Verdana" w:cs="Arial"/>
          <w:bCs/>
          <w:spacing w:val="-2"/>
          <w:sz w:val="18"/>
          <w:szCs w:val="20"/>
        </w:rPr>
        <w:t xml:space="preserve"> - INDEMNIFICATION &amp; INSURANCE</w:t>
      </w:r>
      <w:r w:rsidRPr="009C0A26">
        <w:rPr>
          <w:rFonts w:ascii="Verdana" w:hAnsi="Verdana" w:cs="Arial"/>
          <w:bCs/>
          <w:spacing w:val="-2"/>
          <w:sz w:val="18"/>
          <w:szCs w:val="20"/>
        </w:rPr>
        <w:tab/>
      </w:r>
      <w:r w:rsidRPr="009C0A26">
        <w:rPr>
          <w:rFonts w:ascii="Verdana" w:hAnsi="Verdana" w:cs="Arial"/>
          <w:bCs/>
          <w:spacing w:val="-2"/>
          <w:sz w:val="18"/>
          <w:szCs w:val="20"/>
        </w:rPr>
        <w:tab/>
      </w:r>
    </w:p>
    <w:p w14:paraId="2C939B0D" w14:textId="77777777" w:rsidR="009C0A26" w:rsidRPr="009C0A26" w:rsidRDefault="00287FBB" w:rsidP="00287FBB">
      <w:pPr>
        <w:widowControl/>
        <w:tabs>
          <w:tab w:val="left" w:pos="360"/>
          <w:tab w:val="left" w:leader="dot" w:pos="9180"/>
        </w:tabs>
        <w:autoSpaceDE/>
        <w:autoSpaceDN/>
        <w:adjustRightInd/>
        <w:outlineLvl w:val="1"/>
        <w:rPr>
          <w:rFonts w:ascii="Verdana" w:eastAsiaTheme="majorEastAsia" w:hAnsi="Verdana" w:cstheme="majorBidi"/>
          <w:bCs/>
          <w:sz w:val="18"/>
          <w:szCs w:val="20"/>
        </w:rPr>
      </w:pPr>
      <w:r>
        <w:rPr>
          <w:rFonts w:ascii="Verdana" w:eastAsiaTheme="majorEastAsia" w:hAnsi="Verdana" w:cstheme="majorBidi"/>
          <w:bCs/>
          <w:sz w:val="18"/>
          <w:szCs w:val="20"/>
        </w:rPr>
        <w:tab/>
      </w:r>
      <w:r w:rsidR="009C0A26" w:rsidRPr="009C0A26">
        <w:rPr>
          <w:rFonts w:ascii="Verdana" w:eastAsiaTheme="majorEastAsia" w:hAnsi="Verdana" w:cstheme="majorBidi"/>
          <w:bCs/>
          <w:sz w:val="18"/>
          <w:szCs w:val="20"/>
        </w:rPr>
        <w:t>10.1 INDEMNIFICATION</w:t>
      </w:r>
      <w:r w:rsidR="009C0A26" w:rsidRPr="009C0A26">
        <w:rPr>
          <w:rFonts w:ascii="Verdana" w:eastAsiaTheme="majorEastAsia" w:hAnsi="Verdana" w:cstheme="majorBidi"/>
          <w:bCs/>
          <w:sz w:val="18"/>
          <w:szCs w:val="20"/>
        </w:rPr>
        <w:tab/>
      </w:r>
      <w:r w:rsidR="009C0A26" w:rsidRPr="009C0A26">
        <w:rPr>
          <w:rFonts w:ascii="Verdana" w:eastAsiaTheme="majorEastAsia" w:hAnsi="Verdana" w:cstheme="majorBidi"/>
          <w:bCs/>
          <w:sz w:val="18"/>
          <w:szCs w:val="20"/>
        </w:rPr>
        <w:tab/>
      </w:r>
    </w:p>
    <w:p w14:paraId="35B004B6" w14:textId="77777777" w:rsidR="009C0A26" w:rsidRPr="009C0A26" w:rsidRDefault="00287FBB" w:rsidP="00287FBB">
      <w:pPr>
        <w:widowControl/>
        <w:tabs>
          <w:tab w:val="left" w:pos="360"/>
          <w:tab w:val="left" w:leader="dot" w:pos="9180"/>
        </w:tabs>
        <w:autoSpaceDE/>
        <w:autoSpaceDN/>
        <w:adjustRightInd/>
        <w:outlineLvl w:val="1"/>
        <w:rPr>
          <w:rFonts w:ascii="Verdana" w:eastAsiaTheme="majorEastAsia" w:hAnsi="Verdana" w:cstheme="majorBidi"/>
          <w:bCs/>
          <w:sz w:val="18"/>
          <w:szCs w:val="20"/>
        </w:rPr>
      </w:pPr>
      <w:r>
        <w:rPr>
          <w:rFonts w:ascii="Verdana" w:eastAsiaTheme="majorEastAsia" w:hAnsi="Verdana" w:cstheme="majorBidi"/>
          <w:bCs/>
          <w:sz w:val="18"/>
          <w:szCs w:val="20"/>
        </w:rPr>
        <w:tab/>
      </w:r>
      <w:r w:rsidR="009C0A26" w:rsidRPr="009C0A26">
        <w:rPr>
          <w:rFonts w:ascii="Verdana" w:eastAsiaTheme="majorEastAsia" w:hAnsi="Verdana" w:cstheme="majorBidi"/>
          <w:bCs/>
          <w:sz w:val="18"/>
          <w:szCs w:val="20"/>
        </w:rPr>
        <w:t>10.2 INSURANCE REQUIREMENTS</w:t>
      </w:r>
      <w:r w:rsidR="009C0A26" w:rsidRPr="009C0A26">
        <w:rPr>
          <w:rFonts w:ascii="Verdana" w:eastAsiaTheme="majorEastAsia" w:hAnsi="Verdana" w:cstheme="majorBidi"/>
          <w:bCs/>
          <w:sz w:val="18"/>
          <w:szCs w:val="20"/>
        </w:rPr>
        <w:tab/>
      </w:r>
      <w:r w:rsidR="009C0A26" w:rsidRPr="009C0A26">
        <w:rPr>
          <w:rFonts w:ascii="Verdana" w:eastAsiaTheme="majorEastAsia" w:hAnsi="Verdana" w:cstheme="majorBidi"/>
          <w:bCs/>
          <w:sz w:val="18"/>
          <w:szCs w:val="20"/>
        </w:rPr>
        <w:tab/>
      </w:r>
    </w:p>
    <w:p w14:paraId="3CB187EE" w14:textId="77777777" w:rsidR="009C0A26" w:rsidRPr="009C0A26" w:rsidRDefault="009C0A26" w:rsidP="00287FBB">
      <w:pPr>
        <w:tabs>
          <w:tab w:val="left" w:pos="360"/>
          <w:tab w:val="left" w:leader="dot" w:pos="9180"/>
        </w:tabs>
        <w:suppressAutoHyphens/>
        <w:spacing w:before="120" w:after="120"/>
        <w:ind w:left="432" w:hanging="432"/>
        <w:jc w:val="both"/>
        <w:outlineLvl w:val="0"/>
        <w:rPr>
          <w:rFonts w:ascii="Verdana" w:hAnsi="Verdana" w:cs="Arial"/>
          <w:bCs/>
          <w:spacing w:val="-2"/>
          <w:sz w:val="18"/>
          <w:szCs w:val="20"/>
        </w:rPr>
      </w:pPr>
      <w:r w:rsidRPr="009C0A26">
        <w:rPr>
          <w:rFonts w:ascii="Verdana" w:hAnsi="Verdana" w:cs="Arial"/>
          <w:bCs/>
          <w:spacing w:val="-2"/>
          <w:sz w:val="18"/>
          <w:szCs w:val="20"/>
          <w:u w:val="single"/>
        </w:rPr>
        <w:t>ARTICLE 11</w:t>
      </w:r>
      <w:r w:rsidRPr="009C0A26">
        <w:rPr>
          <w:rFonts w:ascii="Verdana" w:hAnsi="Verdana" w:cs="Arial"/>
          <w:bCs/>
          <w:spacing w:val="-2"/>
          <w:sz w:val="18"/>
          <w:szCs w:val="20"/>
        </w:rPr>
        <w:t xml:space="preserve"> - STATUTORY AND OTHER REQUIREMENTS</w:t>
      </w:r>
      <w:r w:rsidRPr="009C0A26">
        <w:rPr>
          <w:rFonts w:ascii="Verdana" w:hAnsi="Verdana" w:cs="Arial"/>
          <w:bCs/>
          <w:spacing w:val="-2"/>
          <w:sz w:val="18"/>
          <w:szCs w:val="20"/>
        </w:rPr>
        <w:tab/>
      </w:r>
      <w:r w:rsidRPr="009C0A26">
        <w:rPr>
          <w:rFonts w:ascii="Verdana" w:hAnsi="Verdana" w:cs="Arial"/>
          <w:bCs/>
          <w:spacing w:val="-2"/>
          <w:sz w:val="18"/>
          <w:szCs w:val="20"/>
        </w:rPr>
        <w:tab/>
      </w:r>
    </w:p>
    <w:p w14:paraId="01B89479" w14:textId="77777777" w:rsidR="009C0A26" w:rsidRPr="009C0A26" w:rsidRDefault="00287FBB" w:rsidP="00287FBB">
      <w:pPr>
        <w:tabs>
          <w:tab w:val="left" w:pos="360"/>
          <w:tab w:val="left" w:leader="dot" w:pos="9180"/>
        </w:tabs>
        <w:suppressAutoHyphens/>
        <w:outlineLvl w:val="1"/>
        <w:rPr>
          <w:rFonts w:ascii="Verdana" w:eastAsiaTheme="majorEastAsia" w:hAnsi="Verdana" w:cstheme="majorBidi"/>
          <w:bCs/>
          <w:caps/>
          <w:sz w:val="18"/>
          <w:szCs w:val="20"/>
        </w:rPr>
      </w:pPr>
      <w:r>
        <w:rPr>
          <w:rFonts w:ascii="Verdana" w:eastAsiaTheme="majorEastAsia" w:hAnsi="Verdana" w:cstheme="majorBidi"/>
          <w:bCs/>
          <w:caps/>
          <w:sz w:val="18"/>
          <w:szCs w:val="20"/>
        </w:rPr>
        <w:tab/>
      </w:r>
      <w:r w:rsidR="009C0A26" w:rsidRPr="009C0A26">
        <w:rPr>
          <w:rFonts w:ascii="Verdana" w:eastAsiaTheme="majorEastAsia" w:hAnsi="Verdana" w:cstheme="majorBidi"/>
          <w:bCs/>
          <w:caps/>
          <w:sz w:val="18"/>
          <w:szCs w:val="20"/>
        </w:rPr>
        <w:t>11.1 Anti-Discrimination</w:t>
      </w:r>
      <w:r w:rsidR="009C0A26" w:rsidRPr="009C0A26">
        <w:rPr>
          <w:rFonts w:ascii="Verdana" w:eastAsiaTheme="majorEastAsia" w:hAnsi="Verdana" w:cstheme="majorBidi"/>
          <w:bCs/>
          <w:caps/>
          <w:sz w:val="18"/>
          <w:szCs w:val="20"/>
        </w:rPr>
        <w:tab/>
      </w:r>
      <w:r w:rsidR="009C0A26" w:rsidRPr="009C0A26">
        <w:rPr>
          <w:rFonts w:ascii="Verdana" w:eastAsiaTheme="majorEastAsia" w:hAnsi="Verdana" w:cstheme="majorBidi"/>
          <w:bCs/>
          <w:caps/>
          <w:sz w:val="18"/>
          <w:szCs w:val="20"/>
        </w:rPr>
        <w:tab/>
      </w:r>
    </w:p>
    <w:p w14:paraId="2124A5B9" w14:textId="77777777" w:rsidR="009C0A26" w:rsidRPr="009C0A26" w:rsidRDefault="00287FBB" w:rsidP="00287FBB">
      <w:pPr>
        <w:widowControl/>
        <w:tabs>
          <w:tab w:val="left" w:pos="360"/>
          <w:tab w:val="left" w:leader="dot" w:pos="9180"/>
        </w:tabs>
        <w:autoSpaceDE/>
        <w:autoSpaceDN/>
        <w:adjustRightInd/>
        <w:outlineLvl w:val="1"/>
        <w:rPr>
          <w:rFonts w:ascii="Verdana" w:eastAsiaTheme="majorEastAsia" w:hAnsi="Verdana" w:cstheme="majorBidi"/>
          <w:bCs/>
          <w:sz w:val="18"/>
          <w:szCs w:val="20"/>
        </w:rPr>
      </w:pPr>
      <w:r>
        <w:rPr>
          <w:rFonts w:ascii="Verdana" w:eastAsiaTheme="majorEastAsia" w:hAnsi="Verdana" w:cstheme="majorBidi"/>
          <w:bCs/>
          <w:sz w:val="18"/>
          <w:szCs w:val="20"/>
        </w:rPr>
        <w:tab/>
      </w:r>
      <w:r w:rsidR="009C0A26" w:rsidRPr="009C0A26">
        <w:rPr>
          <w:rFonts w:ascii="Verdana" w:eastAsiaTheme="majorEastAsia" w:hAnsi="Verdana" w:cstheme="majorBidi"/>
          <w:bCs/>
          <w:sz w:val="18"/>
          <w:szCs w:val="20"/>
        </w:rPr>
        <w:t>11.2 PREVAILING WAGE RATES</w:t>
      </w:r>
      <w:r w:rsidR="009C0A26" w:rsidRPr="009C0A26">
        <w:rPr>
          <w:rFonts w:ascii="Verdana" w:eastAsiaTheme="majorEastAsia" w:hAnsi="Verdana" w:cstheme="majorBidi"/>
          <w:bCs/>
          <w:sz w:val="18"/>
          <w:szCs w:val="20"/>
        </w:rPr>
        <w:tab/>
      </w:r>
      <w:r w:rsidR="009C0A26" w:rsidRPr="009C0A26">
        <w:rPr>
          <w:rFonts w:ascii="Verdana" w:eastAsiaTheme="majorEastAsia" w:hAnsi="Verdana" w:cstheme="majorBidi"/>
          <w:bCs/>
          <w:sz w:val="18"/>
          <w:szCs w:val="20"/>
        </w:rPr>
        <w:tab/>
      </w:r>
    </w:p>
    <w:p w14:paraId="6962C699" w14:textId="53D79C27" w:rsidR="004A4AAF" w:rsidRDefault="00287FBB" w:rsidP="00287FBB">
      <w:pPr>
        <w:widowControl/>
        <w:tabs>
          <w:tab w:val="left" w:pos="360"/>
          <w:tab w:val="left" w:leader="dot" w:pos="9180"/>
        </w:tabs>
        <w:autoSpaceDE/>
        <w:autoSpaceDN/>
        <w:adjustRightInd/>
        <w:outlineLvl w:val="1"/>
        <w:rPr>
          <w:rFonts w:ascii="Verdana" w:eastAsiaTheme="majorEastAsia" w:hAnsi="Verdana" w:cstheme="majorBidi"/>
          <w:bCs/>
          <w:sz w:val="18"/>
          <w:szCs w:val="20"/>
        </w:rPr>
      </w:pPr>
      <w:r>
        <w:rPr>
          <w:rFonts w:ascii="Verdana" w:eastAsiaTheme="majorEastAsia" w:hAnsi="Verdana" w:cstheme="majorBidi"/>
          <w:bCs/>
          <w:sz w:val="18"/>
          <w:szCs w:val="20"/>
        </w:rPr>
        <w:tab/>
      </w:r>
      <w:r w:rsidR="004A4AAF" w:rsidRPr="009C0A26">
        <w:rPr>
          <w:rFonts w:ascii="Verdana" w:eastAsiaTheme="majorEastAsia" w:hAnsi="Verdana" w:cstheme="majorBidi"/>
          <w:bCs/>
          <w:sz w:val="18"/>
          <w:szCs w:val="20"/>
        </w:rPr>
        <w:t>11.</w:t>
      </w:r>
      <w:r w:rsidR="004A4AAF">
        <w:rPr>
          <w:rFonts w:ascii="Verdana" w:eastAsiaTheme="majorEastAsia" w:hAnsi="Verdana" w:cstheme="majorBidi"/>
          <w:bCs/>
          <w:sz w:val="18"/>
          <w:szCs w:val="20"/>
        </w:rPr>
        <w:t>3</w:t>
      </w:r>
      <w:r w:rsidR="004A4AAF" w:rsidRPr="009C0A26">
        <w:rPr>
          <w:rFonts w:ascii="Verdana" w:eastAsiaTheme="majorEastAsia" w:hAnsi="Verdana" w:cstheme="majorBidi"/>
          <w:bCs/>
          <w:sz w:val="18"/>
          <w:szCs w:val="20"/>
        </w:rPr>
        <w:t xml:space="preserve"> </w:t>
      </w:r>
      <w:r w:rsidR="00617927">
        <w:rPr>
          <w:rFonts w:ascii="Verdana" w:eastAsiaTheme="majorEastAsia" w:hAnsi="Verdana" w:cstheme="majorBidi"/>
          <w:bCs/>
          <w:sz w:val="18"/>
          <w:szCs w:val="20"/>
        </w:rPr>
        <w:t>PAYROLL RECORDS</w:t>
      </w:r>
      <w:r w:rsidR="004A4AAF" w:rsidRPr="009C0A26">
        <w:rPr>
          <w:rFonts w:ascii="Verdana" w:eastAsiaTheme="majorEastAsia" w:hAnsi="Verdana" w:cstheme="majorBidi"/>
          <w:bCs/>
          <w:sz w:val="18"/>
          <w:szCs w:val="20"/>
        </w:rPr>
        <w:tab/>
      </w:r>
    </w:p>
    <w:p w14:paraId="26B27962" w14:textId="118E6115" w:rsidR="004A4AAF" w:rsidRDefault="004A4AAF" w:rsidP="00287FBB">
      <w:pPr>
        <w:widowControl/>
        <w:tabs>
          <w:tab w:val="left" w:pos="360"/>
          <w:tab w:val="left" w:leader="dot" w:pos="9180"/>
        </w:tabs>
        <w:autoSpaceDE/>
        <w:autoSpaceDN/>
        <w:adjustRightInd/>
        <w:outlineLvl w:val="1"/>
        <w:rPr>
          <w:rFonts w:ascii="Verdana" w:eastAsiaTheme="majorEastAsia" w:hAnsi="Verdana" w:cstheme="majorBidi"/>
          <w:bCs/>
          <w:sz w:val="18"/>
          <w:szCs w:val="20"/>
        </w:rPr>
      </w:pPr>
      <w:r>
        <w:rPr>
          <w:rFonts w:ascii="Verdana" w:eastAsiaTheme="majorEastAsia" w:hAnsi="Verdana" w:cstheme="majorBidi"/>
          <w:bCs/>
          <w:sz w:val="18"/>
          <w:szCs w:val="20"/>
        </w:rPr>
        <w:tab/>
      </w:r>
      <w:r w:rsidRPr="009C0A26">
        <w:rPr>
          <w:rFonts w:ascii="Verdana" w:eastAsiaTheme="majorEastAsia" w:hAnsi="Verdana" w:cstheme="majorBidi"/>
          <w:bCs/>
          <w:sz w:val="18"/>
          <w:szCs w:val="20"/>
        </w:rPr>
        <w:t>11.</w:t>
      </w:r>
      <w:r>
        <w:rPr>
          <w:rFonts w:ascii="Verdana" w:eastAsiaTheme="majorEastAsia" w:hAnsi="Verdana" w:cstheme="majorBidi"/>
          <w:bCs/>
          <w:sz w:val="18"/>
          <w:szCs w:val="20"/>
        </w:rPr>
        <w:t>4</w:t>
      </w:r>
      <w:r w:rsidRPr="009C0A26">
        <w:rPr>
          <w:rFonts w:ascii="Verdana" w:eastAsiaTheme="majorEastAsia" w:hAnsi="Verdana" w:cstheme="majorBidi"/>
          <w:bCs/>
          <w:sz w:val="18"/>
          <w:szCs w:val="20"/>
        </w:rPr>
        <w:t xml:space="preserve"> </w:t>
      </w:r>
      <w:r w:rsidR="00617927">
        <w:rPr>
          <w:rFonts w:ascii="Verdana" w:eastAsiaTheme="majorEastAsia" w:hAnsi="Verdana" w:cstheme="majorBidi"/>
          <w:bCs/>
          <w:sz w:val="18"/>
          <w:szCs w:val="20"/>
        </w:rPr>
        <w:t>APPRENCTICES</w:t>
      </w:r>
      <w:r w:rsidRPr="009C0A26">
        <w:rPr>
          <w:rFonts w:ascii="Verdana" w:eastAsiaTheme="majorEastAsia" w:hAnsi="Verdana" w:cstheme="majorBidi"/>
          <w:bCs/>
          <w:sz w:val="18"/>
          <w:szCs w:val="20"/>
        </w:rPr>
        <w:tab/>
      </w:r>
    </w:p>
    <w:p w14:paraId="51223630" w14:textId="1E2F1F19" w:rsidR="004A4AAF" w:rsidRDefault="004A4AAF" w:rsidP="00287FBB">
      <w:pPr>
        <w:widowControl/>
        <w:tabs>
          <w:tab w:val="left" w:pos="360"/>
          <w:tab w:val="left" w:leader="dot" w:pos="9180"/>
        </w:tabs>
        <w:autoSpaceDE/>
        <w:autoSpaceDN/>
        <w:adjustRightInd/>
        <w:outlineLvl w:val="1"/>
        <w:rPr>
          <w:rFonts w:ascii="Verdana" w:eastAsiaTheme="majorEastAsia" w:hAnsi="Verdana" w:cstheme="majorBidi"/>
          <w:bCs/>
          <w:sz w:val="18"/>
          <w:szCs w:val="20"/>
        </w:rPr>
      </w:pPr>
      <w:r>
        <w:rPr>
          <w:rFonts w:ascii="Verdana" w:eastAsiaTheme="majorEastAsia" w:hAnsi="Verdana" w:cstheme="majorBidi"/>
          <w:bCs/>
          <w:sz w:val="18"/>
          <w:szCs w:val="20"/>
        </w:rPr>
        <w:tab/>
      </w:r>
      <w:r w:rsidRPr="009C0A26">
        <w:rPr>
          <w:rFonts w:ascii="Verdana" w:eastAsiaTheme="majorEastAsia" w:hAnsi="Verdana" w:cstheme="majorBidi"/>
          <w:bCs/>
          <w:sz w:val="18"/>
          <w:szCs w:val="20"/>
        </w:rPr>
        <w:t>11.</w:t>
      </w:r>
      <w:r>
        <w:rPr>
          <w:rFonts w:ascii="Verdana" w:eastAsiaTheme="majorEastAsia" w:hAnsi="Verdana" w:cstheme="majorBidi"/>
          <w:bCs/>
          <w:sz w:val="18"/>
          <w:szCs w:val="20"/>
        </w:rPr>
        <w:t>5</w:t>
      </w:r>
      <w:r w:rsidRPr="009C0A26">
        <w:rPr>
          <w:rFonts w:ascii="Verdana" w:eastAsiaTheme="majorEastAsia" w:hAnsi="Verdana" w:cstheme="majorBidi"/>
          <w:bCs/>
          <w:sz w:val="18"/>
          <w:szCs w:val="20"/>
        </w:rPr>
        <w:t xml:space="preserve"> </w:t>
      </w:r>
      <w:r w:rsidR="00617927">
        <w:rPr>
          <w:rFonts w:ascii="Verdana" w:eastAsiaTheme="majorEastAsia" w:hAnsi="Verdana" w:cstheme="majorBidi"/>
          <w:bCs/>
          <w:sz w:val="18"/>
          <w:szCs w:val="20"/>
        </w:rPr>
        <w:t>WORK DAY</w:t>
      </w:r>
      <w:r w:rsidRPr="009C0A26">
        <w:rPr>
          <w:rFonts w:ascii="Verdana" w:eastAsiaTheme="majorEastAsia" w:hAnsi="Verdana" w:cstheme="majorBidi"/>
          <w:bCs/>
          <w:sz w:val="18"/>
          <w:szCs w:val="20"/>
        </w:rPr>
        <w:tab/>
      </w:r>
    </w:p>
    <w:p w14:paraId="31334D90" w14:textId="77777777" w:rsidR="004A4AAF" w:rsidRDefault="004A4AAF" w:rsidP="00287FBB">
      <w:pPr>
        <w:widowControl/>
        <w:tabs>
          <w:tab w:val="left" w:pos="360"/>
          <w:tab w:val="left" w:leader="dot" w:pos="9180"/>
        </w:tabs>
        <w:autoSpaceDE/>
        <w:autoSpaceDN/>
        <w:adjustRightInd/>
        <w:outlineLvl w:val="1"/>
        <w:rPr>
          <w:rFonts w:ascii="Verdana" w:eastAsiaTheme="majorEastAsia" w:hAnsi="Verdana" w:cstheme="majorBidi"/>
          <w:bCs/>
          <w:caps/>
          <w:sz w:val="18"/>
          <w:szCs w:val="20"/>
        </w:rPr>
      </w:pPr>
      <w:r>
        <w:rPr>
          <w:rFonts w:ascii="Verdana" w:eastAsiaTheme="majorEastAsia" w:hAnsi="Verdana" w:cstheme="majorBidi"/>
          <w:bCs/>
          <w:sz w:val="18"/>
          <w:szCs w:val="20"/>
        </w:rPr>
        <w:tab/>
      </w:r>
      <w:r w:rsidR="009C0A26" w:rsidRPr="009C0A26">
        <w:rPr>
          <w:rFonts w:ascii="Verdana" w:eastAsiaTheme="majorEastAsia" w:hAnsi="Verdana" w:cstheme="majorBidi"/>
          <w:bCs/>
          <w:sz w:val="18"/>
          <w:szCs w:val="20"/>
        </w:rPr>
        <w:t>11.</w:t>
      </w:r>
      <w:r>
        <w:rPr>
          <w:rFonts w:ascii="Verdana" w:eastAsiaTheme="majorEastAsia" w:hAnsi="Verdana" w:cstheme="majorBidi"/>
          <w:bCs/>
          <w:sz w:val="18"/>
          <w:szCs w:val="20"/>
        </w:rPr>
        <w:t>6</w:t>
      </w:r>
      <w:r w:rsidR="009C0A26" w:rsidRPr="009C0A26">
        <w:rPr>
          <w:rFonts w:ascii="Verdana" w:eastAsiaTheme="majorEastAsia" w:hAnsi="Verdana" w:cstheme="majorBidi"/>
          <w:bCs/>
          <w:sz w:val="18"/>
          <w:szCs w:val="20"/>
        </w:rPr>
        <w:t xml:space="preserve"> </w:t>
      </w:r>
      <w:r w:rsidR="009C0A26" w:rsidRPr="009C0A26">
        <w:rPr>
          <w:rFonts w:ascii="Verdana" w:eastAsiaTheme="majorEastAsia" w:hAnsi="Verdana" w:cstheme="majorBidi"/>
          <w:bCs/>
          <w:caps/>
          <w:sz w:val="18"/>
          <w:szCs w:val="20"/>
        </w:rPr>
        <w:t>Patient Health Information</w:t>
      </w:r>
      <w:r w:rsidR="009C0A26" w:rsidRPr="009C0A26">
        <w:rPr>
          <w:rFonts w:ascii="Verdana" w:eastAsiaTheme="majorEastAsia" w:hAnsi="Verdana" w:cstheme="majorBidi"/>
          <w:bCs/>
          <w:caps/>
          <w:sz w:val="18"/>
          <w:szCs w:val="20"/>
        </w:rPr>
        <w:tab/>
      </w:r>
    </w:p>
    <w:p w14:paraId="15F673CB" w14:textId="10C8CBF7" w:rsidR="009C0A26" w:rsidRPr="009C0A26" w:rsidRDefault="004A4AAF" w:rsidP="00287FBB">
      <w:pPr>
        <w:widowControl/>
        <w:tabs>
          <w:tab w:val="left" w:pos="360"/>
          <w:tab w:val="left" w:leader="dot" w:pos="9180"/>
        </w:tabs>
        <w:autoSpaceDE/>
        <w:autoSpaceDN/>
        <w:adjustRightInd/>
        <w:outlineLvl w:val="1"/>
        <w:rPr>
          <w:rFonts w:ascii="Verdana" w:eastAsiaTheme="majorEastAsia" w:hAnsi="Verdana" w:cstheme="majorBidi"/>
          <w:bCs/>
          <w:sz w:val="18"/>
          <w:szCs w:val="20"/>
        </w:rPr>
      </w:pPr>
      <w:r>
        <w:rPr>
          <w:rFonts w:ascii="Verdana" w:eastAsiaTheme="majorEastAsia" w:hAnsi="Verdana" w:cstheme="majorBidi"/>
          <w:bCs/>
          <w:caps/>
          <w:sz w:val="18"/>
          <w:szCs w:val="20"/>
        </w:rPr>
        <w:tab/>
      </w:r>
      <w:r w:rsidRPr="00783423">
        <w:rPr>
          <w:rFonts w:ascii="Verdana" w:eastAsiaTheme="majorEastAsia" w:hAnsi="Verdana" w:cstheme="majorBidi"/>
          <w:bCs/>
          <w:sz w:val="18"/>
          <w:szCs w:val="20"/>
        </w:rPr>
        <w:t xml:space="preserve">11.7 </w:t>
      </w:r>
      <w:r w:rsidR="00617927" w:rsidRPr="00783423">
        <w:rPr>
          <w:rFonts w:ascii="Verdana" w:eastAsiaTheme="majorEastAsia" w:hAnsi="Verdana" w:cstheme="majorBidi"/>
          <w:bCs/>
          <w:sz w:val="18"/>
          <w:szCs w:val="20"/>
        </w:rPr>
        <w:t>SHELTERED APPLICANT POOL</w:t>
      </w:r>
      <w:r w:rsidRPr="00783423">
        <w:rPr>
          <w:rFonts w:ascii="Verdana" w:eastAsiaTheme="majorEastAsia" w:hAnsi="Verdana" w:cstheme="majorBidi"/>
          <w:bCs/>
          <w:sz w:val="18"/>
          <w:szCs w:val="20"/>
        </w:rPr>
        <w:tab/>
      </w:r>
      <w:r w:rsidR="009C0A26" w:rsidRPr="00690387">
        <w:rPr>
          <w:rFonts w:ascii="Verdana" w:eastAsiaTheme="majorEastAsia" w:hAnsi="Verdana" w:cstheme="majorBidi"/>
          <w:bCs/>
          <w:caps/>
          <w:sz w:val="18"/>
          <w:szCs w:val="20"/>
        </w:rPr>
        <w:tab/>
      </w:r>
    </w:p>
    <w:p w14:paraId="2AC4E519" w14:textId="77777777" w:rsidR="009C0A26" w:rsidRPr="009C0A26" w:rsidRDefault="009C0A26" w:rsidP="00287FBB">
      <w:pPr>
        <w:tabs>
          <w:tab w:val="left" w:pos="360"/>
          <w:tab w:val="left" w:leader="dot" w:pos="9180"/>
        </w:tabs>
        <w:suppressAutoHyphens/>
        <w:spacing w:before="120" w:after="120"/>
        <w:ind w:left="432" w:hanging="432"/>
        <w:jc w:val="both"/>
        <w:outlineLvl w:val="0"/>
        <w:rPr>
          <w:rFonts w:ascii="Verdana" w:hAnsi="Verdana" w:cs="Arial"/>
          <w:bCs/>
          <w:spacing w:val="-2"/>
          <w:sz w:val="18"/>
          <w:szCs w:val="20"/>
        </w:rPr>
      </w:pPr>
      <w:r w:rsidRPr="009C0A26">
        <w:rPr>
          <w:rFonts w:ascii="Verdana" w:hAnsi="Verdana" w:cs="Arial"/>
          <w:bCs/>
          <w:spacing w:val="-2"/>
          <w:sz w:val="18"/>
          <w:szCs w:val="20"/>
          <w:u w:val="single"/>
        </w:rPr>
        <w:t>ARTICLE 12</w:t>
      </w:r>
      <w:r w:rsidRPr="009C0A26">
        <w:rPr>
          <w:rFonts w:ascii="Verdana" w:hAnsi="Verdana" w:cs="Arial"/>
          <w:bCs/>
          <w:spacing w:val="-2"/>
          <w:sz w:val="18"/>
          <w:szCs w:val="20"/>
        </w:rPr>
        <w:t xml:space="preserve"> - EXTENT OF AGREEMENT</w:t>
      </w:r>
      <w:r w:rsidRPr="009C0A26">
        <w:rPr>
          <w:rFonts w:ascii="Verdana" w:hAnsi="Verdana" w:cs="Arial"/>
          <w:bCs/>
          <w:spacing w:val="-2"/>
          <w:sz w:val="18"/>
          <w:szCs w:val="20"/>
        </w:rPr>
        <w:tab/>
      </w:r>
      <w:r w:rsidRPr="009C0A26">
        <w:rPr>
          <w:rFonts w:ascii="Verdana" w:hAnsi="Verdana" w:cs="Arial"/>
          <w:bCs/>
          <w:spacing w:val="-2"/>
          <w:sz w:val="18"/>
          <w:szCs w:val="20"/>
        </w:rPr>
        <w:tab/>
      </w:r>
    </w:p>
    <w:p w14:paraId="5E95CC51" w14:textId="77777777" w:rsidR="009C0A26" w:rsidRPr="009C0A26" w:rsidRDefault="00287FBB" w:rsidP="00287FBB">
      <w:pPr>
        <w:widowControl/>
        <w:tabs>
          <w:tab w:val="left" w:pos="360"/>
          <w:tab w:val="left" w:leader="dot" w:pos="9180"/>
        </w:tabs>
        <w:autoSpaceDE/>
        <w:autoSpaceDN/>
        <w:adjustRightInd/>
        <w:outlineLvl w:val="1"/>
        <w:rPr>
          <w:rFonts w:ascii="Verdana" w:eastAsiaTheme="majorEastAsia" w:hAnsi="Verdana" w:cstheme="majorBidi"/>
          <w:bCs/>
          <w:sz w:val="18"/>
          <w:szCs w:val="20"/>
        </w:rPr>
      </w:pPr>
      <w:r>
        <w:rPr>
          <w:rFonts w:ascii="Verdana" w:eastAsiaTheme="majorEastAsia" w:hAnsi="Verdana" w:cstheme="majorBidi"/>
          <w:bCs/>
          <w:sz w:val="18"/>
          <w:szCs w:val="20"/>
        </w:rPr>
        <w:tab/>
      </w:r>
      <w:r w:rsidR="009C0A26" w:rsidRPr="009C0A26">
        <w:rPr>
          <w:rFonts w:ascii="Verdana" w:eastAsiaTheme="majorEastAsia" w:hAnsi="Verdana" w:cstheme="majorBidi"/>
          <w:bCs/>
          <w:sz w:val="18"/>
          <w:szCs w:val="20"/>
        </w:rPr>
        <w:t>12.1 AUTHORITY OF AGREEMENT</w:t>
      </w:r>
      <w:r w:rsidR="009C0A26" w:rsidRPr="009C0A26">
        <w:rPr>
          <w:rFonts w:ascii="Verdana" w:eastAsiaTheme="majorEastAsia" w:hAnsi="Verdana" w:cstheme="majorBidi"/>
          <w:bCs/>
          <w:sz w:val="18"/>
          <w:szCs w:val="20"/>
        </w:rPr>
        <w:tab/>
      </w:r>
      <w:r w:rsidR="009C0A26" w:rsidRPr="009C0A26">
        <w:rPr>
          <w:rFonts w:ascii="Verdana" w:eastAsiaTheme="majorEastAsia" w:hAnsi="Verdana" w:cstheme="majorBidi"/>
          <w:bCs/>
          <w:sz w:val="18"/>
          <w:szCs w:val="20"/>
        </w:rPr>
        <w:tab/>
      </w:r>
    </w:p>
    <w:p w14:paraId="33CC3045" w14:textId="77777777" w:rsidR="009C0A26" w:rsidRPr="009C0A26" w:rsidRDefault="00287FBB" w:rsidP="00287FBB">
      <w:pPr>
        <w:widowControl/>
        <w:tabs>
          <w:tab w:val="left" w:pos="360"/>
          <w:tab w:val="left" w:leader="dot" w:pos="9180"/>
        </w:tabs>
        <w:autoSpaceDE/>
        <w:autoSpaceDN/>
        <w:adjustRightInd/>
        <w:outlineLvl w:val="1"/>
        <w:rPr>
          <w:rFonts w:ascii="Verdana" w:eastAsiaTheme="majorEastAsia" w:hAnsi="Verdana" w:cstheme="majorBidi"/>
          <w:bCs/>
          <w:sz w:val="18"/>
          <w:szCs w:val="20"/>
        </w:rPr>
      </w:pPr>
      <w:r>
        <w:rPr>
          <w:rFonts w:ascii="Verdana" w:eastAsiaTheme="majorEastAsia" w:hAnsi="Verdana" w:cstheme="majorBidi"/>
          <w:bCs/>
          <w:sz w:val="18"/>
          <w:szCs w:val="20"/>
        </w:rPr>
        <w:tab/>
      </w:r>
      <w:r w:rsidR="009C0A26" w:rsidRPr="009C0A26">
        <w:rPr>
          <w:rFonts w:ascii="Verdana" w:eastAsiaTheme="majorEastAsia" w:hAnsi="Verdana" w:cstheme="majorBidi"/>
          <w:bCs/>
          <w:sz w:val="18"/>
          <w:szCs w:val="20"/>
        </w:rPr>
        <w:t>12.2 EXHIBITS</w:t>
      </w:r>
      <w:r w:rsidR="009C0A26" w:rsidRPr="009C0A26">
        <w:rPr>
          <w:rFonts w:ascii="Verdana" w:eastAsiaTheme="majorEastAsia" w:hAnsi="Verdana" w:cstheme="majorBidi"/>
          <w:bCs/>
          <w:sz w:val="18"/>
          <w:szCs w:val="20"/>
        </w:rPr>
        <w:tab/>
      </w:r>
      <w:r w:rsidR="009C0A26" w:rsidRPr="009C0A26">
        <w:rPr>
          <w:rFonts w:ascii="Verdana" w:eastAsiaTheme="majorEastAsia" w:hAnsi="Verdana" w:cstheme="majorBidi"/>
          <w:bCs/>
          <w:sz w:val="18"/>
          <w:szCs w:val="20"/>
        </w:rPr>
        <w:tab/>
      </w:r>
    </w:p>
    <w:p w14:paraId="3B648FAC" w14:textId="77777777" w:rsidR="009C0A26" w:rsidRPr="009C0A26" w:rsidRDefault="00287FBB" w:rsidP="00287FBB">
      <w:pPr>
        <w:widowControl/>
        <w:tabs>
          <w:tab w:val="left" w:pos="360"/>
          <w:tab w:val="left" w:leader="dot" w:pos="9180"/>
        </w:tabs>
        <w:autoSpaceDE/>
        <w:autoSpaceDN/>
        <w:adjustRightInd/>
        <w:outlineLvl w:val="1"/>
        <w:rPr>
          <w:rFonts w:ascii="Verdana" w:eastAsiaTheme="majorEastAsia" w:hAnsi="Verdana" w:cstheme="majorBidi"/>
          <w:bCs/>
          <w:sz w:val="18"/>
          <w:szCs w:val="20"/>
        </w:rPr>
      </w:pPr>
      <w:r>
        <w:rPr>
          <w:rFonts w:ascii="Verdana" w:eastAsiaTheme="majorEastAsia" w:hAnsi="Verdana" w:cstheme="majorBidi"/>
          <w:bCs/>
          <w:sz w:val="18"/>
          <w:szCs w:val="20"/>
        </w:rPr>
        <w:tab/>
      </w:r>
      <w:r w:rsidR="009C0A26" w:rsidRPr="009C0A26">
        <w:rPr>
          <w:rFonts w:ascii="Verdana" w:eastAsiaTheme="majorEastAsia" w:hAnsi="Verdana" w:cstheme="majorBidi"/>
          <w:bCs/>
          <w:sz w:val="18"/>
          <w:szCs w:val="20"/>
        </w:rPr>
        <w:t>12.3 THIRD-PARTY BENEFICIARIES</w:t>
      </w:r>
      <w:r w:rsidR="009C0A26" w:rsidRPr="009C0A26">
        <w:rPr>
          <w:rFonts w:ascii="Verdana" w:eastAsiaTheme="majorEastAsia" w:hAnsi="Verdana" w:cstheme="majorBidi"/>
          <w:bCs/>
          <w:sz w:val="18"/>
          <w:szCs w:val="20"/>
        </w:rPr>
        <w:tab/>
      </w:r>
      <w:r w:rsidR="009C0A26" w:rsidRPr="009C0A26">
        <w:rPr>
          <w:rFonts w:ascii="Verdana" w:eastAsiaTheme="majorEastAsia" w:hAnsi="Verdana" w:cstheme="majorBidi"/>
          <w:bCs/>
          <w:sz w:val="18"/>
          <w:szCs w:val="20"/>
        </w:rPr>
        <w:tab/>
      </w:r>
    </w:p>
    <w:p w14:paraId="1BE893B3" w14:textId="77777777" w:rsidR="009C0A26" w:rsidRPr="009C0A26" w:rsidRDefault="00287FBB" w:rsidP="00287FBB">
      <w:pPr>
        <w:widowControl/>
        <w:tabs>
          <w:tab w:val="left" w:pos="360"/>
          <w:tab w:val="left" w:leader="dot" w:pos="9180"/>
        </w:tabs>
        <w:autoSpaceDE/>
        <w:autoSpaceDN/>
        <w:adjustRightInd/>
        <w:outlineLvl w:val="1"/>
        <w:rPr>
          <w:rFonts w:ascii="Verdana" w:eastAsiaTheme="majorEastAsia" w:hAnsi="Verdana" w:cstheme="majorBidi"/>
          <w:bCs/>
          <w:sz w:val="18"/>
          <w:szCs w:val="20"/>
        </w:rPr>
      </w:pPr>
      <w:r>
        <w:rPr>
          <w:rFonts w:ascii="Verdana" w:eastAsiaTheme="majorEastAsia" w:hAnsi="Verdana" w:cstheme="majorBidi"/>
          <w:bCs/>
          <w:sz w:val="18"/>
          <w:szCs w:val="20"/>
        </w:rPr>
        <w:tab/>
      </w:r>
      <w:r w:rsidR="009C0A26" w:rsidRPr="009C0A26">
        <w:rPr>
          <w:rFonts w:ascii="Verdana" w:eastAsiaTheme="majorEastAsia" w:hAnsi="Verdana" w:cstheme="majorBidi"/>
          <w:bCs/>
          <w:sz w:val="18"/>
          <w:szCs w:val="20"/>
        </w:rPr>
        <w:t>12.4 SURVIVAL</w:t>
      </w:r>
      <w:r w:rsidR="009C0A26" w:rsidRPr="009C0A26">
        <w:rPr>
          <w:rFonts w:ascii="Verdana" w:eastAsiaTheme="majorEastAsia" w:hAnsi="Verdana" w:cstheme="majorBidi"/>
          <w:bCs/>
          <w:sz w:val="18"/>
          <w:szCs w:val="20"/>
        </w:rPr>
        <w:tab/>
      </w:r>
      <w:r w:rsidR="009C0A26" w:rsidRPr="009C0A26">
        <w:rPr>
          <w:rFonts w:ascii="Verdana" w:eastAsiaTheme="majorEastAsia" w:hAnsi="Verdana" w:cstheme="majorBidi"/>
          <w:bCs/>
          <w:sz w:val="18"/>
          <w:szCs w:val="20"/>
        </w:rPr>
        <w:tab/>
      </w:r>
    </w:p>
    <w:p w14:paraId="4477082D" w14:textId="77777777" w:rsidR="009C0A26" w:rsidRPr="009C0A26" w:rsidRDefault="009C0A26" w:rsidP="00287FBB">
      <w:pPr>
        <w:widowControl/>
        <w:tabs>
          <w:tab w:val="left" w:pos="360"/>
          <w:tab w:val="left" w:leader="dot" w:pos="9180"/>
        </w:tabs>
        <w:autoSpaceDE/>
        <w:autoSpaceDN/>
        <w:adjustRightInd/>
        <w:spacing w:before="120" w:after="120"/>
        <w:outlineLvl w:val="1"/>
        <w:rPr>
          <w:rFonts w:ascii="Verdana" w:eastAsiaTheme="majorEastAsia" w:hAnsi="Verdana" w:cstheme="majorBidi"/>
          <w:bCs/>
          <w:sz w:val="18"/>
          <w:szCs w:val="20"/>
        </w:rPr>
      </w:pPr>
      <w:r w:rsidRPr="009C0A26">
        <w:rPr>
          <w:rFonts w:ascii="Verdana" w:eastAsiaTheme="majorEastAsia" w:hAnsi="Verdana" w:cstheme="majorBidi"/>
          <w:bCs/>
          <w:sz w:val="18"/>
          <w:szCs w:val="20"/>
          <w:u w:val="single"/>
        </w:rPr>
        <w:t>ARTICLE 13</w:t>
      </w:r>
      <w:r w:rsidRPr="009C0A26">
        <w:rPr>
          <w:rFonts w:ascii="Verdana" w:eastAsiaTheme="majorEastAsia" w:hAnsi="Verdana" w:cstheme="majorBidi"/>
          <w:bCs/>
          <w:sz w:val="18"/>
          <w:szCs w:val="20"/>
        </w:rPr>
        <w:t xml:space="preserve"> - FEDERAL AND STATE GRANTS</w:t>
      </w:r>
      <w:r w:rsidRPr="009C0A26">
        <w:rPr>
          <w:rFonts w:ascii="Verdana" w:eastAsiaTheme="majorEastAsia" w:hAnsi="Verdana" w:cstheme="majorBidi"/>
          <w:bCs/>
          <w:sz w:val="18"/>
          <w:szCs w:val="20"/>
        </w:rPr>
        <w:tab/>
      </w:r>
      <w:r w:rsidRPr="009C0A26">
        <w:rPr>
          <w:rFonts w:ascii="Verdana" w:eastAsiaTheme="majorEastAsia" w:hAnsi="Verdana" w:cstheme="majorBidi"/>
          <w:bCs/>
          <w:sz w:val="18"/>
          <w:szCs w:val="20"/>
        </w:rPr>
        <w:tab/>
      </w:r>
    </w:p>
    <w:p w14:paraId="2581917F" w14:textId="77777777" w:rsidR="009C0A26" w:rsidRPr="009C0A26" w:rsidRDefault="009C0A26" w:rsidP="00287FBB">
      <w:pPr>
        <w:tabs>
          <w:tab w:val="left" w:pos="360"/>
          <w:tab w:val="left" w:leader="dot" w:pos="9180"/>
        </w:tabs>
        <w:suppressAutoHyphens/>
        <w:spacing w:after="120"/>
        <w:ind w:left="720" w:hanging="720"/>
        <w:jc w:val="both"/>
        <w:outlineLvl w:val="0"/>
        <w:rPr>
          <w:rFonts w:ascii="Verdana" w:hAnsi="Verdana" w:cs="Arial"/>
          <w:bCs/>
          <w:spacing w:val="-2"/>
          <w:sz w:val="18"/>
          <w:szCs w:val="20"/>
        </w:rPr>
      </w:pPr>
      <w:r w:rsidRPr="009C0A26">
        <w:rPr>
          <w:rFonts w:ascii="Verdana" w:hAnsi="Verdana" w:cs="Arial"/>
          <w:bCs/>
          <w:spacing w:val="-2"/>
          <w:sz w:val="18"/>
          <w:szCs w:val="20"/>
          <w:u w:val="single"/>
        </w:rPr>
        <w:t>ARTICLE 14</w:t>
      </w:r>
      <w:r w:rsidRPr="009C0A26">
        <w:rPr>
          <w:rFonts w:ascii="Verdana" w:hAnsi="Verdana" w:cs="Arial"/>
          <w:bCs/>
          <w:spacing w:val="-2"/>
          <w:sz w:val="18"/>
          <w:szCs w:val="20"/>
        </w:rPr>
        <w:t xml:space="preserve"> – NOTICES</w:t>
      </w:r>
      <w:r w:rsidRPr="009C0A26">
        <w:rPr>
          <w:rFonts w:ascii="Verdana" w:hAnsi="Verdana" w:cs="Arial"/>
          <w:bCs/>
          <w:spacing w:val="-2"/>
          <w:sz w:val="18"/>
          <w:szCs w:val="20"/>
        </w:rPr>
        <w:tab/>
      </w:r>
      <w:r w:rsidRPr="009C0A26">
        <w:rPr>
          <w:rFonts w:ascii="Verdana" w:hAnsi="Verdana" w:cs="Arial"/>
          <w:bCs/>
          <w:spacing w:val="-2"/>
          <w:sz w:val="18"/>
          <w:szCs w:val="20"/>
        </w:rPr>
        <w:tab/>
      </w:r>
    </w:p>
    <w:p w14:paraId="76B7853B" w14:textId="77777777" w:rsidR="009C0A26" w:rsidRPr="009C0A26" w:rsidRDefault="009C0A26" w:rsidP="00287FBB">
      <w:pPr>
        <w:tabs>
          <w:tab w:val="left" w:pos="360"/>
          <w:tab w:val="left" w:leader="dot" w:pos="9180"/>
        </w:tabs>
        <w:suppressAutoHyphens/>
        <w:spacing w:after="120"/>
        <w:ind w:left="432" w:hanging="432"/>
        <w:jc w:val="both"/>
        <w:outlineLvl w:val="0"/>
        <w:rPr>
          <w:rFonts w:ascii="Verdana" w:hAnsi="Verdana" w:cs="Arial"/>
          <w:bCs/>
          <w:spacing w:val="-2"/>
          <w:sz w:val="18"/>
          <w:szCs w:val="20"/>
        </w:rPr>
      </w:pPr>
      <w:r w:rsidRPr="009C0A26">
        <w:rPr>
          <w:rFonts w:ascii="Verdana" w:hAnsi="Verdana" w:cs="Arial"/>
          <w:bCs/>
          <w:spacing w:val="-2"/>
          <w:sz w:val="18"/>
          <w:szCs w:val="20"/>
          <w:u w:val="single"/>
        </w:rPr>
        <w:t>ARTICLE 15</w:t>
      </w:r>
      <w:r w:rsidRPr="009C0A26">
        <w:rPr>
          <w:rFonts w:ascii="Verdana" w:hAnsi="Verdana" w:cs="Arial"/>
          <w:bCs/>
          <w:spacing w:val="-2"/>
          <w:sz w:val="18"/>
          <w:szCs w:val="20"/>
        </w:rPr>
        <w:t xml:space="preserve"> - SUCCESSORS AND ASSIGNS</w:t>
      </w:r>
      <w:r w:rsidRPr="009C0A26">
        <w:rPr>
          <w:rFonts w:ascii="Verdana" w:hAnsi="Verdana" w:cs="Arial"/>
          <w:bCs/>
          <w:spacing w:val="-2"/>
          <w:sz w:val="18"/>
          <w:szCs w:val="20"/>
        </w:rPr>
        <w:tab/>
      </w:r>
      <w:r w:rsidRPr="009C0A26">
        <w:rPr>
          <w:rFonts w:ascii="Verdana" w:hAnsi="Verdana" w:cs="Arial"/>
          <w:bCs/>
          <w:spacing w:val="-2"/>
          <w:sz w:val="18"/>
          <w:szCs w:val="20"/>
        </w:rPr>
        <w:tab/>
      </w:r>
    </w:p>
    <w:p w14:paraId="797F2F4D" w14:textId="77777777" w:rsidR="009C0A26" w:rsidRPr="009C0A26" w:rsidRDefault="009C0A26" w:rsidP="00287FBB">
      <w:pPr>
        <w:widowControl/>
        <w:tabs>
          <w:tab w:val="left" w:pos="360"/>
          <w:tab w:val="left" w:leader="dot" w:pos="9180"/>
        </w:tabs>
        <w:autoSpaceDE/>
        <w:autoSpaceDN/>
        <w:adjustRightInd/>
        <w:spacing w:before="200" w:after="120"/>
        <w:outlineLvl w:val="1"/>
        <w:rPr>
          <w:rFonts w:ascii="Verdana" w:eastAsiaTheme="majorEastAsia" w:hAnsi="Verdana" w:cstheme="majorBidi"/>
          <w:bCs/>
          <w:sz w:val="18"/>
          <w:szCs w:val="20"/>
        </w:rPr>
      </w:pPr>
      <w:r w:rsidRPr="009C0A26">
        <w:rPr>
          <w:rFonts w:ascii="Verdana" w:eastAsiaTheme="majorEastAsia" w:hAnsi="Verdana" w:cstheme="majorBidi"/>
          <w:bCs/>
          <w:sz w:val="18"/>
          <w:szCs w:val="20"/>
        </w:rPr>
        <w:tab/>
        <w:t>15.1 DESIGN PROFESSIONAL'S DEATH OR INCAPACITATION</w:t>
      </w:r>
      <w:r w:rsidRPr="009C0A26">
        <w:rPr>
          <w:rFonts w:ascii="Verdana" w:eastAsiaTheme="majorEastAsia" w:hAnsi="Verdana" w:cstheme="majorBidi"/>
          <w:bCs/>
          <w:sz w:val="18"/>
          <w:szCs w:val="20"/>
        </w:rPr>
        <w:tab/>
      </w:r>
      <w:r w:rsidRPr="009C0A26">
        <w:rPr>
          <w:rFonts w:ascii="Verdana" w:eastAsiaTheme="majorEastAsia" w:hAnsi="Verdana" w:cstheme="majorBidi"/>
          <w:bCs/>
          <w:sz w:val="18"/>
          <w:szCs w:val="20"/>
        </w:rPr>
        <w:tab/>
      </w:r>
    </w:p>
    <w:p w14:paraId="1F469B61" w14:textId="77777777" w:rsidR="009C0A26" w:rsidRDefault="009C0A26" w:rsidP="00CB67F5">
      <w:pPr>
        <w:tabs>
          <w:tab w:val="left" w:pos="720"/>
          <w:tab w:val="left" w:leader="dot" w:pos="9180"/>
        </w:tabs>
        <w:suppressAutoHyphens/>
        <w:spacing w:after="120"/>
        <w:ind w:left="720" w:hanging="720"/>
        <w:jc w:val="both"/>
        <w:outlineLvl w:val="0"/>
        <w:rPr>
          <w:rFonts w:ascii="Verdana" w:hAnsi="Verdana" w:cs="Arial"/>
          <w:bCs/>
          <w:spacing w:val="-2"/>
          <w:sz w:val="18"/>
          <w:szCs w:val="20"/>
        </w:rPr>
      </w:pPr>
      <w:r w:rsidRPr="009C0A26">
        <w:rPr>
          <w:rFonts w:ascii="Verdana" w:hAnsi="Verdana" w:cs="Arial"/>
          <w:bCs/>
          <w:spacing w:val="-2"/>
          <w:sz w:val="18"/>
          <w:szCs w:val="20"/>
          <w:u w:val="single"/>
        </w:rPr>
        <w:t>ARTICLE 16</w:t>
      </w:r>
      <w:r w:rsidRPr="009C0A26">
        <w:rPr>
          <w:rFonts w:ascii="Verdana" w:hAnsi="Verdana" w:cs="Arial"/>
          <w:bCs/>
          <w:spacing w:val="-2"/>
          <w:sz w:val="18"/>
          <w:szCs w:val="20"/>
        </w:rPr>
        <w:t xml:space="preserve"> – TERMINATION OF AGREEMENT</w:t>
      </w:r>
      <w:r w:rsidRPr="009C0A26">
        <w:rPr>
          <w:rFonts w:ascii="Verdana" w:hAnsi="Verdana" w:cs="Arial"/>
          <w:bCs/>
          <w:spacing w:val="-2"/>
          <w:sz w:val="18"/>
          <w:szCs w:val="20"/>
        </w:rPr>
        <w:tab/>
      </w:r>
      <w:r w:rsidRPr="009C0A26">
        <w:rPr>
          <w:rFonts w:ascii="Verdana" w:hAnsi="Verdana" w:cs="Arial"/>
          <w:bCs/>
          <w:spacing w:val="-2"/>
          <w:sz w:val="18"/>
          <w:szCs w:val="20"/>
        </w:rPr>
        <w:tab/>
      </w:r>
    </w:p>
    <w:p w14:paraId="72C39C32" w14:textId="77777777" w:rsidR="00C366B3" w:rsidRDefault="00C366B3" w:rsidP="00CB67F5">
      <w:pPr>
        <w:tabs>
          <w:tab w:val="left" w:pos="720"/>
          <w:tab w:val="left" w:leader="dot" w:pos="9180"/>
        </w:tabs>
        <w:suppressAutoHyphens/>
        <w:spacing w:after="120"/>
        <w:ind w:left="720" w:hanging="720"/>
        <w:jc w:val="both"/>
        <w:outlineLvl w:val="0"/>
        <w:rPr>
          <w:rFonts w:ascii="Verdana" w:hAnsi="Verdana" w:cs="Arial"/>
          <w:bCs/>
          <w:spacing w:val="-2"/>
          <w:sz w:val="18"/>
          <w:szCs w:val="20"/>
        </w:rPr>
      </w:pPr>
    </w:p>
    <w:p w14:paraId="554C20B3" w14:textId="77777777" w:rsidR="00784BB3" w:rsidRPr="00287FBB" w:rsidRDefault="00784BB3" w:rsidP="005931A0">
      <w:pPr>
        <w:spacing w:before="240"/>
        <w:rPr>
          <w:rFonts w:ascii="Verdana" w:hAnsi="Verdana" w:cs="Arial"/>
          <w:b/>
          <w:sz w:val="18"/>
          <w:szCs w:val="18"/>
          <w:u w:val="single"/>
        </w:rPr>
      </w:pPr>
      <w:r w:rsidRPr="00287FBB">
        <w:rPr>
          <w:rFonts w:ascii="Verdana" w:hAnsi="Verdana" w:cs="Arial"/>
          <w:b/>
          <w:sz w:val="18"/>
          <w:szCs w:val="18"/>
          <w:u w:val="single"/>
        </w:rPr>
        <w:t>EXHIBITS</w:t>
      </w:r>
      <w:r w:rsidR="00287FBB">
        <w:rPr>
          <w:rFonts w:ascii="Verdana" w:hAnsi="Verdana" w:cs="Arial"/>
          <w:b/>
          <w:sz w:val="18"/>
          <w:szCs w:val="18"/>
          <w:u w:val="single"/>
        </w:rPr>
        <w:t>:</w:t>
      </w:r>
    </w:p>
    <w:p w14:paraId="648F5AA7" w14:textId="77777777" w:rsidR="00C366B3" w:rsidRDefault="005931A0" w:rsidP="005931A0">
      <w:pPr>
        <w:pStyle w:val="ListParagraph"/>
        <w:tabs>
          <w:tab w:val="left" w:pos="1440"/>
        </w:tabs>
        <w:spacing w:before="120" w:after="120"/>
        <w:ind w:left="360"/>
        <w:rPr>
          <w:rFonts w:ascii="Verdana" w:hAnsi="Verdana" w:cs="Arial"/>
          <w:sz w:val="18"/>
          <w:szCs w:val="18"/>
        </w:rPr>
      </w:pPr>
      <w:r>
        <w:rPr>
          <w:rFonts w:ascii="Verdana" w:hAnsi="Verdana" w:cs="Arial"/>
          <w:sz w:val="18"/>
          <w:szCs w:val="18"/>
        </w:rPr>
        <w:t>Exhibit A:</w:t>
      </w:r>
      <w:r>
        <w:rPr>
          <w:rFonts w:ascii="Verdana" w:hAnsi="Verdana" w:cs="Arial"/>
          <w:sz w:val="18"/>
          <w:szCs w:val="18"/>
        </w:rPr>
        <w:tab/>
      </w:r>
      <w:r w:rsidR="00C366B3">
        <w:rPr>
          <w:rFonts w:ascii="Verdana" w:hAnsi="Verdana" w:cs="Arial"/>
          <w:sz w:val="18"/>
          <w:szCs w:val="18"/>
        </w:rPr>
        <w:t>Design Professional’s Scope of Services</w:t>
      </w:r>
      <w:r w:rsidR="00212AD7">
        <w:rPr>
          <w:rFonts w:ascii="Verdana" w:hAnsi="Verdana" w:cs="Arial"/>
          <w:sz w:val="18"/>
          <w:szCs w:val="18"/>
        </w:rPr>
        <w:t xml:space="preserve"> &amp; Payment Schedule</w:t>
      </w:r>
    </w:p>
    <w:p w14:paraId="6A959A86" w14:textId="77777777" w:rsidR="007F568E" w:rsidRPr="007F3B1C" w:rsidRDefault="00C366B3" w:rsidP="005931A0">
      <w:pPr>
        <w:pStyle w:val="ListParagraph"/>
        <w:tabs>
          <w:tab w:val="left" w:pos="1440"/>
        </w:tabs>
        <w:spacing w:before="120" w:after="120"/>
        <w:ind w:left="360"/>
        <w:rPr>
          <w:rFonts w:ascii="Verdana" w:hAnsi="Verdana" w:cs="Arial"/>
          <w:sz w:val="18"/>
          <w:szCs w:val="18"/>
        </w:rPr>
      </w:pPr>
      <w:r>
        <w:rPr>
          <w:rFonts w:ascii="Verdana" w:hAnsi="Verdana" w:cs="Arial"/>
          <w:sz w:val="18"/>
          <w:szCs w:val="18"/>
        </w:rPr>
        <w:t>Exhibit B</w:t>
      </w:r>
      <w:r>
        <w:rPr>
          <w:rFonts w:ascii="Verdana" w:hAnsi="Verdana" w:cs="Arial"/>
          <w:sz w:val="18"/>
          <w:szCs w:val="18"/>
        </w:rPr>
        <w:tab/>
      </w:r>
      <w:r w:rsidR="007F568E" w:rsidRPr="007F3B1C">
        <w:rPr>
          <w:rFonts w:ascii="Verdana" w:hAnsi="Verdana" w:cs="Arial"/>
          <w:sz w:val="18"/>
          <w:szCs w:val="18"/>
        </w:rPr>
        <w:t>Design Professional’s Rate Schedule for Additional Services</w:t>
      </w:r>
      <w:r w:rsidR="005F2CAB">
        <w:rPr>
          <w:rFonts w:ascii="Verdana" w:hAnsi="Verdana" w:cs="Arial"/>
          <w:sz w:val="18"/>
          <w:szCs w:val="18"/>
        </w:rPr>
        <w:t xml:space="preserve"> </w:t>
      </w:r>
    </w:p>
    <w:p w14:paraId="0855E910" w14:textId="1411C46B" w:rsidR="007F568E" w:rsidRPr="007F3B1C" w:rsidRDefault="007F568E" w:rsidP="005931A0">
      <w:pPr>
        <w:pStyle w:val="ListParagraph"/>
        <w:tabs>
          <w:tab w:val="left" w:pos="1440"/>
        </w:tabs>
        <w:spacing w:before="120" w:after="120"/>
        <w:ind w:left="360"/>
        <w:rPr>
          <w:rFonts w:ascii="Verdana" w:hAnsi="Verdana" w:cs="Arial"/>
          <w:sz w:val="18"/>
          <w:szCs w:val="18"/>
        </w:rPr>
      </w:pPr>
      <w:r>
        <w:rPr>
          <w:rFonts w:ascii="Verdana" w:hAnsi="Verdana" w:cs="Arial"/>
          <w:sz w:val="18"/>
          <w:szCs w:val="18"/>
        </w:rPr>
        <w:t xml:space="preserve">Exhibit </w:t>
      </w:r>
      <w:r w:rsidR="00C366B3">
        <w:rPr>
          <w:rFonts w:ascii="Verdana" w:hAnsi="Verdana" w:cs="Arial"/>
          <w:sz w:val="18"/>
          <w:szCs w:val="18"/>
        </w:rPr>
        <w:t>C</w:t>
      </w:r>
      <w:r w:rsidR="005931A0">
        <w:rPr>
          <w:rFonts w:ascii="Verdana" w:hAnsi="Verdana" w:cs="Arial"/>
          <w:sz w:val="18"/>
          <w:szCs w:val="18"/>
        </w:rPr>
        <w:t>:</w:t>
      </w:r>
      <w:r w:rsidR="005931A0">
        <w:rPr>
          <w:rFonts w:ascii="Verdana" w:hAnsi="Verdana" w:cs="Arial"/>
          <w:sz w:val="18"/>
          <w:szCs w:val="18"/>
        </w:rPr>
        <w:tab/>
      </w:r>
      <w:r w:rsidRPr="007F3B1C">
        <w:rPr>
          <w:rFonts w:ascii="Verdana" w:hAnsi="Verdana" w:cs="Arial"/>
          <w:sz w:val="18"/>
          <w:szCs w:val="18"/>
        </w:rPr>
        <w:t>Authorization</w:t>
      </w:r>
      <w:r w:rsidR="005931A0">
        <w:rPr>
          <w:rFonts w:ascii="Verdana" w:hAnsi="Verdana" w:cs="Arial"/>
          <w:sz w:val="18"/>
          <w:szCs w:val="18"/>
        </w:rPr>
        <w:t xml:space="preserve"> </w:t>
      </w:r>
      <w:r w:rsidR="002F3FEA">
        <w:rPr>
          <w:rFonts w:ascii="Verdana" w:hAnsi="Verdana" w:cs="Arial"/>
          <w:sz w:val="18"/>
          <w:szCs w:val="18"/>
        </w:rPr>
        <w:t>for Additional Services by the Design Professional</w:t>
      </w:r>
    </w:p>
    <w:p w14:paraId="62DAD13E" w14:textId="672083D9" w:rsidR="007F568E" w:rsidRPr="007F3B1C" w:rsidRDefault="007F568E" w:rsidP="005931A0">
      <w:pPr>
        <w:pStyle w:val="ListParagraph"/>
        <w:tabs>
          <w:tab w:val="left" w:pos="1440"/>
        </w:tabs>
        <w:spacing w:before="120" w:after="120"/>
        <w:ind w:left="360"/>
        <w:rPr>
          <w:rFonts w:ascii="Verdana" w:hAnsi="Verdana" w:cs="Arial"/>
          <w:sz w:val="18"/>
          <w:szCs w:val="18"/>
        </w:rPr>
      </w:pPr>
      <w:r>
        <w:rPr>
          <w:rFonts w:ascii="Verdana" w:hAnsi="Verdana" w:cs="Arial"/>
          <w:sz w:val="18"/>
          <w:szCs w:val="18"/>
        </w:rPr>
        <w:t xml:space="preserve">Exhibit </w:t>
      </w:r>
      <w:r w:rsidR="00C366B3">
        <w:rPr>
          <w:rFonts w:ascii="Verdana" w:hAnsi="Verdana" w:cs="Arial"/>
          <w:sz w:val="18"/>
          <w:szCs w:val="18"/>
        </w:rPr>
        <w:t>D</w:t>
      </w:r>
      <w:r w:rsidR="005931A0">
        <w:rPr>
          <w:rFonts w:ascii="Verdana" w:hAnsi="Verdana" w:cs="Arial"/>
          <w:sz w:val="18"/>
          <w:szCs w:val="18"/>
        </w:rPr>
        <w:t>:</w:t>
      </w:r>
      <w:r w:rsidR="005931A0">
        <w:rPr>
          <w:rFonts w:ascii="Verdana" w:hAnsi="Verdana" w:cs="Arial"/>
          <w:sz w:val="18"/>
          <w:szCs w:val="18"/>
        </w:rPr>
        <w:tab/>
      </w:r>
      <w:r w:rsidRPr="007F3B1C">
        <w:rPr>
          <w:rFonts w:ascii="Verdana" w:hAnsi="Verdana" w:cs="Arial"/>
          <w:sz w:val="18"/>
          <w:szCs w:val="18"/>
        </w:rPr>
        <w:t>Amendment</w:t>
      </w:r>
      <w:r w:rsidR="002F3FEA">
        <w:rPr>
          <w:rFonts w:ascii="Verdana" w:hAnsi="Verdana" w:cs="Arial"/>
          <w:sz w:val="18"/>
          <w:szCs w:val="18"/>
        </w:rPr>
        <w:t xml:space="preserve"> of the Executive Design Agreement</w:t>
      </w:r>
    </w:p>
    <w:p w14:paraId="7F9A2DD5" w14:textId="77777777" w:rsidR="007F568E" w:rsidRDefault="007F568E" w:rsidP="005931A0">
      <w:pPr>
        <w:pStyle w:val="ListParagraph"/>
        <w:tabs>
          <w:tab w:val="left" w:pos="1440"/>
        </w:tabs>
        <w:spacing w:before="120" w:after="120"/>
        <w:ind w:left="360"/>
        <w:rPr>
          <w:rFonts w:ascii="Verdana" w:hAnsi="Verdana" w:cs="Arial"/>
          <w:sz w:val="18"/>
          <w:szCs w:val="18"/>
        </w:rPr>
      </w:pPr>
      <w:r>
        <w:rPr>
          <w:rFonts w:ascii="Verdana" w:hAnsi="Verdana" w:cs="Arial"/>
          <w:sz w:val="18"/>
          <w:szCs w:val="18"/>
        </w:rPr>
        <w:t xml:space="preserve">Exhibit </w:t>
      </w:r>
      <w:r w:rsidR="00C366B3">
        <w:rPr>
          <w:rFonts w:ascii="Verdana" w:hAnsi="Verdana" w:cs="Arial"/>
          <w:sz w:val="18"/>
          <w:szCs w:val="18"/>
        </w:rPr>
        <w:t>E</w:t>
      </w:r>
      <w:r w:rsidR="005931A0">
        <w:rPr>
          <w:rFonts w:ascii="Verdana" w:hAnsi="Verdana" w:cs="Arial"/>
          <w:sz w:val="18"/>
          <w:szCs w:val="18"/>
        </w:rPr>
        <w:t>:</w:t>
      </w:r>
      <w:r w:rsidR="005931A0">
        <w:rPr>
          <w:rFonts w:ascii="Verdana" w:hAnsi="Verdana" w:cs="Arial"/>
          <w:sz w:val="18"/>
          <w:szCs w:val="18"/>
        </w:rPr>
        <w:tab/>
      </w:r>
      <w:r w:rsidRPr="007F3B1C">
        <w:rPr>
          <w:rFonts w:ascii="Verdana" w:hAnsi="Verdana" w:cs="Arial"/>
          <w:sz w:val="18"/>
          <w:szCs w:val="18"/>
        </w:rPr>
        <w:t>Certificate of Insurance</w:t>
      </w:r>
    </w:p>
    <w:p w14:paraId="3A86067F" w14:textId="68C77160" w:rsidR="007F568E" w:rsidRPr="00783423" w:rsidRDefault="005931A0" w:rsidP="004A4AAF">
      <w:pPr>
        <w:pStyle w:val="ListParagraph"/>
        <w:tabs>
          <w:tab w:val="left" w:pos="1440"/>
        </w:tabs>
        <w:spacing w:before="120" w:after="120"/>
        <w:ind w:left="360"/>
        <w:rPr>
          <w:rFonts w:ascii="Verdana" w:hAnsi="Verdana" w:cs="Arial"/>
          <w:sz w:val="18"/>
          <w:szCs w:val="18"/>
        </w:rPr>
      </w:pPr>
      <w:r w:rsidRPr="00783423">
        <w:rPr>
          <w:rFonts w:ascii="Verdana" w:hAnsi="Verdana" w:cs="Arial"/>
          <w:sz w:val="18"/>
          <w:szCs w:val="18"/>
        </w:rPr>
        <w:t xml:space="preserve">Exhibit </w:t>
      </w:r>
      <w:r w:rsidR="00C366B3" w:rsidRPr="00783423">
        <w:rPr>
          <w:rFonts w:ascii="Verdana" w:hAnsi="Verdana" w:cs="Arial"/>
          <w:sz w:val="18"/>
          <w:szCs w:val="18"/>
        </w:rPr>
        <w:t>F</w:t>
      </w:r>
      <w:r w:rsidRPr="00783423">
        <w:rPr>
          <w:rFonts w:ascii="Verdana" w:hAnsi="Verdana" w:cs="Arial"/>
          <w:sz w:val="18"/>
          <w:szCs w:val="18"/>
        </w:rPr>
        <w:t>:</w:t>
      </w:r>
      <w:r w:rsidRPr="00783423">
        <w:rPr>
          <w:rFonts w:ascii="Verdana" w:hAnsi="Verdana" w:cs="Arial"/>
          <w:sz w:val="18"/>
          <w:szCs w:val="18"/>
        </w:rPr>
        <w:tab/>
      </w:r>
      <w:r w:rsidR="004A4AAF" w:rsidRPr="00783423">
        <w:rPr>
          <w:rFonts w:ascii="Verdana" w:hAnsi="Verdana" w:cs="Arial"/>
          <w:sz w:val="18"/>
          <w:szCs w:val="18"/>
        </w:rPr>
        <w:t>NOT USED</w:t>
      </w:r>
    </w:p>
    <w:p w14:paraId="42B40736" w14:textId="77777777" w:rsidR="007F568E" w:rsidRPr="007F3B1C" w:rsidRDefault="007F568E" w:rsidP="005931A0">
      <w:pPr>
        <w:pStyle w:val="ListParagraph"/>
        <w:tabs>
          <w:tab w:val="left" w:pos="1440"/>
        </w:tabs>
        <w:spacing w:before="120" w:after="120"/>
        <w:ind w:left="360"/>
        <w:rPr>
          <w:rFonts w:ascii="Verdana" w:hAnsi="Verdana" w:cs="Arial"/>
          <w:sz w:val="18"/>
          <w:szCs w:val="18"/>
        </w:rPr>
      </w:pPr>
      <w:r>
        <w:rPr>
          <w:rFonts w:ascii="Verdana" w:hAnsi="Verdana" w:cs="Arial"/>
          <w:sz w:val="18"/>
          <w:szCs w:val="18"/>
        </w:rPr>
        <w:t xml:space="preserve">Exhibit </w:t>
      </w:r>
      <w:r w:rsidR="00C366B3">
        <w:rPr>
          <w:rFonts w:ascii="Verdana" w:hAnsi="Verdana" w:cs="Arial"/>
          <w:sz w:val="18"/>
          <w:szCs w:val="18"/>
        </w:rPr>
        <w:t>G</w:t>
      </w:r>
      <w:r w:rsidR="005931A0">
        <w:rPr>
          <w:rFonts w:ascii="Verdana" w:hAnsi="Verdana" w:cs="Arial"/>
          <w:sz w:val="18"/>
          <w:szCs w:val="18"/>
        </w:rPr>
        <w:t>:</w:t>
      </w:r>
      <w:r w:rsidR="005931A0">
        <w:rPr>
          <w:rFonts w:ascii="Verdana" w:hAnsi="Verdana" w:cs="Arial"/>
          <w:sz w:val="18"/>
          <w:szCs w:val="18"/>
        </w:rPr>
        <w:tab/>
      </w:r>
      <w:r w:rsidRPr="007F3B1C">
        <w:rPr>
          <w:rFonts w:ascii="Verdana" w:hAnsi="Verdana" w:cs="Arial"/>
          <w:sz w:val="18"/>
          <w:szCs w:val="18"/>
        </w:rPr>
        <w:t>Report of Subconsultant Information</w:t>
      </w:r>
    </w:p>
    <w:p w14:paraId="0F856AA0" w14:textId="77777777" w:rsidR="007F568E" w:rsidRPr="007F3B1C" w:rsidRDefault="007F568E" w:rsidP="005931A0">
      <w:pPr>
        <w:pStyle w:val="ListParagraph"/>
        <w:tabs>
          <w:tab w:val="left" w:pos="1440"/>
        </w:tabs>
        <w:spacing w:before="120" w:after="120"/>
        <w:ind w:left="360"/>
        <w:rPr>
          <w:rFonts w:ascii="Verdana" w:hAnsi="Verdana" w:cs="Arial"/>
          <w:sz w:val="18"/>
          <w:szCs w:val="18"/>
        </w:rPr>
      </w:pPr>
      <w:r>
        <w:rPr>
          <w:rFonts w:ascii="Verdana" w:hAnsi="Verdana" w:cs="Arial"/>
          <w:sz w:val="18"/>
          <w:szCs w:val="18"/>
        </w:rPr>
        <w:t xml:space="preserve">Exhibit </w:t>
      </w:r>
      <w:r w:rsidR="00C366B3">
        <w:rPr>
          <w:rFonts w:ascii="Verdana" w:hAnsi="Verdana" w:cs="Arial"/>
          <w:sz w:val="18"/>
          <w:szCs w:val="18"/>
        </w:rPr>
        <w:t>H</w:t>
      </w:r>
      <w:r w:rsidR="005931A0">
        <w:rPr>
          <w:rFonts w:ascii="Verdana" w:hAnsi="Verdana" w:cs="Arial"/>
          <w:sz w:val="18"/>
          <w:szCs w:val="18"/>
        </w:rPr>
        <w:t>:</w:t>
      </w:r>
      <w:r w:rsidR="005931A0">
        <w:rPr>
          <w:rFonts w:ascii="Verdana" w:hAnsi="Verdana" w:cs="Arial"/>
          <w:sz w:val="18"/>
          <w:szCs w:val="18"/>
        </w:rPr>
        <w:tab/>
      </w:r>
      <w:r w:rsidRPr="007F3B1C">
        <w:rPr>
          <w:rFonts w:ascii="Verdana" w:hAnsi="Verdana" w:cs="Arial"/>
          <w:sz w:val="18"/>
          <w:szCs w:val="18"/>
        </w:rPr>
        <w:t>Final Distribution of Contract Dollars</w:t>
      </w:r>
    </w:p>
    <w:p w14:paraId="0C5844F5" w14:textId="2341ACF0" w:rsidR="007F568E" w:rsidRDefault="007F568E" w:rsidP="005931A0">
      <w:pPr>
        <w:pStyle w:val="ListParagraph"/>
        <w:tabs>
          <w:tab w:val="left" w:pos="1440"/>
        </w:tabs>
        <w:spacing w:before="120" w:after="120"/>
        <w:ind w:left="360"/>
        <w:rPr>
          <w:rFonts w:ascii="Verdana" w:hAnsi="Verdana" w:cs="Arial"/>
          <w:sz w:val="18"/>
          <w:szCs w:val="18"/>
        </w:rPr>
      </w:pPr>
      <w:r>
        <w:rPr>
          <w:rFonts w:ascii="Verdana" w:hAnsi="Verdana" w:cs="Arial"/>
          <w:sz w:val="18"/>
          <w:szCs w:val="18"/>
        </w:rPr>
        <w:t xml:space="preserve">Exhibit </w:t>
      </w:r>
      <w:r w:rsidR="00C366B3">
        <w:rPr>
          <w:rFonts w:ascii="Verdana" w:hAnsi="Verdana" w:cs="Arial"/>
          <w:sz w:val="18"/>
          <w:szCs w:val="18"/>
        </w:rPr>
        <w:t>I</w:t>
      </w:r>
      <w:r w:rsidR="005931A0">
        <w:rPr>
          <w:rFonts w:ascii="Verdana" w:hAnsi="Verdana" w:cs="Arial"/>
          <w:sz w:val="18"/>
          <w:szCs w:val="18"/>
        </w:rPr>
        <w:t>:</w:t>
      </w:r>
      <w:r w:rsidR="005931A0">
        <w:rPr>
          <w:rFonts w:ascii="Verdana" w:hAnsi="Verdana" w:cs="Arial"/>
          <w:sz w:val="18"/>
          <w:szCs w:val="18"/>
        </w:rPr>
        <w:tab/>
      </w:r>
      <w:r w:rsidR="00624756">
        <w:rPr>
          <w:rFonts w:ascii="Verdana" w:hAnsi="Verdana" w:cs="Arial"/>
          <w:sz w:val="18"/>
          <w:szCs w:val="18"/>
        </w:rPr>
        <w:t xml:space="preserve">Confirmation of </w:t>
      </w:r>
      <w:r w:rsidRPr="007F3B1C">
        <w:rPr>
          <w:rFonts w:ascii="Verdana" w:hAnsi="Verdana" w:cs="Arial"/>
          <w:sz w:val="18"/>
          <w:szCs w:val="18"/>
        </w:rPr>
        <w:t>Certification</w:t>
      </w:r>
    </w:p>
    <w:p w14:paraId="7293B8BD" w14:textId="77777777" w:rsidR="00CD3DBB" w:rsidRDefault="007C3CDE" w:rsidP="00CD3DBB">
      <w:pPr>
        <w:pStyle w:val="ListParagraph"/>
        <w:tabs>
          <w:tab w:val="left" w:pos="1440"/>
        </w:tabs>
        <w:spacing w:before="120" w:after="120"/>
        <w:ind w:left="360"/>
        <w:rPr>
          <w:rFonts w:ascii="Verdana" w:hAnsi="Verdana" w:cs="Arial"/>
          <w:sz w:val="18"/>
          <w:szCs w:val="18"/>
        </w:rPr>
      </w:pPr>
      <w:r>
        <w:rPr>
          <w:rFonts w:ascii="Verdana" w:hAnsi="Verdana" w:cs="Arial"/>
          <w:sz w:val="18"/>
          <w:szCs w:val="18"/>
        </w:rPr>
        <w:t>Exhibit J:</w:t>
      </w:r>
      <w:r>
        <w:rPr>
          <w:rFonts w:ascii="Verdana" w:hAnsi="Verdana" w:cs="Arial"/>
          <w:sz w:val="18"/>
          <w:szCs w:val="18"/>
        </w:rPr>
        <w:tab/>
      </w:r>
      <w:r w:rsidRPr="007C3CDE">
        <w:rPr>
          <w:rFonts w:ascii="Verdana" w:hAnsi="Verdana" w:cs="Arial"/>
          <w:sz w:val="18"/>
          <w:szCs w:val="18"/>
        </w:rPr>
        <w:t xml:space="preserve">Reimbursement Schedule  </w:t>
      </w:r>
    </w:p>
    <w:p w14:paraId="6E92A121" w14:textId="79A964FA" w:rsidR="004A4AAF" w:rsidRDefault="007C3CDE" w:rsidP="00CD3DBB">
      <w:pPr>
        <w:pStyle w:val="ListParagraph"/>
        <w:tabs>
          <w:tab w:val="left" w:pos="1440"/>
        </w:tabs>
        <w:spacing w:before="120" w:after="120"/>
        <w:ind w:left="360"/>
        <w:rPr>
          <w:rFonts w:ascii="Verdana" w:hAnsi="Verdana" w:cs="Arial"/>
          <w:sz w:val="18"/>
          <w:szCs w:val="18"/>
        </w:rPr>
      </w:pPr>
      <w:r>
        <w:rPr>
          <w:rFonts w:ascii="Verdana" w:hAnsi="Verdana" w:cs="Arial"/>
          <w:sz w:val="18"/>
          <w:szCs w:val="18"/>
        </w:rPr>
        <w:t xml:space="preserve">Exhibit K: </w:t>
      </w:r>
      <w:r>
        <w:rPr>
          <w:rFonts w:ascii="Verdana" w:hAnsi="Verdana" w:cs="Arial"/>
          <w:sz w:val="18"/>
          <w:szCs w:val="18"/>
        </w:rPr>
        <w:tab/>
        <w:t>Regulatory Agencies and Approvals Requirements</w:t>
      </w:r>
    </w:p>
    <w:p w14:paraId="065E0554" w14:textId="77777777" w:rsidR="004A4AAF" w:rsidRDefault="004A4AAF" w:rsidP="004A4AAF">
      <w:pPr>
        <w:tabs>
          <w:tab w:val="left" w:pos="1440"/>
        </w:tabs>
        <w:spacing w:before="120" w:after="120"/>
        <w:rPr>
          <w:rFonts w:ascii="Verdana" w:hAnsi="Verdana" w:cs="Arial"/>
          <w:sz w:val="18"/>
          <w:szCs w:val="18"/>
        </w:rPr>
      </w:pPr>
    </w:p>
    <w:p w14:paraId="3297904B" w14:textId="3F68238B" w:rsidR="00CD3DBB" w:rsidRDefault="004A4AAF" w:rsidP="00CD6E3C">
      <w:pPr>
        <w:pStyle w:val="Heading1"/>
        <w:rPr>
          <w:i/>
          <w:iCs/>
          <w:sz w:val="18"/>
          <w:szCs w:val="18"/>
        </w:rPr>
      </w:pPr>
      <w:r w:rsidRPr="004A4AAF">
        <w:rPr>
          <w:i/>
          <w:iCs/>
          <w:sz w:val="18"/>
          <w:szCs w:val="18"/>
          <w:highlight w:val="yellow"/>
        </w:rPr>
        <w:t>(EXHIBITS A THROUGH D ARE INCLUDED WITH THE AGREEMENT. OTHER LISTED EXHIBITS CAN BE FOUND LINKED ON THE EDPA LITE PAGE)</w:t>
      </w:r>
    </w:p>
    <w:p w14:paraId="19286736" w14:textId="3E0C42AE" w:rsidR="00CD3DBB" w:rsidRDefault="00CD3DBB" w:rsidP="00CD3DBB"/>
    <w:p w14:paraId="7766F2A9" w14:textId="00F20988" w:rsidR="00CD3DBB" w:rsidRDefault="00CD3DBB" w:rsidP="00CD3DBB"/>
    <w:p w14:paraId="60645695" w14:textId="045A8A78" w:rsidR="00CD3DBB" w:rsidRDefault="00CD3DBB" w:rsidP="00CD3DBB"/>
    <w:p w14:paraId="207ED199" w14:textId="3C3B904E" w:rsidR="00CD3DBB" w:rsidRDefault="00CD3DBB" w:rsidP="00CD3DBB"/>
    <w:p w14:paraId="541BE33E" w14:textId="4CE9925F" w:rsidR="00CD3DBB" w:rsidRDefault="00CD3DBB" w:rsidP="00CD3DBB"/>
    <w:p w14:paraId="37A11FFA" w14:textId="3B548F04" w:rsidR="00CD3DBB" w:rsidRDefault="00CD3DBB" w:rsidP="00CD3DBB"/>
    <w:p w14:paraId="35FF5416" w14:textId="1F499C59" w:rsidR="00CD3DBB" w:rsidRDefault="00CD3DBB" w:rsidP="00CD3DBB"/>
    <w:p w14:paraId="65FFB954" w14:textId="1E75B1CC" w:rsidR="00CD3DBB" w:rsidRDefault="00CD3DBB" w:rsidP="00CD3DBB"/>
    <w:p w14:paraId="24329044" w14:textId="42D53A2C" w:rsidR="00CD3DBB" w:rsidRDefault="00CD3DBB" w:rsidP="00CD3DBB"/>
    <w:p w14:paraId="0925900A" w14:textId="01139240" w:rsidR="00CD3DBB" w:rsidRDefault="00CD3DBB" w:rsidP="00CD3DBB"/>
    <w:p w14:paraId="66DE40B8" w14:textId="7765B7C5" w:rsidR="00CD3DBB" w:rsidRDefault="00CD3DBB" w:rsidP="00CD3DBB"/>
    <w:p w14:paraId="1447FF93" w14:textId="29245962" w:rsidR="00CD3DBB" w:rsidRDefault="00CD3DBB" w:rsidP="00CD3DBB"/>
    <w:p w14:paraId="7285DA2B" w14:textId="140F8E19" w:rsidR="00CD3DBB" w:rsidRDefault="00CD3DBB" w:rsidP="00CD3DBB"/>
    <w:p w14:paraId="33CB0CE8" w14:textId="0FBAE020" w:rsidR="00CD3DBB" w:rsidRDefault="00CD3DBB" w:rsidP="00CD3DBB"/>
    <w:p w14:paraId="0F34D5D0" w14:textId="78FB4A27" w:rsidR="00CD3DBB" w:rsidRDefault="00CD3DBB" w:rsidP="00CD3DBB"/>
    <w:p w14:paraId="5B589FD8" w14:textId="71F90E0A" w:rsidR="00CD3DBB" w:rsidRDefault="00CD3DBB" w:rsidP="00CD3DBB"/>
    <w:p w14:paraId="7A9C7709" w14:textId="5F8F9991" w:rsidR="00CD3DBB" w:rsidRDefault="00CD3DBB" w:rsidP="00CD3DBB"/>
    <w:p w14:paraId="23032EE9" w14:textId="4C2B7550" w:rsidR="00CD3DBB" w:rsidRDefault="00CD3DBB" w:rsidP="00CD3DBB"/>
    <w:p w14:paraId="3A4061A5" w14:textId="52EEB9C7" w:rsidR="00CD3DBB" w:rsidRDefault="00CD3DBB" w:rsidP="00CD3DBB"/>
    <w:p w14:paraId="2B59E208" w14:textId="32412579" w:rsidR="00CD3DBB" w:rsidRDefault="00CD3DBB" w:rsidP="00CD3DBB"/>
    <w:p w14:paraId="08476143" w14:textId="356AF3B3" w:rsidR="00CD3DBB" w:rsidRDefault="00CD3DBB" w:rsidP="00CD3DBB"/>
    <w:p w14:paraId="6313E1E2" w14:textId="0CCD7C5D" w:rsidR="00CD3DBB" w:rsidRDefault="00CD3DBB" w:rsidP="00CD3DBB"/>
    <w:p w14:paraId="4228A66B" w14:textId="2C853E46" w:rsidR="00CD3DBB" w:rsidRDefault="00CD3DBB" w:rsidP="00CD3DBB"/>
    <w:p w14:paraId="0EB2D062" w14:textId="4FA8FF15" w:rsidR="00CD3DBB" w:rsidRDefault="00CD3DBB" w:rsidP="00CD3DBB"/>
    <w:p w14:paraId="214EA265" w14:textId="60B8C765" w:rsidR="00CD3DBB" w:rsidRDefault="00CD3DBB" w:rsidP="00CD3DBB"/>
    <w:p w14:paraId="2BC64B34" w14:textId="713FD7BD" w:rsidR="00CD3DBB" w:rsidRDefault="00CD3DBB" w:rsidP="00CD3DBB"/>
    <w:p w14:paraId="3944634C" w14:textId="0FA23B58" w:rsidR="00CD3DBB" w:rsidRDefault="00CD3DBB" w:rsidP="00CD3DBB"/>
    <w:p w14:paraId="5DCB658D" w14:textId="5F03B01B" w:rsidR="00CD3DBB" w:rsidRDefault="00CD3DBB" w:rsidP="00CD3DBB"/>
    <w:p w14:paraId="2B87EC81" w14:textId="1888CB89" w:rsidR="00CD3DBB" w:rsidRDefault="00CD3DBB" w:rsidP="00CD3DBB"/>
    <w:p w14:paraId="52F502DC" w14:textId="1C7BA5B0" w:rsidR="00CD3DBB" w:rsidRDefault="00CD3DBB" w:rsidP="00CD3DBB"/>
    <w:p w14:paraId="4E901CC4" w14:textId="09AC5E27" w:rsidR="00CD3DBB" w:rsidRDefault="00CD3DBB" w:rsidP="00CD3DBB"/>
    <w:p w14:paraId="34A4B491" w14:textId="2DAFF392" w:rsidR="00CD3DBB" w:rsidRDefault="00CD3DBB" w:rsidP="00CD3DBB"/>
    <w:p w14:paraId="521FFA29" w14:textId="2FCCD3BB" w:rsidR="00CD3DBB" w:rsidRDefault="00CD3DBB" w:rsidP="00CD3DBB"/>
    <w:p w14:paraId="5FE388CB" w14:textId="3703C81C" w:rsidR="00CD3DBB" w:rsidRDefault="00CD3DBB" w:rsidP="00CD3DBB"/>
    <w:p w14:paraId="2720B762" w14:textId="2D2802F2" w:rsidR="00CD3DBB" w:rsidRDefault="00CD3DBB" w:rsidP="00CD3DBB"/>
    <w:p w14:paraId="7305B74E" w14:textId="3D5630C9" w:rsidR="00CD3DBB" w:rsidRDefault="00CD3DBB" w:rsidP="00CD3DBB"/>
    <w:p w14:paraId="2E9A55D4" w14:textId="77777777" w:rsidR="00CD3DBB" w:rsidRPr="00CD3DBB" w:rsidRDefault="00CD3DBB" w:rsidP="00CD3DBB"/>
    <w:p w14:paraId="0ECF0977" w14:textId="77777777" w:rsidR="00C71D16" w:rsidRDefault="00C71D16" w:rsidP="00CD3DBB">
      <w:pPr>
        <w:pStyle w:val="Heading1"/>
        <w:jc w:val="center"/>
        <w:rPr>
          <w:sz w:val="18"/>
          <w:szCs w:val="16"/>
        </w:rPr>
      </w:pPr>
    </w:p>
    <w:p w14:paraId="6C8081A0" w14:textId="37AD4F7C" w:rsidR="00784BB3" w:rsidRPr="009443F8" w:rsidRDefault="00784BB3" w:rsidP="00CD3DBB">
      <w:pPr>
        <w:pStyle w:val="Heading1"/>
        <w:jc w:val="center"/>
        <w:rPr>
          <w:b w:val="0"/>
          <w:sz w:val="18"/>
          <w:szCs w:val="16"/>
        </w:rPr>
      </w:pPr>
      <w:r w:rsidRPr="009443F8">
        <w:rPr>
          <w:sz w:val="18"/>
          <w:szCs w:val="16"/>
        </w:rPr>
        <w:t>AGREEMENT FOR SERVICES OF EXECUTIVE DESIGN PROFESSIONAL</w:t>
      </w:r>
    </w:p>
    <w:p w14:paraId="18F9C366" w14:textId="77777777" w:rsidR="00784BB3" w:rsidRPr="00110598" w:rsidRDefault="00784BB3" w:rsidP="00784BB3">
      <w:pPr>
        <w:rPr>
          <w:rFonts w:ascii="Arial" w:hAnsi="Arial" w:cs="Arial"/>
          <w:sz w:val="16"/>
          <w:szCs w:val="16"/>
        </w:rPr>
      </w:pPr>
    </w:p>
    <w:p w14:paraId="40C9E5AA" w14:textId="6C29964C" w:rsidR="00784BB3" w:rsidRPr="009443F8" w:rsidRDefault="00784BB3" w:rsidP="00784BB3">
      <w:pPr>
        <w:rPr>
          <w:rFonts w:ascii="Verdana" w:hAnsi="Verdana" w:cs="Arial"/>
          <w:sz w:val="16"/>
          <w:szCs w:val="16"/>
        </w:rPr>
      </w:pPr>
      <w:r w:rsidRPr="00110598">
        <w:rPr>
          <w:rFonts w:ascii="Arial" w:hAnsi="Arial" w:cs="Arial"/>
          <w:sz w:val="16"/>
          <w:szCs w:val="16"/>
        </w:rPr>
        <w:t>T</w:t>
      </w:r>
      <w:r w:rsidRPr="009443F8">
        <w:rPr>
          <w:rFonts w:ascii="Verdana" w:hAnsi="Verdana" w:cs="Arial"/>
          <w:sz w:val="16"/>
          <w:szCs w:val="16"/>
        </w:rPr>
        <w:t>HIS AGREEMENT</w:t>
      </w:r>
      <w:r w:rsidR="00F00835" w:rsidRPr="009443F8">
        <w:rPr>
          <w:rFonts w:ascii="Verdana" w:hAnsi="Verdana" w:cs="Arial"/>
          <w:sz w:val="16"/>
          <w:szCs w:val="16"/>
        </w:rPr>
        <w:t xml:space="preserve"> is</w:t>
      </w:r>
      <w:r w:rsidRPr="009443F8">
        <w:rPr>
          <w:rFonts w:ascii="Verdana" w:hAnsi="Verdana" w:cs="Arial"/>
          <w:sz w:val="16"/>
          <w:szCs w:val="16"/>
        </w:rPr>
        <w:t xml:space="preserve"> made on the _____________ day of _________________, 20___, between THE REGENTS OF THE UNIVERSITY OF CALIFORNIA, a California</w:t>
      </w:r>
      <w:r w:rsidR="00D3718D" w:rsidRPr="009443F8">
        <w:rPr>
          <w:rFonts w:ascii="Verdana" w:hAnsi="Verdana" w:cs="Arial"/>
          <w:sz w:val="16"/>
          <w:szCs w:val="16"/>
        </w:rPr>
        <w:t xml:space="preserve"> corporation</w:t>
      </w:r>
      <w:r w:rsidRPr="009443F8">
        <w:rPr>
          <w:rFonts w:ascii="Verdana" w:hAnsi="Verdana" w:cs="Arial"/>
          <w:sz w:val="16"/>
          <w:szCs w:val="16"/>
        </w:rPr>
        <w:t xml:space="preserve">, hereinafter called "University" and </w:t>
      </w:r>
      <w:r w:rsidRPr="009443F8">
        <w:rPr>
          <w:rFonts w:ascii="Verdana" w:hAnsi="Verdana" w:cs="Arial"/>
          <w:sz w:val="16"/>
          <w:szCs w:val="16"/>
          <w:highlight w:val="lightGray"/>
        </w:rPr>
        <w:t>DESIGN PROFESSIONAL NAME</w:t>
      </w:r>
      <w:r w:rsidRPr="009443F8">
        <w:rPr>
          <w:rFonts w:ascii="Verdana" w:hAnsi="Verdana" w:cs="Arial"/>
          <w:color w:val="FF0000"/>
          <w:sz w:val="16"/>
          <w:szCs w:val="16"/>
        </w:rPr>
        <w:t xml:space="preserve">, </w:t>
      </w:r>
      <w:r w:rsidRPr="009443F8">
        <w:rPr>
          <w:rFonts w:ascii="Verdana" w:hAnsi="Verdana" w:cs="Arial"/>
          <w:sz w:val="16"/>
          <w:szCs w:val="16"/>
        </w:rPr>
        <w:t xml:space="preserve">a </w:t>
      </w:r>
      <w:r w:rsidRPr="009443F8">
        <w:rPr>
          <w:rFonts w:ascii="Verdana" w:hAnsi="Verdana" w:cs="Arial"/>
          <w:sz w:val="16"/>
          <w:szCs w:val="16"/>
          <w:highlight w:val="lightGray"/>
        </w:rPr>
        <w:t>{INSERT FORM OF ENTITY e.g. a California corporation,  a Partnership, etc.}</w:t>
      </w:r>
      <w:r w:rsidRPr="009443F8">
        <w:rPr>
          <w:rFonts w:ascii="Verdana" w:hAnsi="Verdana" w:cs="Arial"/>
          <w:sz w:val="16"/>
          <w:szCs w:val="16"/>
        </w:rPr>
        <w:t xml:space="preserve"> , hereinafter called "Design Professional</w:t>
      </w:r>
      <w:r w:rsidR="005B2BEB">
        <w:rPr>
          <w:rFonts w:ascii="Verdana" w:hAnsi="Verdana" w:cs="Arial"/>
          <w:sz w:val="16"/>
          <w:szCs w:val="16"/>
        </w:rPr>
        <w:t>.</w:t>
      </w:r>
      <w:r w:rsidR="00D3718D" w:rsidRPr="009443F8">
        <w:rPr>
          <w:rFonts w:ascii="Verdana" w:hAnsi="Verdana" w:cs="Arial"/>
          <w:sz w:val="16"/>
          <w:szCs w:val="16"/>
        </w:rPr>
        <w:t>”</w:t>
      </w:r>
      <w:r w:rsidR="00CC0690" w:rsidRPr="009443F8">
        <w:rPr>
          <w:rFonts w:ascii="Verdana" w:hAnsi="Verdana" w:cs="Arial"/>
          <w:sz w:val="16"/>
          <w:szCs w:val="16"/>
        </w:rPr>
        <w:t xml:space="preserve"> </w:t>
      </w:r>
      <w:r w:rsidR="00287FBB" w:rsidRPr="009443F8">
        <w:rPr>
          <w:rFonts w:ascii="Verdana" w:hAnsi="Verdana" w:cs="Arial"/>
          <w:sz w:val="16"/>
          <w:szCs w:val="16"/>
        </w:rPr>
        <w:t>Design Professional</w:t>
      </w:r>
      <w:r w:rsidR="00CC0690" w:rsidRPr="009443F8">
        <w:rPr>
          <w:rFonts w:ascii="Verdana" w:hAnsi="Verdana" w:cs="Arial"/>
          <w:sz w:val="16"/>
          <w:szCs w:val="16"/>
        </w:rPr>
        <w:t xml:space="preserve"> shall comply with </w:t>
      </w:r>
      <w:r w:rsidR="00287FBB" w:rsidRPr="009443F8">
        <w:rPr>
          <w:rFonts w:ascii="Verdana" w:hAnsi="Verdana" w:cs="Arial"/>
          <w:sz w:val="16"/>
          <w:szCs w:val="16"/>
        </w:rPr>
        <w:t>all licensing</w:t>
      </w:r>
      <w:r w:rsidR="00CC0690" w:rsidRPr="009443F8">
        <w:rPr>
          <w:rFonts w:ascii="Verdana" w:hAnsi="Verdana" w:cs="Arial"/>
          <w:sz w:val="16"/>
          <w:szCs w:val="16"/>
        </w:rPr>
        <w:t xml:space="preserve"> laws of the State of California required for the services to be performed under this Agreement. </w:t>
      </w:r>
    </w:p>
    <w:p w14:paraId="1C7C7AC9" w14:textId="77777777" w:rsidR="00784BB3" w:rsidRPr="009443F8" w:rsidRDefault="00784BB3" w:rsidP="00784BB3">
      <w:pPr>
        <w:rPr>
          <w:rFonts w:ascii="Verdana" w:hAnsi="Verdana" w:cs="Arial"/>
          <w:sz w:val="16"/>
          <w:szCs w:val="16"/>
        </w:rPr>
      </w:pPr>
    </w:p>
    <w:p w14:paraId="6E7F2431" w14:textId="77777777" w:rsidR="00784BB3" w:rsidRPr="009443F8" w:rsidRDefault="00784BB3" w:rsidP="00784BB3">
      <w:pPr>
        <w:ind w:left="720"/>
        <w:rPr>
          <w:rFonts w:ascii="Verdana" w:hAnsi="Verdana" w:cs="Arial"/>
          <w:sz w:val="16"/>
          <w:szCs w:val="16"/>
        </w:rPr>
      </w:pPr>
      <w:r w:rsidRPr="009443F8">
        <w:rPr>
          <w:rFonts w:ascii="Verdana" w:hAnsi="Verdana" w:cs="Arial"/>
          <w:sz w:val="16"/>
          <w:szCs w:val="16"/>
        </w:rPr>
        <w:t xml:space="preserve">WHEREAS, University intends to construct a </w:t>
      </w:r>
      <w:r w:rsidR="00D3718D" w:rsidRPr="009443F8">
        <w:rPr>
          <w:rFonts w:ascii="Verdana" w:hAnsi="Verdana" w:cs="Arial"/>
          <w:sz w:val="16"/>
          <w:szCs w:val="16"/>
        </w:rPr>
        <w:t>P</w:t>
      </w:r>
      <w:r w:rsidRPr="009443F8">
        <w:rPr>
          <w:rFonts w:ascii="Verdana" w:hAnsi="Verdana" w:cs="Arial"/>
          <w:sz w:val="16"/>
          <w:szCs w:val="16"/>
        </w:rPr>
        <w:t>roject on properties of The Regents of the University of California, {</w:t>
      </w:r>
      <w:r w:rsidRPr="009443F8">
        <w:rPr>
          <w:rFonts w:ascii="Verdana" w:hAnsi="Verdana" w:cs="Arial"/>
          <w:sz w:val="16"/>
          <w:szCs w:val="16"/>
          <w:highlight w:val="lightGray"/>
        </w:rPr>
        <w:t>NAME OF CAMPUS</w:t>
      </w:r>
      <w:r w:rsidRPr="009443F8">
        <w:rPr>
          <w:rFonts w:ascii="Verdana" w:hAnsi="Verdana" w:cs="Arial"/>
          <w:sz w:val="16"/>
          <w:szCs w:val="16"/>
        </w:rPr>
        <w:t xml:space="preserve">}, California, and </w:t>
      </w:r>
    </w:p>
    <w:p w14:paraId="1E9C6E54" w14:textId="77777777" w:rsidR="00784BB3" w:rsidRPr="009443F8" w:rsidRDefault="00784BB3" w:rsidP="00784BB3">
      <w:pPr>
        <w:rPr>
          <w:rFonts w:ascii="Verdana" w:hAnsi="Verdana" w:cs="Arial"/>
          <w:sz w:val="16"/>
          <w:szCs w:val="16"/>
        </w:rPr>
      </w:pPr>
    </w:p>
    <w:p w14:paraId="7241502C" w14:textId="77777777" w:rsidR="00D3718D" w:rsidRPr="009443F8" w:rsidRDefault="00784BB3" w:rsidP="00BC7899">
      <w:pPr>
        <w:spacing w:after="120"/>
        <w:ind w:left="720"/>
        <w:rPr>
          <w:rFonts w:ascii="Verdana" w:hAnsi="Verdana" w:cs="Arial"/>
          <w:sz w:val="16"/>
          <w:szCs w:val="16"/>
        </w:rPr>
      </w:pPr>
      <w:r w:rsidRPr="009443F8">
        <w:rPr>
          <w:rFonts w:ascii="Verdana" w:hAnsi="Verdana" w:cs="Arial"/>
          <w:sz w:val="16"/>
          <w:szCs w:val="16"/>
        </w:rPr>
        <w:t xml:space="preserve">WHEREAS, University desires to obtain the professional services of Design Professional incident to construction of </w:t>
      </w:r>
      <w:r w:rsidR="00D3718D" w:rsidRPr="009443F8">
        <w:rPr>
          <w:rFonts w:ascii="Verdana" w:hAnsi="Verdana" w:cs="Arial"/>
          <w:sz w:val="16"/>
          <w:szCs w:val="16"/>
        </w:rPr>
        <w:t>following</w:t>
      </w:r>
      <w:r w:rsidRPr="009443F8">
        <w:rPr>
          <w:rFonts w:ascii="Verdana" w:hAnsi="Verdana" w:cs="Arial"/>
          <w:sz w:val="16"/>
          <w:szCs w:val="16"/>
        </w:rPr>
        <w:t xml:space="preserve"> </w:t>
      </w:r>
      <w:r w:rsidR="00D3718D" w:rsidRPr="009443F8">
        <w:rPr>
          <w:rFonts w:ascii="Verdana" w:hAnsi="Verdana" w:cs="Arial"/>
          <w:sz w:val="16"/>
          <w:szCs w:val="16"/>
        </w:rPr>
        <w:t>P</w:t>
      </w:r>
      <w:r w:rsidRPr="009443F8">
        <w:rPr>
          <w:rFonts w:ascii="Verdana" w:hAnsi="Verdana" w:cs="Arial"/>
          <w:sz w:val="16"/>
          <w:szCs w:val="16"/>
        </w:rPr>
        <w:t>roject</w:t>
      </w:r>
      <w:r w:rsidR="00D3718D" w:rsidRPr="009443F8">
        <w:rPr>
          <w:rFonts w:ascii="Verdana" w:hAnsi="Verdana" w:cs="Arial"/>
          <w:sz w:val="16"/>
          <w:szCs w:val="16"/>
        </w:rPr>
        <w:t>:</w:t>
      </w:r>
    </w:p>
    <w:p w14:paraId="4EADA903" w14:textId="77777777" w:rsidR="00784BB3" w:rsidRDefault="00D3718D" w:rsidP="00784BB3">
      <w:pPr>
        <w:ind w:left="720"/>
        <w:rPr>
          <w:rFonts w:ascii="Verdana" w:hAnsi="Verdana" w:cs="Arial"/>
          <w:sz w:val="16"/>
          <w:szCs w:val="16"/>
        </w:rPr>
      </w:pPr>
      <w:r w:rsidRPr="009443F8">
        <w:rPr>
          <w:rFonts w:ascii="Verdana" w:hAnsi="Verdana" w:cs="Arial"/>
          <w:sz w:val="16"/>
          <w:szCs w:val="16"/>
        </w:rPr>
        <w:t>{</w:t>
      </w:r>
      <w:r w:rsidRPr="009443F8">
        <w:rPr>
          <w:rFonts w:ascii="Verdana" w:hAnsi="Verdana" w:cs="Arial"/>
          <w:sz w:val="16"/>
          <w:szCs w:val="16"/>
          <w:highlight w:val="lightGray"/>
        </w:rPr>
        <w:t>PROJECT NAME AND NUMBER</w:t>
      </w:r>
      <w:r w:rsidR="00BC7899">
        <w:rPr>
          <w:rFonts w:ascii="Verdana" w:hAnsi="Verdana" w:cs="Arial"/>
          <w:sz w:val="16"/>
          <w:szCs w:val="16"/>
        </w:rPr>
        <w:t>}</w:t>
      </w:r>
      <w:r w:rsidR="00784BB3" w:rsidRPr="009443F8">
        <w:rPr>
          <w:rFonts w:ascii="Verdana" w:hAnsi="Verdana" w:cs="Arial"/>
          <w:sz w:val="16"/>
          <w:szCs w:val="16"/>
        </w:rPr>
        <w:t>;</w:t>
      </w:r>
    </w:p>
    <w:p w14:paraId="7739A9D5" w14:textId="77777777" w:rsidR="00F82F4B" w:rsidRDefault="00F82F4B" w:rsidP="00784BB3">
      <w:pPr>
        <w:ind w:left="720"/>
        <w:rPr>
          <w:rFonts w:ascii="Verdana" w:hAnsi="Verdana" w:cs="Arial"/>
          <w:sz w:val="16"/>
          <w:szCs w:val="16"/>
        </w:rPr>
      </w:pPr>
    </w:p>
    <w:p w14:paraId="7A355719" w14:textId="77777777" w:rsidR="00F82F4B" w:rsidRPr="009443F8" w:rsidRDefault="00F82F4B" w:rsidP="00F82F4B">
      <w:pPr>
        <w:ind w:left="720"/>
        <w:rPr>
          <w:rFonts w:ascii="Verdana" w:hAnsi="Verdana" w:cs="Arial"/>
          <w:sz w:val="16"/>
          <w:szCs w:val="16"/>
        </w:rPr>
      </w:pPr>
      <w:r>
        <w:rPr>
          <w:rFonts w:ascii="Verdana" w:hAnsi="Verdana" w:cs="Arial"/>
          <w:sz w:val="16"/>
          <w:szCs w:val="16"/>
        </w:rPr>
        <w:t>WHEREAS, those professional services are briefly described as:_________________________________________ {</w:t>
      </w:r>
      <w:r w:rsidRPr="00C63647">
        <w:rPr>
          <w:rFonts w:ascii="Verdana" w:hAnsi="Verdana" w:cs="Arial"/>
          <w:sz w:val="16"/>
          <w:szCs w:val="16"/>
          <w:highlight w:val="lightGray"/>
        </w:rPr>
        <w:t>provide very brief description of services to be provided by Design Professional</w:t>
      </w:r>
      <w:r>
        <w:rPr>
          <w:rFonts w:ascii="Verdana" w:hAnsi="Verdana" w:cs="Arial"/>
          <w:sz w:val="16"/>
          <w:szCs w:val="16"/>
        </w:rPr>
        <w:t>}</w:t>
      </w:r>
      <w:r w:rsidR="00BB75F3">
        <w:rPr>
          <w:rFonts w:ascii="Verdana" w:hAnsi="Verdana" w:cs="Arial"/>
          <w:sz w:val="16"/>
          <w:szCs w:val="16"/>
        </w:rPr>
        <w:t>; such services</w:t>
      </w:r>
      <w:r>
        <w:rPr>
          <w:rFonts w:ascii="Verdana" w:hAnsi="Verdana" w:cs="Arial"/>
          <w:sz w:val="16"/>
          <w:szCs w:val="16"/>
        </w:rPr>
        <w:t xml:space="preserve"> are more specifically described in Exhibit A, Design Professional’s Scope of Services and Payment Schedule. </w:t>
      </w:r>
    </w:p>
    <w:p w14:paraId="6B5B4AB2" w14:textId="77777777" w:rsidR="00784BB3" w:rsidRPr="009443F8" w:rsidRDefault="00784BB3" w:rsidP="00784BB3">
      <w:pPr>
        <w:rPr>
          <w:rFonts w:ascii="Verdana" w:hAnsi="Verdana" w:cs="Arial"/>
          <w:sz w:val="16"/>
          <w:szCs w:val="16"/>
        </w:rPr>
      </w:pPr>
    </w:p>
    <w:p w14:paraId="284D8F2B" w14:textId="77777777" w:rsidR="00784BB3" w:rsidRPr="009443F8" w:rsidRDefault="00784BB3" w:rsidP="00784BB3">
      <w:pPr>
        <w:ind w:left="720"/>
        <w:rPr>
          <w:rFonts w:ascii="Verdana" w:hAnsi="Verdana" w:cs="Arial"/>
          <w:sz w:val="16"/>
          <w:szCs w:val="16"/>
        </w:rPr>
      </w:pPr>
      <w:r w:rsidRPr="009443F8">
        <w:rPr>
          <w:rFonts w:ascii="Verdana" w:hAnsi="Verdana" w:cs="Arial"/>
          <w:sz w:val="16"/>
          <w:szCs w:val="16"/>
        </w:rPr>
        <w:t>NOW THEREFORE, University and Design Professional, for the considerations hereinafter set forth, agree as follows:</w:t>
      </w:r>
    </w:p>
    <w:p w14:paraId="427A2BE1" w14:textId="77777777" w:rsidR="00784BB3" w:rsidRPr="009443F8" w:rsidRDefault="00784BB3" w:rsidP="00784BB3">
      <w:pPr>
        <w:rPr>
          <w:rFonts w:ascii="Verdana" w:hAnsi="Verdana" w:cs="Arial"/>
          <w:sz w:val="16"/>
          <w:szCs w:val="16"/>
        </w:rPr>
      </w:pPr>
    </w:p>
    <w:p w14:paraId="63F2269C" w14:textId="77777777" w:rsidR="00616C84" w:rsidRPr="009443F8" w:rsidRDefault="00616C84" w:rsidP="001224ED">
      <w:pPr>
        <w:pStyle w:val="Heading1"/>
        <w:spacing w:line="240" w:lineRule="auto"/>
        <w:rPr>
          <w:b w:val="0"/>
          <w:sz w:val="16"/>
          <w:szCs w:val="16"/>
          <w:u w:val="single"/>
        </w:rPr>
      </w:pPr>
      <w:r w:rsidRPr="009443F8">
        <w:rPr>
          <w:sz w:val="16"/>
          <w:szCs w:val="16"/>
          <w:u w:val="single"/>
        </w:rPr>
        <w:t>ARTICLE 1 – GENERAL PROVISIONS</w:t>
      </w:r>
    </w:p>
    <w:p w14:paraId="5BC020A3" w14:textId="77777777" w:rsidR="00616C84" w:rsidRPr="00A37552" w:rsidRDefault="00616C84" w:rsidP="00C80CA7">
      <w:pPr>
        <w:pStyle w:val="Heading2"/>
        <w:spacing w:line="240" w:lineRule="auto"/>
        <w:ind w:left="540" w:hanging="540"/>
        <w:rPr>
          <w:b w:val="0"/>
          <w:color w:val="auto"/>
          <w:sz w:val="16"/>
          <w:szCs w:val="16"/>
        </w:rPr>
      </w:pPr>
      <w:bookmarkStart w:id="0" w:name="_Toc440982504"/>
      <w:r w:rsidRPr="00A37552">
        <w:rPr>
          <w:color w:val="auto"/>
          <w:sz w:val="16"/>
          <w:szCs w:val="16"/>
        </w:rPr>
        <w:t>1.1</w:t>
      </w:r>
      <w:r w:rsidR="00C80CA7">
        <w:rPr>
          <w:color w:val="auto"/>
          <w:sz w:val="16"/>
          <w:szCs w:val="16"/>
        </w:rPr>
        <w:tab/>
      </w:r>
      <w:r w:rsidRPr="00A37552">
        <w:rPr>
          <w:color w:val="auto"/>
          <w:sz w:val="16"/>
          <w:szCs w:val="16"/>
        </w:rPr>
        <w:t>DEFINITIONS</w:t>
      </w:r>
      <w:bookmarkEnd w:id="0"/>
    </w:p>
    <w:p w14:paraId="74B0F19E" w14:textId="77777777" w:rsidR="00784BB3" w:rsidRPr="009443F8" w:rsidRDefault="000D2A67" w:rsidP="00C80CA7">
      <w:pPr>
        <w:ind w:left="540" w:hanging="540"/>
        <w:rPr>
          <w:rFonts w:ascii="Verdana" w:hAnsi="Verdana" w:cs="Arial"/>
          <w:sz w:val="16"/>
          <w:szCs w:val="16"/>
        </w:rPr>
      </w:pPr>
      <w:r>
        <w:rPr>
          <w:rFonts w:ascii="Verdana" w:hAnsi="Verdana" w:cs="Arial"/>
          <w:b/>
          <w:sz w:val="16"/>
          <w:szCs w:val="16"/>
        </w:rPr>
        <w:t>A.</w:t>
      </w:r>
      <w:r>
        <w:rPr>
          <w:rFonts w:ascii="Verdana" w:hAnsi="Verdana" w:cs="Arial"/>
          <w:b/>
          <w:sz w:val="16"/>
          <w:szCs w:val="16"/>
        </w:rPr>
        <w:tab/>
      </w:r>
      <w:r w:rsidR="00784BB3" w:rsidRPr="009443F8">
        <w:rPr>
          <w:rFonts w:ascii="Verdana" w:hAnsi="Verdana" w:cs="Arial"/>
          <w:i/>
          <w:sz w:val="16"/>
          <w:szCs w:val="16"/>
        </w:rPr>
        <w:t>Agreement</w:t>
      </w:r>
      <w:r w:rsidR="00784BB3" w:rsidRPr="009443F8">
        <w:rPr>
          <w:rFonts w:ascii="Verdana" w:hAnsi="Verdana" w:cs="Arial"/>
          <w:sz w:val="16"/>
          <w:szCs w:val="16"/>
        </w:rPr>
        <w:t xml:space="preserve">. </w:t>
      </w:r>
      <w:r w:rsidR="007F568E">
        <w:rPr>
          <w:rFonts w:ascii="Verdana" w:hAnsi="Verdana" w:cs="Arial"/>
          <w:sz w:val="16"/>
          <w:szCs w:val="16"/>
        </w:rPr>
        <w:t xml:space="preserve"> </w:t>
      </w:r>
      <w:r w:rsidR="00784BB3" w:rsidRPr="009443F8">
        <w:rPr>
          <w:rFonts w:ascii="Verdana" w:hAnsi="Verdana" w:cs="Arial"/>
          <w:sz w:val="16"/>
          <w:szCs w:val="16"/>
        </w:rPr>
        <w:t>The term “Agreement” means this Agreement, Exhibits, Amendments, and all other documents identified in this Agreement which together form the agreement between University and the Design Professional for the Work. The Agreement constitutes the complete agreement between University and the Design Professional and supersedes any previous agreements or understandings.</w:t>
      </w:r>
    </w:p>
    <w:p w14:paraId="43322386" w14:textId="77777777" w:rsidR="00784BB3" w:rsidRPr="009443F8" w:rsidRDefault="000D2A67" w:rsidP="00C80CA7">
      <w:pPr>
        <w:ind w:left="540" w:hanging="540"/>
        <w:rPr>
          <w:rFonts w:ascii="Verdana" w:hAnsi="Verdana" w:cs="Arial"/>
          <w:sz w:val="16"/>
          <w:szCs w:val="16"/>
        </w:rPr>
      </w:pPr>
      <w:r>
        <w:rPr>
          <w:rFonts w:ascii="Verdana" w:hAnsi="Verdana" w:cs="Arial"/>
          <w:b/>
          <w:sz w:val="16"/>
          <w:szCs w:val="16"/>
        </w:rPr>
        <w:t>B.</w:t>
      </w:r>
      <w:r w:rsidR="00C97B03" w:rsidRPr="009443F8">
        <w:rPr>
          <w:rFonts w:ascii="Verdana" w:hAnsi="Verdana" w:cs="Arial"/>
          <w:b/>
          <w:sz w:val="16"/>
          <w:szCs w:val="16"/>
        </w:rPr>
        <w:tab/>
      </w:r>
      <w:r w:rsidR="00784BB3" w:rsidRPr="009443F8">
        <w:rPr>
          <w:rFonts w:ascii="Verdana" w:hAnsi="Verdana" w:cs="Arial"/>
          <w:i/>
          <w:sz w:val="16"/>
          <w:szCs w:val="16"/>
        </w:rPr>
        <w:t>Architect (or Engineer) of Record</w:t>
      </w:r>
      <w:r w:rsidR="00784BB3" w:rsidRPr="009443F8">
        <w:rPr>
          <w:rFonts w:ascii="Verdana" w:hAnsi="Verdana" w:cs="Arial"/>
          <w:sz w:val="16"/>
          <w:szCs w:val="16"/>
        </w:rPr>
        <w:t xml:space="preserve">. </w:t>
      </w:r>
      <w:r w:rsidR="007F568E">
        <w:rPr>
          <w:rFonts w:ascii="Verdana" w:hAnsi="Verdana" w:cs="Arial"/>
          <w:sz w:val="16"/>
          <w:szCs w:val="16"/>
        </w:rPr>
        <w:t xml:space="preserve"> </w:t>
      </w:r>
      <w:r w:rsidR="00784BB3" w:rsidRPr="009443F8">
        <w:rPr>
          <w:rFonts w:ascii="Verdana" w:hAnsi="Verdana" w:cs="Arial"/>
          <w:sz w:val="16"/>
          <w:szCs w:val="16"/>
        </w:rPr>
        <w:t>The term “Architect of Record” or “Engineer of Record” shall mean the specific University-approved Design Professional named in this Agreement who is the Design Professional's designated principal or staff member in charge of providing all services required by this Agreement.</w:t>
      </w:r>
    </w:p>
    <w:p w14:paraId="75899F86" w14:textId="77777777" w:rsidR="00784BB3" w:rsidRPr="009443F8" w:rsidRDefault="000D2A67" w:rsidP="00C80CA7">
      <w:pPr>
        <w:ind w:left="540" w:hanging="540"/>
        <w:rPr>
          <w:rFonts w:ascii="Verdana" w:hAnsi="Verdana" w:cs="Arial"/>
          <w:sz w:val="16"/>
          <w:szCs w:val="16"/>
        </w:rPr>
      </w:pPr>
      <w:r>
        <w:rPr>
          <w:rFonts w:ascii="Verdana" w:hAnsi="Verdana" w:cs="Arial"/>
          <w:b/>
          <w:sz w:val="16"/>
          <w:szCs w:val="16"/>
        </w:rPr>
        <w:t>C.</w:t>
      </w:r>
      <w:r w:rsidR="009D3B2D" w:rsidRPr="009443F8">
        <w:rPr>
          <w:rFonts w:ascii="Verdana" w:hAnsi="Verdana" w:cs="Arial"/>
          <w:b/>
          <w:sz w:val="16"/>
          <w:szCs w:val="16"/>
        </w:rPr>
        <w:t xml:space="preserve"> </w:t>
      </w:r>
      <w:r w:rsidR="00C97B03" w:rsidRPr="009443F8">
        <w:rPr>
          <w:rFonts w:ascii="Verdana" w:hAnsi="Verdana" w:cs="Arial"/>
          <w:b/>
          <w:sz w:val="16"/>
          <w:szCs w:val="16"/>
        </w:rPr>
        <w:tab/>
      </w:r>
      <w:r w:rsidR="00784BB3" w:rsidRPr="009443F8">
        <w:rPr>
          <w:rFonts w:ascii="Verdana" w:hAnsi="Verdana" w:cs="Arial"/>
          <w:i/>
          <w:sz w:val="16"/>
          <w:szCs w:val="16"/>
        </w:rPr>
        <w:t>As-builts (As-built Drawings and Specifications)</w:t>
      </w:r>
      <w:r w:rsidR="00784BB3" w:rsidRPr="009443F8">
        <w:rPr>
          <w:rFonts w:ascii="Verdana" w:hAnsi="Verdana" w:cs="Arial"/>
          <w:sz w:val="16"/>
          <w:szCs w:val="16"/>
        </w:rPr>
        <w:t xml:space="preserve">. </w:t>
      </w:r>
      <w:r w:rsidR="007F568E">
        <w:rPr>
          <w:rFonts w:ascii="Verdana" w:hAnsi="Verdana" w:cs="Arial"/>
          <w:sz w:val="16"/>
          <w:szCs w:val="16"/>
        </w:rPr>
        <w:t xml:space="preserve"> </w:t>
      </w:r>
      <w:r w:rsidR="00784BB3" w:rsidRPr="009443F8">
        <w:rPr>
          <w:rFonts w:ascii="Verdana" w:hAnsi="Verdana" w:cs="Arial"/>
          <w:sz w:val="16"/>
          <w:szCs w:val="16"/>
        </w:rPr>
        <w:t>The term “As-builts” shall mean the marked-up version of the Contract Documents prepared by the construction Contractor to record as-built conditions, current changes, and selections made during construction.</w:t>
      </w:r>
    </w:p>
    <w:p w14:paraId="3BB9BB56" w14:textId="77777777" w:rsidR="00784BB3" w:rsidRPr="009443F8" w:rsidRDefault="000D2A67" w:rsidP="00C80CA7">
      <w:pPr>
        <w:ind w:left="540" w:hanging="540"/>
        <w:rPr>
          <w:rFonts w:ascii="Verdana" w:hAnsi="Verdana" w:cs="Arial"/>
          <w:sz w:val="16"/>
          <w:szCs w:val="16"/>
        </w:rPr>
      </w:pPr>
      <w:r>
        <w:rPr>
          <w:rFonts w:ascii="Verdana" w:hAnsi="Verdana" w:cs="Arial"/>
          <w:b/>
          <w:sz w:val="16"/>
          <w:szCs w:val="16"/>
        </w:rPr>
        <w:t>D.</w:t>
      </w:r>
      <w:r w:rsidR="00C97B03" w:rsidRPr="009443F8">
        <w:rPr>
          <w:rFonts w:ascii="Verdana" w:hAnsi="Verdana" w:cs="Arial"/>
          <w:b/>
          <w:sz w:val="16"/>
          <w:szCs w:val="16"/>
        </w:rPr>
        <w:tab/>
      </w:r>
      <w:r w:rsidR="00784BB3" w:rsidRPr="009443F8">
        <w:rPr>
          <w:rFonts w:ascii="Verdana" w:hAnsi="Verdana" w:cs="Arial"/>
          <w:i/>
          <w:sz w:val="16"/>
          <w:szCs w:val="16"/>
        </w:rPr>
        <w:t>Bidding Documents</w:t>
      </w:r>
      <w:r w:rsidR="00784BB3" w:rsidRPr="009443F8">
        <w:rPr>
          <w:rFonts w:ascii="Verdana" w:hAnsi="Verdana" w:cs="Arial"/>
          <w:sz w:val="16"/>
          <w:szCs w:val="16"/>
        </w:rPr>
        <w:t xml:space="preserve">. </w:t>
      </w:r>
      <w:r w:rsidR="007F568E">
        <w:rPr>
          <w:rFonts w:ascii="Verdana" w:hAnsi="Verdana" w:cs="Arial"/>
          <w:sz w:val="16"/>
          <w:szCs w:val="16"/>
        </w:rPr>
        <w:t xml:space="preserve"> </w:t>
      </w:r>
      <w:r w:rsidR="00784BB3" w:rsidRPr="009443F8">
        <w:rPr>
          <w:rFonts w:ascii="Verdana" w:hAnsi="Verdana" w:cs="Arial"/>
          <w:sz w:val="16"/>
          <w:szCs w:val="16"/>
        </w:rPr>
        <w:t>The term "Bidding Documents" shall mean those documents prepared and furnished by University for the purpose of obtaining bids from contractors to construct the Project, including without limitation, the General Conditions and General Requirements.</w:t>
      </w:r>
    </w:p>
    <w:p w14:paraId="5F549C32" w14:textId="77777777" w:rsidR="00784BB3" w:rsidRPr="009443F8" w:rsidRDefault="009D3B2D" w:rsidP="00C80CA7">
      <w:pPr>
        <w:ind w:left="540" w:hanging="540"/>
        <w:rPr>
          <w:rFonts w:ascii="Verdana" w:hAnsi="Verdana" w:cs="Arial"/>
          <w:sz w:val="16"/>
          <w:szCs w:val="16"/>
        </w:rPr>
      </w:pPr>
      <w:r w:rsidRPr="009443F8">
        <w:rPr>
          <w:rFonts w:ascii="Verdana" w:hAnsi="Verdana" w:cs="Arial"/>
          <w:b/>
          <w:sz w:val="16"/>
          <w:szCs w:val="16"/>
        </w:rPr>
        <w:t xml:space="preserve">E. </w:t>
      </w:r>
      <w:r w:rsidR="00C97B03" w:rsidRPr="009443F8">
        <w:rPr>
          <w:rFonts w:ascii="Verdana" w:hAnsi="Verdana" w:cs="Arial"/>
          <w:b/>
          <w:sz w:val="16"/>
          <w:szCs w:val="16"/>
        </w:rPr>
        <w:tab/>
      </w:r>
      <w:r w:rsidR="00784BB3" w:rsidRPr="009443F8">
        <w:rPr>
          <w:rFonts w:ascii="Verdana" w:hAnsi="Verdana" w:cs="Arial"/>
          <w:i/>
          <w:sz w:val="16"/>
          <w:szCs w:val="16"/>
        </w:rPr>
        <w:t>Construction Budget</w:t>
      </w:r>
      <w:r w:rsidR="00784BB3" w:rsidRPr="009443F8">
        <w:rPr>
          <w:rFonts w:ascii="Verdana" w:hAnsi="Verdana" w:cs="Arial"/>
          <w:sz w:val="16"/>
          <w:szCs w:val="16"/>
        </w:rPr>
        <w:t xml:space="preserve">. </w:t>
      </w:r>
      <w:r w:rsidR="007F568E">
        <w:rPr>
          <w:rFonts w:ascii="Verdana" w:hAnsi="Verdana" w:cs="Arial"/>
          <w:sz w:val="16"/>
          <w:szCs w:val="16"/>
        </w:rPr>
        <w:t xml:space="preserve"> </w:t>
      </w:r>
      <w:r w:rsidR="00784BB3" w:rsidRPr="009443F8">
        <w:rPr>
          <w:rFonts w:ascii="Verdana" w:hAnsi="Verdana" w:cs="Arial"/>
          <w:sz w:val="16"/>
          <w:szCs w:val="16"/>
        </w:rPr>
        <w:t>The term “Construction Budget” shall mean University's written statement of funds available to pay for the cost of construction.</w:t>
      </w:r>
    </w:p>
    <w:p w14:paraId="4BF90EB8" w14:textId="77777777" w:rsidR="00784BB3" w:rsidRPr="009443F8" w:rsidRDefault="009D3B2D" w:rsidP="00C80CA7">
      <w:pPr>
        <w:ind w:left="540" w:hanging="540"/>
        <w:rPr>
          <w:rFonts w:ascii="Verdana" w:hAnsi="Verdana" w:cs="Arial"/>
          <w:sz w:val="16"/>
          <w:szCs w:val="16"/>
        </w:rPr>
      </w:pPr>
      <w:r w:rsidRPr="009443F8">
        <w:rPr>
          <w:rFonts w:ascii="Verdana" w:hAnsi="Verdana" w:cs="Arial"/>
          <w:b/>
          <w:sz w:val="16"/>
          <w:szCs w:val="16"/>
        </w:rPr>
        <w:t xml:space="preserve">F. </w:t>
      </w:r>
      <w:r w:rsidR="00C97B03" w:rsidRPr="009443F8">
        <w:rPr>
          <w:rFonts w:ascii="Verdana" w:hAnsi="Verdana" w:cs="Arial"/>
          <w:b/>
          <w:sz w:val="16"/>
          <w:szCs w:val="16"/>
        </w:rPr>
        <w:tab/>
      </w:r>
      <w:r w:rsidR="00784BB3" w:rsidRPr="009443F8">
        <w:rPr>
          <w:rFonts w:ascii="Verdana" w:hAnsi="Verdana" w:cs="Arial"/>
          <w:i/>
          <w:sz w:val="16"/>
          <w:szCs w:val="16"/>
        </w:rPr>
        <w:t>Construction Documents</w:t>
      </w:r>
      <w:r w:rsidR="00784BB3" w:rsidRPr="009443F8">
        <w:rPr>
          <w:rFonts w:ascii="Verdana" w:hAnsi="Verdana" w:cs="Arial"/>
          <w:sz w:val="16"/>
          <w:szCs w:val="16"/>
        </w:rPr>
        <w:t>.</w:t>
      </w:r>
      <w:r w:rsidR="007F568E">
        <w:rPr>
          <w:rFonts w:ascii="Verdana" w:hAnsi="Verdana" w:cs="Arial"/>
          <w:sz w:val="16"/>
          <w:szCs w:val="16"/>
        </w:rPr>
        <w:t xml:space="preserve"> </w:t>
      </w:r>
      <w:r w:rsidR="00784BB3" w:rsidRPr="009443F8">
        <w:rPr>
          <w:rFonts w:ascii="Verdana" w:hAnsi="Verdana" w:cs="Arial"/>
          <w:sz w:val="16"/>
          <w:szCs w:val="16"/>
        </w:rPr>
        <w:t xml:space="preserve"> The term "Construction Documents" shall mean the documents prepared and furnished by the Design Professional to be used for bidding the construction work for the Project.</w:t>
      </w:r>
    </w:p>
    <w:p w14:paraId="2CB6798B" w14:textId="77777777" w:rsidR="00784BB3" w:rsidRPr="009443F8" w:rsidRDefault="009D3B2D" w:rsidP="00C80CA7">
      <w:pPr>
        <w:ind w:left="540" w:hanging="540"/>
        <w:rPr>
          <w:rFonts w:ascii="Verdana" w:hAnsi="Verdana" w:cs="Arial"/>
          <w:sz w:val="16"/>
          <w:szCs w:val="16"/>
        </w:rPr>
      </w:pPr>
      <w:r w:rsidRPr="009443F8">
        <w:rPr>
          <w:rFonts w:ascii="Verdana" w:hAnsi="Verdana" w:cs="Arial"/>
          <w:b/>
          <w:sz w:val="16"/>
          <w:szCs w:val="16"/>
        </w:rPr>
        <w:t xml:space="preserve">G. </w:t>
      </w:r>
      <w:r w:rsidR="00C97B03" w:rsidRPr="009443F8">
        <w:rPr>
          <w:rFonts w:ascii="Verdana" w:hAnsi="Verdana" w:cs="Arial"/>
          <w:b/>
          <w:sz w:val="16"/>
          <w:szCs w:val="16"/>
        </w:rPr>
        <w:tab/>
      </w:r>
      <w:r w:rsidR="00784BB3" w:rsidRPr="009443F8">
        <w:rPr>
          <w:rFonts w:ascii="Verdana" w:hAnsi="Verdana" w:cs="Arial"/>
          <w:i/>
          <w:sz w:val="16"/>
          <w:szCs w:val="16"/>
        </w:rPr>
        <w:t>Contract Documents</w:t>
      </w:r>
      <w:r w:rsidR="00784BB3" w:rsidRPr="009443F8">
        <w:rPr>
          <w:rFonts w:ascii="Verdana" w:hAnsi="Verdana" w:cs="Arial"/>
          <w:sz w:val="16"/>
          <w:szCs w:val="16"/>
        </w:rPr>
        <w:t xml:space="preserve">. </w:t>
      </w:r>
      <w:r w:rsidR="007F568E">
        <w:rPr>
          <w:rFonts w:ascii="Verdana" w:hAnsi="Verdana" w:cs="Arial"/>
          <w:sz w:val="16"/>
          <w:szCs w:val="16"/>
        </w:rPr>
        <w:t xml:space="preserve"> </w:t>
      </w:r>
      <w:r w:rsidR="00784BB3" w:rsidRPr="009443F8">
        <w:rPr>
          <w:rFonts w:ascii="Verdana" w:hAnsi="Verdana" w:cs="Arial"/>
          <w:sz w:val="16"/>
          <w:szCs w:val="16"/>
        </w:rPr>
        <w:t>The term "Contract Documents" shall mean the Advertisement for Bids, Instructions to Bidders, Supplementary Instructions to Bidders, Bid Form, Agreement, General Conditions, Supplementary Conditions, Exhibits to the Construction Documents, Specifications, List of Drawings, Drawings, Addenda, Notice to Proceed, Change Orders, Notice of Completion and all other items identified as Contract Documents in the Construction Contract Agreement.</w:t>
      </w:r>
    </w:p>
    <w:p w14:paraId="6F619505" w14:textId="77777777" w:rsidR="007F568E" w:rsidRDefault="007F568E" w:rsidP="00C80CA7">
      <w:pPr>
        <w:ind w:left="540" w:hanging="540"/>
        <w:rPr>
          <w:rFonts w:ascii="Verdana" w:hAnsi="Verdana" w:cs="Arial"/>
          <w:sz w:val="16"/>
          <w:szCs w:val="16"/>
        </w:rPr>
      </w:pPr>
      <w:r>
        <w:rPr>
          <w:rFonts w:ascii="Verdana" w:hAnsi="Verdana" w:cs="Arial"/>
          <w:b/>
          <w:sz w:val="16"/>
          <w:szCs w:val="16"/>
        </w:rPr>
        <w:t xml:space="preserve">H. </w:t>
      </w:r>
      <w:r>
        <w:rPr>
          <w:rFonts w:ascii="Verdana" w:hAnsi="Verdana" w:cs="Arial"/>
          <w:b/>
          <w:sz w:val="16"/>
          <w:szCs w:val="16"/>
        </w:rPr>
        <w:tab/>
      </w:r>
      <w:r w:rsidR="00290393" w:rsidRPr="009443F8">
        <w:rPr>
          <w:rFonts w:ascii="Verdana" w:hAnsi="Verdana" w:cs="Arial"/>
          <w:i/>
          <w:sz w:val="16"/>
          <w:szCs w:val="16"/>
        </w:rPr>
        <w:t>Contractor</w:t>
      </w:r>
      <w:r w:rsidR="00290393" w:rsidRPr="009443F8">
        <w:rPr>
          <w:rFonts w:ascii="Verdana" w:hAnsi="Verdana" w:cs="Arial"/>
          <w:sz w:val="16"/>
          <w:szCs w:val="16"/>
        </w:rPr>
        <w:t xml:space="preserve">.  The term “Contractor” shall mean the entity or entities retained by the University to perform the </w:t>
      </w:r>
      <w:r w:rsidR="00FB2D15" w:rsidRPr="009443F8">
        <w:rPr>
          <w:rFonts w:ascii="Verdana" w:hAnsi="Verdana" w:cs="Arial"/>
          <w:sz w:val="16"/>
          <w:szCs w:val="16"/>
        </w:rPr>
        <w:t xml:space="preserve">construction </w:t>
      </w:r>
      <w:r w:rsidR="00290393" w:rsidRPr="009443F8">
        <w:rPr>
          <w:rFonts w:ascii="Verdana" w:hAnsi="Verdana" w:cs="Arial"/>
          <w:sz w:val="16"/>
          <w:szCs w:val="16"/>
        </w:rPr>
        <w:t xml:space="preserve">work entailed in the Construction Documents and related construction work for the Project. </w:t>
      </w:r>
    </w:p>
    <w:p w14:paraId="0D9EE49E" w14:textId="52FFA4AD" w:rsidR="0024792A" w:rsidRPr="009443F8" w:rsidRDefault="007F568E" w:rsidP="00C80CA7">
      <w:pPr>
        <w:ind w:left="540" w:hanging="540"/>
        <w:rPr>
          <w:rFonts w:ascii="Verdana" w:hAnsi="Verdana" w:cs="Arial"/>
          <w:sz w:val="16"/>
          <w:szCs w:val="16"/>
        </w:rPr>
      </w:pPr>
      <w:r w:rsidRPr="00D34553">
        <w:rPr>
          <w:rFonts w:ascii="Verdana" w:hAnsi="Verdana" w:cs="Arial"/>
          <w:b/>
          <w:sz w:val="16"/>
          <w:szCs w:val="16"/>
        </w:rPr>
        <w:t>I.</w:t>
      </w:r>
      <w:r w:rsidR="0024792A" w:rsidRPr="00D34553">
        <w:rPr>
          <w:rFonts w:ascii="Verdana" w:hAnsi="Verdana" w:cs="Arial"/>
          <w:sz w:val="16"/>
          <w:szCs w:val="16"/>
        </w:rPr>
        <w:t xml:space="preserve"> </w:t>
      </w:r>
      <w:r w:rsidR="00C80CA7" w:rsidRPr="00D34553">
        <w:rPr>
          <w:rFonts w:ascii="Verdana" w:hAnsi="Verdana" w:cs="Arial"/>
          <w:sz w:val="16"/>
          <w:szCs w:val="16"/>
        </w:rPr>
        <w:tab/>
      </w:r>
      <w:r w:rsidR="0024792A" w:rsidRPr="00D34553">
        <w:rPr>
          <w:rFonts w:ascii="Verdana" w:hAnsi="Verdana" w:cs="Arial"/>
          <w:i/>
          <w:sz w:val="16"/>
          <w:szCs w:val="16"/>
        </w:rPr>
        <w:t>Coordinate</w:t>
      </w:r>
      <w:r w:rsidR="0024792A" w:rsidRPr="00D34553">
        <w:rPr>
          <w:rFonts w:ascii="Verdana" w:hAnsi="Verdana" w:cs="Arial"/>
          <w:sz w:val="16"/>
          <w:szCs w:val="16"/>
        </w:rPr>
        <w:t>.  The term “Coordinate” or “coordinate” shall mean to prepare designs and documents, including Con</w:t>
      </w:r>
      <w:r w:rsidR="00EA7D89">
        <w:rPr>
          <w:rFonts w:ascii="Verdana" w:hAnsi="Verdana" w:cs="Arial"/>
          <w:sz w:val="16"/>
          <w:szCs w:val="16"/>
        </w:rPr>
        <w:t>struction Documents, (“Designs a</w:t>
      </w:r>
      <w:r w:rsidR="0024792A" w:rsidRPr="00D34553">
        <w:rPr>
          <w:rFonts w:ascii="Verdana" w:hAnsi="Verdana" w:cs="Arial"/>
          <w:sz w:val="16"/>
          <w:szCs w:val="16"/>
        </w:rPr>
        <w:t>nd Documents”) that are consistent an</w:t>
      </w:r>
      <w:r w:rsidRPr="00D34553">
        <w:rPr>
          <w:rFonts w:ascii="Verdana" w:hAnsi="Verdana" w:cs="Arial"/>
          <w:sz w:val="16"/>
          <w:szCs w:val="16"/>
        </w:rPr>
        <w:t>d in conformance each part with</w:t>
      </w:r>
      <w:r w:rsidR="00D34553">
        <w:rPr>
          <w:rFonts w:ascii="Verdana" w:hAnsi="Verdana" w:cs="Arial"/>
          <w:sz w:val="16"/>
          <w:szCs w:val="16"/>
        </w:rPr>
        <w:t xml:space="preserve"> all other parts</w:t>
      </w:r>
      <w:r w:rsidRPr="00D34553">
        <w:rPr>
          <w:rFonts w:ascii="Verdana" w:hAnsi="Verdana" w:cs="Arial"/>
          <w:sz w:val="16"/>
          <w:szCs w:val="16"/>
        </w:rPr>
        <w:t>.</w:t>
      </w:r>
      <w:r w:rsidR="00C80CA7" w:rsidRPr="00D34553">
        <w:rPr>
          <w:rFonts w:ascii="Verdana" w:hAnsi="Verdana" w:cs="Arial"/>
          <w:sz w:val="16"/>
          <w:szCs w:val="16"/>
        </w:rPr>
        <w:t xml:space="preserve">  </w:t>
      </w:r>
      <w:r w:rsidR="008F4008" w:rsidRPr="00D34553">
        <w:rPr>
          <w:rFonts w:ascii="Verdana" w:hAnsi="Verdana" w:cs="Arial"/>
          <w:sz w:val="16"/>
          <w:szCs w:val="16"/>
        </w:rPr>
        <w:t>When the term “Coordinate” or “coordinate” is used in connection with Design Professional’s coordination of Design Build and Design Assist Subcontrac</w:t>
      </w:r>
      <w:r w:rsidR="00EA7D89">
        <w:rPr>
          <w:rFonts w:ascii="Verdana" w:hAnsi="Verdana" w:cs="Arial"/>
          <w:sz w:val="16"/>
          <w:szCs w:val="16"/>
        </w:rPr>
        <w:t>tors, it shall mean to prepare D</w:t>
      </w:r>
      <w:r w:rsidR="008F4008" w:rsidRPr="00D34553">
        <w:rPr>
          <w:rFonts w:ascii="Verdana" w:hAnsi="Verdana" w:cs="Arial"/>
          <w:sz w:val="16"/>
          <w:szCs w:val="16"/>
        </w:rPr>
        <w:t xml:space="preserve">esigns </w:t>
      </w:r>
      <w:r w:rsidR="00EA7D89">
        <w:rPr>
          <w:rFonts w:ascii="Verdana" w:hAnsi="Verdana" w:cs="Arial"/>
          <w:sz w:val="16"/>
          <w:szCs w:val="16"/>
        </w:rPr>
        <w:t>a</w:t>
      </w:r>
      <w:r w:rsidR="008F4008" w:rsidRPr="00D34553">
        <w:rPr>
          <w:rFonts w:ascii="Verdana" w:hAnsi="Verdana" w:cs="Arial"/>
          <w:sz w:val="16"/>
          <w:szCs w:val="16"/>
        </w:rPr>
        <w:t xml:space="preserve">nd </w:t>
      </w:r>
      <w:r w:rsidR="00EA7D89">
        <w:rPr>
          <w:rFonts w:ascii="Verdana" w:hAnsi="Verdana" w:cs="Arial"/>
          <w:sz w:val="16"/>
          <w:szCs w:val="16"/>
        </w:rPr>
        <w:t>D</w:t>
      </w:r>
      <w:r w:rsidR="008F4008" w:rsidRPr="00D34553">
        <w:rPr>
          <w:rFonts w:ascii="Verdana" w:hAnsi="Verdana" w:cs="Arial"/>
          <w:sz w:val="16"/>
          <w:szCs w:val="16"/>
        </w:rPr>
        <w:t>ocuments that are consistent and in</w:t>
      </w:r>
      <w:r w:rsidR="008F4008" w:rsidRPr="009443F8">
        <w:rPr>
          <w:rFonts w:ascii="Verdana" w:hAnsi="Verdana" w:cs="Arial"/>
          <w:sz w:val="16"/>
          <w:szCs w:val="16"/>
        </w:rPr>
        <w:t xml:space="preserve"> conformance each part with all other parts</w:t>
      </w:r>
      <w:r w:rsidR="00287FBB" w:rsidRPr="009443F8">
        <w:rPr>
          <w:rFonts w:ascii="Verdana" w:hAnsi="Verdana" w:cs="Arial"/>
          <w:sz w:val="16"/>
          <w:szCs w:val="16"/>
        </w:rPr>
        <w:t>, including</w:t>
      </w:r>
      <w:r w:rsidR="008F4008" w:rsidRPr="009443F8">
        <w:rPr>
          <w:rFonts w:ascii="Verdana" w:hAnsi="Verdana" w:cs="Arial"/>
          <w:sz w:val="16"/>
          <w:szCs w:val="16"/>
        </w:rPr>
        <w:t xml:space="preserve"> without limitation being consistent and in conformance with design, drawings, specifications and other deliverables provided by all Design Build and Design Assist Subcontractors.</w:t>
      </w:r>
      <w:r w:rsidR="003375C2" w:rsidRPr="009443F8">
        <w:rPr>
          <w:rFonts w:ascii="Verdana" w:hAnsi="Verdana" w:cs="Arial"/>
          <w:sz w:val="16"/>
          <w:szCs w:val="16"/>
        </w:rPr>
        <w:t xml:space="preserve"> Related t</w:t>
      </w:r>
      <w:r w:rsidR="0024792A" w:rsidRPr="009443F8">
        <w:rPr>
          <w:rFonts w:ascii="Verdana" w:hAnsi="Verdana" w:cs="Arial"/>
          <w:sz w:val="16"/>
          <w:szCs w:val="16"/>
        </w:rPr>
        <w:t>erm</w:t>
      </w:r>
      <w:r w:rsidR="003375C2" w:rsidRPr="009443F8">
        <w:rPr>
          <w:rFonts w:ascii="Verdana" w:hAnsi="Verdana" w:cs="Arial"/>
          <w:sz w:val="16"/>
          <w:szCs w:val="16"/>
        </w:rPr>
        <w:t>s or forms of the word “coordinate”, such as</w:t>
      </w:r>
      <w:r w:rsidR="0024792A" w:rsidRPr="009443F8">
        <w:rPr>
          <w:rFonts w:ascii="Verdana" w:hAnsi="Verdana" w:cs="Arial"/>
          <w:sz w:val="16"/>
          <w:szCs w:val="16"/>
        </w:rPr>
        <w:t xml:space="preserve"> “Coordinated”</w:t>
      </w:r>
      <w:r w:rsidR="003375C2" w:rsidRPr="009443F8">
        <w:rPr>
          <w:rFonts w:ascii="Verdana" w:hAnsi="Verdana" w:cs="Arial"/>
          <w:sz w:val="16"/>
          <w:szCs w:val="16"/>
        </w:rPr>
        <w:t>,</w:t>
      </w:r>
      <w:r w:rsidR="0024792A" w:rsidRPr="009443F8">
        <w:rPr>
          <w:rFonts w:ascii="Verdana" w:hAnsi="Verdana" w:cs="Arial"/>
          <w:sz w:val="16"/>
          <w:szCs w:val="16"/>
        </w:rPr>
        <w:t xml:space="preserve"> “coordinated”</w:t>
      </w:r>
      <w:r w:rsidR="003375C2" w:rsidRPr="009443F8">
        <w:rPr>
          <w:rFonts w:ascii="Verdana" w:hAnsi="Verdana" w:cs="Arial"/>
          <w:sz w:val="16"/>
          <w:szCs w:val="16"/>
        </w:rPr>
        <w:t>, “Coordination” or “coordination"</w:t>
      </w:r>
      <w:r w:rsidR="00EA7D89">
        <w:rPr>
          <w:rFonts w:ascii="Verdana" w:hAnsi="Verdana" w:cs="Arial"/>
          <w:sz w:val="16"/>
          <w:szCs w:val="16"/>
        </w:rPr>
        <w:t xml:space="preserve"> shall mean that the Designs a</w:t>
      </w:r>
      <w:r w:rsidR="0024792A" w:rsidRPr="009443F8">
        <w:rPr>
          <w:rFonts w:ascii="Verdana" w:hAnsi="Verdana" w:cs="Arial"/>
          <w:sz w:val="16"/>
          <w:szCs w:val="16"/>
        </w:rPr>
        <w:t>nd Documents shall be prepared and correlated so as to be consistent and in conformance each part with all other parts.</w:t>
      </w:r>
    </w:p>
    <w:p w14:paraId="7CC92DA0" w14:textId="13C8C9BD" w:rsidR="00350C0C" w:rsidRDefault="00C80CA7" w:rsidP="00C80CA7">
      <w:pPr>
        <w:ind w:left="540" w:hanging="540"/>
        <w:rPr>
          <w:rFonts w:ascii="Verdana" w:hAnsi="Verdana" w:cs="Arial"/>
          <w:b/>
          <w:sz w:val="16"/>
          <w:szCs w:val="16"/>
        </w:rPr>
      </w:pPr>
      <w:r>
        <w:rPr>
          <w:rFonts w:ascii="Verdana" w:hAnsi="Verdana" w:cs="Arial"/>
          <w:b/>
          <w:sz w:val="16"/>
          <w:szCs w:val="16"/>
        </w:rPr>
        <w:t>J</w:t>
      </w:r>
      <w:r w:rsidR="009D3B2D" w:rsidRPr="009443F8">
        <w:rPr>
          <w:rFonts w:ascii="Verdana" w:hAnsi="Verdana" w:cs="Arial"/>
          <w:b/>
          <w:sz w:val="16"/>
          <w:szCs w:val="16"/>
        </w:rPr>
        <w:t xml:space="preserve">. </w:t>
      </w:r>
      <w:r w:rsidR="00C97B03" w:rsidRPr="009443F8">
        <w:rPr>
          <w:rFonts w:ascii="Verdana" w:hAnsi="Verdana" w:cs="Arial"/>
          <w:b/>
          <w:sz w:val="16"/>
          <w:szCs w:val="16"/>
        </w:rPr>
        <w:tab/>
      </w:r>
      <w:r w:rsidR="00350C0C" w:rsidRPr="0010507F">
        <w:rPr>
          <w:rFonts w:ascii="Verdana" w:hAnsi="Verdana" w:cs="Arial"/>
          <w:bCs/>
          <w:i/>
          <w:iCs/>
          <w:sz w:val="16"/>
          <w:szCs w:val="16"/>
        </w:rPr>
        <w:t>Disabled Veteran Business Enterprise (DVBE).</w:t>
      </w:r>
      <w:r w:rsidR="00350C0C" w:rsidRPr="0010507F">
        <w:rPr>
          <w:rFonts w:ascii="Verdana" w:hAnsi="Verdana" w:cs="Arial"/>
          <w:bCs/>
          <w:sz w:val="16"/>
          <w:szCs w:val="16"/>
        </w:rPr>
        <w:t xml:space="preserve"> The term Disabled Veteran Business Enterprise  is an independently owned and operated concern certified as a DVBE by the State of California Office of Small Business and DVBE Services (OSDS) or other accepted certifying agency as listed  on website URL here.: https://ucop.edu/sbe-dvbe-certifications</w:t>
      </w:r>
    </w:p>
    <w:p w14:paraId="23B5485C" w14:textId="447478D2" w:rsidR="00784BB3" w:rsidRPr="009443F8" w:rsidRDefault="00350C0C" w:rsidP="00C80CA7">
      <w:pPr>
        <w:ind w:left="540" w:hanging="540"/>
        <w:rPr>
          <w:rFonts w:ascii="Verdana" w:hAnsi="Verdana" w:cs="Arial"/>
          <w:sz w:val="16"/>
          <w:szCs w:val="16"/>
        </w:rPr>
      </w:pPr>
      <w:r>
        <w:rPr>
          <w:rFonts w:ascii="Verdana" w:hAnsi="Verdana" w:cs="Arial"/>
          <w:i/>
          <w:sz w:val="16"/>
          <w:szCs w:val="16"/>
        </w:rPr>
        <w:t xml:space="preserve">K. </w:t>
      </w:r>
      <w:r w:rsidR="0010507F">
        <w:rPr>
          <w:rFonts w:ascii="Verdana" w:hAnsi="Verdana" w:cs="Arial"/>
          <w:i/>
          <w:sz w:val="16"/>
          <w:szCs w:val="16"/>
        </w:rPr>
        <w:tab/>
      </w:r>
      <w:r w:rsidR="00784BB3" w:rsidRPr="009443F8">
        <w:rPr>
          <w:rFonts w:ascii="Verdana" w:hAnsi="Verdana" w:cs="Arial"/>
          <w:i/>
          <w:sz w:val="16"/>
          <w:szCs w:val="16"/>
        </w:rPr>
        <w:t>Estimated Project Construction Cost</w:t>
      </w:r>
      <w:r w:rsidR="00784BB3" w:rsidRPr="009443F8">
        <w:rPr>
          <w:rFonts w:ascii="Verdana" w:hAnsi="Verdana" w:cs="Arial"/>
          <w:sz w:val="16"/>
          <w:szCs w:val="16"/>
        </w:rPr>
        <w:t xml:space="preserve">. </w:t>
      </w:r>
      <w:r w:rsidR="00D34553">
        <w:rPr>
          <w:rFonts w:ascii="Verdana" w:hAnsi="Verdana" w:cs="Arial"/>
          <w:sz w:val="16"/>
          <w:szCs w:val="16"/>
        </w:rPr>
        <w:t xml:space="preserve">The </w:t>
      </w:r>
      <w:r w:rsidR="00784BB3" w:rsidRPr="009443F8">
        <w:rPr>
          <w:rFonts w:ascii="Verdana" w:hAnsi="Verdana" w:cs="Arial"/>
          <w:sz w:val="16"/>
          <w:szCs w:val="16"/>
        </w:rPr>
        <w:t xml:space="preserve">term “Estimated Project Construction Cost” shall mean the written estimate of the total Construction Cost of the Project at the various stages of the design process prepared by </w:t>
      </w:r>
      <w:r w:rsidR="00697D13" w:rsidRPr="009443F8">
        <w:rPr>
          <w:rFonts w:ascii="Verdana" w:hAnsi="Verdana" w:cs="Arial"/>
          <w:sz w:val="16"/>
          <w:szCs w:val="16"/>
        </w:rPr>
        <w:t>Design Professional</w:t>
      </w:r>
      <w:r w:rsidR="00784BB3" w:rsidRPr="009443F8">
        <w:rPr>
          <w:rFonts w:ascii="Verdana" w:hAnsi="Verdana" w:cs="Arial"/>
          <w:sz w:val="16"/>
          <w:szCs w:val="16"/>
        </w:rPr>
        <w:t>.</w:t>
      </w:r>
    </w:p>
    <w:p w14:paraId="7CA5A56B" w14:textId="3478B3C7" w:rsidR="00784BB3" w:rsidRPr="009443F8" w:rsidRDefault="00350C0C" w:rsidP="00C80CA7">
      <w:pPr>
        <w:ind w:left="540" w:hanging="540"/>
        <w:rPr>
          <w:rFonts w:ascii="Verdana" w:hAnsi="Verdana" w:cs="Arial"/>
          <w:sz w:val="16"/>
          <w:szCs w:val="16"/>
        </w:rPr>
      </w:pPr>
      <w:r>
        <w:rPr>
          <w:rFonts w:ascii="Verdana" w:hAnsi="Verdana" w:cs="Arial"/>
          <w:b/>
          <w:sz w:val="16"/>
          <w:szCs w:val="16"/>
        </w:rPr>
        <w:t>L</w:t>
      </w:r>
      <w:r w:rsidR="007F568E">
        <w:rPr>
          <w:rFonts w:ascii="Verdana" w:hAnsi="Verdana" w:cs="Arial"/>
          <w:b/>
          <w:sz w:val="16"/>
          <w:szCs w:val="16"/>
        </w:rPr>
        <w:t>.</w:t>
      </w:r>
      <w:r w:rsidR="009D3B2D" w:rsidRPr="009443F8">
        <w:rPr>
          <w:rFonts w:ascii="Verdana" w:hAnsi="Verdana" w:cs="Arial"/>
          <w:b/>
          <w:sz w:val="16"/>
          <w:szCs w:val="16"/>
        </w:rPr>
        <w:t xml:space="preserve"> </w:t>
      </w:r>
      <w:r w:rsidR="00C97B03" w:rsidRPr="009443F8">
        <w:rPr>
          <w:rFonts w:ascii="Verdana" w:hAnsi="Verdana" w:cs="Arial"/>
          <w:b/>
          <w:sz w:val="16"/>
          <w:szCs w:val="16"/>
        </w:rPr>
        <w:tab/>
      </w:r>
      <w:r w:rsidR="00784BB3" w:rsidRPr="009443F8">
        <w:rPr>
          <w:rFonts w:ascii="Verdana" w:hAnsi="Verdana" w:cs="Arial"/>
          <w:i/>
          <w:sz w:val="16"/>
          <w:szCs w:val="16"/>
        </w:rPr>
        <w:t>Facility</w:t>
      </w:r>
      <w:r w:rsidR="00784BB3" w:rsidRPr="009443F8">
        <w:rPr>
          <w:rFonts w:ascii="Verdana" w:hAnsi="Verdana" w:cs="Arial"/>
          <w:sz w:val="16"/>
          <w:szCs w:val="16"/>
        </w:rPr>
        <w:t xml:space="preserve">. The term “Facility” means the University of California, </w:t>
      </w:r>
      <w:r w:rsidR="003B6F78" w:rsidRPr="009443F8">
        <w:rPr>
          <w:rFonts w:ascii="Verdana" w:hAnsi="Verdana" w:cs="Arial"/>
          <w:sz w:val="16"/>
          <w:szCs w:val="16"/>
          <w:highlight w:val="lightGray"/>
        </w:rPr>
        <w:t>{INSERT CAMPUS NAME}</w:t>
      </w:r>
      <w:r w:rsidR="00784BB3" w:rsidRPr="009443F8">
        <w:rPr>
          <w:rFonts w:ascii="Verdana" w:hAnsi="Verdana" w:cs="Arial"/>
          <w:sz w:val="16"/>
          <w:szCs w:val="16"/>
        </w:rPr>
        <w:t>.</w:t>
      </w:r>
    </w:p>
    <w:p w14:paraId="79C7FC51" w14:textId="1595ABB8" w:rsidR="00784BB3" w:rsidRPr="009443F8" w:rsidRDefault="00350C0C" w:rsidP="00C80CA7">
      <w:pPr>
        <w:ind w:left="540" w:hanging="540"/>
        <w:rPr>
          <w:rFonts w:ascii="Verdana" w:hAnsi="Verdana" w:cs="Arial"/>
          <w:sz w:val="16"/>
          <w:szCs w:val="16"/>
        </w:rPr>
      </w:pPr>
      <w:r>
        <w:rPr>
          <w:rFonts w:ascii="Verdana" w:hAnsi="Verdana" w:cs="Arial"/>
          <w:b/>
          <w:sz w:val="16"/>
          <w:szCs w:val="16"/>
        </w:rPr>
        <w:t>M</w:t>
      </w:r>
      <w:r w:rsidR="009D3B2D" w:rsidRPr="009443F8">
        <w:rPr>
          <w:rFonts w:ascii="Verdana" w:hAnsi="Verdana" w:cs="Arial"/>
          <w:b/>
          <w:sz w:val="16"/>
          <w:szCs w:val="16"/>
        </w:rPr>
        <w:t xml:space="preserve">. </w:t>
      </w:r>
      <w:r w:rsidR="00C97B03" w:rsidRPr="009443F8">
        <w:rPr>
          <w:rFonts w:ascii="Verdana" w:hAnsi="Verdana" w:cs="Arial"/>
          <w:b/>
          <w:sz w:val="16"/>
          <w:szCs w:val="16"/>
        </w:rPr>
        <w:tab/>
      </w:r>
      <w:r w:rsidR="00784BB3" w:rsidRPr="009443F8">
        <w:rPr>
          <w:rFonts w:ascii="Verdana" w:hAnsi="Verdana" w:cs="Arial"/>
          <w:i/>
          <w:sz w:val="16"/>
          <w:szCs w:val="16"/>
        </w:rPr>
        <w:t>Project</w:t>
      </w:r>
      <w:r w:rsidR="00784BB3" w:rsidRPr="009443F8">
        <w:rPr>
          <w:rFonts w:ascii="Verdana" w:hAnsi="Verdana" w:cs="Arial"/>
          <w:sz w:val="16"/>
          <w:szCs w:val="16"/>
        </w:rPr>
        <w:t>. The term “Project” means the project described on page 1 of this Agreement.</w:t>
      </w:r>
    </w:p>
    <w:p w14:paraId="0827B8C6" w14:textId="29E95DD4" w:rsidR="00E04E17" w:rsidRPr="009443F8" w:rsidRDefault="00350C0C" w:rsidP="00C80CA7">
      <w:pPr>
        <w:ind w:left="540" w:hanging="540"/>
        <w:rPr>
          <w:rFonts w:ascii="Verdana" w:hAnsi="Verdana" w:cs="Arial"/>
          <w:sz w:val="16"/>
          <w:szCs w:val="16"/>
        </w:rPr>
      </w:pPr>
      <w:r>
        <w:rPr>
          <w:rFonts w:ascii="Verdana" w:hAnsi="Verdana" w:cs="Arial"/>
          <w:b/>
          <w:sz w:val="16"/>
          <w:szCs w:val="16"/>
        </w:rPr>
        <w:lastRenderedPageBreak/>
        <w:t>N</w:t>
      </w:r>
      <w:r w:rsidR="007F568E">
        <w:rPr>
          <w:rFonts w:ascii="Verdana" w:hAnsi="Verdana" w:cs="Arial"/>
          <w:b/>
          <w:sz w:val="16"/>
          <w:szCs w:val="16"/>
        </w:rPr>
        <w:t>.</w:t>
      </w:r>
      <w:r w:rsidR="007F568E">
        <w:rPr>
          <w:rFonts w:ascii="Verdana" w:hAnsi="Verdana" w:cs="Arial"/>
          <w:b/>
          <w:sz w:val="16"/>
          <w:szCs w:val="16"/>
        </w:rPr>
        <w:tab/>
      </w:r>
      <w:r w:rsidR="00E04E17" w:rsidRPr="009443F8">
        <w:rPr>
          <w:rFonts w:ascii="Verdana" w:hAnsi="Verdana" w:cs="Arial"/>
          <w:i/>
          <w:sz w:val="16"/>
          <w:szCs w:val="16"/>
        </w:rPr>
        <w:t>Project Architect (or Engineer)</w:t>
      </w:r>
      <w:r w:rsidR="00B81593" w:rsidRPr="009443F8">
        <w:rPr>
          <w:rFonts w:ascii="Verdana" w:hAnsi="Verdana" w:cs="Arial"/>
          <w:sz w:val="16"/>
          <w:szCs w:val="16"/>
        </w:rPr>
        <w:t>.  The term “Proj</w:t>
      </w:r>
      <w:r w:rsidR="00E04E17" w:rsidRPr="009443F8">
        <w:rPr>
          <w:rFonts w:ascii="Verdana" w:hAnsi="Verdana" w:cs="Arial"/>
          <w:sz w:val="16"/>
          <w:szCs w:val="16"/>
        </w:rPr>
        <w:t>ect Architect” or “Project Engineer” shall mean</w:t>
      </w:r>
      <w:r w:rsidR="00CA62FD" w:rsidRPr="009443F8">
        <w:rPr>
          <w:rFonts w:ascii="Verdana" w:hAnsi="Verdana" w:cs="Arial"/>
          <w:sz w:val="16"/>
          <w:szCs w:val="16"/>
        </w:rPr>
        <w:t xml:space="preserve"> </w:t>
      </w:r>
      <w:r w:rsidR="00E04E17" w:rsidRPr="009443F8">
        <w:rPr>
          <w:rFonts w:ascii="Verdana" w:hAnsi="Verdana" w:cs="Arial"/>
          <w:sz w:val="16"/>
          <w:szCs w:val="16"/>
        </w:rPr>
        <w:t>th</w:t>
      </w:r>
      <w:r w:rsidR="00CA62FD" w:rsidRPr="009443F8">
        <w:rPr>
          <w:rFonts w:ascii="Verdana" w:hAnsi="Verdana" w:cs="Arial"/>
          <w:sz w:val="16"/>
          <w:szCs w:val="16"/>
        </w:rPr>
        <w:t>e specific University approved d</w:t>
      </w:r>
      <w:r w:rsidR="00E04E17" w:rsidRPr="009443F8">
        <w:rPr>
          <w:rFonts w:ascii="Verdana" w:hAnsi="Verdana" w:cs="Arial"/>
          <w:sz w:val="16"/>
          <w:szCs w:val="16"/>
        </w:rPr>
        <w:t>esign pro</w:t>
      </w:r>
      <w:r w:rsidR="00CA62FD" w:rsidRPr="009443F8">
        <w:rPr>
          <w:rFonts w:ascii="Verdana" w:hAnsi="Verdana" w:cs="Arial"/>
          <w:sz w:val="16"/>
          <w:szCs w:val="16"/>
        </w:rPr>
        <w:t>fessional named in this Agreeme</w:t>
      </w:r>
      <w:r w:rsidR="00E04E17" w:rsidRPr="009443F8">
        <w:rPr>
          <w:rFonts w:ascii="Verdana" w:hAnsi="Verdana" w:cs="Arial"/>
          <w:sz w:val="16"/>
          <w:szCs w:val="16"/>
        </w:rPr>
        <w:t>n</w:t>
      </w:r>
      <w:r w:rsidR="00CA62FD" w:rsidRPr="009443F8">
        <w:rPr>
          <w:rFonts w:ascii="Verdana" w:hAnsi="Verdana" w:cs="Arial"/>
          <w:sz w:val="16"/>
          <w:szCs w:val="16"/>
        </w:rPr>
        <w:t>t who is the De</w:t>
      </w:r>
      <w:r w:rsidR="00E04E17" w:rsidRPr="009443F8">
        <w:rPr>
          <w:rFonts w:ascii="Verdana" w:hAnsi="Verdana" w:cs="Arial"/>
          <w:sz w:val="16"/>
          <w:szCs w:val="16"/>
        </w:rPr>
        <w:t>s</w:t>
      </w:r>
      <w:r w:rsidR="00CA62FD" w:rsidRPr="009443F8">
        <w:rPr>
          <w:rFonts w:ascii="Verdana" w:hAnsi="Verdana" w:cs="Arial"/>
          <w:sz w:val="16"/>
          <w:szCs w:val="16"/>
        </w:rPr>
        <w:t>ign P</w:t>
      </w:r>
      <w:r w:rsidR="00E04E17" w:rsidRPr="009443F8">
        <w:rPr>
          <w:rFonts w:ascii="Verdana" w:hAnsi="Verdana" w:cs="Arial"/>
          <w:sz w:val="16"/>
          <w:szCs w:val="16"/>
        </w:rPr>
        <w:t>rofessional’s designated architect (or engineer) who is the first point of cont</w:t>
      </w:r>
      <w:r w:rsidR="00CA62FD" w:rsidRPr="009443F8">
        <w:rPr>
          <w:rFonts w:ascii="Verdana" w:hAnsi="Verdana" w:cs="Arial"/>
          <w:sz w:val="16"/>
          <w:szCs w:val="16"/>
        </w:rPr>
        <w:t>a</w:t>
      </w:r>
      <w:r w:rsidR="00E04E17" w:rsidRPr="009443F8">
        <w:rPr>
          <w:rFonts w:ascii="Verdana" w:hAnsi="Verdana" w:cs="Arial"/>
          <w:sz w:val="16"/>
          <w:szCs w:val="16"/>
        </w:rPr>
        <w:t xml:space="preserve">ct in providing all services required by this Agreement. </w:t>
      </w:r>
    </w:p>
    <w:p w14:paraId="76E83574" w14:textId="78C15964" w:rsidR="00784BB3" w:rsidRPr="009443F8" w:rsidRDefault="00350C0C" w:rsidP="00C80CA7">
      <w:pPr>
        <w:ind w:left="540" w:hanging="540"/>
        <w:rPr>
          <w:rFonts w:ascii="Verdana" w:hAnsi="Verdana" w:cs="Arial"/>
          <w:sz w:val="16"/>
          <w:szCs w:val="16"/>
        </w:rPr>
      </w:pPr>
      <w:r>
        <w:rPr>
          <w:rFonts w:ascii="Verdana" w:hAnsi="Verdana" w:cs="Arial"/>
          <w:b/>
          <w:sz w:val="16"/>
          <w:szCs w:val="16"/>
        </w:rPr>
        <w:t>O</w:t>
      </w:r>
      <w:r w:rsidR="009D3B2D" w:rsidRPr="009443F8">
        <w:rPr>
          <w:rFonts w:ascii="Verdana" w:hAnsi="Verdana" w:cs="Arial"/>
          <w:b/>
          <w:sz w:val="16"/>
          <w:szCs w:val="16"/>
        </w:rPr>
        <w:t>.</w:t>
      </w:r>
      <w:r w:rsidR="00C97B03" w:rsidRPr="009443F8">
        <w:rPr>
          <w:rFonts w:ascii="Verdana" w:hAnsi="Verdana" w:cs="Arial"/>
          <w:b/>
          <w:sz w:val="16"/>
          <w:szCs w:val="16"/>
        </w:rPr>
        <w:tab/>
      </w:r>
      <w:r w:rsidR="00784BB3" w:rsidRPr="009443F8">
        <w:rPr>
          <w:rFonts w:ascii="Verdana" w:hAnsi="Verdana" w:cs="Arial"/>
          <w:i/>
          <w:sz w:val="16"/>
          <w:szCs w:val="16"/>
        </w:rPr>
        <w:t>Project Program</w:t>
      </w:r>
      <w:r w:rsidR="00784BB3" w:rsidRPr="009443F8">
        <w:rPr>
          <w:rFonts w:ascii="Verdana" w:hAnsi="Verdana" w:cs="Arial"/>
          <w:sz w:val="16"/>
          <w:szCs w:val="16"/>
        </w:rPr>
        <w:t xml:space="preserve">. </w:t>
      </w:r>
      <w:r w:rsidR="00C97B03" w:rsidRPr="009443F8">
        <w:rPr>
          <w:rFonts w:ascii="Verdana" w:hAnsi="Verdana" w:cs="Arial"/>
          <w:sz w:val="16"/>
          <w:szCs w:val="16"/>
        </w:rPr>
        <w:t xml:space="preserve"> </w:t>
      </w:r>
      <w:r w:rsidR="00784BB3" w:rsidRPr="009443F8">
        <w:rPr>
          <w:rFonts w:ascii="Verdana" w:hAnsi="Verdana" w:cs="Arial"/>
          <w:sz w:val="16"/>
          <w:szCs w:val="16"/>
        </w:rPr>
        <w:t>The term "Project Program" shall mean a written statement in the Exhibits of University's design objectives, constraints, and criteria, including space requirements and relationships, flexibility and expendability, special equipment and systems, and Project site requirements.</w:t>
      </w:r>
    </w:p>
    <w:p w14:paraId="4557A5D1" w14:textId="2C8F4731" w:rsidR="00784BB3" w:rsidRPr="009443F8" w:rsidRDefault="00350C0C" w:rsidP="00C80CA7">
      <w:pPr>
        <w:ind w:left="540" w:hanging="540"/>
        <w:rPr>
          <w:rFonts w:ascii="Verdana" w:hAnsi="Verdana" w:cs="Arial"/>
          <w:sz w:val="16"/>
          <w:szCs w:val="16"/>
        </w:rPr>
      </w:pPr>
      <w:r>
        <w:rPr>
          <w:rFonts w:ascii="Verdana" w:hAnsi="Verdana" w:cs="Arial"/>
          <w:b/>
          <w:sz w:val="16"/>
          <w:szCs w:val="16"/>
        </w:rPr>
        <w:t>P</w:t>
      </w:r>
      <w:r w:rsidR="009D3B2D" w:rsidRPr="009443F8">
        <w:rPr>
          <w:rFonts w:ascii="Verdana" w:hAnsi="Verdana" w:cs="Arial"/>
          <w:b/>
          <w:sz w:val="16"/>
          <w:szCs w:val="16"/>
        </w:rPr>
        <w:t xml:space="preserve">. </w:t>
      </w:r>
      <w:r w:rsidR="00C97B03" w:rsidRPr="009443F8">
        <w:rPr>
          <w:rFonts w:ascii="Verdana" w:hAnsi="Verdana" w:cs="Arial"/>
          <w:b/>
          <w:sz w:val="16"/>
          <w:szCs w:val="16"/>
        </w:rPr>
        <w:tab/>
      </w:r>
      <w:r w:rsidR="00784BB3" w:rsidRPr="009443F8">
        <w:rPr>
          <w:rFonts w:ascii="Verdana" w:hAnsi="Verdana" w:cs="Arial"/>
          <w:i/>
          <w:sz w:val="16"/>
          <w:szCs w:val="16"/>
        </w:rPr>
        <w:t>Project Schedule</w:t>
      </w:r>
      <w:r w:rsidR="00784BB3" w:rsidRPr="009443F8">
        <w:rPr>
          <w:rFonts w:ascii="Verdana" w:hAnsi="Verdana" w:cs="Arial"/>
          <w:sz w:val="16"/>
          <w:szCs w:val="16"/>
        </w:rPr>
        <w:t>.</w:t>
      </w:r>
      <w:r w:rsidR="00C97B03" w:rsidRPr="009443F8">
        <w:rPr>
          <w:rFonts w:ascii="Verdana" w:hAnsi="Verdana" w:cs="Arial"/>
          <w:sz w:val="16"/>
          <w:szCs w:val="16"/>
        </w:rPr>
        <w:t xml:space="preserve"> </w:t>
      </w:r>
      <w:r w:rsidR="00784BB3" w:rsidRPr="009443F8">
        <w:rPr>
          <w:rFonts w:ascii="Verdana" w:hAnsi="Verdana" w:cs="Arial"/>
          <w:sz w:val="16"/>
          <w:szCs w:val="16"/>
        </w:rPr>
        <w:t xml:space="preserve"> The term “Project Schedule” shall mean the schedule prepared by University showing project milestones, funding, design, design review, construction, and other deadlines applicable to the Project.</w:t>
      </w:r>
    </w:p>
    <w:p w14:paraId="4E81145F" w14:textId="0FAAF201" w:rsidR="00784BB3" w:rsidRPr="009443F8" w:rsidRDefault="00350C0C" w:rsidP="00C80CA7">
      <w:pPr>
        <w:ind w:left="540" w:hanging="540"/>
        <w:rPr>
          <w:rFonts w:ascii="Verdana" w:hAnsi="Verdana" w:cs="Arial"/>
          <w:sz w:val="16"/>
          <w:szCs w:val="16"/>
        </w:rPr>
      </w:pPr>
      <w:r>
        <w:rPr>
          <w:rFonts w:ascii="Verdana" w:hAnsi="Verdana" w:cs="Arial"/>
          <w:b/>
          <w:sz w:val="16"/>
          <w:szCs w:val="16"/>
        </w:rPr>
        <w:t>Q</w:t>
      </w:r>
      <w:r w:rsidR="00C80CA7">
        <w:rPr>
          <w:rFonts w:ascii="Verdana" w:hAnsi="Verdana" w:cs="Arial"/>
          <w:b/>
          <w:sz w:val="16"/>
          <w:szCs w:val="16"/>
        </w:rPr>
        <w:t>.</w:t>
      </w:r>
      <w:r w:rsidR="00C97B03" w:rsidRPr="009443F8">
        <w:rPr>
          <w:rFonts w:ascii="Verdana" w:hAnsi="Verdana" w:cs="Arial"/>
          <w:b/>
          <w:sz w:val="16"/>
          <w:szCs w:val="16"/>
        </w:rPr>
        <w:tab/>
      </w:r>
      <w:r w:rsidR="00784BB3" w:rsidRPr="009443F8">
        <w:rPr>
          <w:rFonts w:ascii="Verdana" w:hAnsi="Verdana" w:cs="Arial"/>
          <w:i/>
          <w:sz w:val="16"/>
          <w:szCs w:val="16"/>
        </w:rPr>
        <w:t>Record Documents</w:t>
      </w:r>
      <w:r w:rsidR="00784BB3" w:rsidRPr="009443F8">
        <w:rPr>
          <w:rFonts w:ascii="Verdana" w:hAnsi="Verdana" w:cs="Arial"/>
          <w:sz w:val="16"/>
          <w:szCs w:val="16"/>
        </w:rPr>
        <w:t xml:space="preserve">. </w:t>
      </w:r>
      <w:r w:rsidR="00C97B03" w:rsidRPr="009443F8">
        <w:rPr>
          <w:rFonts w:ascii="Verdana" w:hAnsi="Verdana" w:cs="Arial"/>
          <w:sz w:val="16"/>
          <w:szCs w:val="16"/>
        </w:rPr>
        <w:t xml:space="preserve"> </w:t>
      </w:r>
      <w:r w:rsidR="00784BB3" w:rsidRPr="009443F8">
        <w:rPr>
          <w:rFonts w:ascii="Verdana" w:hAnsi="Verdana" w:cs="Arial"/>
          <w:sz w:val="16"/>
          <w:szCs w:val="16"/>
        </w:rPr>
        <w:t>The term "Record Documents" shall mean those documents  (including without limitation the updated version of the Construction Documents) prepared by the Design Professional incorporating Addenda, Change Orders and information from the As-builts and other data furnished by Contractor to Design Professional.</w:t>
      </w:r>
    </w:p>
    <w:p w14:paraId="17E9B62E" w14:textId="2C12C39E" w:rsidR="00350C0C" w:rsidRPr="0010507F" w:rsidRDefault="00350C0C" w:rsidP="00C80CA7">
      <w:pPr>
        <w:ind w:left="540" w:hanging="540"/>
        <w:rPr>
          <w:rFonts w:ascii="Verdana" w:hAnsi="Verdana" w:cs="Arial"/>
          <w:bCs/>
          <w:sz w:val="16"/>
          <w:szCs w:val="16"/>
        </w:rPr>
      </w:pPr>
      <w:r>
        <w:rPr>
          <w:rFonts w:ascii="Verdana" w:hAnsi="Verdana" w:cs="Arial"/>
          <w:b/>
          <w:sz w:val="16"/>
          <w:szCs w:val="16"/>
        </w:rPr>
        <w:t>R</w:t>
      </w:r>
      <w:r w:rsidR="009D3B2D" w:rsidRPr="009443F8">
        <w:rPr>
          <w:rFonts w:ascii="Verdana" w:hAnsi="Verdana" w:cs="Arial"/>
          <w:b/>
          <w:sz w:val="16"/>
          <w:szCs w:val="16"/>
        </w:rPr>
        <w:t xml:space="preserve">. </w:t>
      </w:r>
      <w:r w:rsidR="00C97B03" w:rsidRPr="0010507F">
        <w:rPr>
          <w:rFonts w:ascii="Verdana" w:hAnsi="Verdana" w:cs="Arial"/>
          <w:bCs/>
          <w:sz w:val="16"/>
          <w:szCs w:val="16"/>
        </w:rPr>
        <w:tab/>
      </w:r>
      <w:r w:rsidRPr="0010507F">
        <w:rPr>
          <w:rFonts w:ascii="Verdana" w:hAnsi="Verdana" w:cs="Arial"/>
          <w:bCs/>
          <w:i/>
          <w:iCs/>
          <w:sz w:val="16"/>
          <w:szCs w:val="16"/>
        </w:rPr>
        <w:t>Small Business Enterprise (SBE).</w:t>
      </w:r>
      <w:r w:rsidRPr="0010507F">
        <w:rPr>
          <w:rFonts w:ascii="Verdana" w:hAnsi="Verdana" w:cs="Arial"/>
          <w:bCs/>
          <w:sz w:val="16"/>
          <w:szCs w:val="16"/>
        </w:rPr>
        <w:t xml:space="preserve"> The term Small Business Enterprise or SBE shall mean  an independently owned and operated concern certified as a small business by the California Department of General Services Office of Small Business and Disabled Veteran Business Enterprise Services (OSDS) or other accepted certifying agency as listed here: https://ucop.edu/sbe-dvbe-certifications</w:t>
      </w:r>
    </w:p>
    <w:p w14:paraId="48F76B5C" w14:textId="5627EA54" w:rsidR="00784BB3" w:rsidRPr="009443F8" w:rsidRDefault="00350C0C" w:rsidP="00C80CA7">
      <w:pPr>
        <w:ind w:left="540" w:hanging="540"/>
        <w:rPr>
          <w:rFonts w:ascii="Verdana" w:hAnsi="Verdana" w:cs="Arial"/>
          <w:sz w:val="16"/>
          <w:szCs w:val="16"/>
        </w:rPr>
      </w:pPr>
      <w:r>
        <w:rPr>
          <w:rFonts w:ascii="Verdana" w:hAnsi="Verdana" w:cs="Arial"/>
          <w:i/>
          <w:sz w:val="16"/>
          <w:szCs w:val="16"/>
        </w:rPr>
        <w:t xml:space="preserve">S. </w:t>
      </w:r>
      <w:r>
        <w:rPr>
          <w:rFonts w:ascii="Verdana" w:hAnsi="Verdana" w:cs="Arial"/>
          <w:i/>
          <w:sz w:val="16"/>
          <w:szCs w:val="16"/>
        </w:rPr>
        <w:tab/>
      </w:r>
      <w:r w:rsidR="00784BB3" w:rsidRPr="009443F8">
        <w:rPr>
          <w:rFonts w:ascii="Verdana" w:hAnsi="Verdana" w:cs="Arial"/>
          <w:i/>
          <w:sz w:val="16"/>
          <w:szCs w:val="16"/>
        </w:rPr>
        <w:t>University</w:t>
      </w:r>
      <w:r w:rsidR="00784BB3" w:rsidRPr="009443F8">
        <w:rPr>
          <w:rFonts w:ascii="Verdana" w:hAnsi="Verdana" w:cs="Arial"/>
          <w:sz w:val="16"/>
          <w:szCs w:val="16"/>
        </w:rPr>
        <w:t xml:space="preserve">. </w:t>
      </w:r>
      <w:r w:rsidR="00C97B03" w:rsidRPr="009443F8">
        <w:rPr>
          <w:rFonts w:ascii="Verdana" w:hAnsi="Verdana" w:cs="Arial"/>
          <w:sz w:val="16"/>
          <w:szCs w:val="16"/>
        </w:rPr>
        <w:t xml:space="preserve"> </w:t>
      </w:r>
      <w:r w:rsidR="00784BB3" w:rsidRPr="009443F8">
        <w:rPr>
          <w:rFonts w:ascii="Verdana" w:hAnsi="Verdana" w:cs="Arial"/>
          <w:sz w:val="16"/>
          <w:szCs w:val="16"/>
        </w:rPr>
        <w:t>The term "University" shall mean the Regents of the University of California.</w:t>
      </w:r>
    </w:p>
    <w:p w14:paraId="56DE8302" w14:textId="66E7412A" w:rsidR="00784BB3" w:rsidRPr="009443F8" w:rsidRDefault="00350C0C" w:rsidP="004025CD">
      <w:pPr>
        <w:spacing w:after="120"/>
        <w:ind w:left="547" w:hanging="547"/>
        <w:rPr>
          <w:rFonts w:ascii="Verdana" w:hAnsi="Verdana" w:cs="Arial"/>
          <w:sz w:val="16"/>
          <w:szCs w:val="16"/>
        </w:rPr>
      </w:pPr>
      <w:r>
        <w:rPr>
          <w:rFonts w:ascii="Verdana" w:hAnsi="Verdana" w:cs="Arial"/>
          <w:b/>
          <w:sz w:val="16"/>
          <w:szCs w:val="16"/>
        </w:rPr>
        <w:t>T</w:t>
      </w:r>
      <w:r w:rsidR="009D3B2D" w:rsidRPr="009443F8">
        <w:rPr>
          <w:rFonts w:ascii="Verdana" w:hAnsi="Verdana" w:cs="Arial"/>
          <w:b/>
          <w:sz w:val="16"/>
          <w:szCs w:val="16"/>
        </w:rPr>
        <w:t xml:space="preserve">. </w:t>
      </w:r>
      <w:r w:rsidR="00C97B03" w:rsidRPr="009443F8">
        <w:rPr>
          <w:rFonts w:ascii="Verdana" w:hAnsi="Verdana" w:cs="Arial"/>
          <w:b/>
          <w:sz w:val="16"/>
          <w:szCs w:val="16"/>
        </w:rPr>
        <w:tab/>
      </w:r>
      <w:r w:rsidR="00784BB3" w:rsidRPr="009443F8">
        <w:rPr>
          <w:rFonts w:ascii="Verdana" w:hAnsi="Verdana" w:cs="Arial"/>
          <w:i/>
          <w:sz w:val="16"/>
          <w:szCs w:val="16"/>
        </w:rPr>
        <w:t>University's Representative</w:t>
      </w:r>
      <w:r w:rsidR="00784BB3" w:rsidRPr="009443F8">
        <w:rPr>
          <w:rFonts w:ascii="Verdana" w:hAnsi="Verdana" w:cs="Arial"/>
          <w:sz w:val="16"/>
          <w:szCs w:val="16"/>
        </w:rPr>
        <w:t xml:space="preserve">. </w:t>
      </w:r>
      <w:r w:rsidR="00C97B03" w:rsidRPr="009443F8">
        <w:rPr>
          <w:rFonts w:ascii="Verdana" w:hAnsi="Verdana" w:cs="Arial"/>
          <w:sz w:val="16"/>
          <w:szCs w:val="16"/>
        </w:rPr>
        <w:t xml:space="preserve"> </w:t>
      </w:r>
      <w:r w:rsidR="00784BB3" w:rsidRPr="009443F8">
        <w:rPr>
          <w:rFonts w:ascii="Verdana" w:hAnsi="Verdana" w:cs="Arial"/>
          <w:sz w:val="16"/>
          <w:szCs w:val="16"/>
        </w:rPr>
        <w:t>The term "University's Representative" shall mean the person or entity providing University's Representative services as indicated in the Contract Documents including, but not limited to, issuance of written communications with the</w:t>
      </w:r>
      <w:r w:rsidR="007C43CB" w:rsidRPr="009443F8">
        <w:rPr>
          <w:rFonts w:ascii="Verdana" w:hAnsi="Verdana" w:cs="Arial"/>
          <w:sz w:val="16"/>
          <w:szCs w:val="16"/>
        </w:rPr>
        <w:t xml:space="preserve"> Design Professional pursuant to Paragraph 4.1, and with the</w:t>
      </w:r>
      <w:r w:rsidR="00784BB3" w:rsidRPr="009443F8">
        <w:rPr>
          <w:rFonts w:ascii="Verdana" w:hAnsi="Verdana" w:cs="Arial"/>
          <w:sz w:val="16"/>
          <w:szCs w:val="16"/>
        </w:rPr>
        <w:t xml:space="preserve"> Contractor.</w:t>
      </w:r>
    </w:p>
    <w:p w14:paraId="3154D4B8" w14:textId="77777777" w:rsidR="00FB2D15" w:rsidRPr="009443F8" w:rsidRDefault="00FB2D15" w:rsidP="003F04A9">
      <w:pPr>
        <w:spacing w:after="240"/>
        <w:ind w:left="540"/>
        <w:rPr>
          <w:rFonts w:ascii="Verdana" w:hAnsi="Verdana" w:cs="Arial"/>
          <w:sz w:val="16"/>
          <w:szCs w:val="16"/>
        </w:rPr>
      </w:pPr>
      <w:r w:rsidRPr="009443F8">
        <w:rPr>
          <w:rFonts w:ascii="Verdana" w:hAnsi="Verdana" w:cs="Arial"/>
          <w:sz w:val="16"/>
          <w:szCs w:val="16"/>
        </w:rPr>
        <w:t>Other capitalized terms used in this Agreement, and not defined here</w:t>
      </w:r>
      <w:r w:rsidR="006F3015" w:rsidRPr="009443F8">
        <w:rPr>
          <w:rFonts w:ascii="Verdana" w:hAnsi="Verdana" w:cs="Arial"/>
          <w:sz w:val="16"/>
          <w:szCs w:val="16"/>
        </w:rPr>
        <w:t>in</w:t>
      </w:r>
      <w:r w:rsidRPr="009443F8">
        <w:rPr>
          <w:rFonts w:ascii="Verdana" w:hAnsi="Verdana" w:cs="Arial"/>
          <w:sz w:val="16"/>
          <w:szCs w:val="16"/>
        </w:rPr>
        <w:t xml:space="preserve">, shall have the meanings </w:t>
      </w:r>
      <w:r w:rsidR="00110B78" w:rsidRPr="009443F8">
        <w:rPr>
          <w:rFonts w:ascii="Verdana" w:hAnsi="Verdana" w:cs="Arial"/>
          <w:sz w:val="16"/>
          <w:szCs w:val="16"/>
        </w:rPr>
        <w:t xml:space="preserve">given or </w:t>
      </w:r>
      <w:r w:rsidRPr="009443F8">
        <w:rPr>
          <w:rFonts w:ascii="Verdana" w:hAnsi="Verdana" w:cs="Arial"/>
          <w:sz w:val="16"/>
          <w:szCs w:val="16"/>
        </w:rPr>
        <w:t xml:space="preserve">ascribed to them </w:t>
      </w:r>
      <w:r w:rsidR="00110B78" w:rsidRPr="009443F8">
        <w:rPr>
          <w:rFonts w:ascii="Verdana" w:hAnsi="Verdana" w:cs="Arial"/>
          <w:sz w:val="16"/>
          <w:szCs w:val="16"/>
        </w:rPr>
        <w:t>in</w:t>
      </w:r>
      <w:r w:rsidRPr="009443F8">
        <w:rPr>
          <w:rFonts w:ascii="Verdana" w:hAnsi="Verdana" w:cs="Arial"/>
          <w:sz w:val="16"/>
          <w:szCs w:val="16"/>
        </w:rPr>
        <w:t xml:space="preserve"> the Contract Documents. </w:t>
      </w:r>
    </w:p>
    <w:p w14:paraId="1E716D63" w14:textId="77777777" w:rsidR="00784BB3" w:rsidRPr="009443F8" w:rsidRDefault="00616C84" w:rsidP="00BB6772">
      <w:pPr>
        <w:pStyle w:val="Heading1"/>
        <w:rPr>
          <w:sz w:val="16"/>
          <w:szCs w:val="16"/>
          <w:u w:val="single"/>
        </w:rPr>
      </w:pPr>
      <w:r w:rsidRPr="009443F8">
        <w:rPr>
          <w:sz w:val="16"/>
          <w:szCs w:val="16"/>
          <w:u w:val="single"/>
        </w:rPr>
        <w:t xml:space="preserve">ARTICLE 2 - </w:t>
      </w:r>
      <w:r w:rsidR="00784BB3" w:rsidRPr="009443F8">
        <w:rPr>
          <w:sz w:val="16"/>
          <w:szCs w:val="16"/>
          <w:u w:val="single"/>
        </w:rPr>
        <w:t xml:space="preserve">BASIC SERVICES </w:t>
      </w:r>
    </w:p>
    <w:p w14:paraId="007E40F1" w14:textId="77777777" w:rsidR="00F73FDA" w:rsidRPr="009443F8" w:rsidRDefault="00F73FDA" w:rsidP="00616C84">
      <w:pPr>
        <w:rPr>
          <w:rFonts w:ascii="Verdana" w:hAnsi="Verdana" w:cs="Arial"/>
          <w:sz w:val="16"/>
          <w:szCs w:val="16"/>
        </w:rPr>
      </w:pPr>
      <w:r w:rsidRPr="009443F8">
        <w:rPr>
          <w:rFonts w:ascii="Verdana" w:hAnsi="Verdana" w:cs="Arial"/>
          <w:sz w:val="16"/>
          <w:szCs w:val="16"/>
        </w:rPr>
        <w:t>Basic services to be provided by Design Professional consist of the services described in this Article 2</w:t>
      </w:r>
      <w:r w:rsidR="005A7996">
        <w:rPr>
          <w:rFonts w:ascii="Verdana" w:hAnsi="Verdana" w:cs="Arial"/>
          <w:sz w:val="16"/>
          <w:szCs w:val="16"/>
        </w:rPr>
        <w:t>, as amended and/or supplemented in Exhibit A</w:t>
      </w:r>
      <w:r w:rsidRPr="009443F8">
        <w:rPr>
          <w:rFonts w:ascii="Verdana" w:hAnsi="Verdana" w:cs="Arial"/>
          <w:sz w:val="16"/>
          <w:szCs w:val="16"/>
        </w:rPr>
        <w:t>.</w:t>
      </w:r>
    </w:p>
    <w:p w14:paraId="068E0617" w14:textId="77777777" w:rsidR="0005055D" w:rsidRPr="009443F8" w:rsidRDefault="0005055D" w:rsidP="00616C84">
      <w:pPr>
        <w:rPr>
          <w:rFonts w:ascii="Verdana" w:hAnsi="Verdana" w:cs="Arial"/>
          <w:sz w:val="16"/>
          <w:szCs w:val="16"/>
        </w:rPr>
      </w:pPr>
    </w:p>
    <w:p w14:paraId="118C5E1A" w14:textId="3101E433" w:rsidR="0089574D" w:rsidRPr="009443F8" w:rsidRDefault="004025CD" w:rsidP="004025CD">
      <w:pPr>
        <w:ind w:left="540" w:hanging="540"/>
        <w:rPr>
          <w:rFonts w:ascii="Verdana" w:hAnsi="Verdana" w:cs="Arial"/>
          <w:sz w:val="16"/>
          <w:szCs w:val="16"/>
        </w:rPr>
      </w:pPr>
      <w:r w:rsidRPr="004025CD">
        <w:rPr>
          <w:rFonts w:ascii="Verdana" w:hAnsi="Verdana" w:cs="Arial"/>
          <w:b/>
          <w:sz w:val="16"/>
          <w:szCs w:val="16"/>
        </w:rPr>
        <w:t>2.1</w:t>
      </w:r>
      <w:r>
        <w:rPr>
          <w:rFonts w:ascii="Verdana" w:hAnsi="Verdana" w:cs="Arial"/>
          <w:sz w:val="16"/>
          <w:szCs w:val="16"/>
        </w:rPr>
        <w:tab/>
      </w:r>
      <w:r w:rsidR="0005055D" w:rsidRPr="009443F8">
        <w:rPr>
          <w:rFonts w:ascii="Verdana" w:hAnsi="Verdana" w:cs="Arial"/>
          <w:sz w:val="16"/>
          <w:szCs w:val="16"/>
        </w:rPr>
        <w:t>To the extent deemed necessary by Design Professional</w:t>
      </w:r>
      <w:r w:rsidR="005E1A19" w:rsidRPr="009443F8">
        <w:rPr>
          <w:rFonts w:ascii="Verdana" w:hAnsi="Verdana" w:cs="Arial"/>
          <w:sz w:val="16"/>
          <w:szCs w:val="16"/>
        </w:rPr>
        <w:t xml:space="preserve"> and to extent required under applicable laws and codes</w:t>
      </w:r>
      <w:r w:rsidR="0005055D" w:rsidRPr="009443F8">
        <w:rPr>
          <w:rFonts w:ascii="Verdana" w:hAnsi="Verdana" w:cs="Arial"/>
          <w:sz w:val="16"/>
          <w:szCs w:val="16"/>
        </w:rPr>
        <w:t>, Design Professional shall employ architects, mechanical, electrical, structural, and civil engineers licensed as such by the State of California, and such other consultants necessary for the provision of services under this Agreement. All consultants provided under basic services shall be paid by Design Professional.</w:t>
      </w:r>
      <w:r w:rsidR="00864ED1" w:rsidRPr="009443F8">
        <w:rPr>
          <w:rFonts w:ascii="Verdana" w:hAnsi="Verdana" w:cs="Arial"/>
          <w:sz w:val="16"/>
          <w:szCs w:val="16"/>
        </w:rPr>
        <w:t xml:space="preserve"> Nothing in the foregoing shall create any contractual relationship between University and any consultants employed by Design Professional under the terms of this Agreement. Design Professional is as responsible for the performance of its consultants as it would be if it had rendered these services itself</w:t>
      </w:r>
      <w:r w:rsidR="00356FCD" w:rsidRPr="009443F8">
        <w:rPr>
          <w:rFonts w:ascii="Verdana" w:hAnsi="Verdana" w:cs="Arial"/>
          <w:sz w:val="16"/>
          <w:szCs w:val="16"/>
        </w:rPr>
        <w:t xml:space="preserve">. Design Professional shall enter into written agreements with any consultants that it retains pursuant to this Agreement (“Consultant Agreements”). All such Consultant Agreements shall incorporate and be subject to: (1) the same dispute resolution requirements as in Article 9; </w:t>
      </w:r>
      <w:r w:rsidR="00427958" w:rsidRPr="009443F8">
        <w:rPr>
          <w:rFonts w:ascii="Verdana" w:hAnsi="Verdana" w:cs="Arial"/>
          <w:sz w:val="16"/>
          <w:szCs w:val="16"/>
        </w:rPr>
        <w:t xml:space="preserve">and </w:t>
      </w:r>
      <w:r w:rsidR="00356FCD" w:rsidRPr="009443F8">
        <w:rPr>
          <w:rFonts w:ascii="Verdana" w:hAnsi="Verdana" w:cs="Arial"/>
          <w:sz w:val="16"/>
          <w:szCs w:val="16"/>
        </w:rPr>
        <w:t xml:space="preserve">(2) the same indemnity requirements as in Article 10.1, with the </w:t>
      </w:r>
      <w:r w:rsidR="007F591B" w:rsidRPr="009443F8">
        <w:rPr>
          <w:rFonts w:ascii="Verdana" w:hAnsi="Verdana" w:cs="Arial"/>
          <w:sz w:val="16"/>
          <w:szCs w:val="16"/>
        </w:rPr>
        <w:t>University, its Regents, officers, employees, agents and representative named as Indemnitees</w:t>
      </w:r>
      <w:r w:rsidR="00864ED1" w:rsidRPr="009443F8">
        <w:rPr>
          <w:rFonts w:ascii="Verdana" w:hAnsi="Verdana" w:cs="Arial"/>
          <w:sz w:val="16"/>
          <w:szCs w:val="16"/>
        </w:rPr>
        <w:t>.</w:t>
      </w:r>
      <w:r w:rsidR="0089574D" w:rsidRPr="009443F8">
        <w:rPr>
          <w:rFonts w:ascii="Verdana" w:hAnsi="Verdana" w:cs="Arial"/>
          <w:sz w:val="16"/>
          <w:szCs w:val="16"/>
        </w:rPr>
        <w:t xml:space="preserve"> </w:t>
      </w:r>
      <w:r w:rsidR="002C10BA">
        <w:rPr>
          <w:rFonts w:ascii="Verdana" w:hAnsi="Verdana" w:cs="Arial"/>
          <w:sz w:val="16"/>
          <w:szCs w:val="16"/>
        </w:rPr>
        <w:t>Design Professional shall furnish Consultant Agreements to University upon request.</w:t>
      </w:r>
      <w:r w:rsidR="0089574D" w:rsidRPr="009443F8">
        <w:rPr>
          <w:rFonts w:ascii="Verdana" w:hAnsi="Verdana" w:cs="Arial"/>
          <w:sz w:val="16"/>
          <w:szCs w:val="16"/>
        </w:rPr>
        <w:t xml:space="preserve"> </w:t>
      </w:r>
    </w:p>
    <w:p w14:paraId="5102BDD4" w14:textId="77777777" w:rsidR="0089574D" w:rsidRPr="009443F8" w:rsidRDefault="0089574D" w:rsidP="004025CD">
      <w:pPr>
        <w:ind w:left="540" w:hanging="540"/>
        <w:rPr>
          <w:rFonts w:ascii="Verdana" w:hAnsi="Verdana" w:cs="Arial"/>
          <w:sz w:val="16"/>
          <w:szCs w:val="16"/>
        </w:rPr>
      </w:pPr>
    </w:p>
    <w:p w14:paraId="7139594B" w14:textId="77777777" w:rsidR="0089574D" w:rsidRPr="009443F8" w:rsidRDefault="004025CD" w:rsidP="004025CD">
      <w:pPr>
        <w:ind w:left="540" w:hanging="540"/>
        <w:rPr>
          <w:rFonts w:ascii="Verdana" w:hAnsi="Verdana" w:cs="Arial"/>
          <w:sz w:val="16"/>
          <w:szCs w:val="16"/>
        </w:rPr>
      </w:pPr>
      <w:r w:rsidRPr="004025CD">
        <w:rPr>
          <w:rFonts w:ascii="Verdana" w:hAnsi="Verdana" w:cs="Arial"/>
          <w:b/>
          <w:sz w:val="16"/>
          <w:szCs w:val="16"/>
        </w:rPr>
        <w:t>2.2</w:t>
      </w:r>
      <w:r>
        <w:rPr>
          <w:rFonts w:ascii="Verdana" w:hAnsi="Verdana" w:cs="Arial"/>
          <w:sz w:val="16"/>
          <w:szCs w:val="16"/>
        </w:rPr>
        <w:tab/>
      </w:r>
      <w:r w:rsidR="0089574D" w:rsidRPr="009443F8">
        <w:rPr>
          <w:rFonts w:ascii="Verdana" w:hAnsi="Verdana" w:cs="Arial"/>
          <w:sz w:val="16"/>
          <w:szCs w:val="16"/>
        </w:rPr>
        <w:t>Design Professional shall abide by all regulations imposed by authorities having jurisdiction over the Project.</w:t>
      </w:r>
    </w:p>
    <w:p w14:paraId="40237826" w14:textId="77777777" w:rsidR="00BF189B" w:rsidRPr="009443F8" w:rsidRDefault="00BF189B" w:rsidP="004025CD">
      <w:pPr>
        <w:ind w:left="540" w:hanging="540"/>
        <w:rPr>
          <w:rFonts w:ascii="Verdana" w:hAnsi="Verdana" w:cs="Arial"/>
          <w:sz w:val="16"/>
          <w:szCs w:val="16"/>
        </w:rPr>
      </w:pPr>
    </w:p>
    <w:p w14:paraId="2BC524D8" w14:textId="77777777" w:rsidR="00BF189B" w:rsidRPr="009443F8" w:rsidRDefault="004025CD" w:rsidP="004025CD">
      <w:pPr>
        <w:ind w:left="540" w:hanging="540"/>
        <w:rPr>
          <w:rFonts w:ascii="Verdana" w:hAnsi="Verdana" w:cs="Arial"/>
          <w:sz w:val="16"/>
          <w:szCs w:val="16"/>
        </w:rPr>
      </w:pPr>
      <w:r w:rsidRPr="004025CD">
        <w:rPr>
          <w:rFonts w:ascii="Verdana" w:hAnsi="Verdana" w:cs="Arial"/>
          <w:b/>
          <w:sz w:val="16"/>
          <w:szCs w:val="16"/>
        </w:rPr>
        <w:t>2.3</w:t>
      </w:r>
      <w:r>
        <w:rPr>
          <w:rFonts w:ascii="Verdana" w:hAnsi="Verdana" w:cs="Arial"/>
          <w:sz w:val="16"/>
          <w:szCs w:val="16"/>
        </w:rPr>
        <w:tab/>
      </w:r>
      <w:r w:rsidR="00BF189B" w:rsidRPr="009443F8">
        <w:rPr>
          <w:rFonts w:ascii="Verdana" w:hAnsi="Verdana" w:cs="Arial"/>
          <w:sz w:val="16"/>
          <w:szCs w:val="16"/>
        </w:rPr>
        <w:t>Design Professional shall review and become familiar with the University’s Bidding Documents</w:t>
      </w:r>
      <w:r w:rsidR="00EF19DC" w:rsidRPr="009443F8">
        <w:rPr>
          <w:rFonts w:ascii="Verdana" w:hAnsi="Verdana" w:cs="Arial"/>
          <w:sz w:val="16"/>
          <w:szCs w:val="16"/>
        </w:rPr>
        <w:t>, including the General Conditions and</w:t>
      </w:r>
      <w:r w:rsidR="00BF189B" w:rsidRPr="009443F8">
        <w:rPr>
          <w:rFonts w:ascii="Verdana" w:hAnsi="Verdana" w:cs="Arial"/>
          <w:sz w:val="16"/>
          <w:szCs w:val="16"/>
        </w:rPr>
        <w:t xml:space="preserve"> Division 1 Specifications</w:t>
      </w:r>
      <w:r w:rsidR="00EF19DC" w:rsidRPr="009443F8">
        <w:rPr>
          <w:rFonts w:ascii="Verdana" w:hAnsi="Verdana" w:cs="Arial"/>
          <w:sz w:val="16"/>
          <w:szCs w:val="16"/>
        </w:rPr>
        <w:t xml:space="preserve"> and General Requirements of the construction contract for the Project</w:t>
      </w:r>
      <w:r w:rsidR="005A53BB" w:rsidRPr="009443F8">
        <w:rPr>
          <w:rFonts w:ascii="Verdana" w:hAnsi="Verdana" w:cs="Arial"/>
          <w:sz w:val="16"/>
          <w:szCs w:val="16"/>
        </w:rPr>
        <w:t xml:space="preserve">, which </w:t>
      </w:r>
      <w:r w:rsidR="00BF189B" w:rsidRPr="009443F8">
        <w:rPr>
          <w:rFonts w:ascii="Verdana" w:hAnsi="Verdana" w:cs="Arial"/>
          <w:sz w:val="16"/>
          <w:szCs w:val="16"/>
        </w:rPr>
        <w:t xml:space="preserve">shall be provided to Design Professional upon request. </w:t>
      </w:r>
    </w:p>
    <w:p w14:paraId="4523408B" w14:textId="77777777" w:rsidR="0089574D" w:rsidRPr="009443F8" w:rsidRDefault="0089574D" w:rsidP="004025CD">
      <w:pPr>
        <w:ind w:left="540" w:hanging="540"/>
        <w:rPr>
          <w:rFonts w:ascii="Verdana" w:hAnsi="Verdana" w:cs="Arial"/>
          <w:sz w:val="16"/>
          <w:szCs w:val="16"/>
        </w:rPr>
      </w:pPr>
    </w:p>
    <w:p w14:paraId="746FF8AC" w14:textId="309C36A5" w:rsidR="0089574D" w:rsidRPr="009443F8" w:rsidRDefault="004025CD" w:rsidP="004025CD">
      <w:pPr>
        <w:ind w:left="540" w:hanging="540"/>
        <w:rPr>
          <w:rFonts w:ascii="Verdana" w:hAnsi="Verdana" w:cs="Arial"/>
          <w:sz w:val="16"/>
          <w:szCs w:val="16"/>
        </w:rPr>
      </w:pPr>
      <w:r w:rsidRPr="004025CD">
        <w:rPr>
          <w:rFonts w:ascii="Verdana" w:hAnsi="Verdana" w:cs="Arial"/>
          <w:b/>
          <w:sz w:val="16"/>
          <w:szCs w:val="16"/>
        </w:rPr>
        <w:t>2.4</w:t>
      </w:r>
      <w:r>
        <w:rPr>
          <w:rFonts w:ascii="Verdana" w:hAnsi="Verdana" w:cs="Arial"/>
          <w:sz w:val="16"/>
          <w:szCs w:val="16"/>
        </w:rPr>
        <w:tab/>
      </w:r>
      <w:r w:rsidR="0089574D" w:rsidRPr="009443F8">
        <w:rPr>
          <w:rFonts w:ascii="Verdana" w:hAnsi="Verdana" w:cs="Arial"/>
          <w:sz w:val="16"/>
          <w:szCs w:val="16"/>
        </w:rPr>
        <w:t xml:space="preserve">Design Professional shall review site surveys; existing record documents; seismic data; mechanical, geotechnical, and other test reports; environmental documents, and any other documentation furnished by University. From an examination of the site and a review of available information, Design Professional shall determine whether such data are sufficient for purposes of design or whether additional data are needed and, if so, recommend the manner in which it be provided and needed services obtained.  </w:t>
      </w:r>
    </w:p>
    <w:p w14:paraId="06A3D912" w14:textId="77777777" w:rsidR="0089574D" w:rsidRPr="009443F8" w:rsidRDefault="0089574D" w:rsidP="004025CD">
      <w:pPr>
        <w:ind w:left="540" w:hanging="540"/>
        <w:rPr>
          <w:rFonts w:ascii="Verdana" w:hAnsi="Verdana" w:cs="Arial"/>
          <w:sz w:val="16"/>
          <w:szCs w:val="16"/>
        </w:rPr>
      </w:pPr>
    </w:p>
    <w:p w14:paraId="56CB414F" w14:textId="51BD9322" w:rsidR="0005055D" w:rsidRPr="009443F8" w:rsidRDefault="004025CD" w:rsidP="004025CD">
      <w:pPr>
        <w:ind w:left="540" w:hanging="540"/>
        <w:rPr>
          <w:rFonts w:ascii="Verdana" w:hAnsi="Verdana" w:cs="Arial"/>
          <w:sz w:val="16"/>
          <w:szCs w:val="16"/>
        </w:rPr>
      </w:pPr>
      <w:r w:rsidRPr="004025CD">
        <w:rPr>
          <w:rFonts w:ascii="Verdana" w:hAnsi="Verdana" w:cs="Arial"/>
          <w:b/>
          <w:sz w:val="16"/>
          <w:szCs w:val="16"/>
        </w:rPr>
        <w:t>2.5</w:t>
      </w:r>
      <w:r>
        <w:rPr>
          <w:rFonts w:ascii="Verdana" w:hAnsi="Verdana" w:cs="Arial"/>
          <w:sz w:val="16"/>
          <w:szCs w:val="16"/>
        </w:rPr>
        <w:tab/>
      </w:r>
      <w:r w:rsidR="0089574D" w:rsidRPr="009443F8">
        <w:rPr>
          <w:rFonts w:ascii="Verdana" w:hAnsi="Verdana" w:cs="Arial"/>
          <w:sz w:val="16"/>
          <w:szCs w:val="16"/>
        </w:rPr>
        <w:t xml:space="preserve">Review, approval or acceptance of Design Professional's work whether by University or others and whether during Preliminary Phase, Construction Documents and Bidding Phase, Construction Phase or otherwise, shall not relieve Design Professional from responsibility for errors and omissions in Design Professional's work. Design Professional shall, at no cost to University, satisfactorily correct any and all errors, omissions, deficiencies, or conflicts in the Construction Documents prepared by Design Professional or Design Professional’s consultants promptly upon discovery or notice. The obligations of Design Professional to correct </w:t>
      </w:r>
      <w:r w:rsidR="00A94D2E" w:rsidRPr="009443F8">
        <w:rPr>
          <w:rFonts w:ascii="Verdana" w:hAnsi="Verdana" w:cs="Arial"/>
          <w:sz w:val="16"/>
          <w:szCs w:val="16"/>
        </w:rPr>
        <w:t xml:space="preserve">such </w:t>
      </w:r>
      <w:r w:rsidR="0089574D" w:rsidRPr="009443F8">
        <w:rPr>
          <w:rFonts w:ascii="Verdana" w:hAnsi="Verdana" w:cs="Arial"/>
          <w:sz w:val="16"/>
          <w:szCs w:val="16"/>
        </w:rPr>
        <w:t>defective or nonco</w:t>
      </w:r>
      <w:r w:rsidR="003E1E62" w:rsidRPr="009443F8">
        <w:rPr>
          <w:rFonts w:ascii="Verdana" w:hAnsi="Verdana" w:cs="Arial"/>
          <w:sz w:val="16"/>
          <w:szCs w:val="16"/>
        </w:rPr>
        <w:t>nforming services or work product</w:t>
      </w:r>
      <w:r w:rsidR="0089574D" w:rsidRPr="009443F8">
        <w:rPr>
          <w:rFonts w:ascii="Verdana" w:hAnsi="Verdana" w:cs="Arial"/>
          <w:sz w:val="16"/>
          <w:szCs w:val="16"/>
        </w:rPr>
        <w:t xml:space="preserve"> shall not in any way limit any other obligations of Design Professional.</w:t>
      </w:r>
    </w:p>
    <w:p w14:paraId="4E954F43" w14:textId="77777777" w:rsidR="00784BB3" w:rsidRPr="009443F8" w:rsidRDefault="009D3B2D" w:rsidP="004025CD">
      <w:pPr>
        <w:spacing w:before="240"/>
        <w:ind w:left="547" w:hanging="547"/>
        <w:rPr>
          <w:rFonts w:ascii="Verdana" w:hAnsi="Verdana" w:cs="Arial"/>
          <w:sz w:val="16"/>
          <w:szCs w:val="16"/>
        </w:rPr>
      </w:pPr>
      <w:r w:rsidRPr="009443F8">
        <w:rPr>
          <w:rFonts w:ascii="Verdana" w:hAnsi="Verdana" w:cs="Arial"/>
          <w:b/>
          <w:sz w:val="16"/>
          <w:szCs w:val="16"/>
        </w:rPr>
        <w:t>2.</w:t>
      </w:r>
      <w:r w:rsidR="004025CD">
        <w:rPr>
          <w:rFonts w:ascii="Verdana" w:hAnsi="Verdana" w:cs="Arial"/>
          <w:b/>
          <w:sz w:val="16"/>
          <w:szCs w:val="16"/>
        </w:rPr>
        <w:t>6</w:t>
      </w:r>
      <w:r w:rsidR="004025CD">
        <w:rPr>
          <w:rFonts w:ascii="Verdana" w:hAnsi="Verdana" w:cs="Arial"/>
          <w:b/>
          <w:sz w:val="16"/>
          <w:szCs w:val="16"/>
        </w:rPr>
        <w:tab/>
      </w:r>
      <w:r w:rsidR="00784BB3" w:rsidRPr="009443F8">
        <w:rPr>
          <w:rFonts w:ascii="Verdana" w:hAnsi="Verdana" w:cs="Arial"/>
          <w:sz w:val="16"/>
          <w:szCs w:val="16"/>
        </w:rPr>
        <w:t xml:space="preserve">Design Professional, its officers, agents, employees, subcontractors, consultants and any persons or entities for whom Design Professional is responsible, shall provide all services pursuant to this Agreement in a manner consistent with the standard of care under California law applicable to those who specialize in providing such service for projects of the type, scope, and complexity of the Project (including its contracting mode). </w:t>
      </w:r>
    </w:p>
    <w:p w14:paraId="510E95D4" w14:textId="70C25C7C" w:rsidR="00784BB3" w:rsidRPr="009443F8" w:rsidRDefault="009D3B2D" w:rsidP="004025CD">
      <w:pPr>
        <w:spacing w:before="240"/>
        <w:ind w:left="547" w:hanging="547"/>
        <w:rPr>
          <w:rFonts w:ascii="Verdana" w:hAnsi="Verdana" w:cs="Arial"/>
          <w:sz w:val="16"/>
          <w:szCs w:val="16"/>
        </w:rPr>
      </w:pPr>
      <w:r w:rsidRPr="009443F8">
        <w:rPr>
          <w:rFonts w:ascii="Verdana" w:hAnsi="Verdana" w:cs="Arial"/>
          <w:b/>
          <w:sz w:val="16"/>
          <w:szCs w:val="16"/>
        </w:rPr>
        <w:t>2.</w:t>
      </w:r>
      <w:r w:rsidR="004025CD">
        <w:rPr>
          <w:rFonts w:ascii="Verdana" w:hAnsi="Verdana" w:cs="Arial"/>
          <w:b/>
          <w:sz w:val="16"/>
          <w:szCs w:val="16"/>
        </w:rPr>
        <w:t>7</w:t>
      </w:r>
      <w:r w:rsidR="004025CD">
        <w:rPr>
          <w:rFonts w:ascii="Verdana" w:hAnsi="Verdana" w:cs="Arial"/>
          <w:b/>
          <w:sz w:val="16"/>
          <w:szCs w:val="16"/>
        </w:rPr>
        <w:tab/>
      </w:r>
      <w:r w:rsidR="00784BB3" w:rsidRPr="009443F8">
        <w:rPr>
          <w:rFonts w:ascii="Verdana" w:hAnsi="Verdana" w:cs="Arial"/>
          <w:sz w:val="16"/>
          <w:szCs w:val="16"/>
        </w:rPr>
        <w:t>University approved Project Architect or Project Engineer shall be the person name</w:t>
      </w:r>
      <w:r w:rsidR="00D65EA3" w:rsidRPr="009443F8">
        <w:rPr>
          <w:rFonts w:ascii="Verdana" w:hAnsi="Verdana" w:cs="Arial"/>
          <w:sz w:val="16"/>
          <w:szCs w:val="16"/>
        </w:rPr>
        <w:t>d</w:t>
      </w:r>
      <w:r w:rsidR="00784BB3" w:rsidRPr="009443F8">
        <w:rPr>
          <w:rFonts w:ascii="Verdana" w:hAnsi="Verdana" w:cs="Arial"/>
          <w:sz w:val="16"/>
          <w:szCs w:val="16"/>
        </w:rPr>
        <w:t xml:space="preserve"> below:</w:t>
      </w:r>
      <w:r w:rsidR="004025CD">
        <w:rPr>
          <w:rFonts w:ascii="Verdana" w:hAnsi="Verdana" w:cs="Arial"/>
          <w:sz w:val="16"/>
          <w:szCs w:val="16"/>
        </w:rPr>
        <w:t xml:space="preserve"> </w:t>
      </w:r>
      <w:r w:rsidR="00784BB3" w:rsidRPr="009443F8">
        <w:rPr>
          <w:rFonts w:ascii="Verdana" w:hAnsi="Verdana" w:cs="Arial"/>
          <w:sz w:val="16"/>
          <w:szCs w:val="16"/>
        </w:rPr>
        <w:t>{</w:t>
      </w:r>
      <w:r w:rsidR="006A43A7" w:rsidRPr="009443F8">
        <w:rPr>
          <w:rFonts w:ascii="Verdana" w:hAnsi="Verdana" w:cs="Arial"/>
          <w:sz w:val="16"/>
          <w:szCs w:val="16"/>
          <w:highlight w:val="lightGray"/>
        </w:rPr>
        <w:t xml:space="preserve">Design Professional’s </w:t>
      </w:r>
      <w:r w:rsidR="006A43A7" w:rsidRPr="009443F8">
        <w:rPr>
          <w:rFonts w:ascii="Verdana" w:hAnsi="Verdana" w:cs="Arial"/>
          <w:sz w:val="16"/>
          <w:szCs w:val="16"/>
          <w:highlight w:val="lightGray"/>
        </w:rPr>
        <w:lastRenderedPageBreak/>
        <w:t>Principal</w:t>
      </w:r>
      <w:r w:rsidR="00784BB3" w:rsidRPr="009443F8">
        <w:rPr>
          <w:rFonts w:ascii="Verdana" w:hAnsi="Verdana" w:cs="Arial"/>
          <w:sz w:val="16"/>
          <w:szCs w:val="16"/>
        </w:rPr>
        <w:t>}</w:t>
      </w:r>
      <w:r w:rsidR="005C012B" w:rsidRPr="009443F8">
        <w:rPr>
          <w:rFonts w:ascii="Verdana" w:hAnsi="Verdana" w:cs="Arial"/>
          <w:sz w:val="16"/>
          <w:szCs w:val="16"/>
        </w:rPr>
        <w:t xml:space="preserve"> Any substitutions</w:t>
      </w:r>
      <w:r w:rsidR="00F6502C" w:rsidRPr="009443F8">
        <w:rPr>
          <w:rFonts w:ascii="Verdana" w:hAnsi="Verdana" w:cs="Arial"/>
          <w:sz w:val="16"/>
          <w:szCs w:val="16"/>
        </w:rPr>
        <w:t xml:space="preserve"> to such personnel</w:t>
      </w:r>
      <w:r w:rsidR="005C012B" w:rsidRPr="009443F8">
        <w:rPr>
          <w:rFonts w:ascii="Verdana" w:hAnsi="Verdana" w:cs="Arial"/>
          <w:sz w:val="16"/>
          <w:szCs w:val="16"/>
        </w:rPr>
        <w:t xml:space="preserve"> shall be</w:t>
      </w:r>
      <w:r w:rsidR="00344E45" w:rsidRPr="009443F8">
        <w:rPr>
          <w:rFonts w:ascii="Verdana" w:hAnsi="Verdana" w:cs="Arial"/>
          <w:sz w:val="16"/>
          <w:szCs w:val="16"/>
        </w:rPr>
        <w:t xml:space="preserve"> subject to</w:t>
      </w:r>
      <w:r w:rsidR="00D65EA3" w:rsidRPr="009443F8">
        <w:rPr>
          <w:rFonts w:ascii="Verdana" w:hAnsi="Verdana" w:cs="Arial"/>
          <w:sz w:val="16"/>
          <w:szCs w:val="16"/>
        </w:rPr>
        <w:t xml:space="preserve"> approval by the</w:t>
      </w:r>
      <w:r w:rsidR="005C012B" w:rsidRPr="009443F8">
        <w:rPr>
          <w:rFonts w:ascii="Verdana" w:hAnsi="Verdana" w:cs="Arial"/>
          <w:sz w:val="16"/>
          <w:szCs w:val="16"/>
        </w:rPr>
        <w:t xml:space="preserve"> University.</w:t>
      </w:r>
    </w:p>
    <w:p w14:paraId="3796D3B6" w14:textId="77777777" w:rsidR="009D3B2D" w:rsidRPr="004025CD" w:rsidRDefault="004025CD" w:rsidP="004025CD">
      <w:pPr>
        <w:spacing w:before="240"/>
        <w:ind w:left="547" w:hanging="547"/>
        <w:rPr>
          <w:rFonts w:ascii="Verdana" w:hAnsi="Verdana" w:cs="Arial"/>
          <w:sz w:val="16"/>
          <w:szCs w:val="16"/>
        </w:rPr>
      </w:pPr>
      <w:r w:rsidRPr="004025CD">
        <w:rPr>
          <w:rFonts w:ascii="Verdana" w:hAnsi="Verdana" w:cs="Arial"/>
          <w:b/>
          <w:sz w:val="16"/>
          <w:szCs w:val="16"/>
        </w:rPr>
        <w:t>2.8</w:t>
      </w:r>
      <w:r>
        <w:rPr>
          <w:rFonts w:ascii="Verdana" w:hAnsi="Verdana" w:cs="Arial"/>
          <w:sz w:val="16"/>
          <w:szCs w:val="16"/>
        </w:rPr>
        <w:tab/>
      </w:r>
      <w:r w:rsidR="00E26CBF">
        <w:rPr>
          <w:rFonts w:ascii="Verdana" w:hAnsi="Verdana" w:cs="Arial"/>
          <w:sz w:val="16"/>
          <w:szCs w:val="16"/>
        </w:rPr>
        <w:t>Design Professional shall provide Preliminary Phase services, Construction Documents &amp; Bidding Phase services, Estimates of Construction Cost</w:t>
      </w:r>
      <w:r w:rsidR="00A52F35">
        <w:rPr>
          <w:rFonts w:ascii="Verdana" w:hAnsi="Verdana" w:cs="Arial"/>
          <w:sz w:val="16"/>
          <w:szCs w:val="16"/>
        </w:rPr>
        <w:t xml:space="preserve"> and Construction Phase s</w:t>
      </w:r>
      <w:r w:rsidR="00E26CBF">
        <w:rPr>
          <w:rFonts w:ascii="Verdana" w:hAnsi="Verdana" w:cs="Arial"/>
          <w:sz w:val="16"/>
          <w:szCs w:val="16"/>
        </w:rPr>
        <w:t>ervices</w:t>
      </w:r>
      <w:r w:rsidR="00A52F35">
        <w:rPr>
          <w:rFonts w:ascii="Verdana" w:hAnsi="Verdana" w:cs="Arial"/>
          <w:sz w:val="16"/>
          <w:szCs w:val="16"/>
        </w:rPr>
        <w:t>, pursuant to Articles 2.8 A, B, C &amp; D below,</w:t>
      </w:r>
      <w:r w:rsidR="00FA49CA">
        <w:rPr>
          <w:rFonts w:ascii="Verdana" w:hAnsi="Verdana" w:cs="Arial"/>
          <w:sz w:val="16"/>
          <w:szCs w:val="16"/>
        </w:rPr>
        <w:t xml:space="preserve"> (collectively “</w:t>
      </w:r>
      <w:r w:rsidR="00CE6D3C">
        <w:rPr>
          <w:rFonts w:ascii="Verdana" w:hAnsi="Verdana" w:cs="Arial"/>
          <w:sz w:val="16"/>
          <w:szCs w:val="16"/>
        </w:rPr>
        <w:t xml:space="preserve">Full Basic </w:t>
      </w:r>
      <w:r w:rsidR="00FA49CA">
        <w:rPr>
          <w:rFonts w:ascii="Verdana" w:hAnsi="Verdana" w:cs="Arial"/>
          <w:sz w:val="16"/>
          <w:szCs w:val="16"/>
        </w:rPr>
        <w:t>Services”)</w:t>
      </w:r>
      <w:r w:rsidR="00A52F35">
        <w:rPr>
          <w:rFonts w:ascii="Verdana" w:hAnsi="Verdana" w:cs="Arial"/>
          <w:sz w:val="16"/>
          <w:szCs w:val="16"/>
        </w:rPr>
        <w:t xml:space="preserve"> to</w:t>
      </w:r>
      <w:r w:rsidR="00E26CBF">
        <w:rPr>
          <w:rFonts w:ascii="Verdana" w:hAnsi="Verdana" w:cs="Arial"/>
          <w:sz w:val="16"/>
          <w:szCs w:val="16"/>
        </w:rPr>
        <w:t xml:space="preserve"> the extent indicated in Exhibit A. </w:t>
      </w:r>
      <w:r w:rsidR="009D3B2D" w:rsidRPr="004025CD">
        <w:rPr>
          <w:rFonts w:ascii="Verdana" w:hAnsi="Verdana" w:cs="Arial"/>
          <w:sz w:val="16"/>
          <w:szCs w:val="16"/>
        </w:rPr>
        <w:t>Upon</w:t>
      </w:r>
      <w:r w:rsidR="007135AC" w:rsidRPr="004025CD">
        <w:rPr>
          <w:rFonts w:ascii="Verdana" w:hAnsi="Verdana" w:cs="Arial"/>
          <w:sz w:val="16"/>
          <w:szCs w:val="16"/>
        </w:rPr>
        <w:t xml:space="preserve"> written direction from the University to Proceed</w:t>
      </w:r>
      <w:r w:rsidR="009D3B2D" w:rsidRPr="004025CD">
        <w:rPr>
          <w:rFonts w:ascii="Verdana" w:hAnsi="Verdana" w:cs="Arial"/>
          <w:sz w:val="16"/>
          <w:szCs w:val="16"/>
        </w:rPr>
        <w:t>, Design Professional shall</w:t>
      </w:r>
      <w:r w:rsidR="00F62E4E" w:rsidRPr="004025CD">
        <w:rPr>
          <w:rFonts w:ascii="Verdana" w:hAnsi="Verdana" w:cs="Arial"/>
          <w:sz w:val="16"/>
          <w:szCs w:val="16"/>
        </w:rPr>
        <w:t xml:space="preserve"> provide the following </w:t>
      </w:r>
      <w:r w:rsidR="00CE6D3C">
        <w:rPr>
          <w:rFonts w:ascii="Verdana" w:hAnsi="Verdana" w:cs="Arial"/>
          <w:sz w:val="16"/>
          <w:szCs w:val="16"/>
        </w:rPr>
        <w:t xml:space="preserve">Full </w:t>
      </w:r>
      <w:r w:rsidR="00F62E4E" w:rsidRPr="004025CD">
        <w:rPr>
          <w:rFonts w:ascii="Verdana" w:hAnsi="Verdana" w:cs="Arial"/>
          <w:sz w:val="16"/>
          <w:szCs w:val="16"/>
        </w:rPr>
        <w:t>Basic Services</w:t>
      </w:r>
      <w:r w:rsidR="009D3B2D" w:rsidRPr="004025CD">
        <w:rPr>
          <w:rFonts w:ascii="Verdana" w:hAnsi="Verdana" w:cs="Arial"/>
          <w:sz w:val="16"/>
          <w:szCs w:val="16"/>
        </w:rPr>
        <w:t>:</w:t>
      </w:r>
    </w:p>
    <w:p w14:paraId="3044C3F6" w14:textId="77777777" w:rsidR="00784BB3" w:rsidRPr="00BB6772" w:rsidRDefault="000D2A67" w:rsidP="004025CD">
      <w:pPr>
        <w:tabs>
          <w:tab w:val="left" w:pos="540"/>
        </w:tabs>
        <w:rPr>
          <w:rFonts w:ascii="Verdana" w:hAnsi="Verdana"/>
          <w:b/>
          <w:sz w:val="16"/>
          <w:szCs w:val="16"/>
        </w:rPr>
      </w:pPr>
      <w:bookmarkStart w:id="1" w:name="_Toc440982506"/>
      <w:r w:rsidRPr="00BB6772">
        <w:rPr>
          <w:rFonts w:ascii="Verdana" w:hAnsi="Verdana"/>
          <w:b/>
          <w:sz w:val="16"/>
          <w:szCs w:val="16"/>
        </w:rPr>
        <w:t>A.</w:t>
      </w:r>
      <w:r w:rsidRPr="00BB6772">
        <w:rPr>
          <w:rFonts w:ascii="Verdana" w:hAnsi="Verdana"/>
          <w:b/>
          <w:sz w:val="16"/>
          <w:szCs w:val="16"/>
        </w:rPr>
        <w:tab/>
      </w:r>
      <w:r w:rsidR="00784BB3" w:rsidRPr="00BB6772">
        <w:rPr>
          <w:rFonts w:ascii="Verdana" w:hAnsi="Verdana"/>
          <w:b/>
          <w:sz w:val="16"/>
          <w:szCs w:val="16"/>
        </w:rPr>
        <w:t>Preliminary Phase</w:t>
      </w:r>
      <w:bookmarkEnd w:id="1"/>
    </w:p>
    <w:p w14:paraId="591E7BD9" w14:textId="77777777" w:rsidR="00784BB3" w:rsidRPr="009443F8" w:rsidRDefault="00784BB3" w:rsidP="004025CD">
      <w:pPr>
        <w:pStyle w:val="ListParagraph"/>
        <w:numPr>
          <w:ilvl w:val="0"/>
          <w:numId w:val="9"/>
        </w:numPr>
        <w:ind w:left="900"/>
        <w:rPr>
          <w:rFonts w:ascii="Verdana" w:hAnsi="Verdana" w:cs="Arial"/>
          <w:sz w:val="16"/>
          <w:szCs w:val="16"/>
        </w:rPr>
      </w:pPr>
      <w:r w:rsidRPr="009443F8">
        <w:rPr>
          <w:rFonts w:ascii="Verdana" w:hAnsi="Verdana" w:cs="Arial"/>
          <w:sz w:val="16"/>
          <w:szCs w:val="16"/>
        </w:rPr>
        <w:t xml:space="preserve">Visit the site and hold such conferences with University representatives as may be necessary to relate the design of the Project to the general plan of said properties and to the </w:t>
      </w:r>
      <w:r w:rsidR="008407D2" w:rsidRPr="009443F8">
        <w:rPr>
          <w:rFonts w:ascii="Verdana" w:hAnsi="Verdana" w:cs="Arial"/>
          <w:sz w:val="16"/>
          <w:szCs w:val="16"/>
        </w:rPr>
        <w:t>Construction Budget</w:t>
      </w:r>
      <w:r w:rsidRPr="009443F8">
        <w:rPr>
          <w:rFonts w:ascii="Verdana" w:hAnsi="Verdana" w:cs="Arial"/>
          <w:sz w:val="16"/>
          <w:szCs w:val="16"/>
        </w:rPr>
        <w:t xml:space="preserve"> furnished by University.</w:t>
      </w:r>
    </w:p>
    <w:p w14:paraId="0182189D" w14:textId="6B62F8C8" w:rsidR="001255C6" w:rsidRPr="009443F8" w:rsidRDefault="00784BB3" w:rsidP="004025CD">
      <w:pPr>
        <w:pStyle w:val="ListParagraph"/>
        <w:numPr>
          <w:ilvl w:val="0"/>
          <w:numId w:val="9"/>
        </w:numPr>
        <w:ind w:left="900"/>
        <w:rPr>
          <w:rFonts w:ascii="Verdana" w:hAnsi="Verdana" w:cs="Arial"/>
          <w:sz w:val="16"/>
          <w:szCs w:val="16"/>
        </w:rPr>
      </w:pPr>
      <w:r w:rsidRPr="009443F8">
        <w:rPr>
          <w:rFonts w:ascii="Verdana" w:hAnsi="Verdana" w:cs="Arial"/>
          <w:sz w:val="16"/>
          <w:szCs w:val="16"/>
        </w:rPr>
        <w:t>Provide consultation and advice to University as to the necessity and manner of providing or obtaining services related to the site such as: Property, boundary, right-of-way, topographic, hydrographic, and utility surveys, and soil mechanics and subsurface information.</w:t>
      </w:r>
    </w:p>
    <w:p w14:paraId="76F6FE46" w14:textId="4EEEF489" w:rsidR="00784BB3" w:rsidRPr="009443F8" w:rsidRDefault="001255C6" w:rsidP="004025CD">
      <w:pPr>
        <w:pStyle w:val="ListParagraph"/>
        <w:numPr>
          <w:ilvl w:val="0"/>
          <w:numId w:val="9"/>
        </w:numPr>
        <w:ind w:left="900"/>
        <w:rPr>
          <w:rFonts w:ascii="Verdana" w:hAnsi="Verdana" w:cs="Arial"/>
          <w:sz w:val="16"/>
          <w:szCs w:val="16"/>
        </w:rPr>
      </w:pPr>
      <w:r w:rsidRPr="009443F8">
        <w:rPr>
          <w:rFonts w:ascii="Verdana" w:hAnsi="Verdana" w:cs="Arial"/>
          <w:sz w:val="16"/>
          <w:szCs w:val="16"/>
        </w:rPr>
        <w:t>Provide</w:t>
      </w:r>
      <w:r w:rsidR="00BF17EF" w:rsidRPr="009443F8">
        <w:rPr>
          <w:rFonts w:ascii="Verdana" w:hAnsi="Verdana" w:cs="Arial"/>
          <w:sz w:val="16"/>
          <w:szCs w:val="16"/>
        </w:rPr>
        <w:t>, at a minimum,</w:t>
      </w:r>
      <w:r w:rsidRPr="009443F8">
        <w:rPr>
          <w:rFonts w:ascii="Verdana" w:hAnsi="Verdana" w:cs="Arial"/>
          <w:sz w:val="16"/>
          <w:szCs w:val="16"/>
        </w:rPr>
        <w:t xml:space="preserve"> schematic level drawings</w:t>
      </w:r>
      <w:r w:rsidR="00C84779" w:rsidRPr="009443F8">
        <w:rPr>
          <w:rFonts w:ascii="Verdana" w:hAnsi="Verdana" w:cs="Arial"/>
          <w:sz w:val="16"/>
          <w:szCs w:val="16"/>
        </w:rPr>
        <w:t xml:space="preserve"> (</w:t>
      </w:r>
      <w:r w:rsidR="00603C0C" w:rsidRPr="009443F8">
        <w:rPr>
          <w:rFonts w:ascii="Verdana" w:hAnsi="Verdana" w:cs="Arial"/>
          <w:sz w:val="16"/>
          <w:szCs w:val="16"/>
        </w:rPr>
        <w:t xml:space="preserve">including </w:t>
      </w:r>
      <w:r w:rsidR="00C84779" w:rsidRPr="009443F8">
        <w:rPr>
          <w:rFonts w:ascii="Verdana" w:hAnsi="Verdana" w:cs="Arial"/>
          <w:sz w:val="16"/>
          <w:szCs w:val="16"/>
        </w:rPr>
        <w:t xml:space="preserve">site plan, floor plans, </w:t>
      </w:r>
      <w:r w:rsidR="00884F96" w:rsidRPr="009443F8">
        <w:rPr>
          <w:rFonts w:ascii="Verdana" w:hAnsi="Verdana" w:cs="Arial"/>
          <w:sz w:val="16"/>
          <w:szCs w:val="16"/>
        </w:rPr>
        <w:t xml:space="preserve">other plans, </w:t>
      </w:r>
      <w:r w:rsidR="00C84779" w:rsidRPr="009443F8">
        <w:rPr>
          <w:rFonts w:ascii="Verdana" w:hAnsi="Verdana" w:cs="Arial"/>
          <w:sz w:val="16"/>
          <w:szCs w:val="16"/>
        </w:rPr>
        <w:t>elevations, sections</w:t>
      </w:r>
      <w:r w:rsidR="00A87B72" w:rsidRPr="009443F8">
        <w:rPr>
          <w:rFonts w:ascii="Verdana" w:hAnsi="Verdana" w:cs="Arial"/>
          <w:sz w:val="16"/>
          <w:szCs w:val="16"/>
        </w:rPr>
        <w:t>, sketches</w:t>
      </w:r>
      <w:r w:rsidR="00C84779" w:rsidRPr="009443F8">
        <w:rPr>
          <w:rFonts w:ascii="Verdana" w:hAnsi="Verdana" w:cs="Arial"/>
          <w:sz w:val="16"/>
          <w:szCs w:val="16"/>
        </w:rPr>
        <w:t xml:space="preserve"> and </w:t>
      </w:r>
      <w:r w:rsidR="00A87B72" w:rsidRPr="009443F8">
        <w:rPr>
          <w:rFonts w:ascii="Verdana" w:hAnsi="Verdana" w:cs="Arial"/>
          <w:sz w:val="16"/>
          <w:szCs w:val="16"/>
        </w:rPr>
        <w:t>key</w:t>
      </w:r>
      <w:r w:rsidR="00C84779" w:rsidRPr="009443F8">
        <w:rPr>
          <w:rFonts w:ascii="Verdana" w:hAnsi="Verdana" w:cs="Arial"/>
          <w:sz w:val="16"/>
          <w:szCs w:val="16"/>
        </w:rPr>
        <w:t xml:space="preserve"> </w:t>
      </w:r>
      <w:r w:rsidR="008B33C2" w:rsidRPr="009443F8">
        <w:rPr>
          <w:rFonts w:ascii="Verdana" w:hAnsi="Verdana" w:cs="Arial"/>
          <w:sz w:val="16"/>
          <w:szCs w:val="16"/>
        </w:rPr>
        <w:t>details, all to the extent</w:t>
      </w:r>
      <w:r w:rsidR="00A87B72" w:rsidRPr="009443F8">
        <w:rPr>
          <w:rFonts w:ascii="Verdana" w:hAnsi="Verdana" w:cs="Arial"/>
          <w:sz w:val="16"/>
          <w:szCs w:val="16"/>
        </w:rPr>
        <w:t xml:space="preserve"> </w:t>
      </w:r>
      <w:r w:rsidR="00C84779" w:rsidRPr="009443F8">
        <w:rPr>
          <w:rFonts w:ascii="Verdana" w:hAnsi="Verdana" w:cs="Arial"/>
          <w:sz w:val="16"/>
          <w:szCs w:val="16"/>
        </w:rPr>
        <w:t>applicable to this Project</w:t>
      </w:r>
      <w:r w:rsidR="00EC5B4D" w:rsidRPr="009443F8">
        <w:rPr>
          <w:rFonts w:ascii="Verdana" w:hAnsi="Verdana" w:cs="Arial"/>
          <w:sz w:val="16"/>
          <w:szCs w:val="16"/>
        </w:rPr>
        <w:t xml:space="preserve"> and</w:t>
      </w:r>
      <w:r w:rsidR="00603C0C" w:rsidRPr="009443F8">
        <w:rPr>
          <w:rFonts w:ascii="Verdana" w:hAnsi="Verdana" w:cs="Arial"/>
          <w:sz w:val="16"/>
          <w:szCs w:val="16"/>
        </w:rPr>
        <w:t xml:space="preserve"> as</w:t>
      </w:r>
      <w:r w:rsidR="00EC5B4D" w:rsidRPr="009443F8">
        <w:rPr>
          <w:rFonts w:ascii="Verdana" w:hAnsi="Verdana" w:cs="Arial"/>
          <w:sz w:val="16"/>
          <w:szCs w:val="16"/>
        </w:rPr>
        <w:t xml:space="preserve"> required </w:t>
      </w:r>
      <w:r w:rsidR="001450D0" w:rsidRPr="009443F8">
        <w:rPr>
          <w:rFonts w:ascii="Verdana" w:hAnsi="Verdana" w:cs="Arial"/>
          <w:sz w:val="16"/>
          <w:szCs w:val="16"/>
        </w:rPr>
        <w:t>by the University</w:t>
      </w:r>
      <w:r w:rsidR="00C84779" w:rsidRPr="009443F8">
        <w:rPr>
          <w:rFonts w:ascii="Verdana" w:hAnsi="Verdana" w:cs="Arial"/>
          <w:sz w:val="16"/>
          <w:szCs w:val="16"/>
        </w:rPr>
        <w:t>)</w:t>
      </w:r>
      <w:r w:rsidR="00A87B72" w:rsidRPr="009443F8">
        <w:rPr>
          <w:rFonts w:ascii="Verdana" w:hAnsi="Verdana" w:cs="Arial"/>
          <w:sz w:val="16"/>
          <w:szCs w:val="16"/>
        </w:rPr>
        <w:t>,</w:t>
      </w:r>
      <w:r w:rsidRPr="009443F8">
        <w:rPr>
          <w:rFonts w:ascii="Verdana" w:hAnsi="Verdana" w:cs="Arial"/>
          <w:sz w:val="16"/>
          <w:szCs w:val="16"/>
        </w:rPr>
        <w:t xml:space="preserve"> outline specifications</w:t>
      </w:r>
      <w:r w:rsidR="00A87B72" w:rsidRPr="009443F8">
        <w:rPr>
          <w:rFonts w:ascii="Verdana" w:hAnsi="Verdana" w:cs="Arial"/>
          <w:sz w:val="16"/>
          <w:szCs w:val="16"/>
        </w:rPr>
        <w:t xml:space="preserve"> and if necessary written narratives or descriptions</w:t>
      </w:r>
      <w:r w:rsidR="00C928A0" w:rsidRPr="009443F8">
        <w:rPr>
          <w:rFonts w:ascii="Verdana" w:hAnsi="Verdana" w:cs="Arial"/>
          <w:sz w:val="16"/>
          <w:szCs w:val="16"/>
        </w:rPr>
        <w:t xml:space="preserve"> (“Preliminary Deliverables”)</w:t>
      </w:r>
      <w:r w:rsidR="00A87B72" w:rsidRPr="009443F8">
        <w:rPr>
          <w:rFonts w:ascii="Verdana" w:hAnsi="Verdana" w:cs="Arial"/>
          <w:sz w:val="16"/>
          <w:szCs w:val="16"/>
        </w:rPr>
        <w:t>,</w:t>
      </w:r>
      <w:r w:rsidR="00C928A0" w:rsidRPr="009443F8">
        <w:rPr>
          <w:rFonts w:ascii="Verdana" w:hAnsi="Verdana" w:cs="Arial"/>
          <w:sz w:val="16"/>
          <w:szCs w:val="16"/>
        </w:rPr>
        <w:t xml:space="preserve"> within the time schedule established by University,</w:t>
      </w:r>
      <w:r w:rsidR="00A87B72" w:rsidRPr="009443F8">
        <w:rPr>
          <w:rFonts w:ascii="Verdana" w:hAnsi="Verdana" w:cs="Arial"/>
          <w:sz w:val="16"/>
          <w:szCs w:val="16"/>
        </w:rPr>
        <w:t xml:space="preserve"> </w:t>
      </w:r>
      <w:r w:rsidRPr="009443F8">
        <w:rPr>
          <w:rFonts w:ascii="Verdana" w:hAnsi="Verdana" w:cs="Arial"/>
          <w:sz w:val="16"/>
          <w:szCs w:val="16"/>
        </w:rPr>
        <w:t>which are sufficient</w:t>
      </w:r>
      <w:r w:rsidR="00BF17EF" w:rsidRPr="009443F8">
        <w:rPr>
          <w:rFonts w:ascii="Verdana" w:hAnsi="Verdana" w:cs="Arial"/>
          <w:sz w:val="16"/>
          <w:szCs w:val="16"/>
        </w:rPr>
        <w:t xml:space="preserve"> to</w:t>
      </w:r>
      <w:r w:rsidR="00D036E4" w:rsidRPr="009443F8">
        <w:rPr>
          <w:rFonts w:ascii="Verdana" w:hAnsi="Verdana" w:cs="Arial"/>
          <w:sz w:val="16"/>
          <w:szCs w:val="16"/>
        </w:rPr>
        <w:t>: (a)</w:t>
      </w:r>
      <w:r w:rsidRPr="009443F8">
        <w:rPr>
          <w:rFonts w:ascii="Verdana" w:hAnsi="Verdana" w:cs="Arial"/>
          <w:sz w:val="16"/>
          <w:szCs w:val="16"/>
        </w:rPr>
        <w:t xml:space="preserve"> demonstrate that the </w:t>
      </w:r>
      <w:r w:rsidR="00A47306" w:rsidRPr="009443F8">
        <w:rPr>
          <w:rFonts w:ascii="Verdana" w:hAnsi="Verdana" w:cs="Arial"/>
          <w:sz w:val="16"/>
          <w:szCs w:val="16"/>
        </w:rPr>
        <w:t xml:space="preserve">preliminary </w:t>
      </w:r>
      <w:r w:rsidRPr="009443F8">
        <w:rPr>
          <w:rFonts w:ascii="Verdana" w:hAnsi="Verdana" w:cs="Arial"/>
          <w:sz w:val="16"/>
          <w:szCs w:val="16"/>
        </w:rPr>
        <w:t>design</w:t>
      </w:r>
      <w:r w:rsidR="00D036E4" w:rsidRPr="009443F8">
        <w:rPr>
          <w:rFonts w:ascii="Verdana" w:hAnsi="Verdana" w:cs="Arial"/>
          <w:sz w:val="16"/>
          <w:szCs w:val="16"/>
        </w:rPr>
        <w:t xml:space="preserve"> furnished by Design Professional</w:t>
      </w:r>
      <w:r w:rsidRPr="009443F8">
        <w:rPr>
          <w:rFonts w:ascii="Verdana" w:hAnsi="Verdana" w:cs="Arial"/>
          <w:sz w:val="16"/>
          <w:szCs w:val="16"/>
        </w:rPr>
        <w:t xml:space="preserve"> fulfills the University’s programmatic </w:t>
      </w:r>
      <w:r w:rsidR="00BF17EF" w:rsidRPr="009443F8">
        <w:rPr>
          <w:rFonts w:ascii="Verdana" w:hAnsi="Verdana" w:cs="Arial"/>
          <w:sz w:val="16"/>
          <w:szCs w:val="16"/>
        </w:rPr>
        <w:t xml:space="preserve"> </w:t>
      </w:r>
      <w:r w:rsidRPr="009443F8">
        <w:rPr>
          <w:rFonts w:ascii="Verdana" w:hAnsi="Verdana" w:cs="Arial"/>
          <w:sz w:val="16"/>
          <w:szCs w:val="16"/>
        </w:rPr>
        <w:t>needs</w:t>
      </w:r>
      <w:r w:rsidR="00CA5D59" w:rsidRPr="009443F8">
        <w:rPr>
          <w:rFonts w:ascii="Verdana" w:hAnsi="Verdana" w:cs="Arial"/>
          <w:sz w:val="16"/>
          <w:szCs w:val="16"/>
        </w:rPr>
        <w:t xml:space="preserve"> and is within the Construction Budget</w:t>
      </w:r>
      <w:r w:rsidR="00EF6315" w:rsidRPr="009443F8">
        <w:rPr>
          <w:rFonts w:ascii="Verdana" w:hAnsi="Verdana" w:cs="Arial"/>
          <w:sz w:val="16"/>
          <w:szCs w:val="16"/>
        </w:rPr>
        <w:t>; (b)</w:t>
      </w:r>
      <w:r w:rsidR="00BF17EF" w:rsidRPr="009443F8">
        <w:rPr>
          <w:rFonts w:ascii="Verdana" w:hAnsi="Verdana" w:cs="Arial"/>
          <w:sz w:val="16"/>
          <w:szCs w:val="16"/>
        </w:rPr>
        <w:t xml:space="preserve"> </w:t>
      </w:r>
      <w:r w:rsidR="00EF6315" w:rsidRPr="009443F8">
        <w:rPr>
          <w:rFonts w:ascii="Verdana" w:hAnsi="Verdana" w:cs="Arial"/>
          <w:sz w:val="16"/>
          <w:szCs w:val="16"/>
        </w:rPr>
        <w:t xml:space="preserve">demonstrate that the </w:t>
      </w:r>
      <w:r w:rsidR="00A47306" w:rsidRPr="009443F8">
        <w:rPr>
          <w:rFonts w:ascii="Verdana" w:hAnsi="Verdana" w:cs="Arial"/>
          <w:sz w:val="16"/>
          <w:szCs w:val="16"/>
        </w:rPr>
        <w:t xml:space="preserve">preliminary </w:t>
      </w:r>
      <w:r w:rsidR="00EF6315" w:rsidRPr="009443F8">
        <w:rPr>
          <w:rFonts w:ascii="Verdana" w:hAnsi="Verdana" w:cs="Arial"/>
          <w:sz w:val="16"/>
          <w:szCs w:val="16"/>
        </w:rPr>
        <w:t>design furnished by the Design Professional, and the various components ne</w:t>
      </w:r>
      <w:r w:rsidR="00BF17EF" w:rsidRPr="009443F8">
        <w:rPr>
          <w:rFonts w:ascii="Verdana" w:hAnsi="Verdana" w:cs="Arial"/>
          <w:sz w:val="16"/>
          <w:szCs w:val="16"/>
        </w:rPr>
        <w:t>cessary to that</w:t>
      </w:r>
      <w:r w:rsidR="00EF6315" w:rsidRPr="009443F8">
        <w:rPr>
          <w:rFonts w:ascii="Verdana" w:hAnsi="Verdana" w:cs="Arial"/>
          <w:sz w:val="16"/>
          <w:szCs w:val="16"/>
        </w:rPr>
        <w:t xml:space="preserve"> design, are </w:t>
      </w:r>
      <w:r w:rsidR="00A87B72" w:rsidRPr="009443F8">
        <w:rPr>
          <w:rFonts w:ascii="Verdana" w:hAnsi="Verdana" w:cs="Arial"/>
          <w:sz w:val="16"/>
          <w:szCs w:val="16"/>
        </w:rPr>
        <w:t xml:space="preserve">code compliant, </w:t>
      </w:r>
      <w:r w:rsidR="00EF6315" w:rsidRPr="009443F8">
        <w:rPr>
          <w:rFonts w:ascii="Verdana" w:hAnsi="Verdana" w:cs="Arial"/>
          <w:sz w:val="16"/>
          <w:szCs w:val="16"/>
        </w:rPr>
        <w:t>constructible and Coordinated; (c</w:t>
      </w:r>
      <w:r w:rsidR="00D036E4" w:rsidRPr="009443F8">
        <w:rPr>
          <w:rFonts w:ascii="Verdana" w:hAnsi="Verdana" w:cs="Arial"/>
          <w:sz w:val="16"/>
          <w:szCs w:val="16"/>
        </w:rPr>
        <w:t xml:space="preserve">) </w:t>
      </w:r>
      <w:r w:rsidRPr="009443F8">
        <w:rPr>
          <w:rFonts w:ascii="Verdana" w:hAnsi="Verdana" w:cs="Arial"/>
          <w:sz w:val="16"/>
          <w:szCs w:val="16"/>
        </w:rPr>
        <w:t>obtain preliminary</w:t>
      </w:r>
      <w:r w:rsidR="00D036E4" w:rsidRPr="009443F8">
        <w:rPr>
          <w:rFonts w:ascii="Verdana" w:hAnsi="Verdana" w:cs="Arial"/>
          <w:sz w:val="16"/>
          <w:szCs w:val="16"/>
        </w:rPr>
        <w:t xml:space="preserve"> permit approvals and other</w:t>
      </w:r>
      <w:r w:rsidRPr="009443F8">
        <w:rPr>
          <w:rFonts w:ascii="Verdana" w:hAnsi="Verdana" w:cs="Arial"/>
          <w:sz w:val="16"/>
          <w:szCs w:val="16"/>
        </w:rPr>
        <w:t xml:space="preserve"> approval</w:t>
      </w:r>
      <w:r w:rsidR="00D036E4" w:rsidRPr="009443F8">
        <w:rPr>
          <w:rFonts w:ascii="Verdana" w:hAnsi="Verdana" w:cs="Arial"/>
          <w:sz w:val="16"/>
          <w:szCs w:val="16"/>
        </w:rPr>
        <w:t>s necessary</w:t>
      </w:r>
      <w:r w:rsidRPr="009443F8">
        <w:rPr>
          <w:rFonts w:ascii="Verdana" w:hAnsi="Verdana" w:cs="Arial"/>
          <w:sz w:val="16"/>
          <w:szCs w:val="16"/>
        </w:rPr>
        <w:t xml:space="preserve"> from building officials and other authorities having jurisdiction over the Project</w:t>
      </w:r>
      <w:r w:rsidR="00FE2D32" w:rsidRPr="009443F8">
        <w:rPr>
          <w:rFonts w:ascii="Verdana" w:hAnsi="Verdana" w:cs="Arial"/>
          <w:sz w:val="16"/>
          <w:szCs w:val="16"/>
        </w:rPr>
        <w:t>;</w:t>
      </w:r>
      <w:r w:rsidR="00EF6315" w:rsidRPr="009443F8">
        <w:rPr>
          <w:rFonts w:ascii="Verdana" w:hAnsi="Verdana" w:cs="Arial"/>
          <w:sz w:val="16"/>
          <w:szCs w:val="16"/>
        </w:rPr>
        <w:t xml:space="preserve"> </w:t>
      </w:r>
      <w:r w:rsidR="00655129" w:rsidRPr="009443F8">
        <w:rPr>
          <w:rFonts w:ascii="Verdana" w:hAnsi="Verdana" w:cs="Arial"/>
          <w:sz w:val="16"/>
          <w:szCs w:val="16"/>
        </w:rPr>
        <w:t xml:space="preserve">and </w:t>
      </w:r>
      <w:r w:rsidR="00EF6315" w:rsidRPr="009443F8">
        <w:rPr>
          <w:rFonts w:ascii="Verdana" w:hAnsi="Verdana" w:cs="Arial"/>
          <w:sz w:val="16"/>
          <w:szCs w:val="16"/>
        </w:rPr>
        <w:t>(d</w:t>
      </w:r>
      <w:r w:rsidR="00D036E4" w:rsidRPr="009443F8">
        <w:rPr>
          <w:rFonts w:ascii="Verdana" w:hAnsi="Verdana" w:cs="Arial"/>
          <w:sz w:val="16"/>
          <w:szCs w:val="16"/>
        </w:rPr>
        <w:t xml:space="preserve">) obtain a reliable </w:t>
      </w:r>
      <w:r w:rsidRPr="009443F8">
        <w:rPr>
          <w:rFonts w:ascii="Verdana" w:hAnsi="Verdana" w:cs="Arial"/>
          <w:sz w:val="16"/>
          <w:szCs w:val="16"/>
        </w:rPr>
        <w:t xml:space="preserve"> </w:t>
      </w:r>
      <w:r w:rsidR="00D036E4" w:rsidRPr="009443F8">
        <w:rPr>
          <w:rFonts w:ascii="Verdana" w:hAnsi="Verdana" w:cs="Arial"/>
          <w:sz w:val="16"/>
          <w:szCs w:val="16"/>
        </w:rPr>
        <w:t>Estimated Project Construction Cost from third parties in the industry</w:t>
      </w:r>
      <w:r w:rsidR="00897413" w:rsidRPr="009443F8">
        <w:rPr>
          <w:rFonts w:ascii="Verdana" w:hAnsi="Verdana" w:cs="Arial"/>
          <w:sz w:val="16"/>
          <w:szCs w:val="16"/>
        </w:rPr>
        <w:t>, including construction contractors</w:t>
      </w:r>
      <w:r w:rsidR="00A87B72" w:rsidRPr="009443F8">
        <w:rPr>
          <w:rFonts w:ascii="Verdana" w:hAnsi="Verdana" w:cs="Arial"/>
          <w:sz w:val="16"/>
          <w:szCs w:val="16"/>
        </w:rPr>
        <w:t>,</w:t>
      </w:r>
      <w:r w:rsidR="00655129" w:rsidRPr="009443F8">
        <w:rPr>
          <w:rFonts w:ascii="Verdana" w:hAnsi="Verdana" w:cs="Arial"/>
          <w:sz w:val="16"/>
          <w:szCs w:val="16"/>
        </w:rPr>
        <w:t xml:space="preserve"> as required</w:t>
      </w:r>
      <w:r w:rsidR="00C84779" w:rsidRPr="009443F8">
        <w:rPr>
          <w:rFonts w:ascii="Verdana" w:hAnsi="Verdana" w:cs="Arial"/>
          <w:sz w:val="16"/>
          <w:szCs w:val="16"/>
        </w:rPr>
        <w:t xml:space="preserve"> by the University</w:t>
      </w:r>
      <w:r w:rsidR="00D036E4" w:rsidRPr="009443F8">
        <w:rPr>
          <w:rFonts w:ascii="Verdana" w:hAnsi="Verdana" w:cs="Arial"/>
          <w:sz w:val="16"/>
          <w:szCs w:val="16"/>
        </w:rPr>
        <w:t>.</w:t>
      </w:r>
      <w:r w:rsidRPr="009443F8">
        <w:rPr>
          <w:rFonts w:ascii="Verdana" w:hAnsi="Verdana" w:cs="Arial"/>
          <w:sz w:val="16"/>
          <w:szCs w:val="16"/>
        </w:rPr>
        <w:t xml:space="preserve"> </w:t>
      </w:r>
      <w:r w:rsidR="00426C38" w:rsidRPr="009443F8">
        <w:rPr>
          <w:rFonts w:ascii="Verdana" w:hAnsi="Verdana" w:cs="Arial"/>
          <w:sz w:val="16"/>
          <w:szCs w:val="16"/>
        </w:rPr>
        <w:t xml:space="preserve"> </w:t>
      </w:r>
    </w:p>
    <w:p w14:paraId="7C85A8F5" w14:textId="40280A8E" w:rsidR="00784BB3" w:rsidRPr="009443F8" w:rsidRDefault="00784BB3" w:rsidP="004025CD">
      <w:pPr>
        <w:pStyle w:val="ListParagraph"/>
        <w:numPr>
          <w:ilvl w:val="0"/>
          <w:numId w:val="9"/>
        </w:numPr>
        <w:ind w:left="900"/>
        <w:rPr>
          <w:rFonts w:ascii="Verdana" w:hAnsi="Verdana" w:cs="Arial"/>
          <w:sz w:val="16"/>
          <w:szCs w:val="16"/>
        </w:rPr>
      </w:pPr>
      <w:r w:rsidRPr="009443F8">
        <w:rPr>
          <w:rFonts w:ascii="Verdana" w:hAnsi="Verdana" w:cs="Arial"/>
          <w:sz w:val="16"/>
          <w:szCs w:val="16"/>
        </w:rPr>
        <w:t xml:space="preserve">Prepare and furnish </w:t>
      </w:r>
      <w:r w:rsidR="00CC51E6" w:rsidRPr="00CC51E6">
        <w:rPr>
          <w:rFonts w:ascii="Verdana" w:hAnsi="Verdana" w:cs="Arial"/>
          <w:sz w:val="16"/>
          <w:szCs w:val="16"/>
          <w:highlight w:val="lightGray"/>
        </w:rPr>
        <w:t>{# of copies, as applicable}</w:t>
      </w:r>
      <w:r w:rsidRPr="009443F8">
        <w:rPr>
          <w:rFonts w:ascii="Verdana" w:hAnsi="Verdana" w:cs="Arial"/>
          <w:sz w:val="16"/>
          <w:szCs w:val="16"/>
        </w:rPr>
        <w:t xml:space="preserve">, within the time schedule established by University: Preliminary </w:t>
      </w:r>
      <w:r w:rsidR="00A87B72" w:rsidRPr="009443F8">
        <w:rPr>
          <w:rFonts w:ascii="Verdana" w:hAnsi="Verdana" w:cs="Arial"/>
          <w:sz w:val="16"/>
          <w:szCs w:val="16"/>
        </w:rPr>
        <w:t>Deliverables</w:t>
      </w:r>
      <w:r w:rsidRPr="009443F8">
        <w:rPr>
          <w:rFonts w:ascii="Verdana" w:hAnsi="Verdana" w:cs="Arial"/>
          <w:sz w:val="16"/>
          <w:szCs w:val="16"/>
        </w:rPr>
        <w:t>, a preliminary estimate of construction cost</w:t>
      </w:r>
      <w:r w:rsidR="004025CD">
        <w:rPr>
          <w:rFonts w:ascii="Verdana" w:hAnsi="Verdana" w:cs="Arial"/>
          <w:sz w:val="16"/>
          <w:szCs w:val="16"/>
        </w:rPr>
        <w:t>, pursuant to Paragraph 2.8C</w:t>
      </w:r>
      <w:r w:rsidR="00A87B72" w:rsidRPr="009443F8">
        <w:rPr>
          <w:rFonts w:ascii="Verdana" w:hAnsi="Verdana" w:cs="Arial"/>
          <w:sz w:val="16"/>
          <w:szCs w:val="16"/>
        </w:rPr>
        <w:t xml:space="preserve"> below,</w:t>
      </w:r>
      <w:r w:rsidRPr="009443F8">
        <w:rPr>
          <w:rFonts w:ascii="Verdana" w:hAnsi="Verdana" w:cs="Arial"/>
          <w:sz w:val="16"/>
          <w:szCs w:val="16"/>
        </w:rPr>
        <w:t xml:space="preserve"> and a time schedule for completion of </w:t>
      </w:r>
      <w:r w:rsidR="00A87B72" w:rsidRPr="009443F8">
        <w:rPr>
          <w:rFonts w:ascii="Verdana" w:hAnsi="Verdana" w:cs="Arial"/>
          <w:sz w:val="16"/>
          <w:szCs w:val="16"/>
        </w:rPr>
        <w:t>Construction</w:t>
      </w:r>
      <w:r w:rsidRPr="009443F8">
        <w:rPr>
          <w:rFonts w:ascii="Verdana" w:hAnsi="Verdana" w:cs="Arial"/>
          <w:sz w:val="16"/>
          <w:szCs w:val="16"/>
        </w:rPr>
        <w:t xml:space="preserve"> </w:t>
      </w:r>
      <w:r w:rsidR="00A87B72" w:rsidRPr="009443F8">
        <w:rPr>
          <w:rFonts w:ascii="Verdana" w:hAnsi="Verdana" w:cs="Arial"/>
          <w:sz w:val="16"/>
          <w:szCs w:val="16"/>
        </w:rPr>
        <w:t>D</w:t>
      </w:r>
      <w:r w:rsidRPr="009443F8">
        <w:rPr>
          <w:rFonts w:ascii="Verdana" w:hAnsi="Verdana" w:cs="Arial"/>
          <w:sz w:val="16"/>
          <w:szCs w:val="16"/>
        </w:rPr>
        <w:t xml:space="preserve">ocuments and construction in sufficient detail to enable University to decide upon the general plan and scope of the Project, and to approve the preliminary </w:t>
      </w:r>
      <w:r w:rsidR="00A47306" w:rsidRPr="009443F8">
        <w:rPr>
          <w:rFonts w:ascii="Verdana" w:hAnsi="Verdana" w:cs="Arial"/>
          <w:sz w:val="16"/>
          <w:szCs w:val="16"/>
        </w:rPr>
        <w:t>design, Preliminary Deliverables</w:t>
      </w:r>
      <w:r w:rsidRPr="009443F8">
        <w:rPr>
          <w:rFonts w:ascii="Verdana" w:hAnsi="Verdana" w:cs="Arial"/>
          <w:sz w:val="16"/>
          <w:szCs w:val="16"/>
        </w:rPr>
        <w:t>, preliminary estimate of construction cost and time scheduling of the Project.</w:t>
      </w:r>
    </w:p>
    <w:p w14:paraId="2EAFA92E" w14:textId="77777777" w:rsidR="00784BB3" w:rsidRPr="00BB6772" w:rsidRDefault="00784BB3" w:rsidP="00F91C3B">
      <w:pPr>
        <w:ind w:left="540" w:hanging="540"/>
        <w:rPr>
          <w:rFonts w:ascii="Verdana" w:hAnsi="Verdana"/>
          <w:b/>
          <w:sz w:val="16"/>
          <w:szCs w:val="16"/>
        </w:rPr>
      </w:pPr>
      <w:bookmarkStart w:id="2" w:name="_Toc440982507"/>
      <w:r w:rsidRPr="00BB6772">
        <w:rPr>
          <w:rFonts w:ascii="Verdana" w:hAnsi="Verdana"/>
          <w:b/>
          <w:sz w:val="16"/>
          <w:szCs w:val="16"/>
        </w:rPr>
        <w:t>B.</w:t>
      </w:r>
      <w:r w:rsidRPr="00BB6772">
        <w:rPr>
          <w:rFonts w:ascii="Verdana" w:hAnsi="Verdana"/>
          <w:b/>
          <w:sz w:val="16"/>
          <w:szCs w:val="16"/>
        </w:rPr>
        <w:tab/>
      </w:r>
      <w:r w:rsidR="00145FB6" w:rsidRPr="00BB6772">
        <w:rPr>
          <w:rFonts w:ascii="Verdana" w:hAnsi="Verdana"/>
          <w:b/>
          <w:sz w:val="16"/>
          <w:szCs w:val="16"/>
        </w:rPr>
        <w:t>Construction</w:t>
      </w:r>
      <w:r w:rsidRPr="00BB6772">
        <w:rPr>
          <w:rFonts w:ascii="Verdana" w:hAnsi="Verdana"/>
          <w:b/>
          <w:sz w:val="16"/>
          <w:szCs w:val="16"/>
        </w:rPr>
        <w:t xml:space="preserve"> Document</w:t>
      </w:r>
      <w:r w:rsidR="00145FB6" w:rsidRPr="00BB6772">
        <w:rPr>
          <w:rFonts w:ascii="Verdana" w:hAnsi="Verdana"/>
          <w:b/>
          <w:sz w:val="16"/>
          <w:szCs w:val="16"/>
        </w:rPr>
        <w:t>s</w:t>
      </w:r>
      <w:r w:rsidRPr="00BB6772">
        <w:rPr>
          <w:rFonts w:ascii="Verdana" w:hAnsi="Verdana"/>
          <w:b/>
          <w:sz w:val="16"/>
          <w:szCs w:val="16"/>
        </w:rPr>
        <w:t xml:space="preserve"> &amp; Bidding Phase</w:t>
      </w:r>
      <w:bookmarkEnd w:id="2"/>
    </w:p>
    <w:p w14:paraId="23FA0C06" w14:textId="77777777" w:rsidR="00784BB3" w:rsidRPr="009443F8" w:rsidRDefault="00784BB3" w:rsidP="00F91C3B">
      <w:pPr>
        <w:pStyle w:val="ListParagraph"/>
        <w:numPr>
          <w:ilvl w:val="0"/>
          <w:numId w:val="2"/>
        </w:numPr>
        <w:ind w:left="900" w:hanging="360"/>
        <w:rPr>
          <w:rFonts w:ascii="Verdana" w:hAnsi="Verdana" w:cs="Arial"/>
          <w:sz w:val="16"/>
          <w:szCs w:val="16"/>
        </w:rPr>
      </w:pPr>
      <w:r w:rsidRPr="009443F8">
        <w:rPr>
          <w:rFonts w:ascii="Verdana" w:hAnsi="Verdana" w:cs="Arial"/>
          <w:sz w:val="16"/>
          <w:szCs w:val="16"/>
        </w:rPr>
        <w:t>After written authorization</w:t>
      </w:r>
      <w:r w:rsidR="00DE3710" w:rsidRPr="009443F8">
        <w:rPr>
          <w:rFonts w:ascii="Verdana" w:hAnsi="Verdana" w:cs="Arial"/>
          <w:sz w:val="16"/>
          <w:szCs w:val="16"/>
        </w:rPr>
        <w:t xml:space="preserve"> from the University</w:t>
      </w:r>
      <w:r w:rsidRPr="009443F8">
        <w:rPr>
          <w:rFonts w:ascii="Verdana" w:hAnsi="Verdana" w:cs="Arial"/>
          <w:sz w:val="16"/>
          <w:szCs w:val="16"/>
        </w:rPr>
        <w:t>,</w:t>
      </w:r>
      <w:r w:rsidR="00F04BF0" w:rsidRPr="009443F8">
        <w:rPr>
          <w:rFonts w:ascii="Verdana" w:hAnsi="Verdana" w:cs="Arial"/>
          <w:sz w:val="16"/>
          <w:szCs w:val="16"/>
        </w:rPr>
        <w:t xml:space="preserve"> and based upon the Preliminary Deliverables and designs contained therein as approved by the University,</w:t>
      </w:r>
      <w:r w:rsidRPr="009443F8">
        <w:rPr>
          <w:rFonts w:ascii="Verdana" w:hAnsi="Verdana" w:cs="Arial"/>
          <w:sz w:val="16"/>
          <w:szCs w:val="16"/>
        </w:rPr>
        <w:t xml:space="preserve"> prepare and furnish for University approval within the time schedule established by University, one copy of</w:t>
      </w:r>
      <w:r w:rsidR="00F04BF0" w:rsidRPr="009443F8">
        <w:rPr>
          <w:rFonts w:ascii="Verdana" w:hAnsi="Verdana" w:cs="Arial"/>
          <w:sz w:val="16"/>
          <w:szCs w:val="16"/>
        </w:rPr>
        <w:t>: (a)</w:t>
      </w:r>
      <w:r w:rsidRPr="009443F8">
        <w:rPr>
          <w:rFonts w:ascii="Verdana" w:hAnsi="Verdana" w:cs="Arial"/>
          <w:sz w:val="16"/>
          <w:szCs w:val="16"/>
        </w:rPr>
        <w:t xml:space="preserve"> </w:t>
      </w:r>
      <w:r w:rsidR="00F04BF0" w:rsidRPr="009443F8">
        <w:rPr>
          <w:rFonts w:ascii="Verdana" w:hAnsi="Verdana" w:cs="Arial"/>
          <w:sz w:val="16"/>
          <w:szCs w:val="16"/>
        </w:rPr>
        <w:t xml:space="preserve">Construction </w:t>
      </w:r>
      <w:r w:rsidR="00F04BF0" w:rsidRPr="000D2A67">
        <w:rPr>
          <w:rFonts w:ascii="Verdana" w:hAnsi="Verdana" w:cs="Arial"/>
          <w:sz w:val="16"/>
          <w:szCs w:val="16"/>
        </w:rPr>
        <w:t>D</w:t>
      </w:r>
      <w:r w:rsidRPr="000D2A67">
        <w:rPr>
          <w:rFonts w:ascii="Verdana" w:hAnsi="Verdana" w:cs="Arial"/>
          <w:sz w:val="16"/>
          <w:szCs w:val="16"/>
        </w:rPr>
        <w:t>ocuments</w:t>
      </w:r>
      <w:r w:rsidR="00F04BF0" w:rsidRPr="000D2A67">
        <w:rPr>
          <w:rFonts w:ascii="Verdana" w:hAnsi="Verdana" w:cs="Arial"/>
          <w:sz w:val="16"/>
          <w:szCs w:val="16"/>
        </w:rPr>
        <w:t xml:space="preserve"> for the Project</w:t>
      </w:r>
      <w:r w:rsidRPr="000D2A67">
        <w:rPr>
          <w:rFonts w:ascii="Verdana" w:hAnsi="Verdana" w:cs="Arial"/>
          <w:sz w:val="16"/>
          <w:szCs w:val="16"/>
        </w:rPr>
        <w:t>, in reproducible form, consisting of working drawings and</w:t>
      </w:r>
      <w:r w:rsidRPr="009443F8">
        <w:rPr>
          <w:rFonts w:ascii="Verdana" w:hAnsi="Verdana" w:cs="Arial"/>
          <w:sz w:val="16"/>
          <w:szCs w:val="16"/>
        </w:rPr>
        <w:t xml:space="preserve"> specifications, and such standard documents as may be furnished by University</w:t>
      </w:r>
      <w:r w:rsidR="00F04BF0" w:rsidRPr="009443F8">
        <w:rPr>
          <w:rFonts w:ascii="Verdana" w:hAnsi="Verdana" w:cs="Arial"/>
          <w:sz w:val="16"/>
          <w:szCs w:val="16"/>
        </w:rPr>
        <w:t>;</w:t>
      </w:r>
      <w:r w:rsidRPr="009443F8">
        <w:rPr>
          <w:rFonts w:ascii="Verdana" w:hAnsi="Verdana" w:cs="Arial"/>
          <w:sz w:val="16"/>
          <w:szCs w:val="16"/>
        </w:rPr>
        <w:t xml:space="preserve"> and</w:t>
      </w:r>
      <w:r w:rsidR="00F04BF0" w:rsidRPr="009443F8">
        <w:rPr>
          <w:rFonts w:ascii="Verdana" w:hAnsi="Verdana" w:cs="Arial"/>
          <w:sz w:val="16"/>
          <w:szCs w:val="16"/>
        </w:rPr>
        <w:t xml:space="preserve"> (b)</w:t>
      </w:r>
      <w:r w:rsidRPr="009443F8">
        <w:rPr>
          <w:rFonts w:ascii="Verdana" w:hAnsi="Verdana" w:cs="Arial"/>
          <w:sz w:val="16"/>
          <w:szCs w:val="16"/>
        </w:rPr>
        <w:t xml:space="preserve"> </w:t>
      </w:r>
      <w:r w:rsidR="00EF217C" w:rsidRPr="009443F8">
        <w:rPr>
          <w:rFonts w:ascii="Verdana" w:hAnsi="Verdana" w:cs="Arial"/>
          <w:sz w:val="16"/>
          <w:szCs w:val="16"/>
        </w:rPr>
        <w:t xml:space="preserve">an </w:t>
      </w:r>
      <w:r w:rsidR="00D64479" w:rsidRPr="009443F8">
        <w:rPr>
          <w:rFonts w:ascii="Verdana" w:hAnsi="Verdana" w:cs="Arial"/>
          <w:sz w:val="16"/>
          <w:szCs w:val="16"/>
        </w:rPr>
        <w:t>Estimated Project Construction C</w:t>
      </w:r>
      <w:r w:rsidRPr="009443F8">
        <w:rPr>
          <w:rFonts w:ascii="Verdana" w:hAnsi="Verdana" w:cs="Arial"/>
          <w:sz w:val="16"/>
          <w:szCs w:val="16"/>
        </w:rPr>
        <w:t>ost for the Project</w:t>
      </w:r>
      <w:r w:rsidR="00A80285" w:rsidRPr="009443F8">
        <w:rPr>
          <w:rFonts w:ascii="Verdana" w:hAnsi="Verdana" w:cs="Arial"/>
          <w:sz w:val="16"/>
          <w:szCs w:val="16"/>
        </w:rPr>
        <w:t xml:space="preserve">, pursuant to Paragraph </w:t>
      </w:r>
      <w:r w:rsidR="004025CD">
        <w:rPr>
          <w:rFonts w:ascii="Verdana" w:hAnsi="Verdana" w:cs="Arial"/>
          <w:sz w:val="16"/>
          <w:szCs w:val="16"/>
        </w:rPr>
        <w:t>2.8C</w:t>
      </w:r>
      <w:r w:rsidR="00A80285" w:rsidRPr="009443F8">
        <w:rPr>
          <w:rFonts w:ascii="Verdana" w:hAnsi="Verdana" w:cs="Arial"/>
          <w:sz w:val="16"/>
          <w:szCs w:val="16"/>
        </w:rPr>
        <w:t xml:space="preserve"> below</w:t>
      </w:r>
      <w:r w:rsidRPr="009443F8">
        <w:rPr>
          <w:rFonts w:ascii="Verdana" w:hAnsi="Verdana" w:cs="Arial"/>
          <w:sz w:val="16"/>
          <w:szCs w:val="16"/>
        </w:rPr>
        <w:t xml:space="preserve">.  Multiple copies of the </w:t>
      </w:r>
      <w:r w:rsidR="00AC7F11" w:rsidRPr="009443F8">
        <w:rPr>
          <w:rFonts w:ascii="Verdana" w:hAnsi="Verdana" w:cs="Arial"/>
          <w:sz w:val="16"/>
          <w:szCs w:val="16"/>
        </w:rPr>
        <w:t>Construction D</w:t>
      </w:r>
      <w:r w:rsidRPr="009443F8">
        <w:rPr>
          <w:rFonts w:ascii="Verdana" w:hAnsi="Verdana" w:cs="Arial"/>
          <w:sz w:val="16"/>
          <w:szCs w:val="16"/>
        </w:rPr>
        <w:t xml:space="preserve">ocuments will be provided by the University at University expense, or by Design Professional as an </w:t>
      </w:r>
      <w:r w:rsidR="0060408E" w:rsidRPr="009443F8">
        <w:rPr>
          <w:rFonts w:ascii="Verdana" w:hAnsi="Verdana" w:cs="Arial"/>
          <w:sz w:val="16"/>
          <w:szCs w:val="16"/>
        </w:rPr>
        <w:t>A</w:t>
      </w:r>
      <w:r w:rsidR="00E85784" w:rsidRPr="009443F8">
        <w:rPr>
          <w:rFonts w:ascii="Verdana" w:hAnsi="Verdana" w:cs="Arial"/>
          <w:sz w:val="16"/>
          <w:szCs w:val="16"/>
        </w:rPr>
        <w:t>dditional</w:t>
      </w:r>
      <w:r w:rsidRPr="009443F8">
        <w:rPr>
          <w:rFonts w:ascii="Verdana" w:hAnsi="Verdana" w:cs="Arial"/>
          <w:sz w:val="16"/>
          <w:szCs w:val="16"/>
        </w:rPr>
        <w:t xml:space="preserve"> </w:t>
      </w:r>
      <w:r w:rsidR="0060408E" w:rsidRPr="009443F8">
        <w:rPr>
          <w:rFonts w:ascii="Verdana" w:hAnsi="Verdana" w:cs="Arial"/>
          <w:sz w:val="16"/>
          <w:szCs w:val="16"/>
        </w:rPr>
        <w:t>S</w:t>
      </w:r>
      <w:r w:rsidRPr="009443F8">
        <w:rPr>
          <w:rFonts w:ascii="Verdana" w:hAnsi="Verdana" w:cs="Arial"/>
          <w:sz w:val="16"/>
          <w:szCs w:val="16"/>
        </w:rPr>
        <w:t>ervice, at University election.</w:t>
      </w:r>
    </w:p>
    <w:p w14:paraId="4AAC1281" w14:textId="77777777" w:rsidR="00834C10" w:rsidRPr="009443F8" w:rsidRDefault="00E44F49" w:rsidP="00F91C3B">
      <w:pPr>
        <w:pStyle w:val="ListParagraph"/>
        <w:numPr>
          <w:ilvl w:val="0"/>
          <w:numId w:val="2"/>
        </w:numPr>
        <w:ind w:left="900" w:hanging="360"/>
        <w:rPr>
          <w:rFonts w:ascii="Verdana" w:hAnsi="Verdana" w:cs="Arial"/>
          <w:sz w:val="16"/>
          <w:szCs w:val="16"/>
        </w:rPr>
      </w:pPr>
      <w:r w:rsidRPr="009443F8">
        <w:rPr>
          <w:rFonts w:ascii="Verdana" w:hAnsi="Verdana" w:cs="Arial"/>
          <w:sz w:val="16"/>
          <w:szCs w:val="16"/>
        </w:rPr>
        <w:t xml:space="preserve">Design Professional shall </w:t>
      </w:r>
      <w:r w:rsidR="005C0554" w:rsidRPr="009443F8">
        <w:rPr>
          <w:rFonts w:ascii="Verdana" w:hAnsi="Verdana" w:cs="Arial"/>
          <w:sz w:val="16"/>
          <w:szCs w:val="16"/>
        </w:rPr>
        <w:t>provide Construction Documents</w:t>
      </w:r>
      <w:r w:rsidR="00603C0C" w:rsidRPr="009443F8">
        <w:rPr>
          <w:rFonts w:ascii="Verdana" w:hAnsi="Verdana" w:cs="Arial"/>
          <w:sz w:val="16"/>
          <w:szCs w:val="16"/>
        </w:rPr>
        <w:t xml:space="preserve"> (including site plan, floor plans, </w:t>
      </w:r>
      <w:r w:rsidR="00884F96" w:rsidRPr="009443F8">
        <w:rPr>
          <w:rFonts w:ascii="Verdana" w:hAnsi="Verdana" w:cs="Arial"/>
          <w:sz w:val="16"/>
          <w:szCs w:val="16"/>
        </w:rPr>
        <w:t xml:space="preserve">other plans, </w:t>
      </w:r>
      <w:r w:rsidR="00603C0C" w:rsidRPr="009443F8">
        <w:rPr>
          <w:rFonts w:ascii="Verdana" w:hAnsi="Verdana" w:cs="Arial"/>
          <w:sz w:val="16"/>
          <w:szCs w:val="16"/>
        </w:rPr>
        <w:t>elevations, sections, details, schedules and specifications, all to the extent applicable to this Project and as required by the University)</w:t>
      </w:r>
      <w:r w:rsidRPr="009443F8">
        <w:rPr>
          <w:rFonts w:ascii="Verdana" w:hAnsi="Verdana" w:cs="Arial"/>
          <w:sz w:val="16"/>
          <w:szCs w:val="16"/>
        </w:rPr>
        <w:t>, and designs contained or reflected therein,</w:t>
      </w:r>
      <w:r w:rsidR="005C0554" w:rsidRPr="009443F8">
        <w:rPr>
          <w:rFonts w:ascii="Verdana" w:hAnsi="Verdana" w:cs="Arial"/>
          <w:sz w:val="16"/>
          <w:szCs w:val="16"/>
        </w:rPr>
        <w:t xml:space="preserve"> which</w:t>
      </w:r>
      <w:r w:rsidRPr="009443F8">
        <w:rPr>
          <w:rFonts w:ascii="Verdana" w:hAnsi="Verdana" w:cs="Arial"/>
          <w:sz w:val="16"/>
          <w:szCs w:val="16"/>
        </w:rPr>
        <w:t xml:space="preserve"> at a minimum shall</w:t>
      </w:r>
      <w:r w:rsidR="005C0554" w:rsidRPr="009443F8">
        <w:rPr>
          <w:rFonts w:ascii="Verdana" w:hAnsi="Verdana" w:cs="Arial"/>
          <w:sz w:val="16"/>
          <w:szCs w:val="16"/>
        </w:rPr>
        <w:t>: (a) fulfill</w:t>
      </w:r>
      <w:r w:rsidR="00834C10" w:rsidRPr="009443F8">
        <w:rPr>
          <w:rFonts w:ascii="Verdana" w:hAnsi="Verdana" w:cs="Arial"/>
          <w:sz w:val="16"/>
          <w:szCs w:val="16"/>
        </w:rPr>
        <w:t xml:space="preserve"> the University’s programmatic  needs; (b)</w:t>
      </w:r>
      <w:r w:rsidR="00CA5D59" w:rsidRPr="009443F8">
        <w:rPr>
          <w:rFonts w:ascii="Verdana" w:hAnsi="Verdana" w:cs="Arial"/>
          <w:sz w:val="16"/>
          <w:szCs w:val="16"/>
        </w:rPr>
        <w:t xml:space="preserve"> be within the Construction Budget; (c)</w:t>
      </w:r>
      <w:r w:rsidR="00834C10" w:rsidRPr="009443F8">
        <w:rPr>
          <w:rFonts w:ascii="Verdana" w:hAnsi="Verdana" w:cs="Arial"/>
          <w:sz w:val="16"/>
          <w:szCs w:val="16"/>
        </w:rPr>
        <w:t xml:space="preserve"> </w:t>
      </w:r>
      <w:r w:rsidRPr="009443F8">
        <w:rPr>
          <w:rFonts w:ascii="Verdana" w:hAnsi="Verdana" w:cs="Arial"/>
          <w:sz w:val="16"/>
          <w:szCs w:val="16"/>
        </w:rPr>
        <w:t>be fully</w:t>
      </w:r>
      <w:r w:rsidR="00250ACD" w:rsidRPr="009443F8">
        <w:rPr>
          <w:rFonts w:ascii="Verdana" w:hAnsi="Verdana" w:cs="Arial"/>
          <w:sz w:val="16"/>
          <w:szCs w:val="16"/>
        </w:rPr>
        <w:t xml:space="preserve"> </w:t>
      </w:r>
      <w:r w:rsidR="00A471A2" w:rsidRPr="009443F8">
        <w:rPr>
          <w:rFonts w:ascii="Verdana" w:hAnsi="Verdana" w:cs="Arial"/>
          <w:sz w:val="16"/>
          <w:szCs w:val="16"/>
        </w:rPr>
        <w:t>code compliant</w:t>
      </w:r>
      <w:r w:rsidR="00CA5D59" w:rsidRPr="009443F8">
        <w:rPr>
          <w:rFonts w:ascii="Verdana" w:hAnsi="Verdana" w:cs="Arial"/>
          <w:sz w:val="16"/>
          <w:szCs w:val="16"/>
        </w:rPr>
        <w:t>; (d</w:t>
      </w:r>
      <w:r w:rsidRPr="009443F8">
        <w:rPr>
          <w:rFonts w:ascii="Verdana" w:hAnsi="Verdana" w:cs="Arial"/>
          <w:sz w:val="16"/>
          <w:szCs w:val="16"/>
        </w:rPr>
        <w:t>) be</w:t>
      </w:r>
      <w:r w:rsidR="00834C10" w:rsidRPr="009443F8">
        <w:rPr>
          <w:rFonts w:ascii="Verdana" w:hAnsi="Verdana" w:cs="Arial"/>
          <w:sz w:val="16"/>
          <w:szCs w:val="16"/>
        </w:rPr>
        <w:t xml:space="preserve"> constructible and Coordinated; (</w:t>
      </w:r>
      <w:r w:rsidR="00CA5D59" w:rsidRPr="009443F8">
        <w:rPr>
          <w:rFonts w:ascii="Verdana" w:hAnsi="Verdana" w:cs="Arial"/>
          <w:sz w:val="16"/>
          <w:szCs w:val="16"/>
        </w:rPr>
        <w:t>e</w:t>
      </w:r>
      <w:r w:rsidR="00834C10" w:rsidRPr="009443F8">
        <w:rPr>
          <w:rFonts w:ascii="Verdana" w:hAnsi="Verdana" w:cs="Arial"/>
          <w:sz w:val="16"/>
          <w:szCs w:val="16"/>
        </w:rPr>
        <w:t>)</w:t>
      </w:r>
      <w:r w:rsidRPr="009443F8">
        <w:rPr>
          <w:rFonts w:ascii="Verdana" w:hAnsi="Verdana" w:cs="Arial"/>
          <w:sz w:val="16"/>
          <w:szCs w:val="16"/>
        </w:rPr>
        <w:t xml:space="preserve"> be </w:t>
      </w:r>
      <w:r w:rsidR="00250ACD" w:rsidRPr="009443F8">
        <w:rPr>
          <w:rFonts w:ascii="Verdana" w:hAnsi="Verdana" w:cs="Arial"/>
          <w:sz w:val="16"/>
          <w:szCs w:val="16"/>
        </w:rPr>
        <w:t xml:space="preserve">sufficient for </w:t>
      </w:r>
      <w:r w:rsidR="00834C10" w:rsidRPr="009443F8">
        <w:rPr>
          <w:rFonts w:ascii="Verdana" w:hAnsi="Verdana" w:cs="Arial"/>
          <w:sz w:val="16"/>
          <w:szCs w:val="16"/>
        </w:rPr>
        <w:t>obtain</w:t>
      </w:r>
      <w:r w:rsidR="00250ACD" w:rsidRPr="009443F8">
        <w:rPr>
          <w:rFonts w:ascii="Verdana" w:hAnsi="Verdana" w:cs="Arial"/>
          <w:sz w:val="16"/>
          <w:szCs w:val="16"/>
        </w:rPr>
        <w:t>ing all necessary</w:t>
      </w:r>
      <w:r w:rsidR="00834C10" w:rsidRPr="009443F8">
        <w:rPr>
          <w:rFonts w:ascii="Verdana" w:hAnsi="Verdana" w:cs="Arial"/>
          <w:sz w:val="16"/>
          <w:szCs w:val="16"/>
        </w:rPr>
        <w:t xml:space="preserve"> permit</w:t>
      </w:r>
      <w:r w:rsidR="00250ACD" w:rsidRPr="009443F8">
        <w:rPr>
          <w:rFonts w:ascii="Verdana" w:hAnsi="Verdana" w:cs="Arial"/>
          <w:sz w:val="16"/>
          <w:szCs w:val="16"/>
        </w:rPr>
        <w:t>s</w:t>
      </w:r>
      <w:r w:rsidR="00834C10" w:rsidRPr="009443F8">
        <w:rPr>
          <w:rFonts w:ascii="Verdana" w:hAnsi="Verdana" w:cs="Arial"/>
          <w:sz w:val="16"/>
          <w:szCs w:val="16"/>
        </w:rPr>
        <w:t xml:space="preserve"> and other approvals </w:t>
      </w:r>
      <w:r w:rsidR="00CA5D59" w:rsidRPr="009443F8">
        <w:rPr>
          <w:rFonts w:ascii="Verdana" w:hAnsi="Verdana" w:cs="Arial"/>
          <w:sz w:val="16"/>
          <w:szCs w:val="16"/>
        </w:rPr>
        <w:t>for the Project</w:t>
      </w:r>
      <w:r w:rsidR="00834C10" w:rsidRPr="009443F8">
        <w:rPr>
          <w:rFonts w:ascii="Verdana" w:hAnsi="Verdana" w:cs="Arial"/>
          <w:sz w:val="16"/>
          <w:szCs w:val="16"/>
        </w:rPr>
        <w:t xml:space="preserve"> from building officials and other authorities having jurisdiction over the Project</w:t>
      </w:r>
      <w:r w:rsidR="00E85784" w:rsidRPr="009443F8">
        <w:rPr>
          <w:rFonts w:ascii="Verdana" w:hAnsi="Verdana" w:cs="Arial"/>
          <w:sz w:val="16"/>
          <w:szCs w:val="16"/>
        </w:rPr>
        <w:t xml:space="preserve">; and </w:t>
      </w:r>
      <w:r w:rsidR="00CA5D59" w:rsidRPr="009443F8">
        <w:rPr>
          <w:rFonts w:ascii="Verdana" w:hAnsi="Verdana" w:cs="Arial"/>
          <w:sz w:val="16"/>
          <w:szCs w:val="16"/>
        </w:rPr>
        <w:t>(f</w:t>
      </w:r>
      <w:r w:rsidRPr="009443F8">
        <w:rPr>
          <w:rFonts w:ascii="Verdana" w:hAnsi="Verdana" w:cs="Arial"/>
          <w:sz w:val="16"/>
          <w:szCs w:val="16"/>
        </w:rPr>
        <w:t>)</w:t>
      </w:r>
      <w:r w:rsidR="00A77C52" w:rsidRPr="009443F8">
        <w:rPr>
          <w:rFonts w:ascii="Verdana" w:hAnsi="Verdana" w:cs="Arial"/>
          <w:sz w:val="16"/>
          <w:szCs w:val="16"/>
        </w:rPr>
        <w:t xml:space="preserve"> comply with</w:t>
      </w:r>
      <w:r w:rsidR="00E85784" w:rsidRPr="009443F8">
        <w:rPr>
          <w:rFonts w:ascii="Verdana" w:hAnsi="Verdana" w:cs="Arial"/>
          <w:sz w:val="16"/>
          <w:szCs w:val="16"/>
        </w:rPr>
        <w:t xml:space="preserve"> the Design Professional’s standard of care obligations und</w:t>
      </w:r>
      <w:r w:rsidR="008C76FA" w:rsidRPr="009443F8">
        <w:rPr>
          <w:rFonts w:ascii="Verdana" w:hAnsi="Verdana" w:cs="Arial"/>
          <w:sz w:val="16"/>
          <w:szCs w:val="16"/>
        </w:rPr>
        <w:t>er this Agreement</w:t>
      </w:r>
      <w:r w:rsidR="00250ACD" w:rsidRPr="009443F8">
        <w:rPr>
          <w:rFonts w:ascii="Verdana" w:hAnsi="Verdana" w:cs="Arial"/>
          <w:sz w:val="16"/>
          <w:szCs w:val="16"/>
        </w:rPr>
        <w:t>.</w:t>
      </w:r>
    </w:p>
    <w:p w14:paraId="464EADEA" w14:textId="77777777" w:rsidR="00784BB3" w:rsidRPr="009443F8" w:rsidRDefault="00ED6BE9" w:rsidP="00F91C3B">
      <w:pPr>
        <w:pStyle w:val="ListParagraph"/>
        <w:numPr>
          <w:ilvl w:val="0"/>
          <w:numId w:val="2"/>
        </w:numPr>
        <w:ind w:left="900" w:hanging="360"/>
        <w:rPr>
          <w:rFonts w:ascii="Verdana" w:hAnsi="Verdana" w:cs="Arial"/>
          <w:sz w:val="16"/>
          <w:szCs w:val="16"/>
        </w:rPr>
      </w:pPr>
      <w:r w:rsidRPr="009443F8">
        <w:rPr>
          <w:rFonts w:ascii="Verdana" w:hAnsi="Verdana" w:cs="Arial"/>
          <w:sz w:val="16"/>
          <w:szCs w:val="16"/>
        </w:rPr>
        <w:t>Project shall comply with all applicable laws, rules, and regulations of the California Code of Regulations</w:t>
      </w:r>
      <w:r w:rsidR="00E26FE7" w:rsidRPr="009443F8">
        <w:rPr>
          <w:rFonts w:ascii="Verdana" w:hAnsi="Verdana" w:cs="Arial"/>
          <w:sz w:val="16"/>
          <w:szCs w:val="16"/>
        </w:rPr>
        <w:t xml:space="preserve"> (“Laws and Codes”)</w:t>
      </w:r>
      <w:r w:rsidRPr="009443F8">
        <w:rPr>
          <w:rFonts w:ascii="Verdana" w:hAnsi="Verdana" w:cs="Arial"/>
          <w:sz w:val="16"/>
          <w:szCs w:val="16"/>
        </w:rPr>
        <w:t xml:space="preserve">. Design Professional is responsible for design’s compliance with </w:t>
      </w:r>
      <w:r w:rsidR="00E26FE7" w:rsidRPr="009443F8">
        <w:rPr>
          <w:rFonts w:ascii="Verdana" w:hAnsi="Verdana" w:cs="Arial"/>
          <w:sz w:val="16"/>
          <w:szCs w:val="16"/>
        </w:rPr>
        <w:t>Laws and Codes</w:t>
      </w:r>
      <w:r w:rsidRPr="009443F8">
        <w:rPr>
          <w:rFonts w:ascii="Verdana" w:hAnsi="Verdana" w:cs="Arial"/>
          <w:sz w:val="16"/>
          <w:szCs w:val="16"/>
        </w:rPr>
        <w:t>. Design Professional is also responsible for design’s compliance with all applicable U</w:t>
      </w:r>
      <w:r w:rsidR="00D209A9" w:rsidRPr="009443F8">
        <w:rPr>
          <w:rFonts w:ascii="Verdana" w:hAnsi="Verdana" w:cs="Arial"/>
          <w:sz w:val="16"/>
          <w:szCs w:val="16"/>
        </w:rPr>
        <w:t>niversity</w:t>
      </w:r>
      <w:r w:rsidRPr="009443F8">
        <w:rPr>
          <w:rFonts w:ascii="Verdana" w:hAnsi="Verdana" w:cs="Arial"/>
          <w:sz w:val="16"/>
          <w:szCs w:val="16"/>
        </w:rPr>
        <w:t xml:space="preserve"> policies, including but not limited to, Sustainability Policy, Seismic Policy, and the policies in the Facilities Manual. </w:t>
      </w:r>
      <w:r w:rsidR="00E26FE7" w:rsidRPr="009443F8">
        <w:rPr>
          <w:rFonts w:ascii="Verdana" w:hAnsi="Verdana" w:cs="Arial"/>
          <w:sz w:val="16"/>
          <w:szCs w:val="16"/>
        </w:rPr>
        <w:t>Design Professional shall a</w:t>
      </w:r>
      <w:r w:rsidR="00784BB3" w:rsidRPr="009443F8">
        <w:rPr>
          <w:rFonts w:ascii="Verdana" w:hAnsi="Verdana" w:cs="Arial"/>
          <w:sz w:val="16"/>
          <w:szCs w:val="16"/>
        </w:rPr>
        <w:t>ssist University, when so directed, in applying for and obtaining approvals from public agencies, and in preparing special progress reports for public agencies.</w:t>
      </w:r>
    </w:p>
    <w:p w14:paraId="5372B5AF" w14:textId="77777777" w:rsidR="00784BB3" w:rsidRPr="009443F8" w:rsidRDefault="00604B26" w:rsidP="00F91C3B">
      <w:pPr>
        <w:pStyle w:val="ListParagraph"/>
        <w:numPr>
          <w:ilvl w:val="0"/>
          <w:numId w:val="2"/>
        </w:numPr>
        <w:ind w:left="900" w:hanging="360"/>
        <w:rPr>
          <w:rFonts w:ascii="Verdana" w:hAnsi="Verdana" w:cs="Arial"/>
          <w:sz w:val="16"/>
          <w:szCs w:val="16"/>
        </w:rPr>
      </w:pPr>
      <w:r w:rsidRPr="009443F8">
        <w:rPr>
          <w:rFonts w:ascii="Verdana" w:hAnsi="Verdana" w:cs="Arial"/>
          <w:sz w:val="16"/>
          <w:szCs w:val="16"/>
        </w:rPr>
        <w:t>Design Professional shall a</w:t>
      </w:r>
      <w:r w:rsidR="00784BB3" w:rsidRPr="009443F8">
        <w:rPr>
          <w:rFonts w:ascii="Verdana" w:hAnsi="Verdana" w:cs="Arial"/>
          <w:sz w:val="16"/>
          <w:szCs w:val="16"/>
        </w:rPr>
        <w:t>ssist and advise University in the taking of bids for construction and in the awarding of contracts.</w:t>
      </w:r>
    </w:p>
    <w:p w14:paraId="72B0E5F2" w14:textId="5B29BACF" w:rsidR="00784BB3" w:rsidRPr="009443F8" w:rsidRDefault="00784BB3" w:rsidP="00F91C3B">
      <w:pPr>
        <w:pStyle w:val="ListParagraph"/>
        <w:numPr>
          <w:ilvl w:val="0"/>
          <w:numId w:val="2"/>
        </w:numPr>
        <w:ind w:left="900" w:hanging="360"/>
        <w:rPr>
          <w:rFonts w:ascii="Verdana" w:hAnsi="Verdana" w:cs="Arial"/>
          <w:sz w:val="16"/>
          <w:szCs w:val="16"/>
        </w:rPr>
      </w:pPr>
      <w:r w:rsidRPr="009443F8">
        <w:rPr>
          <w:rFonts w:ascii="Verdana" w:hAnsi="Verdana" w:cs="Arial"/>
          <w:sz w:val="16"/>
          <w:szCs w:val="16"/>
        </w:rPr>
        <w:t xml:space="preserve">If the lowest responsible bid for the Project exceeds the Construction Budget by more than </w:t>
      </w:r>
      <w:r w:rsidR="00CC51E6" w:rsidRPr="00CC51E6">
        <w:rPr>
          <w:rFonts w:ascii="Verdana" w:hAnsi="Verdana" w:cs="Arial"/>
          <w:sz w:val="16"/>
          <w:szCs w:val="16"/>
          <w:highlight w:val="lightGray"/>
        </w:rPr>
        <w:t>{percentage, e</w:t>
      </w:r>
      <w:r w:rsidR="005B2BEB">
        <w:rPr>
          <w:rFonts w:ascii="Verdana" w:hAnsi="Verdana" w:cs="Arial"/>
          <w:sz w:val="16"/>
          <w:szCs w:val="16"/>
          <w:highlight w:val="lightGray"/>
        </w:rPr>
        <w:t>.</w:t>
      </w:r>
      <w:r w:rsidR="00CC51E6" w:rsidRPr="00CC51E6">
        <w:rPr>
          <w:rFonts w:ascii="Verdana" w:hAnsi="Verdana" w:cs="Arial"/>
          <w:sz w:val="16"/>
          <w:szCs w:val="16"/>
          <w:highlight w:val="lightGray"/>
        </w:rPr>
        <w:t>g</w:t>
      </w:r>
      <w:r w:rsidR="005B2BEB">
        <w:rPr>
          <w:rFonts w:ascii="Verdana" w:hAnsi="Verdana" w:cs="Arial"/>
          <w:sz w:val="16"/>
          <w:szCs w:val="16"/>
          <w:highlight w:val="lightGray"/>
        </w:rPr>
        <w:t>.,</w:t>
      </w:r>
      <w:r w:rsidR="00CC51E6" w:rsidRPr="00CC51E6">
        <w:rPr>
          <w:rFonts w:ascii="Verdana" w:hAnsi="Verdana" w:cs="Arial"/>
          <w:sz w:val="16"/>
          <w:szCs w:val="16"/>
          <w:highlight w:val="lightGray"/>
        </w:rPr>
        <w:t xml:space="preserve"> 10%}</w:t>
      </w:r>
      <w:r w:rsidRPr="009443F8">
        <w:rPr>
          <w:rFonts w:ascii="Verdana" w:hAnsi="Verdana" w:cs="Arial"/>
          <w:sz w:val="16"/>
          <w:szCs w:val="16"/>
        </w:rPr>
        <w:t xml:space="preserve">, upon request and at no additional </w:t>
      </w:r>
      <w:r w:rsidR="00EB59FD" w:rsidRPr="009443F8">
        <w:rPr>
          <w:rFonts w:ascii="Verdana" w:hAnsi="Verdana" w:cs="Arial"/>
          <w:sz w:val="16"/>
          <w:szCs w:val="16"/>
        </w:rPr>
        <w:t xml:space="preserve">cost or </w:t>
      </w:r>
      <w:r w:rsidRPr="009443F8">
        <w:rPr>
          <w:rFonts w:ascii="Verdana" w:hAnsi="Verdana" w:cs="Arial"/>
          <w:sz w:val="16"/>
          <w:szCs w:val="16"/>
        </w:rPr>
        <w:t>expense to University,</w:t>
      </w:r>
      <w:r w:rsidR="009F0D28" w:rsidRPr="009443F8">
        <w:rPr>
          <w:rFonts w:ascii="Verdana" w:hAnsi="Verdana" w:cs="Arial"/>
          <w:sz w:val="16"/>
          <w:szCs w:val="16"/>
        </w:rPr>
        <w:t xml:space="preserve"> Design Professional shall</w:t>
      </w:r>
      <w:r w:rsidRPr="009443F8">
        <w:rPr>
          <w:rFonts w:ascii="Verdana" w:hAnsi="Verdana" w:cs="Arial"/>
          <w:sz w:val="16"/>
          <w:szCs w:val="16"/>
        </w:rPr>
        <w:t xml:space="preserve"> revise the </w:t>
      </w:r>
      <w:r w:rsidR="00EB59FD" w:rsidRPr="009443F8">
        <w:rPr>
          <w:rFonts w:ascii="Verdana" w:hAnsi="Verdana" w:cs="Arial"/>
          <w:sz w:val="16"/>
          <w:szCs w:val="16"/>
        </w:rPr>
        <w:t>Construction</w:t>
      </w:r>
      <w:r w:rsidRPr="009443F8">
        <w:rPr>
          <w:rFonts w:ascii="Verdana" w:hAnsi="Verdana" w:cs="Arial"/>
          <w:sz w:val="16"/>
          <w:szCs w:val="16"/>
        </w:rPr>
        <w:t xml:space="preserve"> </w:t>
      </w:r>
      <w:r w:rsidR="00EB59FD" w:rsidRPr="009443F8">
        <w:rPr>
          <w:rFonts w:ascii="Verdana" w:hAnsi="Verdana" w:cs="Arial"/>
          <w:sz w:val="16"/>
          <w:szCs w:val="16"/>
        </w:rPr>
        <w:t>D</w:t>
      </w:r>
      <w:r w:rsidRPr="009443F8">
        <w:rPr>
          <w:rFonts w:ascii="Verdana" w:hAnsi="Verdana" w:cs="Arial"/>
          <w:sz w:val="16"/>
          <w:szCs w:val="16"/>
        </w:rPr>
        <w:t xml:space="preserve">ocuments to reduce the construction cost to an amount which shall not exceed the </w:t>
      </w:r>
      <w:r w:rsidR="00FB7B7B" w:rsidRPr="009443F8">
        <w:rPr>
          <w:rFonts w:ascii="Verdana" w:hAnsi="Verdana" w:cs="Arial"/>
          <w:sz w:val="16"/>
          <w:szCs w:val="16"/>
        </w:rPr>
        <w:t>Construction Budget</w:t>
      </w:r>
      <w:r w:rsidRPr="009443F8">
        <w:rPr>
          <w:rFonts w:ascii="Verdana" w:hAnsi="Verdana" w:cs="Arial"/>
          <w:sz w:val="16"/>
          <w:szCs w:val="16"/>
        </w:rPr>
        <w:t>. The revisions so made are subject to the approval of University and may, at its discretion, consist of reductions in the scope, type or quality of construction.</w:t>
      </w:r>
    </w:p>
    <w:p w14:paraId="077259EC" w14:textId="2497E508" w:rsidR="00784BB3" w:rsidRPr="009443F8" w:rsidRDefault="00784BB3" w:rsidP="00F91C3B">
      <w:pPr>
        <w:pStyle w:val="ListParagraph"/>
        <w:numPr>
          <w:ilvl w:val="0"/>
          <w:numId w:val="2"/>
        </w:numPr>
        <w:ind w:left="900" w:hanging="360"/>
        <w:rPr>
          <w:rFonts w:ascii="Verdana" w:hAnsi="Verdana" w:cs="Arial"/>
          <w:sz w:val="16"/>
          <w:szCs w:val="16"/>
        </w:rPr>
      </w:pPr>
      <w:r w:rsidRPr="009443F8">
        <w:rPr>
          <w:rFonts w:ascii="Verdana" w:hAnsi="Verdana" w:cs="Arial"/>
          <w:sz w:val="16"/>
          <w:szCs w:val="16"/>
        </w:rPr>
        <w:t xml:space="preserve">During the Bidding phase, University’s Representative shall receive all requests for interpretation, clarification and modification from </w:t>
      </w:r>
      <w:r w:rsidR="00443DB3" w:rsidRPr="009443F8">
        <w:rPr>
          <w:rFonts w:ascii="Verdana" w:hAnsi="Verdana" w:cs="Arial"/>
          <w:sz w:val="16"/>
          <w:szCs w:val="16"/>
        </w:rPr>
        <w:t>b</w:t>
      </w:r>
      <w:r w:rsidRPr="009443F8">
        <w:rPr>
          <w:rFonts w:ascii="Verdana" w:hAnsi="Verdana" w:cs="Arial"/>
          <w:sz w:val="16"/>
          <w:szCs w:val="16"/>
        </w:rPr>
        <w:t>idders</w:t>
      </w:r>
      <w:r w:rsidR="009F0D28" w:rsidRPr="009443F8">
        <w:rPr>
          <w:rFonts w:ascii="Verdana" w:hAnsi="Verdana" w:cs="Arial"/>
          <w:sz w:val="16"/>
          <w:szCs w:val="16"/>
        </w:rPr>
        <w:t xml:space="preserve"> (“Bidding Questions”)</w:t>
      </w:r>
      <w:r w:rsidRPr="009443F8">
        <w:rPr>
          <w:rFonts w:ascii="Verdana" w:hAnsi="Verdana" w:cs="Arial"/>
          <w:sz w:val="16"/>
          <w:szCs w:val="16"/>
        </w:rPr>
        <w:t xml:space="preserve">, and log in the date, time, and caller’s name and </w:t>
      </w:r>
      <w:r w:rsidR="009F0D28" w:rsidRPr="009443F8">
        <w:rPr>
          <w:rFonts w:ascii="Verdana" w:hAnsi="Verdana" w:cs="Arial"/>
          <w:sz w:val="16"/>
          <w:szCs w:val="16"/>
        </w:rPr>
        <w:t>corresponding Bidding Q</w:t>
      </w:r>
      <w:r w:rsidRPr="009443F8">
        <w:rPr>
          <w:rFonts w:ascii="Verdana" w:hAnsi="Verdana" w:cs="Arial"/>
          <w:sz w:val="16"/>
          <w:szCs w:val="16"/>
        </w:rPr>
        <w:t>uestion</w:t>
      </w:r>
      <w:r w:rsidR="009F0D28" w:rsidRPr="009443F8">
        <w:rPr>
          <w:rFonts w:ascii="Verdana" w:hAnsi="Verdana" w:cs="Arial"/>
          <w:sz w:val="16"/>
          <w:szCs w:val="16"/>
        </w:rPr>
        <w:t>s</w:t>
      </w:r>
      <w:r w:rsidRPr="009443F8">
        <w:rPr>
          <w:rFonts w:ascii="Verdana" w:hAnsi="Verdana" w:cs="Arial"/>
          <w:sz w:val="16"/>
          <w:szCs w:val="16"/>
        </w:rPr>
        <w:t>. The University’s Representative will forward this information to the Design Professional</w:t>
      </w:r>
      <w:r w:rsidR="00626F2E" w:rsidRPr="009443F8">
        <w:rPr>
          <w:rFonts w:ascii="Verdana" w:hAnsi="Verdana" w:cs="Arial"/>
          <w:sz w:val="16"/>
          <w:szCs w:val="16"/>
        </w:rPr>
        <w:t>, and</w:t>
      </w:r>
      <w:r w:rsidRPr="009443F8">
        <w:rPr>
          <w:rFonts w:ascii="Verdana" w:hAnsi="Verdana" w:cs="Arial"/>
          <w:sz w:val="16"/>
          <w:szCs w:val="16"/>
        </w:rPr>
        <w:t xml:space="preserve"> Design Professional and its consultants </w:t>
      </w:r>
      <w:r w:rsidR="00443DB3" w:rsidRPr="009443F8">
        <w:rPr>
          <w:rFonts w:ascii="Verdana" w:hAnsi="Verdana" w:cs="Arial"/>
          <w:sz w:val="16"/>
          <w:szCs w:val="16"/>
        </w:rPr>
        <w:t>shall</w:t>
      </w:r>
      <w:r w:rsidR="009F0D28" w:rsidRPr="009443F8">
        <w:rPr>
          <w:rFonts w:ascii="Verdana" w:hAnsi="Verdana" w:cs="Arial"/>
          <w:sz w:val="16"/>
          <w:szCs w:val="16"/>
        </w:rPr>
        <w:t xml:space="preserve"> provide</w:t>
      </w:r>
      <w:r w:rsidR="00443DB3" w:rsidRPr="009443F8">
        <w:rPr>
          <w:rFonts w:ascii="Verdana" w:hAnsi="Verdana" w:cs="Arial"/>
          <w:sz w:val="16"/>
          <w:szCs w:val="16"/>
        </w:rPr>
        <w:t xml:space="preserve"> timely</w:t>
      </w:r>
      <w:r w:rsidR="009F0D28" w:rsidRPr="009443F8">
        <w:rPr>
          <w:rFonts w:ascii="Verdana" w:hAnsi="Verdana" w:cs="Arial"/>
          <w:sz w:val="16"/>
          <w:szCs w:val="16"/>
        </w:rPr>
        <w:t xml:space="preserve"> clarifications and direction to the University on the Bidding Questions</w:t>
      </w:r>
      <w:r w:rsidR="00443DB3" w:rsidRPr="009443F8">
        <w:rPr>
          <w:rFonts w:ascii="Verdana" w:hAnsi="Verdana" w:cs="Arial"/>
          <w:sz w:val="16"/>
          <w:szCs w:val="16"/>
        </w:rPr>
        <w:t>, which the University shall in turn issue to the bidders. N</w:t>
      </w:r>
      <w:r w:rsidR="00AF44EF" w:rsidRPr="009443F8">
        <w:rPr>
          <w:rFonts w:ascii="Verdana" w:hAnsi="Verdana" w:cs="Arial"/>
          <w:sz w:val="16"/>
          <w:szCs w:val="16"/>
        </w:rPr>
        <w:t xml:space="preserve">either Design Professional nor its consultants </w:t>
      </w:r>
      <w:r w:rsidRPr="009443F8">
        <w:rPr>
          <w:rFonts w:ascii="Verdana" w:hAnsi="Verdana" w:cs="Arial"/>
          <w:sz w:val="16"/>
          <w:szCs w:val="16"/>
        </w:rPr>
        <w:t>shall</w:t>
      </w:r>
      <w:r w:rsidR="00AF44EF" w:rsidRPr="009443F8">
        <w:rPr>
          <w:rFonts w:ascii="Verdana" w:hAnsi="Verdana" w:cs="Arial"/>
          <w:sz w:val="16"/>
          <w:szCs w:val="16"/>
        </w:rPr>
        <w:t xml:space="preserve"> provide such clarifications and direction directly to the Bidders.</w:t>
      </w:r>
      <w:r w:rsidRPr="009443F8">
        <w:rPr>
          <w:rFonts w:ascii="Verdana" w:hAnsi="Verdana" w:cs="Arial"/>
          <w:sz w:val="16"/>
          <w:szCs w:val="16"/>
        </w:rPr>
        <w:t xml:space="preserve"> T</w:t>
      </w:r>
      <w:r w:rsidR="00443DB3" w:rsidRPr="009443F8">
        <w:rPr>
          <w:rFonts w:ascii="Verdana" w:hAnsi="Verdana" w:cs="Arial"/>
          <w:sz w:val="16"/>
          <w:szCs w:val="16"/>
        </w:rPr>
        <w:t>o the extent that bidders contact t</w:t>
      </w:r>
      <w:r w:rsidRPr="009443F8">
        <w:rPr>
          <w:rFonts w:ascii="Verdana" w:hAnsi="Verdana" w:cs="Arial"/>
          <w:sz w:val="16"/>
          <w:szCs w:val="16"/>
        </w:rPr>
        <w:t xml:space="preserve">he Design Professional and its consultants </w:t>
      </w:r>
      <w:r w:rsidR="00443DB3" w:rsidRPr="009443F8">
        <w:rPr>
          <w:rFonts w:ascii="Verdana" w:hAnsi="Verdana" w:cs="Arial"/>
          <w:sz w:val="16"/>
          <w:szCs w:val="16"/>
        </w:rPr>
        <w:t xml:space="preserve">directly with </w:t>
      </w:r>
      <w:r w:rsidR="0042605E" w:rsidRPr="009443F8">
        <w:rPr>
          <w:rFonts w:ascii="Verdana" w:hAnsi="Verdana" w:cs="Arial"/>
          <w:sz w:val="16"/>
          <w:szCs w:val="16"/>
        </w:rPr>
        <w:t>Bidding Q</w:t>
      </w:r>
      <w:r w:rsidR="00443DB3" w:rsidRPr="009443F8">
        <w:rPr>
          <w:rFonts w:ascii="Verdana" w:hAnsi="Verdana" w:cs="Arial"/>
          <w:sz w:val="16"/>
          <w:szCs w:val="16"/>
        </w:rPr>
        <w:t xml:space="preserve">uestions, Design Professional and its consultants </w:t>
      </w:r>
      <w:r w:rsidRPr="009443F8">
        <w:rPr>
          <w:rFonts w:ascii="Verdana" w:hAnsi="Verdana" w:cs="Arial"/>
          <w:sz w:val="16"/>
          <w:szCs w:val="16"/>
        </w:rPr>
        <w:t xml:space="preserve">shall </w:t>
      </w:r>
      <w:r w:rsidR="00443DB3" w:rsidRPr="009443F8">
        <w:rPr>
          <w:rFonts w:ascii="Verdana" w:hAnsi="Verdana" w:cs="Arial"/>
          <w:sz w:val="16"/>
          <w:szCs w:val="16"/>
        </w:rPr>
        <w:t xml:space="preserve">promptly </w:t>
      </w:r>
      <w:r w:rsidRPr="009443F8">
        <w:rPr>
          <w:rFonts w:ascii="Verdana" w:hAnsi="Verdana" w:cs="Arial"/>
          <w:sz w:val="16"/>
          <w:szCs w:val="16"/>
        </w:rPr>
        <w:t xml:space="preserve">forward </w:t>
      </w:r>
      <w:r w:rsidR="0042605E" w:rsidRPr="009443F8">
        <w:rPr>
          <w:rFonts w:ascii="Verdana" w:hAnsi="Verdana" w:cs="Arial"/>
          <w:sz w:val="16"/>
          <w:szCs w:val="16"/>
        </w:rPr>
        <w:t>all Bidding Q</w:t>
      </w:r>
      <w:r w:rsidRPr="009443F8">
        <w:rPr>
          <w:rFonts w:ascii="Verdana" w:hAnsi="Verdana" w:cs="Arial"/>
          <w:sz w:val="16"/>
          <w:szCs w:val="16"/>
        </w:rPr>
        <w:t xml:space="preserve">uestions they received </w:t>
      </w:r>
      <w:r w:rsidR="0042605E" w:rsidRPr="009443F8">
        <w:rPr>
          <w:rFonts w:ascii="Verdana" w:hAnsi="Verdana" w:cs="Arial"/>
          <w:sz w:val="16"/>
          <w:szCs w:val="16"/>
        </w:rPr>
        <w:t xml:space="preserve">directly </w:t>
      </w:r>
      <w:r w:rsidRPr="009443F8">
        <w:rPr>
          <w:rFonts w:ascii="Verdana" w:hAnsi="Verdana" w:cs="Arial"/>
          <w:sz w:val="16"/>
          <w:szCs w:val="16"/>
        </w:rPr>
        <w:t xml:space="preserve">from </w:t>
      </w:r>
      <w:r w:rsidR="00443DB3" w:rsidRPr="009443F8">
        <w:rPr>
          <w:rFonts w:ascii="Verdana" w:hAnsi="Verdana" w:cs="Arial"/>
          <w:sz w:val="16"/>
          <w:szCs w:val="16"/>
        </w:rPr>
        <w:t>b</w:t>
      </w:r>
      <w:r w:rsidRPr="009443F8">
        <w:rPr>
          <w:rFonts w:ascii="Verdana" w:hAnsi="Verdana" w:cs="Arial"/>
          <w:sz w:val="16"/>
          <w:szCs w:val="16"/>
        </w:rPr>
        <w:t>idders</w:t>
      </w:r>
      <w:r w:rsidR="0042605E" w:rsidRPr="009443F8">
        <w:rPr>
          <w:rFonts w:ascii="Verdana" w:hAnsi="Verdana" w:cs="Arial"/>
          <w:sz w:val="16"/>
          <w:szCs w:val="16"/>
        </w:rPr>
        <w:t>, as well as Design Professional’s and its consultant’s clarifications and direction</w:t>
      </w:r>
      <w:r w:rsidR="00626F2E" w:rsidRPr="009443F8">
        <w:rPr>
          <w:rFonts w:ascii="Verdana" w:hAnsi="Verdana" w:cs="Arial"/>
          <w:sz w:val="16"/>
          <w:szCs w:val="16"/>
        </w:rPr>
        <w:t xml:space="preserve"> on those Bidding Questions</w:t>
      </w:r>
      <w:r w:rsidR="0042605E" w:rsidRPr="009443F8">
        <w:rPr>
          <w:rFonts w:ascii="Verdana" w:hAnsi="Verdana" w:cs="Arial"/>
          <w:sz w:val="16"/>
          <w:szCs w:val="16"/>
        </w:rPr>
        <w:t>,</w:t>
      </w:r>
      <w:r w:rsidRPr="009443F8">
        <w:rPr>
          <w:rFonts w:ascii="Verdana" w:hAnsi="Verdana" w:cs="Arial"/>
          <w:sz w:val="16"/>
          <w:szCs w:val="16"/>
        </w:rPr>
        <w:t xml:space="preserve"> to the University’s Representative</w:t>
      </w:r>
      <w:r w:rsidR="00443DB3" w:rsidRPr="009443F8">
        <w:rPr>
          <w:rFonts w:ascii="Verdana" w:hAnsi="Verdana" w:cs="Arial"/>
          <w:sz w:val="16"/>
          <w:szCs w:val="16"/>
        </w:rPr>
        <w:t xml:space="preserve"> for further handling</w:t>
      </w:r>
      <w:r w:rsidRPr="009443F8">
        <w:rPr>
          <w:rFonts w:ascii="Verdana" w:hAnsi="Verdana" w:cs="Arial"/>
          <w:sz w:val="16"/>
          <w:szCs w:val="16"/>
        </w:rPr>
        <w:t>.</w:t>
      </w:r>
    </w:p>
    <w:p w14:paraId="48F06084" w14:textId="723A2D68" w:rsidR="00784BB3" w:rsidRPr="009443F8" w:rsidRDefault="00784BB3" w:rsidP="00F91C3B">
      <w:pPr>
        <w:pStyle w:val="ListParagraph"/>
        <w:numPr>
          <w:ilvl w:val="0"/>
          <w:numId w:val="2"/>
        </w:numPr>
        <w:ind w:left="900" w:hanging="360"/>
        <w:rPr>
          <w:rFonts w:ascii="Verdana" w:hAnsi="Verdana" w:cs="Arial"/>
          <w:sz w:val="16"/>
          <w:szCs w:val="16"/>
        </w:rPr>
      </w:pPr>
      <w:r w:rsidRPr="009443F8">
        <w:rPr>
          <w:rFonts w:ascii="Verdana" w:hAnsi="Verdana" w:cs="Arial"/>
          <w:sz w:val="16"/>
          <w:szCs w:val="16"/>
        </w:rPr>
        <w:t xml:space="preserve">The University’s Representative sets the deadline for receiving all </w:t>
      </w:r>
      <w:r w:rsidR="0042605E" w:rsidRPr="009443F8">
        <w:rPr>
          <w:rFonts w:ascii="Verdana" w:hAnsi="Verdana" w:cs="Arial"/>
          <w:sz w:val="16"/>
          <w:szCs w:val="16"/>
        </w:rPr>
        <w:t>Bidding Questions</w:t>
      </w:r>
      <w:r w:rsidRPr="009443F8">
        <w:rPr>
          <w:rFonts w:ascii="Verdana" w:hAnsi="Verdana" w:cs="Arial"/>
          <w:sz w:val="16"/>
          <w:szCs w:val="16"/>
        </w:rPr>
        <w:t xml:space="preserve"> (Refer to Advertisement for Bids and Supplementary Instructions to Bidders). </w:t>
      </w:r>
      <w:r w:rsidR="0042605E" w:rsidRPr="009443F8">
        <w:rPr>
          <w:rFonts w:ascii="Verdana" w:hAnsi="Verdana" w:cs="Arial"/>
          <w:sz w:val="16"/>
          <w:szCs w:val="16"/>
        </w:rPr>
        <w:t xml:space="preserve">Bidding </w:t>
      </w:r>
      <w:r w:rsidRPr="009443F8">
        <w:rPr>
          <w:rFonts w:ascii="Verdana" w:hAnsi="Verdana" w:cs="Arial"/>
          <w:sz w:val="16"/>
          <w:szCs w:val="16"/>
        </w:rPr>
        <w:t xml:space="preserve">Questions received after the deadline may be </w:t>
      </w:r>
      <w:r w:rsidRPr="009443F8">
        <w:rPr>
          <w:rFonts w:ascii="Verdana" w:hAnsi="Verdana" w:cs="Arial"/>
          <w:sz w:val="16"/>
          <w:szCs w:val="16"/>
        </w:rPr>
        <w:lastRenderedPageBreak/>
        <w:t>answered at the discretion of the University’s Representative.</w:t>
      </w:r>
    </w:p>
    <w:p w14:paraId="48B3811E" w14:textId="77777777" w:rsidR="00EF49BF" w:rsidRPr="009443F8" w:rsidRDefault="00EF49BF" w:rsidP="00F91C3B">
      <w:pPr>
        <w:ind w:left="540" w:hanging="540"/>
        <w:rPr>
          <w:rFonts w:ascii="Verdana" w:hAnsi="Verdana" w:cs="Arial"/>
          <w:b/>
          <w:sz w:val="16"/>
          <w:szCs w:val="16"/>
        </w:rPr>
      </w:pPr>
      <w:r w:rsidRPr="009443F8">
        <w:rPr>
          <w:rFonts w:ascii="Verdana" w:hAnsi="Verdana" w:cs="Arial"/>
          <w:b/>
          <w:sz w:val="16"/>
          <w:szCs w:val="16"/>
        </w:rPr>
        <w:t>C.</w:t>
      </w:r>
      <w:r w:rsidRPr="009443F8">
        <w:rPr>
          <w:rFonts w:ascii="Verdana" w:hAnsi="Verdana" w:cs="Arial"/>
          <w:b/>
          <w:sz w:val="16"/>
          <w:szCs w:val="16"/>
        </w:rPr>
        <w:tab/>
        <w:t>Estimates of Construction Cost</w:t>
      </w:r>
    </w:p>
    <w:p w14:paraId="296D3B95" w14:textId="3CECF641" w:rsidR="00EF49BF" w:rsidRPr="009443F8" w:rsidRDefault="00EF49BF" w:rsidP="00491656">
      <w:pPr>
        <w:ind w:left="540"/>
        <w:rPr>
          <w:rFonts w:ascii="Verdana" w:hAnsi="Verdana" w:cs="Arial"/>
          <w:sz w:val="16"/>
          <w:szCs w:val="16"/>
        </w:rPr>
      </w:pPr>
      <w:r w:rsidRPr="009443F8">
        <w:rPr>
          <w:rFonts w:ascii="Verdana" w:hAnsi="Verdana" w:cs="Arial"/>
          <w:sz w:val="16"/>
          <w:szCs w:val="16"/>
        </w:rPr>
        <w:t xml:space="preserve">Design Professional shall prepare </w:t>
      </w:r>
      <w:r w:rsidR="005B1979" w:rsidRPr="009443F8">
        <w:rPr>
          <w:rFonts w:ascii="Verdana" w:hAnsi="Verdana" w:cs="Arial"/>
          <w:sz w:val="16"/>
          <w:szCs w:val="16"/>
        </w:rPr>
        <w:t xml:space="preserve">and deliver </w:t>
      </w:r>
      <w:r w:rsidRPr="009443F8">
        <w:rPr>
          <w:rFonts w:ascii="Verdana" w:hAnsi="Verdana" w:cs="Arial"/>
          <w:sz w:val="16"/>
          <w:szCs w:val="16"/>
        </w:rPr>
        <w:t xml:space="preserve">estimates of construction cost to accompany and correlate to the </w:t>
      </w:r>
      <w:r w:rsidR="00450C6A" w:rsidRPr="009443F8">
        <w:rPr>
          <w:rFonts w:ascii="Verdana" w:hAnsi="Verdana" w:cs="Arial"/>
          <w:sz w:val="16"/>
          <w:szCs w:val="16"/>
        </w:rPr>
        <w:t xml:space="preserve">then current </w:t>
      </w:r>
      <w:r w:rsidRPr="009443F8">
        <w:rPr>
          <w:rFonts w:ascii="Verdana" w:hAnsi="Verdana" w:cs="Arial"/>
          <w:sz w:val="16"/>
          <w:szCs w:val="16"/>
        </w:rPr>
        <w:t xml:space="preserve">design submittals provided to the University </w:t>
      </w:r>
      <w:r w:rsidR="008651E3" w:rsidRPr="009443F8">
        <w:rPr>
          <w:rFonts w:ascii="Verdana" w:hAnsi="Verdana" w:cs="Arial"/>
          <w:sz w:val="16"/>
          <w:szCs w:val="16"/>
        </w:rPr>
        <w:t xml:space="preserve">at the close of </w:t>
      </w:r>
      <w:r w:rsidR="000A0A63" w:rsidRPr="009443F8">
        <w:rPr>
          <w:rFonts w:ascii="Verdana" w:hAnsi="Verdana" w:cs="Arial"/>
          <w:sz w:val="16"/>
          <w:szCs w:val="16"/>
        </w:rPr>
        <w:t xml:space="preserve">both </w:t>
      </w:r>
      <w:r w:rsidR="00450C6A" w:rsidRPr="009443F8">
        <w:rPr>
          <w:rFonts w:ascii="Verdana" w:hAnsi="Verdana" w:cs="Arial"/>
          <w:sz w:val="16"/>
          <w:szCs w:val="16"/>
        </w:rPr>
        <w:t>the</w:t>
      </w:r>
      <w:r w:rsidRPr="009443F8">
        <w:rPr>
          <w:rFonts w:ascii="Verdana" w:hAnsi="Verdana" w:cs="Arial"/>
          <w:sz w:val="16"/>
          <w:szCs w:val="16"/>
        </w:rPr>
        <w:t xml:space="preserve"> Preliminary Phase and</w:t>
      </w:r>
      <w:r w:rsidR="005B1979" w:rsidRPr="009443F8">
        <w:rPr>
          <w:rFonts w:ascii="Verdana" w:hAnsi="Verdana" w:cs="Arial"/>
          <w:sz w:val="16"/>
          <w:szCs w:val="16"/>
        </w:rPr>
        <w:t xml:space="preserve"> the Construction  D</w:t>
      </w:r>
      <w:r w:rsidRPr="009443F8">
        <w:rPr>
          <w:rFonts w:ascii="Verdana" w:hAnsi="Verdana" w:cs="Arial"/>
          <w:sz w:val="16"/>
          <w:szCs w:val="16"/>
        </w:rPr>
        <w:t>ocument</w:t>
      </w:r>
      <w:r w:rsidR="005B1979" w:rsidRPr="009443F8">
        <w:rPr>
          <w:rFonts w:ascii="Verdana" w:hAnsi="Verdana" w:cs="Arial"/>
          <w:sz w:val="16"/>
          <w:szCs w:val="16"/>
        </w:rPr>
        <w:t>s</w:t>
      </w:r>
      <w:r w:rsidRPr="009443F8">
        <w:rPr>
          <w:rFonts w:ascii="Verdana" w:hAnsi="Verdana" w:cs="Arial"/>
          <w:sz w:val="16"/>
          <w:szCs w:val="16"/>
        </w:rPr>
        <w:t xml:space="preserve"> </w:t>
      </w:r>
      <w:r w:rsidR="005B1979" w:rsidRPr="009443F8">
        <w:rPr>
          <w:rFonts w:ascii="Verdana" w:hAnsi="Verdana" w:cs="Arial"/>
          <w:sz w:val="16"/>
          <w:szCs w:val="16"/>
        </w:rPr>
        <w:t>P</w:t>
      </w:r>
      <w:r w:rsidRPr="009443F8">
        <w:rPr>
          <w:rFonts w:ascii="Verdana" w:hAnsi="Verdana" w:cs="Arial"/>
          <w:sz w:val="16"/>
          <w:szCs w:val="16"/>
        </w:rPr>
        <w:t>hase of services. The following shall apply</w:t>
      </w:r>
      <w:r w:rsidR="00535D19" w:rsidRPr="009443F8">
        <w:rPr>
          <w:rFonts w:ascii="Verdana" w:hAnsi="Verdana" w:cs="Arial"/>
          <w:sz w:val="16"/>
          <w:szCs w:val="16"/>
        </w:rPr>
        <w:t xml:space="preserve"> to such estimates</w:t>
      </w:r>
      <w:r w:rsidRPr="009443F8">
        <w:rPr>
          <w:rFonts w:ascii="Verdana" w:hAnsi="Verdana" w:cs="Arial"/>
          <w:sz w:val="16"/>
          <w:szCs w:val="16"/>
        </w:rPr>
        <w:t>:</w:t>
      </w:r>
    </w:p>
    <w:p w14:paraId="5E939B3E" w14:textId="6FED68A7" w:rsidR="00EE6F6D" w:rsidRPr="009443F8" w:rsidRDefault="00EF49BF" w:rsidP="003F04A9">
      <w:pPr>
        <w:pStyle w:val="ListParagraph"/>
        <w:numPr>
          <w:ilvl w:val="0"/>
          <w:numId w:val="29"/>
        </w:numPr>
        <w:ind w:left="900" w:hanging="360"/>
        <w:rPr>
          <w:rFonts w:ascii="Verdana" w:hAnsi="Verdana" w:cs="Arial"/>
          <w:sz w:val="16"/>
          <w:szCs w:val="16"/>
        </w:rPr>
      </w:pPr>
      <w:r w:rsidRPr="009443F8">
        <w:rPr>
          <w:rFonts w:ascii="Verdana" w:hAnsi="Verdana" w:cs="Arial"/>
          <w:sz w:val="16"/>
          <w:szCs w:val="16"/>
        </w:rPr>
        <w:t>The estimate</w:t>
      </w:r>
      <w:r w:rsidR="00CB54F9" w:rsidRPr="009443F8">
        <w:rPr>
          <w:rFonts w:ascii="Verdana" w:hAnsi="Verdana" w:cs="Arial"/>
          <w:sz w:val="16"/>
          <w:szCs w:val="16"/>
        </w:rPr>
        <w:t>s</w:t>
      </w:r>
      <w:r w:rsidRPr="009443F8">
        <w:rPr>
          <w:rFonts w:ascii="Verdana" w:hAnsi="Verdana" w:cs="Arial"/>
          <w:sz w:val="16"/>
          <w:szCs w:val="16"/>
        </w:rPr>
        <w:t xml:space="preserve"> shall be referenced to the Construction Cost Index</w:t>
      </w:r>
      <w:r w:rsidR="00B46CB4">
        <w:rPr>
          <w:rFonts w:ascii="Verdana" w:hAnsi="Verdana" w:cs="Arial"/>
          <w:sz w:val="16"/>
          <w:szCs w:val="16"/>
        </w:rPr>
        <w:t xml:space="preserve"> for the county the Project is located at,</w:t>
      </w:r>
      <w:r w:rsidRPr="009443F8">
        <w:rPr>
          <w:rFonts w:ascii="Verdana" w:hAnsi="Verdana" w:cs="Arial"/>
          <w:sz w:val="16"/>
          <w:szCs w:val="16"/>
        </w:rPr>
        <w:t xml:space="preserve"> as published </w:t>
      </w:r>
      <w:r w:rsidR="00B46CB4">
        <w:rPr>
          <w:rFonts w:ascii="Verdana" w:hAnsi="Verdana" w:cs="Arial"/>
          <w:sz w:val="16"/>
          <w:szCs w:val="16"/>
        </w:rPr>
        <w:t xml:space="preserve">by the </w:t>
      </w:r>
      <w:r w:rsidRPr="009443F8">
        <w:rPr>
          <w:rFonts w:ascii="Verdana" w:hAnsi="Verdana" w:cs="Arial"/>
          <w:sz w:val="16"/>
          <w:szCs w:val="16"/>
        </w:rPr>
        <w:t>Engineering News Record</w:t>
      </w:r>
      <w:r w:rsidR="00B46CB4">
        <w:rPr>
          <w:rFonts w:ascii="Verdana" w:hAnsi="Verdana" w:cs="Arial"/>
          <w:sz w:val="16"/>
          <w:szCs w:val="16"/>
        </w:rPr>
        <w:t>.</w:t>
      </w:r>
      <w:r w:rsidR="00EE6F6D" w:rsidRPr="009443F8">
        <w:rPr>
          <w:rFonts w:ascii="Verdana" w:hAnsi="Verdana" w:cs="Arial"/>
          <w:sz w:val="16"/>
          <w:szCs w:val="16"/>
        </w:rPr>
        <w:t xml:space="preserve"> </w:t>
      </w:r>
    </w:p>
    <w:p w14:paraId="5FB78ABD" w14:textId="77777777" w:rsidR="00EE6F6D" w:rsidRPr="009443F8" w:rsidRDefault="00EE6F6D" w:rsidP="003F04A9">
      <w:pPr>
        <w:pStyle w:val="ListParagraph"/>
        <w:numPr>
          <w:ilvl w:val="0"/>
          <w:numId w:val="29"/>
        </w:numPr>
        <w:ind w:left="900" w:hanging="360"/>
        <w:rPr>
          <w:rFonts w:ascii="Verdana" w:hAnsi="Verdana" w:cs="Arial"/>
          <w:sz w:val="16"/>
          <w:szCs w:val="16"/>
        </w:rPr>
      </w:pPr>
      <w:r w:rsidRPr="009443F8">
        <w:rPr>
          <w:rFonts w:ascii="Verdana" w:hAnsi="Verdana" w:cs="Arial"/>
          <w:sz w:val="16"/>
          <w:szCs w:val="16"/>
        </w:rPr>
        <w:t>These estimates shall, at each Phase, define the then current Estimated Project Construction Cost.</w:t>
      </w:r>
    </w:p>
    <w:p w14:paraId="1F52601C" w14:textId="77777777" w:rsidR="00EF49BF" w:rsidRPr="009443F8" w:rsidRDefault="00EE6F6D" w:rsidP="003F04A9">
      <w:pPr>
        <w:pStyle w:val="ListParagraph"/>
        <w:numPr>
          <w:ilvl w:val="0"/>
          <w:numId w:val="29"/>
        </w:numPr>
        <w:ind w:left="900" w:hanging="360"/>
        <w:rPr>
          <w:rFonts w:ascii="Verdana" w:hAnsi="Verdana" w:cs="Arial"/>
          <w:sz w:val="16"/>
          <w:szCs w:val="16"/>
        </w:rPr>
      </w:pPr>
      <w:r w:rsidRPr="009443F8">
        <w:rPr>
          <w:rFonts w:ascii="Verdana" w:hAnsi="Verdana" w:cs="Arial"/>
          <w:sz w:val="16"/>
          <w:szCs w:val="16"/>
        </w:rPr>
        <w:t>Throughout the Project, the Design Professional shall keep the Estimated Project Construction Cost within the Construction Budget.</w:t>
      </w:r>
    </w:p>
    <w:p w14:paraId="363DD7C8" w14:textId="69AFDEAC" w:rsidR="00EF49BF" w:rsidRPr="009443F8" w:rsidRDefault="00EF49BF" w:rsidP="003F04A9">
      <w:pPr>
        <w:pStyle w:val="ListParagraph"/>
        <w:numPr>
          <w:ilvl w:val="0"/>
          <w:numId w:val="29"/>
        </w:numPr>
        <w:ind w:left="900" w:hanging="360"/>
        <w:rPr>
          <w:rFonts w:ascii="Verdana" w:hAnsi="Verdana" w:cs="Arial"/>
          <w:sz w:val="16"/>
          <w:szCs w:val="16"/>
        </w:rPr>
      </w:pPr>
      <w:r w:rsidRPr="009443F8">
        <w:rPr>
          <w:rFonts w:ascii="Verdana" w:hAnsi="Verdana" w:cs="Arial"/>
          <w:sz w:val="16"/>
          <w:szCs w:val="16"/>
        </w:rPr>
        <w:t xml:space="preserve">If the Estimated Project Construction Cost exceeds the Construction Budget, University shall either approve a higher </w:t>
      </w:r>
      <w:r w:rsidR="00E5597E" w:rsidRPr="009443F8">
        <w:rPr>
          <w:rFonts w:ascii="Verdana" w:hAnsi="Verdana" w:cs="Arial"/>
          <w:sz w:val="16"/>
          <w:szCs w:val="16"/>
        </w:rPr>
        <w:t>Construction Budget</w:t>
      </w:r>
      <w:r w:rsidRPr="009443F8">
        <w:rPr>
          <w:rFonts w:ascii="Verdana" w:hAnsi="Verdana" w:cs="Arial"/>
          <w:sz w:val="16"/>
          <w:szCs w:val="16"/>
        </w:rPr>
        <w:t xml:space="preserve"> or shall authorize Design Professional to revise</w:t>
      </w:r>
      <w:r w:rsidR="00F06DBE" w:rsidRPr="009443F8">
        <w:rPr>
          <w:rFonts w:ascii="Verdana" w:hAnsi="Verdana" w:cs="Arial"/>
          <w:sz w:val="16"/>
          <w:szCs w:val="16"/>
        </w:rPr>
        <w:t xml:space="preserve"> its Designs And Documents</w:t>
      </w:r>
      <w:r w:rsidR="00984A52" w:rsidRPr="009443F8">
        <w:rPr>
          <w:rFonts w:ascii="Verdana" w:hAnsi="Verdana" w:cs="Arial"/>
          <w:sz w:val="16"/>
          <w:szCs w:val="16"/>
        </w:rPr>
        <w:t>, including by making changes to</w:t>
      </w:r>
      <w:r w:rsidRPr="009443F8">
        <w:rPr>
          <w:rFonts w:ascii="Verdana" w:hAnsi="Verdana" w:cs="Arial"/>
          <w:sz w:val="16"/>
          <w:szCs w:val="16"/>
        </w:rPr>
        <w:t xml:space="preserve"> the scope, type </w:t>
      </w:r>
      <w:r w:rsidR="00F06DBE" w:rsidRPr="009443F8">
        <w:rPr>
          <w:rFonts w:ascii="Verdana" w:hAnsi="Verdana" w:cs="Arial"/>
          <w:sz w:val="16"/>
          <w:szCs w:val="16"/>
        </w:rPr>
        <w:t>and/</w:t>
      </w:r>
      <w:r w:rsidRPr="009443F8">
        <w:rPr>
          <w:rFonts w:ascii="Verdana" w:hAnsi="Verdana" w:cs="Arial"/>
          <w:sz w:val="16"/>
          <w:szCs w:val="16"/>
        </w:rPr>
        <w:t>or quality of construction</w:t>
      </w:r>
      <w:r w:rsidR="00984A52" w:rsidRPr="009443F8">
        <w:rPr>
          <w:rFonts w:ascii="Verdana" w:hAnsi="Verdana" w:cs="Arial"/>
          <w:sz w:val="16"/>
          <w:szCs w:val="16"/>
        </w:rPr>
        <w:t xml:space="preserve">, so that the </w:t>
      </w:r>
      <w:r w:rsidR="00206EE6" w:rsidRPr="009443F8">
        <w:rPr>
          <w:rFonts w:ascii="Verdana" w:hAnsi="Verdana" w:cs="Arial"/>
          <w:sz w:val="16"/>
          <w:szCs w:val="16"/>
        </w:rPr>
        <w:t>cost of construction for the Project is</w:t>
      </w:r>
      <w:r w:rsidRPr="009443F8">
        <w:rPr>
          <w:rFonts w:ascii="Verdana" w:hAnsi="Verdana" w:cs="Arial"/>
          <w:sz w:val="16"/>
          <w:szCs w:val="16"/>
        </w:rPr>
        <w:t xml:space="preserve"> within the </w:t>
      </w:r>
      <w:r w:rsidR="000A0A63" w:rsidRPr="009443F8">
        <w:rPr>
          <w:rFonts w:ascii="Verdana" w:hAnsi="Verdana" w:cs="Arial"/>
          <w:sz w:val="16"/>
          <w:szCs w:val="16"/>
        </w:rPr>
        <w:t>Construction Budget</w:t>
      </w:r>
      <w:r w:rsidRPr="009443F8">
        <w:rPr>
          <w:rFonts w:ascii="Verdana" w:hAnsi="Verdana" w:cs="Arial"/>
          <w:sz w:val="16"/>
          <w:szCs w:val="16"/>
        </w:rPr>
        <w:t>. Such revisions shall be made by Design Professional at no additional cost to University.</w:t>
      </w:r>
    </w:p>
    <w:p w14:paraId="7D8BE3AD" w14:textId="77777777" w:rsidR="00784BB3" w:rsidRPr="000D2A67" w:rsidRDefault="005B1979" w:rsidP="00F91C3B">
      <w:pPr>
        <w:ind w:left="540" w:hanging="540"/>
        <w:rPr>
          <w:rFonts w:ascii="Verdana" w:hAnsi="Verdana"/>
          <w:b/>
          <w:sz w:val="16"/>
          <w:szCs w:val="16"/>
        </w:rPr>
      </w:pPr>
      <w:bookmarkStart w:id="3" w:name="_Toc440982508"/>
      <w:r w:rsidRPr="000D2A67">
        <w:rPr>
          <w:rFonts w:ascii="Verdana" w:hAnsi="Verdana"/>
          <w:b/>
          <w:sz w:val="16"/>
          <w:szCs w:val="16"/>
        </w:rPr>
        <w:t>D</w:t>
      </w:r>
      <w:r w:rsidR="00784BB3" w:rsidRPr="000D2A67">
        <w:rPr>
          <w:rFonts w:ascii="Verdana" w:hAnsi="Verdana"/>
          <w:b/>
          <w:sz w:val="16"/>
          <w:szCs w:val="16"/>
        </w:rPr>
        <w:t xml:space="preserve">. </w:t>
      </w:r>
      <w:r w:rsidR="00784BB3" w:rsidRPr="000D2A67">
        <w:rPr>
          <w:rFonts w:ascii="Verdana" w:hAnsi="Verdana"/>
          <w:b/>
          <w:sz w:val="16"/>
          <w:szCs w:val="16"/>
        </w:rPr>
        <w:tab/>
        <w:t>Construction Phase</w:t>
      </w:r>
      <w:bookmarkEnd w:id="3"/>
    </w:p>
    <w:p w14:paraId="7AAA63BF" w14:textId="77777777" w:rsidR="00A17331" w:rsidRPr="000D2A67" w:rsidRDefault="00A17331" w:rsidP="00F91C3B">
      <w:pPr>
        <w:ind w:left="540" w:hanging="540"/>
        <w:rPr>
          <w:rFonts w:ascii="Verdana" w:hAnsi="Verdana"/>
          <w:sz w:val="16"/>
          <w:szCs w:val="16"/>
        </w:rPr>
      </w:pPr>
      <w:r w:rsidRPr="000D2A67">
        <w:rPr>
          <w:rFonts w:ascii="Verdana" w:hAnsi="Verdana"/>
          <w:sz w:val="16"/>
          <w:szCs w:val="16"/>
        </w:rPr>
        <w:tab/>
      </w:r>
      <w:r w:rsidRPr="000D2A67">
        <w:rPr>
          <w:rFonts w:ascii="Verdana" w:hAnsi="Verdana" w:cs="Arial"/>
          <w:sz w:val="16"/>
          <w:szCs w:val="16"/>
        </w:rPr>
        <w:t>Design Professional shall provide the following Construction Phase services:</w:t>
      </w:r>
    </w:p>
    <w:p w14:paraId="75C198FC" w14:textId="1AFE5C21" w:rsidR="0055338E" w:rsidRPr="009443F8" w:rsidRDefault="00784BB3" w:rsidP="00F91C3B">
      <w:pPr>
        <w:pStyle w:val="ListParagraph"/>
        <w:numPr>
          <w:ilvl w:val="0"/>
          <w:numId w:val="10"/>
        </w:numPr>
        <w:ind w:left="900"/>
        <w:rPr>
          <w:rFonts w:ascii="Verdana" w:hAnsi="Verdana" w:cs="Arial"/>
          <w:sz w:val="16"/>
          <w:szCs w:val="16"/>
        </w:rPr>
      </w:pPr>
      <w:r w:rsidRPr="009443F8">
        <w:rPr>
          <w:rFonts w:ascii="Verdana" w:hAnsi="Verdana" w:cs="Arial"/>
          <w:sz w:val="16"/>
          <w:szCs w:val="16"/>
        </w:rPr>
        <w:t xml:space="preserve">Interpret the </w:t>
      </w:r>
      <w:r w:rsidR="003510B9" w:rsidRPr="009443F8">
        <w:rPr>
          <w:rFonts w:ascii="Verdana" w:hAnsi="Verdana" w:cs="Arial"/>
          <w:sz w:val="16"/>
          <w:szCs w:val="16"/>
        </w:rPr>
        <w:t>C</w:t>
      </w:r>
      <w:r w:rsidRPr="009443F8">
        <w:rPr>
          <w:rFonts w:ascii="Verdana" w:hAnsi="Verdana" w:cs="Arial"/>
          <w:sz w:val="16"/>
          <w:szCs w:val="16"/>
        </w:rPr>
        <w:t xml:space="preserve">ontract </w:t>
      </w:r>
      <w:r w:rsidR="00A17331" w:rsidRPr="009443F8">
        <w:rPr>
          <w:rFonts w:ascii="Verdana" w:hAnsi="Verdana" w:cs="Arial"/>
          <w:sz w:val="16"/>
          <w:szCs w:val="16"/>
        </w:rPr>
        <w:t>D</w:t>
      </w:r>
      <w:r w:rsidRPr="009443F8">
        <w:rPr>
          <w:rFonts w:ascii="Verdana" w:hAnsi="Verdana" w:cs="Arial"/>
          <w:sz w:val="16"/>
          <w:szCs w:val="16"/>
        </w:rPr>
        <w:t>ocuments when requested by University and furnish one copy in reproducible form of all clarification drawings required by University. Prepare, for approval by University, change orders to construction contracts which are necessary as a result of such interpretations and/or clarifications, analyze price quotations received from construction contractors for such change orders and advise University as to the acceptability of same.</w:t>
      </w:r>
    </w:p>
    <w:p w14:paraId="1F16EC77" w14:textId="77777777" w:rsidR="0055338E" w:rsidRPr="009443F8" w:rsidRDefault="00784BB3" w:rsidP="00F91C3B">
      <w:pPr>
        <w:pStyle w:val="ListParagraph"/>
        <w:numPr>
          <w:ilvl w:val="0"/>
          <w:numId w:val="10"/>
        </w:numPr>
        <w:ind w:left="900"/>
        <w:rPr>
          <w:rFonts w:ascii="Verdana" w:hAnsi="Verdana" w:cs="Arial"/>
          <w:sz w:val="16"/>
          <w:szCs w:val="16"/>
        </w:rPr>
      </w:pPr>
      <w:r w:rsidRPr="009443F8">
        <w:rPr>
          <w:rFonts w:ascii="Verdana" w:hAnsi="Verdana" w:cs="Arial"/>
          <w:sz w:val="16"/>
          <w:szCs w:val="16"/>
        </w:rPr>
        <w:t xml:space="preserve">Make all revisions and changes to the </w:t>
      </w:r>
      <w:r w:rsidR="00DE289B" w:rsidRPr="009443F8">
        <w:rPr>
          <w:rFonts w:ascii="Verdana" w:hAnsi="Verdana" w:cs="Arial"/>
          <w:sz w:val="16"/>
          <w:szCs w:val="16"/>
        </w:rPr>
        <w:t>C</w:t>
      </w:r>
      <w:r w:rsidRPr="009443F8">
        <w:rPr>
          <w:rFonts w:ascii="Verdana" w:hAnsi="Verdana" w:cs="Arial"/>
          <w:sz w:val="16"/>
          <w:szCs w:val="16"/>
        </w:rPr>
        <w:t xml:space="preserve">ontract </w:t>
      </w:r>
      <w:r w:rsidR="00993148" w:rsidRPr="009443F8">
        <w:rPr>
          <w:rFonts w:ascii="Verdana" w:hAnsi="Verdana" w:cs="Arial"/>
          <w:sz w:val="16"/>
          <w:szCs w:val="16"/>
        </w:rPr>
        <w:t>D</w:t>
      </w:r>
      <w:r w:rsidRPr="009443F8">
        <w:rPr>
          <w:rFonts w:ascii="Verdana" w:hAnsi="Verdana" w:cs="Arial"/>
          <w:sz w:val="16"/>
          <w:szCs w:val="16"/>
        </w:rPr>
        <w:t>ocuments as directed by University</w:t>
      </w:r>
      <w:r w:rsidR="00CA423A" w:rsidRPr="009443F8">
        <w:rPr>
          <w:rFonts w:ascii="Verdana" w:hAnsi="Verdana" w:cs="Arial"/>
          <w:sz w:val="16"/>
          <w:szCs w:val="16"/>
        </w:rPr>
        <w:t>, an</w:t>
      </w:r>
      <w:r w:rsidR="00336816" w:rsidRPr="009443F8">
        <w:rPr>
          <w:rFonts w:ascii="Verdana" w:hAnsi="Verdana" w:cs="Arial"/>
          <w:sz w:val="16"/>
          <w:szCs w:val="16"/>
        </w:rPr>
        <w:t>d</w:t>
      </w:r>
      <w:r w:rsidR="00CA423A" w:rsidRPr="009443F8">
        <w:rPr>
          <w:rFonts w:ascii="Verdana" w:hAnsi="Verdana" w:cs="Arial"/>
          <w:sz w:val="16"/>
          <w:szCs w:val="16"/>
        </w:rPr>
        <w:t xml:space="preserve"> at no cost to </w:t>
      </w:r>
      <w:r w:rsidR="00336816" w:rsidRPr="009443F8">
        <w:rPr>
          <w:rFonts w:ascii="Verdana" w:hAnsi="Verdana" w:cs="Arial"/>
          <w:sz w:val="16"/>
          <w:szCs w:val="16"/>
        </w:rPr>
        <w:t xml:space="preserve">the </w:t>
      </w:r>
      <w:r w:rsidR="00CA423A" w:rsidRPr="009443F8">
        <w:rPr>
          <w:rFonts w:ascii="Verdana" w:hAnsi="Verdana" w:cs="Arial"/>
          <w:sz w:val="16"/>
          <w:szCs w:val="16"/>
        </w:rPr>
        <w:t>University,</w:t>
      </w:r>
      <w:r w:rsidRPr="009443F8">
        <w:rPr>
          <w:rFonts w:ascii="Verdana" w:hAnsi="Verdana" w:cs="Arial"/>
          <w:sz w:val="16"/>
          <w:szCs w:val="16"/>
        </w:rPr>
        <w:t xml:space="preserve"> to correct errors, conflicts, or omissions.</w:t>
      </w:r>
      <w:r w:rsidR="0055338E" w:rsidRPr="009443F8">
        <w:rPr>
          <w:rFonts w:ascii="Verdana" w:hAnsi="Verdana" w:cs="Arial"/>
          <w:sz w:val="16"/>
          <w:szCs w:val="16"/>
        </w:rPr>
        <w:t xml:space="preserve"> Design Professional shall not issue orders to construction contractors that might commit the University to extra expense, or otherwise amend the construction contract, without written approval of University.</w:t>
      </w:r>
    </w:p>
    <w:p w14:paraId="4D7A60E1" w14:textId="77777777" w:rsidR="00784BB3" w:rsidRPr="009443F8" w:rsidRDefault="00784BB3" w:rsidP="00F91C3B">
      <w:pPr>
        <w:pStyle w:val="ListParagraph"/>
        <w:numPr>
          <w:ilvl w:val="0"/>
          <w:numId w:val="10"/>
        </w:numPr>
        <w:ind w:left="900"/>
        <w:rPr>
          <w:rFonts w:ascii="Verdana" w:hAnsi="Verdana" w:cs="Arial"/>
          <w:sz w:val="16"/>
          <w:szCs w:val="16"/>
        </w:rPr>
      </w:pPr>
      <w:r w:rsidRPr="009443F8">
        <w:rPr>
          <w:rFonts w:ascii="Verdana" w:hAnsi="Verdana" w:cs="Arial"/>
          <w:sz w:val="16"/>
          <w:szCs w:val="16"/>
        </w:rPr>
        <w:t>Make periodic visits to the Project to ascertain that progress of the work, the character, scope and detail of construction, the quantity and quality of materials and equipment, and the standard of workmanship conform to the intent of the Design Professional as expressed in the Contract Documents and by his</w:t>
      </w:r>
      <w:r w:rsidR="003266CC" w:rsidRPr="009443F8">
        <w:rPr>
          <w:rFonts w:ascii="Verdana" w:hAnsi="Verdana" w:cs="Arial"/>
          <w:sz w:val="16"/>
          <w:szCs w:val="16"/>
        </w:rPr>
        <w:t>/her</w:t>
      </w:r>
      <w:r w:rsidRPr="009443F8">
        <w:rPr>
          <w:rFonts w:ascii="Verdana" w:hAnsi="Verdana" w:cs="Arial"/>
          <w:sz w:val="16"/>
          <w:szCs w:val="16"/>
        </w:rPr>
        <w:t xml:space="preserve"> directives; attend project meetings as directed by University; prepare minutes of such project meetings for distribution as directed by University.</w:t>
      </w:r>
    </w:p>
    <w:p w14:paraId="6AE374CC" w14:textId="77777777" w:rsidR="00784BB3" w:rsidRPr="009443F8" w:rsidRDefault="00784BB3" w:rsidP="00F91C3B">
      <w:pPr>
        <w:pStyle w:val="ListParagraph"/>
        <w:numPr>
          <w:ilvl w:val="0"/>
          <w:numId w:val="10"/>
        </w:numPr>
        <w:ind w:left="900"/>
        <w:rPr>
          <w:rFonts w:ascii="Verdana" w:hAnsi="Verdana" w:cs="Arial"/>
          <w:sz w:val="16"/>
          <w:szCs w:val="16"/>
        </w:rPr>
      </w:pPr>
      <w:r w:rsidRPr="009443F8">
        <w:rPr>
          <w:rFonts w:ascii="Verdana" w:hAnsi="Verdana" w:cs="Arial"/>
          <w:sz w:val="16"/>
          <w:szCs w:val="16"/>
        </w:rPr>
        <w:t xml:space="preserve">Interpret the </w:t>
      </w:r>
      <w:r w:rsidR="00993148" w:rsidRPr="009443F8">
        <w:rPr>
          <w:rFonts w:ascii="Verdana" w:hAnsi="Verdana" w:cs="Arial"/>
          <w:sz w:val="16"/>
          <w:szCs w:val="16"/>
        </w:rPr>
        <w:t>C</w:t>
      </w:r>
      <w:r w:rsidRPr="009443F8">
        <w:rPr>
          <w:rFonts w:ascii="Verdana" w:hAnsi="Verdana" w:cs="Arial"/>
          <w:sz w:val="16"/>
          <w:szCs w:val="16"/>
        </w:rPr>
        <w:t xml:space="preserve">ontract </w:t>
      </w:r>
      <w:r w:rsidR="00993148" w:rsidRPr="009443F8">
        <w:rPr>
          <w:rFonts w:ascii="Verdana" w:hAnsi="Verdana" w:cs="Arial"/>
          <w:sz w:val="16"/>
          <w:szCs w:val="16"/>
        </w:rPr>
        <w:t>D</w:t>
      </w:r>
      <w:r w:rsidRPr="009443F8">
        <w:rPr>
          <w:rFonts w:ascii="Verdana" w:hAnsi="Verdana" w:cs="Arial"/>
          <w:sz w:val="16"/>
          <w:szCs w:val="16"/>
        </w:rPr>
        <w:t xml:space="preserve">ocuments for the resident inspectors; advise said inspectors of all decisions rendered pursuant to this section; conduct a daily review of the inspection reports submitted by said inspectors; and, issue such directives as the evaluation of the report data dictates necessary to obtain compliance with the requirements of the </w:t>
      </w:r>
      <w:r w:rsidR="00993148" w:rsidRPr="009443F8">
        <w:rPr>
          <w:rFonts w:ascii="Verdana" w:hAnsi="Verdana" w:cs="Arial"/>
          <w:sz w:val="16"/>
          <w:szCs w:val="16"/>
        </w:rPr>
        <w:t>C</w:t>
      </w:r>
      <w:r w:rsidRPr="009443F8">
        <w:rPr>
          <w:rFonts w:ascii="Verdana" w:hAnsi="Verdana" w:cs="Arial"/>
          <w:sz w:val="16"/>
          <w:szCs w:val="16"/>
        </w:rPr>
        <w:t xml:space="preserve">ontract </w:t>
      </w:r>
      <w:r w:rsidR="00993148" w:rsidRPr="009443F8">
        <w:rPr>
          <w:rFonts w:ascii="Verdana" w:hAnsi="Verdana" w:cs="Arial"/>
          <w:sz w:val="16"/>
          <w:szCs w:val="16"/>
        </w:rPr>
        <w:t>D</w:t>
      </w:r>
      <w:r w:rsidRPr="009443F8">
        <w:rPr>
          <w:rFonts w:ascii="Verdana" w:hAnsi="Verdana" w:cs="Arial"/>
          <w:sz w:val="16"/>
          <w:szCs w:val="16"/>
        </w:rPr>
        <w:t>ocuments.</w:t>
      </w:r>
    </w:p>
    <w:p w14:paraId="3304A6E1" w14:textId="2B212A31" w:rsidR="00784BB3" w:rsidRPr="009443F8" w:rsidRDefault="00784BB3" w:rsidP="00F91C3B">
      <w:pPr>
        <w:pStyle w:val="ListParagraph"/>
        <w:numPr>
          <w:ilvl w:val="0"/>
          <w:numId w:val="10"/>
        </w:numPr>
        <w:ind w:left="900"/>
        <w:rPr>
          <w:rFonts w:ascii="Verdana" w:hAnsi="Verdana" w:cs="Arial"/>
          <w:sz w:val="16"/>
          <w:szCs w:val="16"/>
        </w:rPr>
      </w:pPr>
      <w:r w:rsidRPr="009443F8">
        <w:rPr>
          <w:rFonts w:ascii="Verdana" w:hAnsi="Verdana" w:cs="Arial"/>
          <w:sz w:val="16"/>
          <w:szCs w:val="16"/>
        </w:rPr>
        <w:t>Make prompt determinations in disputes involving the quality and acceptability of: Materials furnished, work performed, and the manner of performance.</w:t>
      </w:r>
    </w:p>
    <w:p w14:paraId="5482C773" w14:textId="77777777" w:rsidR="00784BB3" w:rsidRPr="009443F8" w:rsidRDefault="00784BB3" w:rsidP="00F91C3B">
      <w:pPr>
        <w:pStyle w:val="ListParagraph"/>
        <w:numPr>
          <w:ilvl w:val="0"/>
          <w:numId w:val="10"/>
        </w:numPr>
        <w:ind w:left="900"/>
        <w:rPr>
          <w:rFonts w:ascii="Verdana" w:hAnsi="Verdana" w:cs="Arial"/>
          <w:sz w:val="16"/>
          <w:szCs w:val="16"/>
        </w:rPr>
      </w:pPr>
      <w:r w:rsidRPr="009443F8">
        <w:rPr>
          <w:rFonts w:ascii="Verdana" w:hAnsi="Verdana" w:cs="Arial"/>
          <w:sz w:val="16"/>
          <w:szCs w:val="16"/>
        </w:rPr>
        <w:t>Analyze, and advise University as to acceptability of test reports, methods, materials, equipment and systems.</w:t>
      </w:r>
    </w:p>
    <w:p w14:paraId="382A6C15" w14:textId="77777777" w:rsidR="00784BB3" w:rsidRPr="009443F8" w:rsidRDefault="00784BB3" w:rsidP="00F91C3B">
      <w:pPr>
        <w:pStyle w:val="ListParagraph"/>
        <w:numPr>
          <w:ilvl w:val="0"/>
          <w:numId w:val="10"/>
        </w:numPr>
        <w:ind w:left="900"/>
        <w:rPr>
          <w:rFonts w:ascii="Verdana" w:hAnsi="Verdana" w:cs="Arial"/>
          <w:sz w:val="16"/>
          <w:szCs w:val="16"/>
        </w:rPr>
      </w:pPr>
      <w:r w:rsidRPr="009443F8">
        <w:rPr>
          <w:rFonts w:ascii="Verdana" w:hAnsi="Verdana" w:cs="Arial"/>
          <w:sz w:val="16"/>
          <w:szCs w:val="16"/>
        </w:rPr>
        <w:t>Review, and advise University as to the acceptability of substitutions proposed by the construction contractor.</w:t>
      </w:r>
    </w:p>
    <w:p w14:paraId="4E812B48" w14:textId="325C693A" w:rsidR="00784BB3" w:rsidRPr="009443F8" w:rsidRDefault="00784BB3" w:rsidP="00F91C3B">
      <w:pPr>
        <w:pStyle w:val="ListParagraph"/>
        <w:numPr>
          <w:ilvl w:val="0"/>
          <w:numId w:val="10"/>
        </w:numPr>
        <w:ind w:left="900"/>
        <w:rPr>
          <w:rFonts w:ascii="Verdana" w:hAnsi="Verdana" w:cs="Arial"/>
          <w:sz w:val="16"/>
          <w:szCs w:val="16"/>
        </w:rPr>
      </w:pPr>
      <w:r w:rsidRPr="009443F8">
        <w:rPr>
          <w:rFonts w:ascii="Verdana" w:hAnsi="Verdana" w:cs="Arial"/>
          <w:sz w:val="16"/>
          <w:szCs w:val="16"/>
        </w:rPr>
        <w:t>Review, and advise construction contractors as to the acceptability of: Samples, fabrication, erection, and setting drawings, wiring and control diagrams, schedules, lists of materials and equipment, submittals</w:t>
      </w:r>
      <w:r w:rsidR="00D91947" w:rsidRPr="009443F8">
        <w:rPr>
          <w:rFonts w:ascii="Verdana" w:hAnsi="Verdana" w:cs="Arial"/>
          <w:sz w:val="16"/>
          <w:szCs w:val="16"/>
        </w:rPr>
        <w:t>,</w:t>
      </w:r>
      <w:r w:rsidRPr="009443F8">
        <w:rPr>
          <w:rFonts w:ascii="Verdana" w:hAnsi="Verdana" w:cs="Arial"/>
          <w:sz w:val="16"/>
          <w:szCs w:val="16"/>
        </w:rPr>
        <w:t xml:space="preserve"> and other descriptive data pertaining to materials, equipment or methods of construction.</w:t>
      </w:r>
    </w:p>
    <w:p w14:paraId="4C665833" w14:textId="77777777" w:rsidR="00784BB3" w:rsidRPr="009443F8" w:rsidRDefault="00784BB3" w:rsidP="00F91C3B">
      <w:pPr>
        <w:pStyle w:val="ListParagraph"/>
        <w:numPr>
          <w:ilvl w:val="0"/>
          <w:numId w:val="10"/>
        </w:numPr>
        <w:ind w:left="900"/>
        <w:rPr>
          <w:rFonts w:ascii="Verdana" w:hAnsi="Verdana" w:cs="Arial"/>
          <w:sz w:val="16"/>
          <w:szCs w:val="16"/>
        </w:rPr>
      </w:pPr>
      <w:r w:rsidRPr="009443F8">
        <w:rPr>
          <w:rFonts w:ascii="Verdana" w:hAnsi="Verdana" w:cs="Arial"/>
          <w:sz w:val="16"/>
          <w:szCs w:val="16"/>
        </w:rPr>
        <w:t>Review proposed construction contract change orders for compatibility with the project design and advise University as to the acceptability thereof.</w:t>
      </w:r>
    </w:p>
    <w:p w14:paraId="0D527DB6" w14:textId="77777777" w:rsidR="00784BB3" w:rsidRPr="009443F8" w:rsidRDefault="00784BB3" w:rsidP="00F91C3B">
      <w:pPr>
        <w:pStyle w:val="ListParagraph"/>
        <w:numPr>
          <w:ilvl w:val="0"/>
          <w:numId w:val="10"/>
        </w:numPr>
        <w:ind w:left="900"/>
        <w:rPr>
          <w:rFonts w:ascii="Verdana" w:hAnsi="Verdana" w:cs="Arial"/>
          <w:sz w:val="16"/>
          <w:szCs w:val="16"/>
        </w:rPr>
      </w:pPr>
      <w:r w:rsidRPr="009443F8">
        <w:rPr>
          <w:rFonts w:ascii="Verdana" w:hAnsi="Verdana" w:cs="Arial"/>
          <w:sz w:val="16"/>
          <w:szCs w:val="16"/>
        </w:rPr>
        <w:t xml:space="preserve">When requested by University, determine the amounts of progress payments and final payment due to the construction </w:t>
      </w:r>
      <w:r w:rsidR="00D00468" w:rsidRPr="009443F8">
        <w:rPr>
          <w:rFonts w:ascii="Verdana" w:hAnsi="Verdana" w:cs="Arial"/>
          <w:sz w:val="16"/>
          <w:szCs w:val="16"/>
        </w:rPr>
        <w:t>C</w:t>
      </w:r>
      <w:r w:rsidRPr="009443F8">
        <w:rPr>
          <w:rFonts w:ascii="Verdana" w:hAnsi="Verdana" w:cs="Arial"/>
          <w:sz w:val="16"/>
          <w:szCs w:val="16"/>
        </w:rPr>
        <w:t>ontractor.</w:t>
      </w:r>
    </w:p>
    <w:p w14:paraId="30AD7926" w14:textId="1E3D9E3B" w:rsidR="00784BB3" w:rsidRPr="009443F8" w:rsidRDefault="00784BB3" w:rsidP="00F91C3B">
      <w:pPr>
        <w:pStyle w:val="ListParagraph"/>
        <w:numPr>
          <w:ilvl w:val="0"/>
          <w:numId w:val="10"/>
        </w:numPr>
        <w:ind w:left="900"/>
        <w:rPr>
          <w:rFonts w:ascii="Verdana" w:hAnsi="Verdana" w:cs="Arial"/>
          <w:sz w:val="16"/>
          <w:szCs w:val="16"/>
        </w:rPr>
      </w:pPr>
      <w:r w:rsidRPr="009443F8">
        <w:rPr>
          <w:rFonts w:ascii="Verdana" w:hAnsi="Verdana" w:cs="Arial"/>
          <w:sz w:val="16"/>
          <w:szCs w:val="16"/>
        </w:rPr>
        <w:t xml:space="preserve">Promptly furnish the University with Record Documents of the project on a University approved medium capable of reproduction by direct printing process. Such drawings shall include all changes in actual construction which differ from that shown on the original </w:t>
      </w:r>
      <w:r w:rsidR="00996F0B" w:rsidRPr="009443F8">
        <w:rPr>
          <w:rFonts w:ascii="Verdana" w:hAnsi="Verdana" w:cs="Arial"/>
          <w:sz w:val="16"/>
          <w:szCs w:val="16"/>
        </w:rPr>
        <w:t>Construction Documents</w:t>
      </w:r>
      <w:r w:rsidRPr="009443F8">
        <w:rPr>
          <w:rFonts w:ascii="Verdana" w:hAnsi="Verdana" w:cs="Arial"/>
          <w:sz w:val="16"/>
          <w:szCs w:val="16"/>
        </w:rPr>
        <w:t>.</w:t>
      </w:r>
    </w:p>
    <w:p w14:paraId="0A0D6BF8" w14:textId="77777777" w:rsidR="00784BB3" w:rsidRPr="009443F8" w:rsidRDefault="00784BB3" w:rsidP="00F91C3B">
      <w:pPr>
        <w:pStyle w:val="ListParagraph"/>
        <w:numPr>
          <w:ilvl w:val="0"/>
          <w:numId w:val="10"/>
        </w:numPr>
        <w:ind w:left="900"/>
        <w:rPr>
          <w:rFonts w:ascii="Verdana" w:hAnsi="Verdana" w:cs="Arial"/>
          <w:sz w:val="16"/>
          <w:szCs w:val="16"/>
        </w:rPr>
      </w:pPr>
      <w:r w:rsidRPr="009443F8">
        <w:rPr>
          <w:rFonts w:ascii="Verdana" w:hAnsi="Verdana" w:cs="Arial"/>
          <w:sz w:val="16"/>
          <w:szCs w:val="16"/>
        </w:rPr>
        <w:t>Participate in the final inspection of the Project and advise University as to the acceptability of the work of construction.</w:t>
      </w:r>
    </w:p>
    <w:p w14:paraId="3FF3AF4F" w14:textId="3CEBEDD6" w:rsidR="00DE7047" w:rsidRPr="009443F8" w:rsidRDefault="004E4DA0" w:rsidP="003F04A9">
      <w:pPr>
        <w:pStyle w:val="ListParagraph"/>
        <w:numPr>
          <w:ilvl w:val="0"/>
          <w:numId w:val="10"/>
        </w:numPr>
        <w:ind w:left="907"/>
        <w:rPr>
          <w:rFonts w:ascii="Verdana" w:hAnsi="Verdana" w:cs="Arial"/>
          <w:sz w:val="16"/>
          <w:szCs w:val="16"/>
        </w:rPr>
      </w:pPr>
      <w:r w:rsidRPr="009443F8">
        <w:rPr>
          <w:rFonts w:ascii="Verdana" w:hAnsi="Verdana" w:cs="Arial"/>
          <w:sz w:val="16"/>
          <w:szCs w:val="16"/>
        </w:rPr>
        <w:t>Unless determined otherwise by the University, t</w:t>
      </w:r>
      <w:r w:rsidR="00DE7047" w:rsidRPr="009443F8">
        <w:rPr>
          <w:rFonts w:ascii="Verdana" w:hAnsi="Verdana" w:cs="Arial"/>
          <w:sz w:val="16"/>
          <w:szCs w:val="16"/>
        </w:rPr>
        <w:t>he Construction</w:t>
      </w:r>
      <w:r w:rsidR="005D68A9" w:rsidRPr="009443F8">
        <w:rPr>
          <w:rFonts w:ascii="Verdana" w:hAnsi="Verdana" w:cs="Arial"/>
          <w:sz w:val="16"/>
          <w:szCs w:val="16"/>
        </w:rPr>
        <w:t xml:space="preserve"> Phase will commence on</w:t>
      </w:r>
      <w:r w:rsidR="00DE7047" w:rsidRPr="009443F8">
        <w:rPr>
          <w:rFonts w:ascii="Verdana" w:hAnsi="Verdana" w:cs="Arial"/>
          <w:sz w:val="16"/>
          <w:szCs w:val="16"/>
        </w:rPr>
        <w:t xml:space="preserve"> the </w:t>
      </w:r>
      <w:r w:rsidRPr="009443F8">
        <w:rPr>
          <w:rFonts w:ascii="Verdana" w:hAnsi="Verdana" w:cs="Arial"/>
          <w:sz w:val="16"/>
          <w:szCs w:val="16"/>
        </w:rPr>
        <w:t>effective date of the Notice to Proceed issued by the University to</w:t>
      </w:r>
      <w:r w:rsidR="00D00468" w:rsidRPr="009443F8">
        <w:rPr>
          <w:rFonts w:ascii="Verdana" w:hAnsi="Verdana" w:cs="Arial"/>
          <w:sz w:val="16"/>
          <w:szCs w:val="16"/>
        </w:rPr>
        <w:t xml:space="preserve"> the C</w:t>
      </w:r>
      <w:r w:rsidR="00DE7047" w:rsidRPr="009443F8">
        <w:rPr>
          <w:rFonts w:ascii="Verdana" w:hAnsi="Verdana" w:cs="Arial"/>
          <w:sz w:val="16"/>
          <w:szCs w:val="16"/>
        </w:rPr>
        <w:t>ontractor</w:t>
      </w:r>
      <w:r w:rsidRPr="009443F8">
        <w:rPr>
          <w:rFonts w:ascii="Verdana" w:hAnsi="Verdana" w:cs="Arial"/>
          <w:sz w:val="16"/>
          <w:szCs w:val="16"/>
        </w:rPr>
        <w:t>,</w:t>
      </w:r>
      <w:r w:rsidR="00DE7047" w:rsidRPr="009443F8">
        <w:rPr>
          <w:rFonts w:ascii="Verdana" w:hAnsi="Verdana" w:cs="Arial"/>
          <w:sz w:val="16"/>
          <w:szCs w:val="16"/>
        </w:rPr>
        <w:t xml:space="preserve"> and will end 3 months after Final Completion of the construction work, or cessation of work</w:t>
      </w:r>
      <w:r w:rsidR="00447431" w:rsidRPr="009443F8">
        <w:rPr>
          <w:rFonts w:ascii="Verdana" w:hAnsi="Verdana" w:cs="Arial"/>
          <w:sz w:val="16"/>
          <w:szCs w:val="16"/>
        </w:rPr>
        <w:t>,</w:t>
      </w:r>
      <w:r w:rsidR="00DE7047" w:rsidRPr="009443F8">
        <w:rPr>
          <w:rFonts w:ascii="Verdana" w:hAnsi="Verdana" w:cs="Arial"/>
          <w:sz w:val="16"/>
          <w:szCs w:val="16"/>
        </w:rPr>
        <w:t xml:space="preserve"> if Final Completion is not attained</w:t>
      </w:r>
      <w:r w:rsidR="00806D2B" w:rsidRPr="009443F8">
        <w:rPr>
          <w:rFonts w:ascii="Verdana" w:hAnsi="Verdana" w:cs="Arial"/>
          <w:sz w:val="16"/>
          <w:szCs w:val="16"/>
        </w:rPr>
        <w:t>. However, if Design Professional’s obligations under this Agreement are not completed by either such date, the Construction Phase will not end before Design Professional has completed its obligations under this Agreement, including its obligations to provide Record Documents as provided above</w:t>
      </w:r>
      <w:r w:rsidR="00DE7047" w:rsidRPr="009443F8">
        <w:rPr>
          <w:rFonts w:ascii="Verdana" w:hAnsi="Verdana" w:cs="Arial"/>
          <w:sz w:val="16"/>
          <w:szCs w:val="16"/>
        </w:rPr>
        <w:t xml:space="preserve">. </w:t>
      </w:r>
    </w:p>
    <w:p w14:paraId="0299359B" w14:textId="77777777" w:rsidR="006C1C66" w:rsidRPr="009443F8" w:rsidRDefault="006C1C66" w:rsidP="003F04A9">
      <w:pPr>
        <w:pStyle w:val="Heading2"/>
        <w:spacing w:before="240"/>
        <w:ind w:left="547" w:hanging="547"/>
        <w:rPr>
          <w:b w:val="0"/>
          <w:sz w:val="16"/>
          <w:szCs w:val="16"/>
        </w:rPr>
      </w:pPr>
      <w:bookmarkStart w:id="4" w:name="_Toc440982509"/>
      <w:r w:rsidRPr="009443F8">
        <w:rPr>
          <w:sz w:val="16"/>
          <w:szCs w:val="16"/>
        </w:rPr>
        <w:t>2.</w:t>
      </w:r>
      <w:r w:rsidR="00F91C3B">
        <w:rPr>
          <w:sz w:val="16"/>
          <w:szCs w:val="16"/>
        </w:rPr>
        <w:t>9</w:t>
      </w:r>
      <w:r w:rsidRPr="009443F8">
        <w:rPr>
          <w:sz w:val="16"/>
          <w:szCs w:val="16"/>
        </w:rPr>
        <w:tab/>
        <w:t>INDEPENDENT SEISMIC/STRUCTURAL REVIEW</w:t>
      </w:r>
      <w:bookmarkEnd w:id="4"/>
      <w:r w:rsidR="00BB6772">
        <w:rPr>
          <w:sz w:val="16"/>
          <w:szCs w:val="16"/>
        </w:rPr>
        <w:t xml:space="preserve"> </w:t>
      </w:r>
    </w:p>
    <w:p w14:paraId="4AAA2EDC" w14:textId="77777777" w:rsidR="006C1C66" w:rsidRPr="009443F8" w:rsidRDefault="00491656" w:rsidP="00491656">
      <w:pPr>
        <w:tabs>
          <w:tab w:val="left" w:pos="540"/>
        </w:tabs>
        <w:ind w:left="540" w:hanging="540"/>
        <w:rPr>
          <w:rFonts w:ascii="Verdana" w:hAnsi="Verdana" w:cs="Arial"/>
          <w:sz w:val="16"/>
          <w:szCs w:val="16"/>
        </w:rPr>
      </w:pPr>
      <w:r>
        <w:rPr>
          <w:rFonts w:ascii="Verdana" w:hAnsi="Verdana" w:cs="Arial"/>
          <w:sz w:val="16"/>
          <w:szCs w:val="16"/>
        </w:rPr>
        <w:tab/>
      </w:r>
      <w:r w:rsidR="006C1C66" w:rsidRPr="009443F8">
        <w:rPr>
          <w:rFonts w:ascii="Verdana" w:hAnsi="Verdana" w:cs="Arial"/>
          <w:sz w:val="16"/>
          <w:szCs w:val="16"/>
        </w:rPr>
        <w:t xml:space="preserve">This Project </w:t>
      </w:r>
      <w:r w:rsidR="005D68A9" w:rsidRPr="009443F8">
        <w:rPr>
          <w:rFonts w:ascii="Verdana" w:hAnsi="Verdana" w:cs="Arial"/>
          <w:sz w:val="16"/>
          <w:szCs w:val="16"/>
        </w:rPr>
        <w:t xml:space="preserve">may be </w:t>
      </w:r>
      <w:r w:rsidR="006C1C66" w:rsidRPr="009443F8">
        <w:rPr>
          <w:rFonts w:ascii="Verdana" w:hAnsi="Verdana" w:cs="Arial"/>
          <w:sz w:val="16"/>
          <w:szCs w:val="16"/>
        </w:rPr>
        <w:t>subject to an independent seismic/structure review conducted by University and at University expense. Design Professional shall attend meetings as necessary to resolve all seismic issues. Design Professional shall present Drawings and other items as necessary to describe the Project design.</w:t>
      </w:r>
    </w:p>
    <w:p w14:paraId="7DD48690" w14:textId="77777777" w:rsidR="006C1C66" w:rsidRPr="009443F8" w:rsidRDefault="006C1C66" w:rsidP="003F04A9">
      <w:pPr>
        <w:pStyle w:val="Heading2"/>
        <w:spacing w:before="240"/>
        <w:ind w:left="547" w:hanging="547"/>
        <w:rPr>
          <w:b w:val="0"/>
          <w:sz w:val="16"/>
          <w:szCs w:val="16"/>
        </w:rPr>
      </w:pPr>
      <w:bookmarkStart w:id="5" w:name="_Toc440982510"/>
      <w:r w:rsidRPr="009443F8">
        <w:rPr>
          <w:sz w:val="16"/>
          <w:szCs w:val="16"/>
        </w:rPr>
        <w:t>2.</w:t>
      </w:r>
      <w:r w:rsidR="00F91C3B">
        <w:rPr>
          <w:sz w:val="16"/>
          <w:szCs w:val="16"/>
        </w:rPr>
        <w:t>10</w:t>
      </w:r>
      <w:r w:rsidRPr="009443F8">
        <w:rPr>
          <w:sz w:val="16"/>
          <w:szCs w:val="16"/>
        </w:rPr>
        <w:tab/>
        <w:t>SCHEDULE</w:t>
      </w:r>
      <w:bookmarkEnd w:id="5"/>
      <w:r w:rsidR="00BB6772">
        <w:rPr>
          <w:sz w:val="16"/>
          <w:szCs w:val="16"/>
        </w:rPr>
        <w:t xml:space="preserve"> </w:t>
      </w:r>
    </w:p>
    <w:p w14:paraId="5D3B2E95" w14:textId="4210119E" w:rsidR="006C1C66" w:rsidRDefault="006C1C66" w:rsidP="00BC7899">
      <w:pPr>
        <w:ind w:left="540"/>
        <w:rPr>
          <w:rFonts w:ascii="Verdana" w:hAnsi="Verdana" w:cs="Arial"/>
          <w:sz w:val="16"/>
          <w:szCs w:val="16"/>
        </w:rPr>
      </w:pPr>
      <w:r w:rsidRPr="009443F8">
        <w:rPr>
          <w:rFonts w:ascii="Verdana" w:hAnsi="Verdana" w:cs="Arial"/>
          <w:sz w:val="16"/>
          <w:szCs w:val="16"/>
        </w:rPr>
        <w:t xml:space="preserve">Design Professional acknowledges that all time limits stated in this Agreement are of the utmost importance to University. Design Professional shall meet the Project Schedule, which may be revised from time to time by mutual </w:t>
      </w:r>
      <w:r w:rsidRPr="009443F8">
        <w:rPr>
          <w:rFonts w:ascii="Verdana" w:hAnsi="Verdana" w:cs="Arial"/>
          <w:sz w:val="16"/>
          <w:szCs w:val="16"/>
        </w:rPr>
        <w:lastRenderedPageBreak/>
        <w:t>agreement, for completion of Design Professional's services.</w:t>
      </w:r>
    </w:p>
    <w:p w14:paraId="505948C5" w14:textId="77777777" w:rsidR="00690387" w:rsidRDefault="00690387" w:rsidP="00BC7899">
      <w:pPr>
        <w:ind w:left="540"/>
        <w:rPr>
          <w:rFonts w:ascii="Verdana" w:hAnsi="Verdana" w:cs="Arial"/>
          <w:sz w:val="16"/>
          <w:szCs w:val="16"/>
        </w:rPr>
      </w:pPr>
    </w:p>
    <w:p w14:paraId="753370D0" w14:textId="47FA6BB3" w:rsidR="00690387" w:rsidRPr="00783423" w:rsidRDefault="00690387" w:rsidP="00783423">
      <w:pPr>
        <w:pStyle w:val="ListParagraph"/>
        <w:numPr>
          <w:ilvl w:val="1"/>
          <w:numId w:val="27"/>
        </w:numPr>
        <w:rPr>
          <w:rFonts w:ascii="Verdana" w:hAnsi="Verdana" w:cs="Arial"/>
          <w:b/>
          <w:bCs/>
          <w:sz w:val="16"/>
          <w:szCs w:val="16"/>
        </w:rPr>
      </w:pPr>
      <w:bookmarkStart w:id="6" w:name="_Hlk204695065"/>
      <w:r>
        <w:rPr>
          <w:rFonts w:ascii="Verdana" w:hAnsi="Verdana" w:cs="Arial"/>
          <w:b/>
          <w:bCs/>
          <w:sz w:val="16"/>
          <w:szCs w:val="16"/>
        </w:rPr>
        <w:t xml:space="preserve"> </w:t>
      </w:r>
      <w:r w:rsidRPr="00783423">
        <w:rPr>
          <w:rFonts w:ascii="Verdana" w:hAnsi="Verdana" w:cs="Arial"/>
          <w:b/>
          <w:bCs/>
          <w:sz w:val="16"/>
          <w:szCs w:val="16"/>
        </w:rPr>
        <w:t>UNIVERSITY-DESIGNATED DATA SYSTEMS</w:t>
      </w:r>
    </w:p>
    <w:p w14:paraId="04EE745C" w14:textId="69B6342D" w:rsidR="00690387" w:rsidRPr="00690387" w:rsidRDefault="002649EE" w:rsidP="00783423">
      <w:pPr>
        <w:ind w:left="720"/>
        <w:rPr>
          <w:rFonts w:ascii="Verdana" w:hAnsi="Verdana" w:cs="Arial"/>
          <w:sz w:val="16"/>
          <w:szCs w:val="16"/>
        </w:rPr>
      </w:pPr>
      <w:r>
        <w:rPr>
          <w:rFonts w:ascii="Verdana" w:hAnsi="Verdana" w:cs="Arial"/>
          <w:sz w:val="16"/>
          <w:szCs w:val="16"/>
        </w:rPr>
        <w:t>Design Professional</w:t>
      </w:r>
      <w:r w:rsidR="00690387" w:rsidRPr="00783423">
        <w:rPr>
          <w:rFonts w:ascii="Verdana" w:hAnsi="Verdana" w:cs="Arial"/>
          <w:sz w:val="16"/>
          <w:szCs w:val="16"/>
        </w:rPr>
        <w:t xml:space="preserve"> is required to use University-designated data systems, which may include but is not limited to those for document review workflows, document retention, labor compliance software, and supplier diversity software.</w:t>
      </w:r>
      <w:bookmarkEnd w:id="6"/>
    </w:p>
    <w:p w14:paraId="4276F61A" w14:textId="77777777" w:rsidR="00293D60" w:rsidRPr="000D2A67" w:rsidRDefault="00293D60" w:rsidP="003F04A9">
      <w:pPr>
        <w:pStyle w:val="Heading1"/>
        <w:spacing w:before="240"/>
        <w:rPr>
          <w:sz w:val="16"/>
          <w:szCs w:val="16"/>
          <w:u w:val="single"/>
        </w:rPr>
      </w:pPr>
      <w:r w:rsidRPr="000D2A67">
        <w:rPr>
          <w:sz w:val="16"/>
          <w:szCs w:val="16"/>
          <w:u w:val="single"/>
        </w:rPr>
        <w:t xml:space="preserve">ARTICLE 3 – ADDITIONAL SERVICES </w:t>
      </w:r>
    </w:p>
    <w:p w14:paraId="68CC1377" w14:textId="77777777" w:rsidR="00293D60" w:rsidRPr="009443F8" w:rsidRDefault="00EE339C" w:rsidP="00491656">
      <w:pPr>
        <w:tabs>
          <w:tab w:val="left" w:pos="540"/>
        </w:tabs>
        <w:rPr>
          <w:rFonts w:ascii="Verdana" w:hAnsi="Verdana" w:cs="Arial"/>
          <w:sz w:val="16"/>
          <w:szCs w:val="16"/>
        </w:rPr>
      </w:pPr>
      <w:r w:rsidRPr="009443F8">
        <w:rPr>
          <w:rFonts w:ascii="Verdana" w:hAnsi="Verdana" w:cs="Arial"/>
          <w:b/>
          <w:sz w:val="16"/>
          <w:szCs w:val="16"/>
        </w:rPr>
        <w:t>3.1</w:t>
      </w:r>
      <w:r w:rsidR="00491656">
        <w:rPr>
          <w:rFonts w:ascii="Verdana" w:hAnsi="Verdana" w:cs="Arial"/>
          <w:sz w:val="16"/>
          <w:szCs w:val="16"/>
        </w:rPr>
        <w:t>.</w:t>
      </w:r>
      <w:r w:rsidR="00491656">
        <w:rPr>
          <w:rFonts w:ascii="Verdana" w:hAnsi="Verdana" w:cs="Arial"/>
          <w:sz w:val="16"/>
          <w:szCs w:val="16"/>
        </w:rPr>
        <w:tab/>
      </w:r>
      <w:r w:rsidR="00293D60" w:rsidRPr="009443F8">
        <w:rPr>
          <w:rFonts w:ascii="Verdana" w:hAnsi="Verdana" w:cs="Arial"/>
          <w:sz w:val="16"/>
          <w:szCs w:val="16"/>
        </w:rPr>
        <w:t xml:space="preserve">Design Professional shall, if </w:t>
      </w:r>
      <w:r w:rsidR="00F77005" w:rsidRPr="009443F8">
        <w:rPr>
          <w:rFonts w:ascii="Verdana" w:hAnsi="Verdana" w:cs="Arial"/>
          <w:sz w:val="16"/>
          <w:szCs w:val="16"/>
        </w:rPr>
        <w:t xml:space="preserve">requested and </w:t>
      </w:r>
      <w:r w:rsidR="00293D60" w:rsidRPr="009443F8">
        <w:rPr>
          <w:rFonts w:ascii="Verdana" w:hAnsi="Verdana" w:cs="Arial"/>
          <w:sz w:val="16"/>
          <w:szCs w:val="16"/>
        </w:rPr>
        <w:t>authorized in writing by University:</w:t>
      </w:r>
    </w:p>
    <w:p w14:paraId="7813BC21" w14:textId="77777777" w:rsidR="00293D60" w:rsidRPr="009443F8" w:rsidRDefault="00293D60" w:rsidP="00491656">
      <w:pPr>
        <w:spacing w:after="120"/>
        <w:rPr>
          <w:rFonts w:ascii="Verdana" w:hAnsi="Verdana" w:cs="Arial"/>
          <w:sz w:val="16"/>
          <w:szCs w:val="16"/>
        </w:rPr>
      </w:pPr>
    </w:p>
    <w:p w14:paraId="28254084" w14:textId="77777777" w:rsidR="00F82904" w:rsidRPr="00F82904" w:rsidRDefault="00F82904" w:rsidP="00F82904">
      <w:pPr>
        <w:pStyle w:val="ListParagraph"/>
        <w:numPr>
          <w:ilvl w:val="0"/>
          <w:numId w:val="4"/>
        </w:numPr>
        <w:tabs>
          <w:tab w:val="left" w:pos="-2070"/>
        </w:tabs>
        <w:rPr>
          <w:rFonts w:ascii="Verdana" w:hAnsi="Verdana" w:cs="Arial"/>
          <w:sz w:val="16"/>
          <w:szCs w:val="16"/>
        </w:rPr>
      </w:pPr>
      <w:r w:rsidRPr="00F82904">
        <w:rPr>
          <w:rFonts w:ascii="Verdana" w:hAnsi="Verdana" w:cs="Arial"/>
          <w:sz w:val="16"/>
          <w:szCs w:val="16"/>
        </w:rPr>
        <w:t xml:space="preserve">Make revisions and changes in the Construction Documents after approval under Paragraph 2.8.B.1, but only if revisions are over and above the requirements of Paragraphs 2.8.D.1 and 2.4.D.2.  </w:t>
      </w:r>
    </w:p>
    <w:p w14:paraId="3828CB9D" w14:textId="77777777" w:rsidR="00F82904" w:rsidRDefault="00F82904" w:rsidP="00F82904">
      <w:pPr>
        <w:pStyle w:val="ListParagraph"/>
        <w:numPr>
          <w:ilvl w:val="0"/>
          <w:numId w:val="4"/>
        </w:numPr>
        <w:tabs>
          <w:tab w:val="left" w:pos="-2070"/>
        </w:tabs>
        <w:rPr>
          <w:rFonts w:ascii="Verdana" w:hAnsi="Verdana" w:cs="Arial"/>
          <w:sz w:val="16"/>
          <w:szCs w:val="16"/>
        </w:rPr>
      </w:pPr>
      <w:r w:rsidRPr="00F82904">
        <w:rPr>
          <w:rFonts w:ascii="Verdana" w:hAnsi="Verdana" w:cs="Arial"/>
          <w:sz w:val="16"/>
          <w:szCs w:val="16"/>
        </w:rPr>
        <w:t>Analyze price quotations received for proposed changes to the work of construction and advise University as to their acceptability, except that there shall be no reimbursement for such work if required pursuant to Paragraphs 2.8.D.1 and 2.8.D.2.</w:t>
      </w:r>
    </w:p>
    <w:p w14:paraId="101820B4" w14:textId="77777777" w:rsidR="00293D60" w:rsidRPr="009443F8" w:rsidRDefault="00293D60" w:rsidP="00894D6D">
      <w:pPr>
        <w:pStyle w:val="ListParagraph"/>
        <w:numPr>
          <w:ilvl w:val="0"/>
          <w:numId w:val="4"/>
        </w:numPr>
        <w:tabs>
          <w:tab w:val="left" w:pos="-2070"/>
        </w:tabs>
        <w:rPr>
          <w:rFonts w:ascii="Verdana" w:hAnsi="Verdana" w:cs="Arial"/>
          <w:sz w:val="16"/>
          <w:szCs w:val="16"/>
        </w:rPr>
      </w:pPr>
      <w:r w:rsidRPr="009443F8">
        <w:rPr>
          <w:rFonts w:ascii="Verdana" w:hAnsi="Verdana" w:cs="Arial"/>
          <w:sz w:val="16"/>
          <w:szCs w:val="16"/>
        </w:rPr>
        <w:t>Provide multiple copies</w:t>
      </w:r>
      <w:r w:rsidR="0013546A" w:rsidRPr="009443F8">
        <w:rPr>
          <w:rFonts w:ascii="Verdana" w:hAnsi="Verdana" w:cs="Arial"/>
          <w:sz w:val="16"/>
          <w:szCs w:val="16"/>
        </w:rPr>
        <w:t>, in addition to those specified in Article 2 – Basic Services,</w:t>
      </w:r>
      <w:r w:rsidRPr="009443F8">
        <w:rPr>
          <w:rFonts w:ascii="Verdana" w:hAnsi="Verdana" w:cs="Arial"/>
          <w:sz w:val="16"/>
          <w:szCs w:val="16"/>
        </w:rPr>
        <w:t xml:space="preserve"> of the </w:t>
      </w:r>
      <w:r w:rsidR="00C170F3" w:rsidRPr="009443F8">
        <w:rPr>
          <w:rFonts w:ascii="Verdana" w:hAnsi="Verdana" w:cs="Arial"/>
          <w:sz w:val="16"/>
          <w:szCs w:val="16"/>
        </w:rPr>
        <w:t>Construction</w:t>
      </w:r>
      <w:r w:rsidRPr="009443F8">
        <w:rPr>
          <w:rFonts w:ascii="Verdana" w:hAnsi="Verdana" w:cs="Arial"/>
          <w:sz w:val="16"/>
          <w:szCs w:val="16"/>
        </w:rPr>
        <w:t xml:space="preserve"> </w:t>
      </w:r>
      <w:r w:rsidR="00C170F3" w:rsidRPr="009443F8">
        <w:rPr>
          <w:rFonts w:ascii="Verdana" w:hAnsi="Verdana" w:cs="Arial"/>
          <w:sz w:val="16"/>
          <w:szCs w:val="16"/>
        </w:rPr>
        <w:t>D</w:t>
      </w:r>
      <w:r w:rsidRPr="009443F8">
        <w:rPr>
          <w:rFonts w:ascii="Verdana" w:hAnsi="Verdana" w:cs="Arial"/>
          <w:sz w:val="16"/>
          <w:szCs w:val="16"/>
        </w:rPr>
        <w:t>ocuments.</w:t>
      </w:r>
    </w:p>
    <w:p w14:paraId="08AB44A1" w14:textId="77777777" w:rsidR="00293D60" w:rsidRPr="009443F8" w:rsidRDefault="00293D60" w:rsidP="00003583">
      <w:pPr>
        <w:pStyle w:val="ListParagraph"/>
        <w:numPr>
          <w:ilvl w:val="0"/>
          <w:numId w:val="4"/>
        </w:numPr>
        <w:tabs>
          <w:tab w:val="left" w:pos="-2070"/>
        </w:tabs>
        <w:rPr>
          <w:rFonts w:ascii="Verdana" w:hAnsi="Verdana" w:cs="Arial"/>
          <w:sz w:val="16"/>
          <w:szCs w:val="16"/>
        </w:rPr>
      </w:pPr>
      <w:r w:rsidRPr="009443F8">
        <w:rPr>
          <w:rFonts w:ascii="Verdana" w:hAnsi="Verdana" w:cs="Arial"/>
          <w:sz w:val="16"/>
          <w:szCs w:val="16"/>
        </w:rPr>
        <w:t xml:space="preserve">Retain and discharge special consultants as directed by University for designated parts of the </w:t>
      </w:r>
      <w:r w:rsidR="004C249D" w:rsidRPr="009443F8">
        <w:rPr>
          <w:rFonts w:ascii="Verdana" w:hAnsi="Verdana" w:cs="Arial"/>
          <w:sz w:val="16"/>
          <w:szCs w:val="16"/>
        </w:rPr>
        <w:t>P</w:t>
      </w:r>
      <w:r w:rsidRPr="009443F8">
        <w:rPr>
          <w:rFonts w:ascii="Verdana" w:hAnsi="Verdana" w:cs="Arial"/>
          <w:sz w:val="16"/>
          <w:szCs w:val="16"/>
        </w:rPr>
        <w:t>roject and provide such consultants with information or data as is necessary for performance of the designated work.</w:t>
      </w:r>
    </w:p>
    <w:p w14:paraId="2D74808C" w14:textId="77777777" w:rsidR="00293D60" w:rsidRPr="009443F8" w:rsidRDefault="00293D60" w:rsidP="00003583">
      <w:pPr>
        <w:pStyle w:val="ListParagraph"/>
        <w:numPr>
          <w:ilvl w:val="0"/>
          <w:numId w:val="4"/>
        </w:numPr>
        <w:tabs>
          <w:tab w:val="left" w:pos="-2070"/>
        </w:tabs>
        <w:rPr>
          <w:rFonts w:ascii="Verdana" w:hAnsi="Verdana" w:cs="Arial"/>
          <w:sz w:val="16"/>
          <w:szCs w:val="16"/>
        </w:rPr>
      </w:pPr>
      <w:r w:rsidRPr="009443F8">
        <w:rPr>
          <w:rFonts w:ascii="Verdana" w:hAnsi="Verdana" w:cs="Arial"/>
          <w:sz w:val="16"/>
          <w:szCs w:val="16"/>
        </w:rPr>
        <w:t>Provide and supervise resident construction inspectors for on-site inspection of the work.</w:t>
      </w:r>
    </w:p>
    <w:p w14:paraId="69744D34" w14:textId="77777777" w:rsidR="00293D60" w:rsidRPr="009443F8" w:rsidRDefault="00293D60" w:rsidP="00003583">
      <w:pPr>
        <w:pStyle w:val="ListParagraph"/>
        <w:numPr>
          <w:ilvl w:val="0"/>
          <w:numId w:val="4"/>
        </w:numPr>
        <w:tabs>
          <w:tab w:val="left" w:pos="-2070"/>
        </w:tabs>
        <w:rPr>
          <w:rFonts w:ascii="Verdana" w:hAnsi="Verdana" w:cs="Arial"/>
          <w:sz w:val="16"/>
          <w:szCs w:val="16"/>
        </w:rPr>
      </w:pPr>
      <w:r w:rsidRPr="009443F8">
        <w:rPr>
          <w:rFonts w:ascii="Verdana" w:hAnsi="Verdana" w:cs="Arial"/>
          <w:sz w:val="16"/>
          <w:szCs w:val="16"/>
        </w:rPr>
        <w:t xml:space="preserve">Inspect </w:t>
      </w:r>
      <w:r w:rsidR="004C249D" w:rsidRPr="009443F8">
        <w:rPr>
          <w:rFonts w:ascii="Verdana" w:hAnsi="Verdana" w:cs="Arial"/>
          <w:sz w:val="16"/>
          <w:szCs w:val="16"/>
        </w:rPr>
        <w:t>P</w:t>
      </w:r>
      <w:r w:rsidRPr="009443F8">
        <w:rPr>
          <w:rFonts w:ascii="Verdana" w:hAnsi="Verdana" w:cs="Arial"/>
          <w:sz w:val="16"/>
          <w:szCs w:val="16"/>
        </w:rPr>
        <w:t xml:space="preserve">roject during guarantee periods and advise University of deficiencies in the </w:t>
      </w:r>
      <w:r w:rsidR="004C249D" w:rsidRPr="009443F8">
        <w:rPr>
          <w:rFonts w:ascii="Verdana" w:hAnsi="Verdana" w:cs="Arial"/>
          <w:sz w:val="16"/>
          <w:szCs w:val="16"/>
        </w:rPr>
        <w:t>P</w:t>
      </w:r>
      <w:r w:rsidRPr="009443F8">
        <w:rPr>
          <w:rFonts w:ascii="Verdana" w:hAnsi="Verdana" w:cs="Arial"/>
          <w:sz w:val="16"/>
          <w:szCs w:val="16"/>
        </w:rPr>
        <w:t>roject noted during such inspections.</w:t>
      </w:r>
    </w:p>
    <w:p w14:paraId="2DC2B5A2" w14:textId="77777777" w:rsidR="0036464C" w:rsidRDefault="0036464C" w:rsidP="00003583">
      <w:pPr>
        <w:pStyle w:val="ListParagraph"/>
        <w:numPr>
          <w:ilvl w:val="0"/>
          <w:numId w:val="4"/>
        </w:numPr>
        <w:tabs>
          <w:tab w:val="left" w:pos="-2070"/>
        </w:tabs>
        <w:rPr>
          <w:rFonts w:ascii="Verdana" w:hAnsi="Verdana" w:cs="Arial"/>
          <w:sz w:val="16"/>
          <w:szCs w:val="16"/>
        </w:rPr>
      </w:pPr>
      <w:r w:rsidRPr="009443F8">
        <w:rPr>
          <w:rFonts w:ascii="Verdana" w:hAnsi="Verdana" w:cs="Arial"/>
          <w:sz w:val="16"/>
          <w:szCs w:val="16"/>
        </w:rPr>
        <w:t>Provide other Additional Services not identified in items A through F above.</w:t>
      </w:r>
    </w:p>
    <w:p w14:paraId="21BED75A" w14:textId="77777777" w:rsidR="008034C5" w:rsidRPr="009443F8" w:rsidRDefault="008034C5" w:rsidP="00003583">
      <w:pPr>
        <w:pStyle w:val="ListParagraph"/>
        <w:numPr>
          <w:ilvl w:val="0"/>
          <w:numId w:val="4"/>
        </w:numPr>
        <w:tabs>
          <w:tab w:val="left" w:pos="-2070"/>
        </w:tabs>
        <w:rPr>
          <w:rFonts w:ascii="Verdana" w:hAnsi="Verdana" w:cs="Arial"/>
          <w:sz w:val="16"/>
          <w:szCs w:val="16"/>
        </w:rPr>
      </w:pPr>
      <w:r>
        <w:rPr>
          <w:rFonts w:ascii="Verdana" w:hAnsi="Verdana" w:cs="Arial"/>
          <w:sz w:val="16"/>
          <w:szCs w:val="16"/>
        </w:rPr>
        <w:t xml:space="preserve">Provide other Additional Services as identified in Exhibit A. </w:t>
      </w:r>
    </w:p>
    <w:p w14:paraId="315866D2" w14:textId="77777777" w:rsidR="00712111" w:rsidRPr="009443F8" w:rsidRDefault="00712111" w:rsidP="00491656">
      <w:pPr>
        <w:ind w:left="540" w:hanging="540"/>
        <w:rPr>
          <w:rFonts w:ascii="Verdana" w:hAnsi="Verdana" w:cs="Arial"/>
          <w:sz w:val="16"/>
          <w:szCs w:val="16"/>
        </w:rPr>
      </w:pPr>
    </w:p>
    <w:p w14:paraId="276D58F0" w14:textId="77777777" w:rsidR="00293D60" w:rsidRPr="009443F8" w:rsidRDefault="008034C5" w:rsidP="001224ED">
      <w:pPr>
        <w:rPr>
          <w:rFonts w:ascii="Verdana" w:hAnsi="Verdana" w:cs="Arial"/>
          <w:sz w:val="16"/>
          <w:szCs w:val="16"/>
        </w:rPr>
      </w:pPr>
      <w:r>
        <w:rPr>
          <w:rFonts w:ascii="Verdana" w:hAnsi="Verdana" w:cs="Arial"/>
          <w:sz w:val="16"/>
          <w:szCs w:val="16"/>
        </w:rPr>
        <w:t>Except to the extent that Additional Services are identified in Exhibit A and thus being provided as part of Design Professional’s original scope of work under this Agreement, a</w:t>
      </w:r>
      <w:r w:rsidR="00712111" w:rsidRPr="009443F8">
        <w:rPr>
          <w:rFonts w:ascii="Verdana" w:hAnsi="Verdana" w:cs="Arial"/>
          <w:sz w:val="16"/>
          <w:szCs w:val="16"/>
        </w:rPr>
        <w:t xml:space="preserve">ny and all </w:t>
      </w:r>
      <w:r>
        <w:rPr>
          <w:rFonts w:ascii="Verdana" w:hAnsi="Verdana" w:cs="Arial"/>
          <w:sz w:val="16"/>
          <w:szCs w:val="16"/>
        </w:rPr>
        <w:t xml:space="preserve">other </w:t>
      </w:r>
      <w:r w:rsidR="00712111" w:rsidRPr="009443F8">
        <w:rPr>
          <w:rFonts w:ascii="Verdana" w:hAnsi="Verdana" w:cs="Arial"/>
          <w:sz w:val="16"/>
          <w:szCs w:val="16"/>
        </w:rPr>
        <w:t xml:space="preserve">Additional Services to be provided by Design Professional under this Agreement shall be identified in one or more Authorizations, following the form contained in Exhibit </w:t>
      </w:r>
      <w:r>
        <w:rPr>
          <w:rFonts w:ascii="Verdana" w:hAnsi="Verdana" w:cs="Arial"/>
          <w:sz w:val="16"/>
          <w:szCs w:val="16"/>
        </w:rPr>
        <w:t>C</w:t>
      </w:r>
      <w:r w:rsidR="00712111" w:rsidRPr="009443F8">
        <w:rPr>
          <w:rFonts w:ascii="Verdana" w:hAnsi="Verdana" w:cs="Arial"/>
          <w:sz w:val="16"/>
          <w:szCs w:val="16"/>
        </w:rPr>
        <w:t>.</w:t>
      </w:r>
    </w:p>
    <w:p w14:paraId="28F9B014" w14:textId="77777777" w:rsidR="00712111" w:rsidRPr="009443F8" w:rsidRDefault="00712111" w:rsidP="00293D60">
      <w:pPr>
        <w:rPr>
          <w:rFonts w:ascii="Verdana" w:hAnsi="Verdana" w:cs="Arial"/>
          <w:sz w:val="16"/>
          <w:szCs w:val="16"/>
        </w:rPr>
      </w:pPr>
    </w:p>
    <w:p w14:paraId="0DE4AE49" w14:textId="77777777" w:rsidR="00293D60" w:rsidRPr="009443F8" w:rsidRDefault="00293D60" w:rsidP="00894D6D">
      <w:pPr>
        <w:pStyle w:val="Heading1"/>
        <w:spacing w:line="240" w:lineRule="auto"/>
        <w:rPr>
          <w:sz w:val="16"/>
          <w:szCs w:val="16"/>
          <w:u w:val="single"/>
        </w:rPr>
      </w:pPr>
      <w:r w:rsidRPr="009443F8">
        <w:rPr>
          <w:sz w:val="16"/>
          <w:szCs w:val="16"/>
          <w:u w:val="single"/>
        </w:rPr>
        <w:t>ARTICLE 4 -</w:t>
      </w:r>
      <w:r w:rsidR="009321ED" w:rsidRPr="009443F8">
        <w:rPr>
          <w:sz w:val="16"/>
          <w:szCs w:val="16"/>
          <w:u w:val="single"/>
        </w:rPr>
        <w:t xml:space="preserve"> </w:t>
      </w:r>
      <w:r w:rsidRPr="009443F8">
        <w:rPr>
          <w:sz w:val="16"/>
          <w:szCs w:val="16"/>
          <w:u w:val="single"/>
        </w:rPr>
        <w:t>UNIVERSITY RIGHTS AND RESPONSIBILITIES</w:t>
      </w:r>
      <w:r w:rsidR="00BB6772">
        <w:rPr>
          <w:sz w:val="16"/>
          <w:szCs w:val="16"/>
          <w:u w:val="single"/>
        </w:rPr>
        <w:t xml:space="preserve"> </w:t>
      </w:r>
    </w:p>
    <w:p w14:paraId="18FED0C8" w14:textId="77777777" w:rsidR="00293D60" w:rsidRPr="00B04A61" w:rsidRDefault="00541669" w:rsidP="00894D6D">
      <w:pPr>
        <w:pStyle w:val="ListParagraph"/>
        <w:numPr>
          <w:ilvl w:val="1"/>
          <w:numId w:val="9"/>
        </w:numPr>
        <w:tabs>
          <w:tab w:val="left" w:pos="540"/>
        </w:tabs>
        <w:ind w:left="540" w:hanging="540"/>
        <w:rPr>
          <w:rFonts w:ascii="Verdana" w:hAnsi="Verdana" w:cs="Arial"/>
          <w:sz w:val="16"/>
          <w:szCs w:val="16"/>
        </w:rPr>
      </w:pPr>
      <w:r w:rsidRPr="00B04A61">
        <w:rPr>
          <w:rFonts w:ascii="Verdana" w:hAnsi="Verdana" w:cs="Arial"/>
          <w:sz w:val="16"/>
          <w:szCs w:val="16"/>
        </w:rPr>
        <w:t xml:space="preserve">University shall designate, in writing, prior to bidding, a University’s Representative who will act on behalf of University with respect to this Agreement.  Design Professional shall accept directives only from University's Representative and not from other University employees or consultants. </w:t>
      </w:r>
      <w:r w:rsidR="00C63647">
        <w:rPr>
          <w:rFonts w:ascii="Verdana" w:hAnsi="Verdana" w:cs="Arial"/>
          <w:sz w:val="16"/>
          <w:szCs w:val="16"/>
        </w:rPr>
        <w:t>University representative shall be the person named: {_</w:t>
      </w:r>
      <w:r w:rsidR="00C63647" w:rsidRPr="00B04A61">
        <w:rPr>
          <w:rFonts w:ascii="Verdana" w:hAnsi="Verdana" w:cs="Arial"/>
          <w:sz w:val="16"/>
          <w:szCs w:val="16"/>
          <w:highlight w:val="lightGray"/>
        </w:rPr>
        <w:t>__________</w:t>
      </w:r>
      <w:r w:rsidR="00C63647">
        <w:rPr>
          <w:rFonts w:ascii="Verdana" w:hAnsi="Verdana" w:cs="Arial"/>
          <w:sz w:val="16"/>
          <w:szCs w:val="16"/>
        </w:rPr>
        <w:t>}.</w:t>
      </w:r>
      <w:r w:rsidRPr="00B04A61">
        <w:rPr>
          <w:rFonts w:ascii="Verdana" w:hAnsi="Verdana" w:cs="Arial"/>
          <w:sz w:val="16"/>
          <w:szCs w:val="16"/>
        </w:rPr>
        <w:t xml:space="preserve"> University may replace University's Representative at its sole option; if this replacement is made, University shall notify Design Professional in writing.</w:t>
      </w:r>
    </w:p>
    <w:p w14:paraId="029C4D38" w14:textId="77777777" w:rsidR="00293D60" w:rsidRPr="009443F8" w:rsidRDefault="00EE339C" w:rsidP="00BC7899">
      <w:pPr>
        <w:tabs>
          <w:tab w:val="left" w:pos="540"/>
        </w:tabs>
        <w:spacing w:before="120"/>
        <w:ind w:left="540" w:hanging="540"/>
        <w:rPr>
          <w:rFonts w:ascii="Verdana" w:hAnsi="Verdana" w:cs="Arial"/>
          <w:sz w:val="16"/>
          <w:szCs w:val="16"/>
        </w:rPr>
      </w:pPr>
      <w:r w:rsidRPr="009443F8">
        <w:rPr>
          <w:rFonts w:ascii="Verdana" w:hAnsi="Verdana" w:cs="Arial"/>
          <w:b/>
          <w:sz w:val="16"/>
          <w:szCs w:val="16"/>
        </w:rPr>
        <w:t>4.2.</w:t>
      </w:r>
      <w:r w:rsidR="00491656">
        <w:rPr>
          <w:rFonts w:ascii="Verdana" w:hAnsi="Verdana" w:cs="Arial"/>
          <w:b/>
          <w:sz w:val="16"/>
          <w:szCs w:val="16"/>
        </w:rPr>
        <w:tab/>
      </w:r>
      <w:r w:rsidR="00293D60" w:rsidRPr="009443F8">
        <w:rPr>
          <w:rFonts w:ascii="Verdana" w:hAnsi="Verdana" w:cs="Arial"/>
          <w:sz w:val="16"/>
          <w:szCs w:val="16"/>
        </w:rPr>
        <w:t>University shall, when requested by Design Professional, except where it may otherwise arrange with Design Professional</w:t>
      </w:r>
      <w:r w:rsidR="00082815" w:rsidRPr="009443F8">
        <w:rPr>
          <w:rFonts w:ascii="Verdana" w:hAnsi="Verdana" w:cs="Arial"/>
          <w:sz w:val="16"/>
          <w:szCs w:val="16"/>
        </w:rPr>
        <w:t xml:space="preserve"> to provide these services as Additional Services,</w:t>
      </w:r>
      <w:r w:rsidR="00293D60" w:rsidRPr="009443F8">
        <w:rPr>
          <w:rFonts w:ascii="Verdana" w:hAnsi="Verdana" w:cs="Arial"/>
          <w:sz w:val="16"/>
          <w:szCs w:val="16"/>
        </w:rPr>
        <w:t xml:space="preserve"> pursuant to Article </w:t>
      </w:r>
      <w:r w:rsidR="001B74F5" w:rsidRPr="009443F8">
        <w:rPr>
          <w:rFonts w:ascii="Verdana" w:hAnsi="Verdana" w:cs="Arial"/>
          <w:sz w:val="16"/>
          <w:szCs w:val="16"/>
        </w:rPr>
        <w:t>3</w:t>
      </w:r>
      <w:r w:rsidR="00293D60" w:rsidRPr="009443F8">
        <w:rPr>
          <w:rFonts w:ascii="Verdana" w:hAnsi="Verdana" w:cs="Arial"/>
          <w:sz w:val="16"/>
          <w:szCs w:val="16"/>
        </w:rPr>
        <w:t>:</w:t>
      </w:r>
    </w:p>
    <w:p w14:paraId="414B188A" w14:textId="77777777" w:rsidR="00293D60" w:rsidRPr="009443F8" w:rsidRDefault="00293D60" w:rsidP="00003583">
      <w:pPr>
        <w:pStyle w:val="ListParagraph"/>
        <w:numPr>
          <w:ilvl w:val="0"/>
          <w:numId w:val="6"/>
        </w:numPr>
        <w:ind w:left="1080" w:hanging="360"/>
        <w:rPr>
          <w:rFonts w:ascii="Verdana" w:hAnsi="Verdana" w:cs="Arial"/>
          <w:sz w:val="16"/>
          <w:szCs w:val="16"/>
        </w:rPr>
      </w:pPr>
      <w:r w:rsidRPr="009443F8">
        <w:rPr>
          <w:rFonts w:ascii="Verdana" w:hAnsi="Verdana" w:cs="Arial"/>
          <w:sz w:val="16"/>
          <w:szCs w:val="16"/>
        </w:rPr>
        <w:t xml:space="preserve">Furnish the outline </w:t>
      </w:r>
      <w:r w:rsidR="00287FBB" w:rsidRPr="009443F8">
        <w:rPr>
          <w:rFonts w:ascii="Verdana" w:hAnsi="Verdana" w:cs="Arial"/>
          <w:sz w:val="16"/>
          <w:szCs w:val="16"/>
        </w:rPr>
        <w:t>description of</w:t>
      </w:r>
      <w:r w:rsidRPr="009443F8">
        <w:rPr>
          <w:rFonts w:ascii="Verdana" w:hAnsi="Verdana" w:cs="Arial"/>
          <w:sz w:val="16"/>
          <w:szCs w:val="16"/>
        </w:rPr>
        <w:t xml:space="preserve"> the Project.</w:t>
      </w:r>
    </w:p>
    <w:p w14:paraId="78F92CA4" w14:textId="77777777" w:rsidR="00660048" w:rsidRPr="009443F8" w:rsidRDefault="00660048" w:rsidP="00003583">
      <w:pPr>
        <w:pStyle w:val="ListParagraph"/>
        <w:numPr>
          <w:ilvl w:val="0"/>
          <w:numId w:val="6"/>
        </w:numPr>
        <w:ind w:left="1080" w:hanging="360"/>
        <w:rPr>
          <w:rFonts w:ascii="Verdana" w:hAnsi="Verdana" w:cs="Arial"/>
          <w:sz w:val="16"/>
          <w:szCs w:val="16"/>
        </w:rPr>
      </w:pPr>
      <w:r w:rsidRPr="009443F8">
        <w:rPr>
          <w:rFonts w:ascii="Verdana" w:hAnsi="Verdana" w:cs="Arial"/>
          <w:sz w:val="16"/>
          <w:szCs w:val="16"/>
        </w:rPr>
        <w:t>Provide any existing record drawings in connection with renovation or remodeling projects.</w:t>
      </w:r>
    </w:p>
    <w:p w14:paraId="0A327D80" w14:textId="77777777" w:rsidR="00293D60" w:rsidRPr="009443F8" w:rsidRDefault="00293D60" w:rsidP="00003583">
      <w:pPr>
        <w:pStyle w:val="ListParagraph"/>
        <w:numPr>
          <w:ilvl w:val="0"/>
          <w:numId w:val="6"/>
        </w:numPr>
        <w:ind w:left="1080" w:hanging="360"/>
        <w:rPr>
          <w:rFonts w:ascii="Verdana" w:hAnsi="Verdana" w:cs="Arial"/>
          <w:sz w:val="16"/>
          <w:szCs w:val="16"/>
        </w:rPr>
      </w:pPr>
      <w:r w:rsidRPr="009443F8">
        <w:rPr>
          <w:rFonts w:ascii="Verdana" w:hAnsi="Verdana" w:cs="Arial"/>
          <w:sz w:val="16"/>
          <w:szCs w:val="16"/>
        </w:rPr>
        <w:t>Provide property, boundary, right-of-way, topographic, hydrographic, and utility surveys, soil mechanics and information.</w:t>
      </w:r>
    </w:p>
    <w:p w14:paraId="4E055CF5" w14:textId="77777777" w:rsidR="00293D60" w:rsidRPr="009443F8" w:rsidRDefault="00293D60" w:rsidP="00003583">
      <w:pPr>
        <w:pStyle w:val="ListParagraph"/>
        <w:numPr>
          <w:ilvl w:val="0"/>
          <w:numId w:val="6"/>
        </w:numPr>
        <w:ind w:left="1080" w:hanging="360"/>
        <w:rPr>
          <w:rFonts w:ascii="Verdana" w:hAnsi="Verdana" w:cs="Arial"/>
          <w:sz w:val="16"/>
          <w:szCs w:val="16"/>
        </w:rPr>
      </w:pPr>
      <w:r w:rsidRPr="009443F8">
        <w:rPr>
          <w:rFonts w:ascii="Verdana" w:hAnsi="Verdana" w:cs="Arial"/>
          <w:sz w:val="16"/>
          <w:szCs w:val="16"/>
        </w:rPr>
        <w:t>Provide resident construction inspectors.</w:t>
      </w:r>
    </w:p>
    <w:p w14:paraId="3ECC0B74" w14:textId="77777777" w:rsidR="00293D60" w:rsidRPr="009443F8" w:rsidRDefault="00293D60" w:rsidP="00003583">
      <w:pPr>
        <w:pStyle w:val="ListParagraph"/>
        <w:numPr>
          <w:ilvl w:val="0"/>
          <w:numId w:val="6"/>
        </w:numPr>
        <w:ind w:left="1080" w:hanging="360"/>
        <w:rPr>
          <w:rFonts w:ascii="Verdana" w:hAnsi="Verdana" w:cs="Arial"/>
          <w:sz w:val="16"/>
          <w:szCs w:val="16"/>
        </w:rPr>
      </w:pPr>
      <w:r w:rsidRPr="009443F8">
        <w:rPr>
          <w:rFonts w:ascii="Verdana" w:hAnsi="Verdana" w:cs="Arial"/>
          <w:sz w:val="16"/>
          <w:szCs w:val="16"/>
        </w:rPr>
        <w:t>Provide for laboratory and control testing of construction materials, methods, equipment and systems.</w:t>
      </w:r>
    </w:p>
    <w:p w14:paraId="34E042EC" w14:textId="77777777" w:rsidR="00293D60" w:rsidRPr="009443F8" w:rsidRDefault="00293D60" w:rsidP="00003583">
      <w:pPr>
        <w:pStyle w:val="ListParagraph"/>
        <w:numPr>
          <w:ilvl w:val="0"/>
          <w:numId w:val="6"/>
        </w:numPr>
        <w:ind w:left="1080" w:hanging="360"/>
        <w:rPr>
          <w:rFonts w:ascii="Verdana" w:hAnsi="Verdana" w:cs="Arial"/>
          <w:sz w:val="16"/>
          <w:szCs w:val="16"/>
        </w:rPr>
      </w:pPr>
      <w:r w:rsidRPr="009443F8">
        <w:rPr>
          <w:rFonts w:ascii="Verdana" w:hAnsi="Verdana" w:cs="Arial"/>
          <w:sz w:val="16"/>
          <w:szCs w:val="16"/>
        </w:rPr>
        <w:t>Obtain and assemble written guarantees, instruction books, diagrams and charts required of construction contractors.</w:t>
      </w:r>
    </w:p>
    <w:p w14:paraId="1A743326" w14:textId="77777777" w:rsidR="00784BB3" w:rsidRPr="009443F8" w:rsidRDefault="00744FB9" w:rsidP="00A47022">
      <w:pPr>
        <w:pStyle w:val="Heading1"/>
        <w:spacing w:before="120"/>
        <w:rPr>
          <w:sz w:val="16"/>
          <w:szCs w:val="16"/>
          <w:u w:val="single"/>
        </w:rPr>
      </w:pPr>
      <w:r w:rsidRPr="009443F8">
        <w:rPr>
          <w:sz w:val="16"/>
          <w:szCs w:val="16"/>
          <w:u w:val="single"/>
        </w:rPr>
        <w:t xml:space="preserve">ARTICLE 5 – COMPENSATION </w:t>
      </w:r>
    </w:p>
    <w:p w14:paraId="76DB035B" w14:textId="77777777" w:rsidR="00744FB9" w:rsidRPr="009443F8" w:rsidRDefault="00744FB9" w:rsidP="00491656">
      <w:pPr>
        <w:pStyle w:val="Heading2"/>
        <w:tabs>
          <w:tab w:val="left" w:pos="540"/>
        </w:tabs>
        <w:rPr>
          <w:b w:val="0"/>
          <w:sz w:val="16"/>
          <w:szCs w:val="16"/>
        </w:rPr>
      </w:pPr>
      <w:r w:rsidRPr="009443F8">
        <w:rPr>
          <w:sz w:val="16"/>
          <w:szCs w:val="16"/>
        </w:rPr>
        <w:t xml:space="preserve">5.1 </w:t>
      </w:r>
      <w:r w:rsidR="00491656">
        <w:rPr>
          <w:sz w:val="16"/>
          <w:szCs w:val="16"/>
        </w:rPr>
        <w:tab/>
      </w:r>
      <w:r w:rsidRPr="009443F8">
        <w:rPr>
          <w:sz w:val="16"/>
          <w:szCs w:val="16"/>
        </w:rPr>
        <w:t>COMPENSATION FOR SERVICES</w:t>
      </w:r>
      <w:r w:rsidR="008832F1">
        <w:rPr>
          <w:sz w:val="16"/>
          <w:szCs w:val="16"/>
        </w:rPr>
        <w:t xml:space="preserve"> TO BE PROVIDED UNDER THIS AGREEMENT</w:t>
      </w:r>
      <w:r w:rsidR="00BB6772">
        <w:rPr>
          <w:sz w:val="16"/>
          <w:szCs w:val="16"/>
        </w:rPr>
        <w:t xml:space="preserve"> </w:t>
      </w:r>
    </w:p>
    <w:p w14:paraId="4B1CAFFF" w14:textId="7D80C34B" w:rsidR="00784BB3" w:rsidRPr="009443F8" w:rsidRDefault="00784BB3" w:rsidP="00584731">
      <w:pPr>
        <w:rPr>
          <w:rFonts w:ascii="Verdana" w:hAnsi="Verdana" w:cs="Arial"/>
          <w:sz w:val="16"/>
          <w:szCs w:val="16"/>
        </w:rPr>
      </w:pPr>
      <w:r w:rsidRPr="009443F8">
        <w:rPr>
          <w:rFonts w:ascii="Verdana" w:hAnsi="Verdana" w:cs="Arial"/>
          <w:sz w:val="16"/>
          <w:szCs w:val="16"/>
        </w:rPr>
        <w:t>Compensation</w:t>
      </w:r>
      <w:r w:rsidR="00851A5C" w:rsidRPr="009443F8">
        <w:rPr>
          <w:rFonts w:ascii="Verdana" w:hAnsi="Verdana" w:cs="Arial"/>
          <w:sz w:val="16"/>
          <w:szCs w:val="16"/>
        </w:rPr>
        <w:t xml:space="preserve"> for </w:t>
      </w:r>
      <w:r w:rsidR="008832F1">
        <w:rPr>
          <w:rFonts w:ascii="Verdana" w:hAnsi="Verdana" w:cs="Arial"/>
          <w:sz w:val="16"/>
          <w:szCs w:val="16"/>
        </w:rPr>
        <w:t>s</w:t>
      </w:r>
      <w:r w:rsidR="00851A5C" w:rsidRPr="009443F8">
        <w:rPr>
          <w:rFonts w:ascii="Verdana" w:hAnsi="Verdana" w:cs="Arial"/>
          <w:sz w:val="16"/>
          <w:szCs w:val="16"/>
        </w:rPr>
        <w:t>ervices</w:t>
      </w:r>
      <w:r w:rsidRPr="009443F8">
        <w:rPr>
          <w:rFonts w:ascii="Verdana" w:hAnsi="Verdana" w:cs="Arial"/>
          <w:sz w:val="16"/>
          <w:szCs w:val="16"/>
        </w:rPr>
        <w:t xml:space="preserve"> payable by University under this Agreement shall not exceed</w:t>
      </w:r>
      <w:r w:rsidR="008832F1">
        <w:rPr>
          <w:rFonts w:ascii="Verdana" w:hAnsi="Verdana" w:cs="Arial"/>
          <w:sz w:val="16"/>
          <w:szCs w:val="16"/>
        </w:rPr>
        <w:t xml:space="preserve"> the “NTE Amounts” identified for each scope of work to be provided by Design Professional under this Agreement, as </w:t>
      </w:r>
      <w:r w:rsidR="009F3F19">
        <w:rPr>
          <w:rFonts w:ascii="Verdana" w:hAnsi="Verdana" w:cs="Arial"/>
          <w:sz w:val="16"/>
          <w:szCs w:val="16"/>
        </w:rPr>
        <w:t>set forth</w:t>
      </w:r>
      <w:r w:rsidR="008832F1">
        <w:rPr>
          <w:rFonts w:ascii="Verdana" w:hAnsi="Verdana" w:cs="Arial"/>
          <w:sz w:val="16"/>
          <w:szCs w:val="16"/>
        </w:rPr>
        <w:t xml:space="preserve"> in Exhibit A</w:t>
      </w:r>
      <w:r w:rsidR="00541669" w:rsidRPr="009443F8">
        <w:rPr>
          <w:rFonts w:ascii="Verdana" w:hAnsi="Verdana" w:cs="Arial"/>
          <w:sz w:val="16"/>
          <w:szCs w:val="16"/>
        </w:rPr>
        <w:t xml:space="preserve">. </w:t>
      </w:r>
      <w:r w:rsidR="008832F1">
        <w:rPr>
          <w:rFonts w:ascii="Verdana" w:hAnsi="Verdana" w:cs="Arial"/>
          <w:sz w:val="16"/>
          <w:szCs w:val="16"/>
        </w:rPr>
        <w:t>The p</w:t>
      </w:r>
      <w:r w:rsidRPr="009443F8">
        <w:rPr>
          <w:rFonts w:ascii="Verdana" w:hAnsi="Verdana" w:cs="Arial"/>
          <w:sz w:val="16"/>
          <w:szCs w:val="16"/>
        </w:rPr>
        <w:t>ayment</w:t>
      </w:r>
      <w:r w:rsidR="00541669" w:rsidRPr="009443F8">
        <w:rPr>
          <w:rFonts w:ascii="Verdana" w:hAnsi="Verdana" w:cs="Arial"/>
          <w:sz w:val="16"/>
          <w:szCs w:val="16"/>
        </w:rPr>
        <w:t xml:space="preserve"> schedule </w:t>
      </w:r>
      <w:r w:rsidRPr="009443F8">
        <w:rPr>
          <w:rFonts w:ascii="Verdana" w:hAnsi="Verdana" w:cs="Arial"/>
          <w:sz w:val="16"/>
          <w:szCs w:val="16"/>
        </w:rPr>
        <w:t xml:space="preserve">for </w:t>
      </w:r>
      <w:r w:rsidR="008832F1">
        <w:rPr>
          <w:rFonts w:ascii="Verdana" w:hAnsi="Verdana" w:cs="Arial"/>
          <w:sz w:val="16"/>
          <w:szCs w:val="16"/>
        </w:rPr>
        <w:t>s</w:t>
      </w:r>
      <w:r w:rsidRPr="009443F8">
        <w:rPr>
          <w:rFonts w:ascii="Verdana" w:hAnsi="Verdana" w:cs="Arial"/>
          <w:sz w:val="16"/>
          <w:szCs w:val="16"/>
        </w:rPr>
        <w:t>ervices</w:t>
      </w:r>
      <w:r w:rsidR="008832F1">
        <w:rPr>
          <w:rFonts w:ascii="Verdana" w:hAnsi="Verdana" w:cs="Arial"/>
          <w:sz w:val="16"/>
          <w:szCs w:val="16"/>
        </w:rPr>
        <w:t xml:space="preserve"> to be provided under this Agreement </w:t>
      </w:r>
      <w:r w:rsidR="000255F3">
        <w:rPr>
          <w:rFonts w:ascii="Verdana" w:hAnsi="Verdana" w:cs="Arial"/>
          <w:sz w:val="16"/>
          <w:szCs w:val="16"/>
        </w:rPr>
        <w:t>is</w:t>
      </w:r>
      <w:r w:rsidR="008832F1">
        <w:rPr>
          <w:rFonts w:ascii="Verdana" w:hAnsi="Verdana" w:cs="Arial"/>
          <w:sz w:val="16"/>
          <w:szCs w:val="16"/>
        </w:rPr>
        <w:t xml:space="preserve"> identified in Exhibit A.</w:t>
      </w:r>
    </w:p>
    <w:p w14:paraId="26989FE2" w14:textId="77777777" w:rsidR="00784BB3" w:rsidRPr="009443F8" w:rsidRDefault="00025533" w:rsidP="00491656">
      <w:pPr>
        <w:pStyle w:val="Heading2"/>
        <w:tabs>
          <w:tab w:val="left" w:pos="540"/>
        </w:tabs>
        <w:rPr>
          <w:sz w:val="16"/>
          <w:szCs w:val="16"/>
        </w:rPr>
      </w:pPr>
      <w:r w:rsidRPr="009443F8">
        <w:rPr>
          <w:sz w:val="16"/>
          <w:szCs w:val="16"/>
        </w:rPr>
        <w:t>5.2</w:t>
      </w:r>
      <w:r w:rsidR="009321ED" w:rsidRPr="009443F8">
        <w:rPr>
          <w:sz w:val="16"/>
          <w:szCs w:val="16"/>
        </w:rPr>
        <w:t xml:space="preserve"> </w:t>
      </w:r>
      <w:r w:rsidR="00491656">
        <w:rPr>
          <w:sz w:val="16"/>
          <w:szCs w:val="16"/>
        </w:rPr>
        <w:tab/>
      </w:r>
      <w:r w:rsidRPr="009443F8">
        <w:rPr>
          <w:sz w:val="16"/>
          <w:szCs w:val="16"/>
        </w:rPr>
        <w:t>COMPENSATION</w:t>
      </w:r>
      <w:r w:rsidR="00784BB3" w:rsidRPr="009443F8">
        <w:rPr>
          <w:sz w:val="16"/>
          <w:szCs w:val="16"/>
        </w:rPr>
        <w:t xml:space="preserve"> FOR </w:t>
      </w:r>
      <w:r w:rsidR="00FF5299" w:rsidRPr="009443F8">
        <w:rPr>
          <w:sz w:val="16"/>
          <w:szCs w:val="16"/>
        </w:rPr>
        <w:t>ADDITIONAL</w:t>
      </w:r>
      <w:r w:rsidR="00784BB3" w:rsidRPr="009443F8">
        <w:rPr>
          <w:sz w:val="16"/>
          <w:szCs w:val="16"/>
        </w:rPr>
        <w:t xml:space="preserve"> SERVICES </w:t>
      </w:r>
    </w:p>
    <w:p w14:paraId="483A5733" w14:textId="16D72B09" w:rsidR="006C1C66" w:rsidRDefault="003E69C2" w:rsidP="00784BB3">
      <w:pPr>
        <w:rPr>
          <w:rFonts w:ascii="Verdana" w:hAnsi="Verdana" w:cs="Arial"/>
          <w:sz w:val="16"/>
          <w:szCs w:val="16"/>
        </w:rPr>
      </w:pPr>
      <w:r>
        <w:rPr>
          <w:rFonts w:ascii="Verdana" w:hAnsi="Verdana" w:cs="Arial"/>
          <w:sz w:val="16"/>
          <w:szCs w:val="16"/>
        </w:rPr>
        <w:t>Except to the extent that Additional Services are identified in Exhibit A and thus being provided as part of Design Professional’s original scope of work under this Agreement, c</w:t>
      </w:r>
      <w:r w:rsidR="00851A5C" w:rsidRPr="009443F8">
        <w:rPr>
          <w:rFonts w:ascii="Verdana" w:hAnsi="Verdana" w:cs="Arial"/>
          <w:sz w:val="16"/>
          <w:szCs w:val="16"/>
        </w:rPr>
        <w:t xml:space="preserve">ompensation for Additional Services will be made in accordance with </w:t>
      </w:r>
      <w:r w:rsidR="00EB1E5A" w:rsidRPr="009443F8">
        <w:rPr>
          <w:rFonts w:ascii="Verdana" w:hAnsi="Verdana" w:cs="Arial"/>
          <w:sz w:val="16"/>
          <w:szCs w:val="16"/>
        </w:rPr>
        <w:t xml:space="preserve">the fully executed written Authorizations for such Additional Services, following the form contained in Exhibit </w:t>
      </w:r>
      <w:r>
        <w:rPr>
          <w:rFonts w:ascii="Verdana" w:hAnsi="Verdana" w:cs="Arial"/>
          <w:sz w:val="16"/>
          <w:szCs w:val="16"/>
        </w:rPr>
        <w:t>C</w:t>
      </w:r>
      <w:r w:rsidR="00EB1E5A" w:rsidRPr="009443F8">
        <w:rPr>
          <w:rFonts w:ascii="Verdana" w:hAnsi="Verdana" w:cs="Arial"/>
          <w:sz w:val="16"/>
          <w:szCs w:val="16"/>
        </w:rPr>
        <w:t xml:space="preserve">.  Compensation for such Additional Services shall not exceed the rates set forth in </w:t>
      </w:r>
      <w:r w:rsidR="00851A5C" w:rsidRPr="009443F8">
        <w:rPr>
          <w:rFonts w:ascii="Verdana" w:hAnsi="Verdana" w:cs="Arial"/>
          <w:sz w:val="16"/>
          <w:szCs w:val="16"/>
        </w:rPr>
        <w:t xml:space="preserve">Exhibit </w:t>
      </w:r>
      <w:r w:rsidR="00EB1E5A" w:rsidRPr="009443F8">
        <w:rPr>
          <w:rFonts w:ascii="Verdana" w:hAnsi="Verdana" w:cs="Arial"/>
          <w:sz w:val="16"/>
          <w:szCs w:val="16"/>
        </w:rPr>
        <w:t>B</w:t>
      </w:r>
      <w:r w:rsidR="00851A5C" w:rsidRPr="009443F8">
        <w:rPr>
          <w:rFonts w:ascii="Verdana" w:hAnsi="Verdana" w:cs="Arial"/>
          <w:sz w:val="16"/>
          <w:szCs w:val="16"/>
        </w:rPr>
        <w:t>-</w:t>
      </w:r>
      <w:r w:rsidR="007916FE" w:rsidRPr="009443F8">
        <w:rPr>
          <w:rFonts w:ascii="Verdana" w:hAnsi="Verdana" w:cs="Arial"/>
          <w:sz w:val="16"/>
          <w:szCs w:val="16"/>
        </w:rPr>
        <w:t>Design Professional’s</w:t>
      </w:r>
      <w:r w:rsidR="00851A5C" w:rsidRPr="009443F8">
        <w:rPr>
          <w:rFonts w:ascii="Verdana" w:hAnsi="Verdana" w:cs="Arial"/>
          <w:sz w:val="16"/>
          <w:szCs w:val="16"/>
        </w:rPr>
        <w:t xml:space="preserve"> Rate Schedule</w:t>
      </w:r>
      <w:r w:rsidR="007916FE" w:rsidRPr="009443F8">
        <w:rPr>
          <w:rFonts w:ascii="Verdana" w:hAnsi="Verdana" w:cs="Arial"/>
          <w:sz w:val="16"/>
          <w:szCs w:val="16"/>
        </w:rPr>
        <w:t xml:space="preserve"> for Additional Services</w:t>
      </w:r>
      <w:r w:rsidR="00851A5C" w:rsidRPr="009443F8">
        <w:rPr>
          <w:rFonts w:ascii="Verdana" w:hAnsi="Verdana" w:cs="Arial"/>
          <w:sz w:val="16"/>
          <w:szCs w:val="16"/>
        </w:rPr>
        <w:t xml:space="preserve">. Payment for </w:t>
      </w:r>
      <w:r>
        <w:rPr>
          <w:rFonts w:ascii="Verdana" w:hAnsi="Verdana" w:cs="Arial"/>
          <w:sz w:val="16"/>
          <w:szCs w:val="16"/>
        </w:rPr>
        <w:t xml:space="preserve">such </w:t>
      </w:r>
      <w:r w:rsidR="00851A5C" w:rsidRPr="009443F8">
        <w:rPr>
          <w:rFonts w:ascii="Verdana" w:hAnsi="Verdana" w:cs="Arial"/>
          <w:sz w:val="16"/>
          <w:szCs w:val="16"/>
        </w:rPr>
        <w:t>Additional Services</w:t>
      </w:r>
      <w:r w:rsidR="00DA0A4D" w:rsidRPr="009443F8">
        <w:rPr>
          <w:rFonts w:ascii="Verdana" w:hAnsi="Verdana" w:cs="Arial"/>
          <w:sz w:val="16"/>
          <w:szCs w:val="16"/>
        </w:rPr>
        <w:t xml:space="preserve"> compensation</w:t>
      </w:r>
      <w:r w:rsidR="00851A5C" w:rsidRPr="009443F8">
        <w:rPr>
          <w:rFonts w:ascii="Verdana" w:hAnsi="Verdana" w:cs="Arial"/>
          <w:sz w:val="16"/>
          <w:szCs w:val="16"/>
        </w:rPr>
        <w:t xml:space="preserve"> shall be made in accordance with Article 6.</w:t>
      </w:r>
      <w:r w:rsidR="00894D6D">
        <w:rPr>
          <w:rFonts w:ascii="Verdana" w:hAnsi="Verdana" w:cs="Arial"/>
          <w:sz w:val="16"/>
          <w:szCs w:val="16"/>
        </w:rPr>
        <w:t xml:space="preserve"> </w:t>
      </w:r>
      <w:r w:rsidR="00DA0A4D" w:rsidRPr="009443F8">
        <w:rPr>
          <w:rFonts w:ascii="Verdana" w:hAnsi="Verdana" w:cs="Arial"/>
          <w:sz w:val="16"/>
          <w:szCs w:val="16"/>
        </w:rPr>
        <w:t>Design Professional shall not be entitled to any Additional Services compensation for any services that are required of Design Professional as part of its Basic Services</w:t>
      </w:r>
      <w:r>
        <w:rPr>
          <w:rFonts w:ascii="Verdana" w:hAnsi="Verdana" w:cs="Arial"/>
          <w:sz w:val="16"/>
          <w:szCs w:val="16"/>
        </w:rPr>
        <w:t xml:space="preserve"> or original scope of work</w:t>
      </w:r>
      <w:r w:rsidR="00DA0A4D" w:rsidRPr="009443F8">
        <w:rPr>
          <w:rFonts w:ascii="Verdana" w:hAnsi="Verdana" w:cs="Arial"/>
          <w:sz w:val="16"/>
          <w:szCs w:val="16"/>
        </w:rPr>
        <w:t xml:space="preserve"> under this Agreement</w:t>
      </w:r>
      <w:r w:rsidR="00EB1E5A" w:rsidRPr="009443F8">
        <w:rPr>
          <w:rFonts w:ascii="Verdana" w:hAnsi="Verdana" w:cs="Arial"/>
          <w:sz w:val="16"/>
          <w:szCs w:val="16"/>
        </w:rPr>
        <w:t>,</w:t>
      </w:r>
      <w:r w:rsidR="00872578">
        <w:rPr>
          <w:rFonts w:ascii="Verdana" w:hAnsi="Verdana" w:cs="Arial"/>
          <w:sz w:val="16"/>
          <w:szCs w:val="16"/>
        </w:rPr>
        <w:t xml:space="preserve"> as identified in Exhibit A,</w:t>
      </w:r>
      <w:r w:rsidR="00EB1E5A" w:rsidRPr="009443F8">
        <w:rPr>
          <w:rFonts w:ascii="Verdana" w:hAnsi="Verdana" w:cs="Arial"/>
          <w:sz w:val="16"/>
          <w:szCs w:val="16"/>
        </w:rPr>
        <w:t xml:space="preserve"> or for any services that have not been authorized by a fully executed written Authorization, following the form contained in Exhibit </w:t>
      </w:r>
      <w:r w:rsidR="00872578">
        <w:rPr>
          <w:rFonts w:ascii="Verdana" w:hAnsi="Verdana" w:cs="Arial"/>
          <w:sz w:val="16"/>
          <w:szCs w:val="16"/>
        </w:rPr>
        <w:t>C</w:t>
      </w:r>
      <w:r w:rsidR="00287FBB" w:rsidRPr="009443F8">
        <w:rPr>
          <w:rFonts w:ascii="Verdana" w:hAnsi="Verdana" w:cs="Arial"/>
          <w:sz w:val="16"/>
          <w:szCs w:val="16"/>
        </w:rPr>
        <w:t>.</w:t>
      </w:r>
    </w:p>
    <w:p w14:paraId="0A0D2445" w14:textId="2AFE86AA" w:rsidR="00CF3F9C" w:rsidRPr="00CF3F9C" w:rsidRDefault="00CF3F9C" w:rsidP="00CF3F9C">
      <w:pPr>
        <w:rPr>
          <w:rFonts w:ascii="Verdana" w:hAnsi="Verdana" w:cs="Arial"/>
          <w:sz w:val="16"/>
          <w:szCs w:val="16"/>
        </w:rPr>
      </w:pPr>
      <w:r w:rsidRPr="00CF3F9C">
        <w:rPr>
          <w:rFonts w:ascii="Verdana" w:hAnsi="Verdana" w:cs="Arial"/>
          <w:sz w:val="16"/>
          <w:szCs w:val="16"/>
        </w:rPr>
        <w:t>5.3</w:t>
      </w:r>
      <w:r w:rsidRPr="00CF3F9C">
        <w:rPr>
          <w:rFonts w:ascii="Verdana" w:hAnsi="Verdana" w:cs="Arial"/>
          <w:sz w:val="16"/>
          <w:szCs w:val="16"/>
        </w:rPr>
        <w:tab/>
      </w:r>
      <w:r w:rsidRPr="00CF3F9C">
        <w:rPr>
          <w:rFonts w:ascii="Verdana" w:hAnsi="Verdana" w:cs="Arial"/>
          <w:b/>
          <w:bCs/>
          <w:sz w:val="16"/>
          <w:szCs w:val="16"/>
        </w:rPr>
        <w:t>REIMBURSABLE EXPENSES</w:t>
      </w:r>
    </w:p>
    <w:p w14:paraId="579AC7B1" w14:textId="0B2D849F" w:rsidR="00CF3F9C" w:rsidRPr="009443F8" w:rsidRDefault="00CF3F9C" w:rsidP="00CF3F9C">
      <w:pPr>
        <w:rPr>
          <w:rFonts w:ascii="Verdana" w:hAnsi="Verdana" w:cs="Arial"/>
          <w:sz w:val="16"/>
          <w:szCs w:val="16"/>
        </w:rPr>
      </w:pPr>
      <w:r w:rsidRPr="00CF3F9C">
        <w:rPr>
          <w:rFonts w:ascii="Verdana" w:hAnsi="Verdana" w:cs="Arial"/>
          <w:sz w:val="16"/>
          <w:szCs w:val="16"/>
        </w:rPr>
        <w:t>For Reimbursable Expenses, as described in this paragraph 5.3, only actual costs</w:t>
      </w:r>
      <w:r>
        <w:rPr>
          <w:rFonts w:ascii="Verdana" w:hAnsi="Verdana" w:cs="Arial"/>
          <w:sz w:val="16"/>
          <w:szCs w:val="16"/>
        </w:rPr>
        <w:t xml:space="preserve"> </w:t>
      </w:r>
      <w:r w:rsidRPr="00CF3F9C">
        <w:rPr>
          <w:rFonts w:ascii="Verdana" w:hAnsi="Verdana" w:cs="Arial"/>
          <w:sz w:val="16"/>
          <w:szCs w:val="16"/>
        </w:rPr>
        <w:t xml:space="preserve">will be reimbursed in accordance with the Reimbursement Schedule in the Exhibits.  Paid invoices or other proof of payment shall be submitted when requesting </w:t>
      </w:r>
      <w:r w:rsidRPr="00CF3F9C">
        <w:rPr>
          <w:rFonts w:ascii="Verdana" w:hAnsi="Verdana" w:cs="Arial"/>
          <w:sz w:val="16"/>
          <w:szCs w:val="16"/>
        </w:rPr>
        <w:lastRenderedPageBreak/>
        <w:t>reimbursement.</w:t>
      </w:r>
      <w:r>
        <w:rPr>
          <w:rFonts w:ascii="Verdana" w:hAnsi="Verdana" w:cs="Arial"/>
          <w:sz w:val="16"/>
          <w:szCs w:val="16"/>
        </w:rPr>
        <w:t xml:space="preserve"> </w:t>
      </w:r>
      <w:r w:rsidRPr="00CF3F9C">
        <w:rPr>
          <w:rFonts w:ascii="Verdana" w:hAnsi="Verdana" w:cs="Arial"/>
          <w:sz w:val="16"/>
          <w:szCs w:val="16"/>
        </w:rPr>
        <w:t xml:space="preserve">Reimbursable Expenses are paid in addition to the compensation for Basic and Additional Services and are actual expenditures made by Design Professional and Design Professional’s consultants in the interest of the Project.  </w:t>
      </w:r>
    </w:p>
    <w:p w14:paraId="01301EEA" w14:textId="77777777" w:rsidR="005F41FC" w:rsidRPr="009443F8" w:rsidRDefault="005F41FC" w:rsidP="003F04A9">
      <w:pPr>
        <w:pStyle w:val="Heading1"/>
        <w:spacing w:before="240"/>
        <w:rPr>
          <w:sz w:val="16"/>
          <w:szCs w:val="16"/>
          <w:u w:val="single"/>
        </w:rPr>
      </w:pPr>
      <w:r w:rsidRPr="009443F8">
        <w:rPr>
          <w:sz w:val="16"/>
          <w:szCs w:val="16"/>
          <w:u w:val="single"/>
        </w:rPr>
        <w:t>ARTICLE 6 – PAYMENTS</w:t>
      </w:r>
      <w:r w:rsidR="00BB6772">
        <w:rPr>
          <w:sz w:val="16"/>
          <w:szCs w:val="16"/>
          <w:u w:val="single"/>
        </w:rPr>
        <w:t xml:space="preserve"> </w:t>
      </w:r>
    </w:p>
    <w:p w14:paraId="2E1EB340" w14:textId="24BF3DDE" w:rsidR="001A6861" w:rsidRPr="009443F8" w:rsidRDefault="001A6861" w:rsidP="003F04A9">
      <w:pPr>
        <w:spacing w:after="120"/>
        <w:rPr>
          <w:rFonts w:ascii="Verdana" w:hAnsi="Verdana" w:cs="Arial"/>
          <w:sz w:val="16"/>
          <w:szCs w:val="16"/>
        </w:rPr>
      </w:pPr>
      <w:r w:rsidRPr="009443F8">
        <w:rPr>
          <w:rFonts w:ascii="Verdana" w:hAnsi="Verdana" w:cs="Arial"/>
          <w:sz w:val="16"/>
          <w:szCs w:val="16"/>
        </w:rPr>
        <w:t>Invoices for all payments shall be sent to the following address:</w:t>
      </w:r>
      <w:r w:rsidR="00BB6772">
        <w:rPr>
          <w:rFonts w:ascii="Verdana" w:hAnsi="Verdana" w:cs="Arial"/>
          <w:sz w:val="16"/>
          <w:szCs w:val="16"/>
        </w:rPr>
        <w:t xml:space="preserve"> </w:t>
      </w:r>
      <w:r w:rsidRPr="009443F8">
        <w:rPr>
          <w:rFonts w:ascii="Verdana" w:hAnsi="Verdana" w:cs="Arial"/>
          <w:sz w:val="16"/>
          <w:szCs w:val="16"/>
        </w:rPr>
        <w:t>{</w:t>
      </w:r>
      <w:r w:rsidR="00B6624B" w:rsidRPr="009443F8">
        <w:rPr>
          <w:rFonts w:ascii="Verdana" w:hAnsi="Verdana" w:cs="Arial"/>
          <w:sz w:val="16"/>
          <w:szCs w:val="16"/>
          <w:highlight w:val="lightGray"/>
        </w:rPr>
        <w:t>CAMPUS ADDRESS FOR INVOICES</w:t>
      </w:r>
      <w:r w:rsidRPr="009443F8">
        <w:rPr>
          <w:rFonts w:ascii="Verdana" w:hAnsi="Verdana" w:cs="Arial"/>
          <w:sz w:val="16"/>
          <w:szCs w:val="16"/>
        </w:rPr>
        <w:t>}</w:t>
      </w:r>
    </w:p>
    <w:p w14:paraId="6ACF7996" w14:textId="57B5416B" w:rsidR="00FA5E9F" w:rsidRPr="009443F8" w:rsidRDefault="00D90238" w:rsidP="00491656">
      <w:pPr>
        <w:tabs>
          <w:tab w:val="left" w:pos="540"/>
        </w:tabs>
        <w:rPr>
          <w:rFonts w:ascii="Verdana" w:hAnsi="Verdana" w:cs="Arial"/>
          <w:sz w:val="16"/>
          <w:szCs w:val="16"/>
        </w:rPr>
      </w:pPr>
      <w:r w:rsidRPr="009443F8">
        <w:rPr>
          <w:rFonts w:ascii="Verdana" w:hAnsi="Verdana" w:cs="Arial"/>
          <w:sz w:val="16"/>
          <w:szCs w:val="16"/>
        </w:rPr>
        <w:t>University shall make p</w:t>
      </w:r>
      <w:r w:rsidR="00660D34" w:rsidRPr="009443F8">
        <w:rPr>
          <w:rFonts w:ascii="Verdana" w:hAnsi="Verdana" w:cs="Arial"/>
          <w:sz w:val="16"/>
          <w:szCs w:val="16"/>
        </w:rPr>
        <w:t xml:space="preserve">ayments to the Design Professional </w:t>
      </w:r>
      <w:r w:rsidR="000B26B0">
        <w:rPr>
          <w:rFonts w:ascii="Verdana" w:hAnsi="Verdana" w:cs="Arial"/>
          <w:sz w:val="16"/>
          <w:szCs w:val="16"/>
        </w:rPr>
        <w:t xml:space="preserve">no more frequently than </w:t>
      </w:r>
      <w:r w:rsidR="00660D34" w:rsidRPr="009443F8">
        <w:rPr>
          <w:rFonts w:ascii="Verdana" w:hAnsi="Verdana" w:cs="Arial"/>
          <w:sz w:val="16"/>
          <w:szCs w:val="16"/>
        </w:rPr>
        <w:t>monthly, subseque</w:t>
      </w:r>
      <w:r w:rsidR="00220405" w:rsidRPr="009443F8">
        <w:rPr>
          <w:rFonts w:ascii="Verdana" w:hAnsi="Verdana" w:cs="Arial"/>
          <w:sz w:val="16"/>
          <w:szCs w:val="16"/>
        </w:rPr>
        <w:t xml:space="preserve">nt to the receipt of an invoice </w:t>
      </w:r>
      <w:r w:rsidR="000B26B0">
        <w:rPr>
          <w:rFonts w:ascii="Verdana" w:hAnsi="Verdana" w:cs="Arial"/>
          <w:sz w:val="16"/>
          <w:szCs w:val="16"/>
        </w:rPr>
        <w:t>which is</w:t>
      </w:r>
      <w:r w:rsidR="00220405" w:rsidRPr="009443F8">
        <w:rPr>
          <w:rFonts w:ascii="Verdana" w:hAnsi="Verdana" w:cs="Arial"/>
          <w:sz w:val="16"/>
          <w:szCs w:val="16"/>
        </w:rPr>
        <w:t xml:space="preserve"> in accordance with</w:t>
      </w:r>
      <w:r w:rsidR="000B26B0">
        <w:rPr>
          <w:rFonts w:ascii="Verdana" w:hAnsi="Verdana" w:cs="Arial"/>
          <w:sz w:val="16"/>
          <w:szCs w:val="16"/>
        </w:rPr>
        <w:t xml:space="preserve"> the terms of this Agreement, including without limitation</w:t>
      </w:r>
      <w:r w:rsidR="00430718">
        <w:rPr>
          <w:rFonts w:ascii="Verdana" w:hAnsi="Verdana" w:cs="Arial"/>
          <w:sz w:val="16"/>
          <w:szCs w:val="16"/>
        </w:rPr>
        <w:t xml:space="preserve"> the Payment Schedule </w:t>
      </w:r>
      <w:r w:rsidR="00335796">
        <w:rPr>
          <w:rFonts w:ascii="Verdana" w:hAnsi="Verdana" w:cs="Arial"/>
          <w:sz w:val="16"/>
          <w:szCs w:val="16"/>
        </w:rPr>
        <w:t xml:space="preserve">and related terms </w:t>
      </w:r>
      <w:r w:rsidR="00430718">
        <w:rPr>
          <w:rFonts w:ascii="Verdana" w:hAnsi="Verdana" w:cs="Arial"/>
          <w:sz w:val="16"/>
          <w:szCs w:val="16"/>
        </w:rPr>
        <w:t>in</w:t>
      </w:r>
      <w:r w:rsidR="000B26B0">
        <w:rPr>
          <w:rFonts w:ascii="Verdana" w:hAnsi="Verdana" w:cs="Arial"/>
          <w:sz w:val="16"/>
          <w:szCs w:val="16"/>
        </w:rPr>
        <w:t xml:space="preserve"> Exhibit A</w:t>
      </w:r>
      <w:r w:rsidR="00220405" w:rsidRPr="009443F8">
        <w:rPr>
          <w:rFonts w:ascii="Verdana" w:hAnsi="Verdana" w:cs="Arial"/>
          <w:sz w:val="16"/>
          <w:szCs w:val="16"/>
        </w:rPr>
        <w:t>.</w:t>
      </w:r>
      <w:r w:rsidR="004D2B9D">
        <w:rPr>
          <w:rFonts w:ascii="Verdana" w:hAnsi="Verdana" w:cs="Arial"/>
          <w:sz w:val="16"/>
          <w:szCs w:val="16"/>
        </w:rPr>
        <w:t xml:space="preserve"> Design Professional shall provide back-up documentation and detail for its invoices </w:t>
      </w:r>
      <w:r w:rsidR="00100D43">
        <w:rPr>
          <w:rFonts w:ascii="Verdana" w:hAnsi="Verdana" w:cs="Arial"/>
          <w:sz w:val="16"/>
          <w:szCs w:val="16"/>
        </w:rPr>
        <w:t>to the extent required</w:t>
      </w:r>
      <w:r w:rsidR="004D2B9D">
        <w:rPr>
          <w:rFonts w:ascii="Verdana" w:hAnsi="Verdana" w:cs="Arial"/>
          <w:sz w:val="16"/>
          <w:szCs w:val="16"/>
        </w:rPr>
        <w:t xml:space="preserve"> by University.</w:t>
      </w:r>
      <w:r w:rsidR="00220405" w:rsidRPr="009443F8">
        <w:rPr>
          <w:rFonts w:ascii="Verdana" w:hAnsi="Verdana" w:cs="Arial"/>
          <w:sz w:val="16"/>
          <w:szCs w:val="16"/>
        </w:rPr>
        <w:t xml:space="preserve"> </w:t>
      </w:r>
    </w:p>
    <w:p w14:paraId="347864F1" w14:textId="77777777" w:rsidR="00D30477" w:rsidRPr="009443F8" w:rsidRDefault="00D30477" w:rsidP="003F04A9">
      <w:pPr>
        <w:pStyle w:val="Heading1"/>
        <w:spacing w:before="240"/>
        <w:rPr>
          <w:sz w:val="16"/>
          <w:szCs w:val="16"/>
          <w:u w:val="single"/>
        </w:rPr>
      </w:pPr>
      <w:r w:rsidRPr="009443F8">
        <w:rPr>
          <w:sz w:val="16"/>
          <w:szCs w:val="16"/>
          <w:u w:val="single"/>
        </w:rPr>
        <w:t>ARTICLE 7 -</w:t>
      </w:r>
      <w:r w:rsidR="009321ED" w:rsidRPr="009443F8">
        <w:rPr>
          <w:sz w:val="16"/>
          <w:szCs w:val="16"/>
          <w:u w:val="single"/>
        </w:rPr>
        <w:t xml:space="preserve"> </w:t>
      </w:r>
      <w:r w:rsidRPr="009443F8">
        <w:rPr>
          <w:sz w:val="16"/>
          <w:szCs w:val="16"/>
          <w:u w:val="single"/>
        </w:rPr>
        <w:t>DESIGN PROFESSIONAL’s RECORDS &amp; FILES</w:t>
      </w:r>
      <w:r w:rsidR="00BB6772">
        <w:rPr>
          <w:sz w:val="16"/>
          <w:szCs w:val="16"/>
          <w:u w:val="single"/>
        </w:rPr>
        <w:t xml:space="preserve"> </w:t>
      </w:r>
    </w:p>
    <w:p w14:paraId="09C553EF" w14:textId="6BEC75DF" w:rsidR="00D30477" w:rsidRPr="009443F8" w:rsidRDefault="00D30477" w:rsidP="00584731">
      <w:pPr>
        <w:rPr>
          <w:rFonts w:ascii="Verdana" w:hAnsi="Verdana" w:cs="Arial"/>
          <w:sz w:val="16"/>
          <w:szCs w:val="16"/>
        </w:rPr>
      </w:pPr>
      <w:r w:rsidRPr="009443F8">
        <w:rPr>
          <w:rFonts w:ascii="Verdana" w:hAnsi="Verdana" w:cs="Arial"/>
          <w:sz w:val="16"/>
          <w:szCs w:val="16"/>
        </w:rPr>
        <w:t xml:space="preserve">Books and records relating to this Agreement shall be maintained in accordance with Generally Accepted Accounting Principles (GAAP) or International Financial Reporting Standards (IFRS). University or University's authorized representative shall have access to, the right to audit and the right to copy pertinent parts of Design Professional and Design Professional’s consultants’ books and records. Such records shall include but not be limited to accounting records (hard copy, as well as computer readable data); contracts; payroll records; subconsultant agreements; vendor agreements; purchase orders; leases; original estimates; estimating work sheets; correspondence; receipts; memoranda; and any other supporting evidence deemed necessary to substantiate charges under this agreement. All such books and records shall be preserved for a period of at least 3 years from the date of Final Payment under this Agreement. </w:t>
      </w:r>
    </w:p>
    <w:p w14:paraId="7231BE41" w14:textId="77777777" w:rsidR="00D30477" w:rsidRPr="009443F8" w:rsidRDefault="00D30477" w:rsidP="003F04A9">
      <w:pPr>
        <w:pStyle w:val="Heading1"/>
        <w:spacing w:before="240"/>
        <w:rPr>
          <w:sz w:val="16"/>
          <w:szCs w:val="16"/>
          <w:u w:val="single"/>
        </w:rPr>
      </w:pPr>
      <w:r w:rsidRPr="009443F8">
        <w:rPr>
          <w:sz w:val="16"/>
          <w:szCs w:val="16"/>
          <w:u w:val="single"/>
        </w:rPr>
        <w:t>ARTICLE 8 -</w:t>
      </w:r>
      <w:r w:rsidR="009321ED" w:rsidRPr="009443F8">
        <w:rPr>
          <w:sz w:val="16"/>
          <w:szCs w:val="16"/>
          <w:u w:val="single"/>
        </w:rPr>
        <w:t xml:space="preserve"> </w:t>
      </w:r>
      <w:r w:rsidRPr="009443F8">
        <w:rPr>
          <w:sz w:val="16"/>
          <w:szCs w:val="16"/>
          <w:u w:val="single"/>
        </w:rPr>
        <w:t>OWNERSHIP AND USE OF DOCUMENTS</w:t>
      </w:r>
      <w:r w:rsidR="00BB6772">
        <w:rPr>
          <w:sz w:val="16"/>
          <w:szCs w:val="16"/>
          <w:u w:val="single"/>
        </w:rPr>
        <w:t xml:space="preserve"> </w:t>
      </w:r>
    </w:p>
    <w:p w14:paraId="795CB9EC" w14:textId="7852D1EF" w:rsidR="00D30477" w:rsidRPr="009443F8" w:rsidRDefault="00D30477" w:rsidP="00584731">
      <w:pPr>
        <w:rPr>
          <w:rFonts w:ascii="Verdana" w:hAnsi="Verdana" w:cs="Arial"/>
          <w:sz w:val="16"/>
          <w:szCs w:val="16"/>
        </w:rPr>
      </w:pPr>
      <w:r w:rsidRPr="009443F8">
        <w:rPr>
          <w:rFonts w:ascii="Verdana" w:hAnsi="Verdana" w:cs="Arial"/>
          <w:sz w:val="16"/>
          <w:szCs w:val="16"/>
        </w:rPr>
        <w:t xml:space="preserve">Drawings, specifications, documents, reports, surveys, renderings, exhibits, models, prints, photographs, and other materials </w:t>
      </w:r>
      <w:r w:rsidR="00E91D56" w:rsidRPr="009443F8">
        <w:rPr>
          <w:rFonts w:ascii="Verdana" w:hAnsi="Verdana" w:cs="Arial"/>
          <w:sz w:val="16"/>
          <w:szCs w:val="16"/>
        </w:rPr>
        <w:t xml:space="preserve">prepared or </w:t>
      </w:r>
      <w:r w:rsidRPr="009443F8">
        <w:rPr>
          <w:rFonts w:ascii="Verdana" w:hAnsi="Verdana" w:cs="Arial"/>
          <w:sz w:val="16"/>
          <w:szCs w:val="16"/>
        </w:rPr>
        <w:t>furnished by the Design Professional hereunder shall be and shall remain the property of the University whether or not the Project for which they are made is executed. Design Professional shall be permitted to retain copies, including reproducible copies, of the Drawings and Specifications for information and reference. Neither University nor Design Professional shall use the Drawings and Specifications as a whole or in substantial part on other projects, but either may reuse details of the Drawings for other projects.</w:t>
      </w:r>
      <w:r w:rsidR="00B2170B" w:rsidRPr="009443F8">
        <w:rPr>
          <w:rFonts w:ascii="Verdana" w:hAnsi="Verdana" w:cs="Arial"/>
          <w:sz w:val="16"/>
          <w:szCs w:val="16"/>
        </w:rPr>
        <w:t xml:space="preserve"> University may use the Construction Documents, without Design Professional’s consent, in connection with the Project, including without limitation, future additions, expansions, renovations, alterations, connections, repairs, information, reference, use or occupancy. </w:t>
      </w:r>
    </w:p>
    <w:p w14:paraId="75558BBE" w14:textId="77777777" w:rsidR="00784BB3" w:rsidRPr="009443F8" w:rsidRDefault="00784BB3" w:rsidP="003F04A9">
      <w:pPr>
        <w:pStyle w:val="Heading1"/>
        <w:spacing w:before="240" w:line="240" w:lineRule="auto"/>
        <w:rPr>
          <w:b w:val="0"/>
          <w:sz w:val="16"/>
          <w:szCs w:val="16"/>
          <w:u w:val="single"/>
        </w:rPr>
      </w:pPr>
      <w:r w:rsidRPr="009443F8">
        <w:rPr>
          <w:sz w:val="16"/>
          <w:szCs w:val="16"/>
          <w:u w:val="single"/>
        </w:rPr>
        <w:t>ARTICLE 9</w:t>
      </w:r>
      <w:r w:rsidR="009321ED" w:rsidRPr="009443F8">
        <w:rPr>
          <w:sz w:val="16"/>
          <w:szCs w:val="16"/>
          <w:u w:val="single"/>
        </w:rPr>
        <w:t xml:space="preserve"> - </w:t>
      </w:r>
      <w:r w:rsidRPr="009443F8">
        <w:rPr>
          <w:sz w:val="16"/>
          <w:szCs w:val="16"/>
          <w:u w:val="single"/>
        </w:rPr>
        <w:t>DISPUTES</w:t>
      </w:r>
    </w:p>
    <w:p w14:paraId="6DDEDF59" w14:textId="77777777" w:rsidR="00784BB3" w:rsidRPr="009443F8" w:rsidRDefault="009321ED" w:rsidP="00491656">
      <w:pPr>
        <w:pStyle w:val="Heading2"/>
        <w:tabs>
          <w:tab w:val="left" w:pos="540"/>
        </w:tabs>
        <w:spacing w:line="240" w:lineRule="auto"/>
        <w:rPr>
          <w:b w:val="0"/>
          <w:sz w:val="16"/>
          <w:szCs w:val="16"/>
        </w:rPr>
      </w:pPr>
      <w:r w:rsidRPr="009443F8">
        <w:rPr>
          <w:sz w:val="16"/>
          <w:szCs w:val="16"/>
        </w:rPr>
        <w:t xml:space="preserve">9.1 </w:t>
      </w:r>
      <w:r w:rsidR="00491656">
        <w:rPr>
          <w:sz w:val="16"/>
          <w:szCs w:val="16"/>
        </w:rPr>
        <w:tab/>
      </w:r>
      <w:r w:rsidR="00784BB3" w:rsidRPr="009443F8">
        <w:rPr>
          <w:sz w:val="16"/>
          <w:szCs w:val="16"/>
        </w:rPr>
        <w:t>NEGOTIATION</w:t>
      </w:r>
    </w:p>
    <w:p w14:paraId="1A2B45C2" w14:textId="77777777" w:rsidR="00784BB3" w:rsidRPr="009443F8" w:rsidRDefault="000D2A67" w:rsidP="00491656">
      <w:pPr>
        <w:ind w:left="540" w:hanging="540"/>
        <w:rPr>
          <w:rFonts w:ascii="Verdana" w:hAnsi="Verdana" w:cs="Arial"/>
          <w:sz w:val="16"/>
          <w:szCs w:val="16"/>
        </w:rPr>
      </w:pPr>
      <w:r>
        <w:rPr>
          <w:rFonts w:ascii="Verdana" w:hAnsi="Verdana" w:cs="Arial"/>
          <w:b/>
          <w:sz w:val="16"/>
          <w:szCs w:val="16"/>
        </w:rPr>
        <w:t>A.</w:t>
      </w:r>
      <w:r w:rsidR="00C97B03" w:rsidRPr="009443F8">
        <w:rPr>
          <w:rFonts w:ascii="Verdana" w:hAnsi="Verdana" w:cs="Arial"/>
          <w:b/>
          <w:sz w:val="16"/>
          <w:szCs w:val="16"/>
        </w:rPr>
        <w:tab/>
      </w:r>
      <w:r w:rsidR="00784BB3" w:rsidRPr="009443F8">
        <w:rPr>
          <w:rFonts w:ascii="Verdana" w:hAnsi="Verdana" w:cs="Arial"/>
          <w:sz w:val="16"/>
          <w:szCs w:val="16"/>
        </w:rPr>
        <w:t>The parties will attempt in good faith to resolve any controversy or Claim arising out of or relating to this Agreement by negotiation.</w:t>
      </w:r>
    </w:p>
    <w:p w14:paraId="091FD0A9" w14:textId="77777777" w:rsidR="00784BB3" w:rsidRPr="009443F8" w:rsidRDefault="00784BB3" w:rsidP="00491656">
      <w:pPr>
        <w:pStyle w:val="Heading2"/>
        <w:tabs>
          <w:tab w:val="left" w:pos="540"/>
        </w:tabs>
        <w:rPr>
          <w:b w:val="0"/>
          <w:sz w:val="16"/>
          <w:szCs w:val="16"/>
        </w:rPr>
      </w:pPr>
      <w:r w:rsidRPr="009443F8">
        <w:rPr>
          <w:sz w:val="16"/>
          <w:szCs w:val="16"/>
        </w:rPr>
        <w:t>9.2</w:t>
      </w:r>
      <w:r w:rsidR="009321ED" w:rsidRPr="009443F8">
        <w:rPr>
          <w:sz w:val="16"/>
          <w:szCs w:val="16"/>
        </w:rPr>
        <w:t xml:space="preserve"> </w:t>
      </w:r>
      <w:r w:rsidR="00491656">
        <w:rPr>
          <w:sz w:val="16"/>
          <w:szCs w:val="16"/>
        </w:rPr>
        <w:tab/>
      </w:r>
      <w:r w:rsidRPr="009443F8">
        <w:rPr>
          <w:sz w:val="16"/>
          <w:szCs w:val="16"/>
        </w:rPr>
        <w:t>MEDIATION</w:t>
      </w:r>
    </w:p>
    <w:p w14:paraId="2494AB2E" w14:textId="77777777" w:rsidR="00784BB3" w:rsidRPr="009443F8" w:rsidRDefault="00EE339C" w:rsidP="00491656">
      <w:pPr>
        <w:ind w:left="540" w:hanging="540"/>
        <w:rPr>
          <w:rFonts w:ascii="Verdana" w:hAnsi="Verdana" w:cs="Arial"/>
          <w:sz w:val="16"/>
          <w:szCs w:val="16"/>
        </w:rPr>
      </w:pPr>
      <w:r w:rsidRPr="009443F8">
        <w:rPr>
          <w:rFonts w:ascii="Verdana" w:hAnsi="Verdana" w:cs="Arial"/>
          <w:b/>
          <w:sz w:val="16"/>
          <w:szCs w:val="16"/>
        </w:rPr>
        <w:t>A.</w:t>
      </w:r>
      <w:r w:rsidR="00C97B03" w:rsidRPr="009443F8">
        <w:rPr>
          <w:rFonts w:ascii="Verdana" w:hAnsi="Verdana" w:cs="Arial"/>
          <w:b/>
          <w:sz w:val="16"/>
          <w:szCs w:val="16"/>
        </w:rPr>
        <w:tab/>
      </w:r>
      <w:r w:rsidR="00784BB3" w:rsidRPr="009443F8">
        <w:rPr>
          <w:rFonts w:ascii="Verdana" w:hAnsi="Verdana" w:cs="Arial"/>
          <w:sz w:val="16"/>
          <w:szCs w:val="16"/>
        </w:rPr>
        <w:t>Within 60 days, but no earlier than 30 days, following the earlier of (1) receipt of notice by the other party from the American Arbitration Association (AAA) of the disputing party's demand for arbitration or (2) receipt by the other party of the disputing party's notice of election to litigate</w:t>
      </w:r>
      <w:r w:rsidR="00781C5F" w:rsidRPr="009443F8">
        <w:rPr>
          <w:rFonts w:ascii="Verdana" w:hAnsi="Verdana" w:cs="Arial"/>
          <w:sz w:val="16"/>
          <w:szCs w:val="16"/>
        </w:rPr>
        <w:t>, or summons and complaint</w:t>
      </w:r>
      <w:r w:rsidR="00784BB3" w:rsidRPr="009443F8">
        <w:rPr>
          <w:rFonts w:ascii="Verdana" w:hAnsi="Verdana" w:cs="Arial"/>
          <w:sz w:val="16"/>
          <w:szCs w:val="16"/>
        </w:rPr>
        <w:t>, the parties shall submit the matter to non-binding mediation administered by the AAA under its construction industry mediation rules, unless waived by mutual stipulation of both parties.</w:t>
      </w:r>
    </w:p>
    <w:p w14:paraId="7677B7A2" w14:textId="77777777" w:rsidR="00784BB3" w:rsidRPr="009443F8" w:rsidRDefault="00784BB3" w:rsidP="00491656">
      <w:pPr>
        <w:pStyle w:val="Heading2"/>
        <w:tabs>
          <w:tab w:val="left" w:pos="540"/>
        </w:tabs>
        <w:rPr>
          <w:b w:val="0"/>
          <w:sz w:val="16"/>
          <w:szCs w:val="16"/>
        </w:rPr>
      </w:pPr>
      <w:r w:rsidRPr="009443F8">
        <w:rPr>
          <w:sz w:val="16"/>
          <w:szCs w:val="16"/>
        </w:rPr>
        <w:t>9.3</w:t>
      </w:r>
      <w:r w:rsidR="009321ED" w:rsidRPr="009443F8">
        <w:rPr>
          <w:sz w:val="16"/>
          <w:szCs w:val="16"/>
        </w:rPr>
        <w:t xml:space="preserve"> </w:t>
      </w:r>
      <w:r w:rsidR="00491656">
        <w:rPr>
          <w:sz w:val="16"/>
          <w:szCs w:val="16"/>
        </w:rPr>
        <w:tab/>
      </w:r>
      <w:r w:rsidRPr="009443F8">
        <w:rPr>
          <w:sz w:val="16"/>
          <w:szCs w:val="16"/>
        </w:rPr>
        <w:t>ARBITRATION OR LITIGATION</w:t>
      </w:r>
    </w:p>
    <w:p w14:paraId="69CCBD55" w14:textId="77777777" w:rsidR="00784BB3" w:rsidRPr="009443F8" w:rsidRDefault="00784BB3" w:rsidP="00894D6D">
      <w:pPr>
        <w:ind w:left="540"/>
        <w:rPr>
          <w:rFonts w:ascii="Verdana" w:hAnsi="Verdana" w:cs="Arial"/>
          <w:sz w:val="16"/>
          <w:szCs w:val="16"/>
        </w:rPr>
      </w:pPr>
      <w:r w:rsidRPr="009443F8">
        <w:rPr>
          <w:rFonts w:ascii="Verdana" w:hAnsi="Verdana" w:cs="Arial"/>
          <w:sz w:val="16"/>
          <w:szCs w:val="16"/>
        </w:rPr>
        <w:t>Disputes arising from this Agreement between Design Professional and University which cannot be settled through negotiation or mediation shall be subject to arbitration or litigation as follows:</w:t>
      </w:r>
    </w:p>
    <w:p w14:paraId="6E884CE7" w14:textId="77777777" w:rsidR="00784BB3" w:rsidRPr="009443F8" w:rsidRDefault="009321ED" w:rsidP="00491656">
      <w:pPr>
        <w:ind w:left="540" w:hanging="540"/>
        <w:rPr>
          <w:rFonts w:ascii="Verdana" w:hAnsi="Verdana" w:cs="Arial"/>
          <w:sz w:val="16"/>
          <w:szCs w:val="16"/>
        </w:rPr>
      </w:pPr>
      <w:r w:rsidRPr="009443F8">
        <w:rPr>
          <w:rFonts w:ascii="Verdana" w:hAnsi="Verdana" w:cs="Arial"/>
          <w:b/>
          <w:sz w:val="16"/>
          <w:szCs w:val="16"/>
        </w:rPr>
        <w:t>A.</w:t>
      </w:r>
      <w:r w:rsidRPr="009443F8">
        <w:rPr>
          <w:rFonts w:ascii="Verdana" w:hAnsi="Verdana" w:cs="Arial"/>
          <w:b/>
          <w:sz w:val="16"/>
          <w:szCs w:val="16"/>
        </w:rPr>
        <w:tab/>
      </w:r>
      <w:r w:rsidR="00784BB3" w:rsidRPr="009443F8">
        <w:rPr>
          <w:rFonts w:ascii="Verdana" w:hAnsi="Verdana" w:cs="Arial"/>
          <w:sz w:val="16"/>
          <w:szCs w:val="16"/>
          <w:u w:val="single"/>
        </w:rPr>
        <w:t>Arbitration with Contractor.</w:t>
      </w:r>
      <w:r w:rsidR="00784BB3" w:rsidRPr="009443F8">
        <w:rPr>
          <w:rFonts w:ascii="Verdana" w:hAnsi="Verdana" w:cs="Arial"/>
          <w:sz w:val="16"/>
          <w:szCs w:val="16"/>
        </w:rPr>
        <w:t xml:space="preserve">  If any claim arises under the Construction Contract Documents for the Project and is submitted to arbitration, and either Contractor or University claims that the acts or omissions of Design Professional are involved, in whole or in part, any claim by University against Design Professional arising out of or in connection therewith may be asserted, at the option of University, against Design Professional in the same arbitration proceeding which shall be conducted under the procedures specified in the General Conditions of the construction contract.</w:t>
      </w:r>
    </w:p>
    <w:p w14:paraId="7DFB30C0" w14:textId="77777777" w:rsidR="00784BB3" w:rsidRPr="009443F8" w:rsidRDefault="00EE339C" w:rsidP="00491656">
      <w:pPr>
        <w:ind w:left="540" w:hanging="540"/>
        <w:rPr>
          <w:rFonts w:ascii="Verdana" w:hAnsi="Verdana" w:cs="Arial"/>
          <w:sz w:val="16"/>
          <w:szCs w:val="16"/>
        </w:rPr>
      </w:pPr>
      <w:r w:rsidRPr="009443F8">
        <w:rPr>
          <w:rFonts w:ascii="Verdana" w:hAnsi="Verdana" w:cs="Arial"/>
          <w:b/>
          <w:sz w:val="16"/>
          <w:szCs w:val="16"/>
        </w:rPr>
        <w:t xml:space="preserve">B. </w:t>
      </w:r>
      <w:r w:rsidR="009321ED" w:rsidRPr="009443F8">
        <w:rPr>
          <w:rFonts w:ascii="Verdana" w:hAnsi="Verdana" w:cs="Arial"/>
          <w:b/>
          <w:sz w:val="16"/>
          <w:szCs w:val="16"/>
        </w:rPr>
        <w:tab/>
      </w:r>
      <w:r w:rsidR="00784BB3" w:rsidRPr="009443F8">
        <w:rPr>
          <w:rFonts w:ascii="Verdana" w:hAnsi="Verdana" w:cs="Arial"/>
          <w:sz w:val="16"/>
          <w:szCs w:val="16"/>
          <w:u w:val="single"/>
        </w:rPr>
        <w:t>Litigation with Contractor.</w:t>
      </w:r>
      <w:r w:rsidR="00784BB3" w:rsidRPr="009443F8">
        <w:rPr>
          <w:rFonts w:ascii="Verdana" w:hAnsi="Verdana" w:cs="Arial"/>
          <w:sz w:val="16"/>
          <w:szCs w:val="16"/>
        </w:rPr>
        <w:t xml:space="preserve">  If any claim arises under the Construction Contract Documents for the Project and is submitted to litigation, and either Contractor or University claims that the acts or omissions of Design Professional are involved, in whole or in part, any claim by University against Design Professional arising out of or in connection therewith may be asserted, at the option of University, against Design Professional in the same litigation.</w:t>
      </w:r>
    </w:p>
    <w:p w14:paraId="288A3940" w14:textId="1C4CA42E" w:rsidR="00784BB3" w:rsidRPr="009443F8" w:rsidRDefault="00EE339C" w:rsidP="00491656">
      <w:pPr>
        <w:ind w:left="540" w:hanging="540"/>
        <w:rPr>
          <w:rFonts w:ascii="Verdana" w:hAnsi="Verdana" w:cs="Arial"/>
          <w:sz w:val="16"/>
          <w:szCs w:val="16"/>
        </w:rPr>
      </w:pPr>
      <w:r w:rsidRPr="009443F8">
        <w:rPr>
          <w:rFonts w:ascii="Verdana" w:hAnsi="Verdana" w:cs="Arial"/>
          <w:b/>
          <w:sz w:val="16"/>
          <w:szCs w:val="16"/>
        </w:rPr>
        <w:t xml:space="preserve">C. </w:t>
      </w:r>
      <w:r w:rsidR="009321ED" w:rsidRPr="009443F8">
        <w:rPr>
          <w:rFonts w:ascii="Verdana" w:hAnsi="Verdana" w:cs="Arial"/>
          <w:b/>
          <w:sz w:val="16"/>
          <w:szCs w:val="16"/>
        </w:rPr>
        <w:tab/>
      </w:r>
      <w:r w:rsidR="00D56A7B" w:rsidRPr="009443F8">
        <w:rPr>
          <w:rFonts w:ascii="Verdana" w:hAnsi="Verdana" w:cs="Arial"/>
          <w:sz w:val="16"/>
          <w:szCs w:val="16"/>
          <w:u w:val="single"/>
        </w:rPr>
        <w:t>Litigation</w:t>
      </w:r>
      <w:r w:rsidR="00784BB3" w:rsidRPr="009443F8">
        <w:rPr>
          <w:rFonts w:ascii="Verdana" w:hAnsi="Verdana" w:cs="Arial"/>
          <w:sz w:val="16"/>
          <w:szCs w:val="16"/>
          <w:u w:val="single"/>
        </w:rPr>
        <w:t xml:space="preserve"> without Contractor.</w:t>
      </w:r>
      <w:r w:rsidR="00784BB3" w:rsidRPr="009443F8">
        <w:rPr>
          <w:rFonts w:ascii="Verdana" w:hAnsi="Verdana" w:cs="Arial"/>
          <w:sz w:val="16"/>
          <w:szCs w:val="16"/>
        </w:rPr>
        <w:t xml:space="preserve">  Disputes arising from this Agreement between Design Professional and University which cannot be settled through negotiation or mediation, and which are not resolved by arbitration or litigation pursuant to subparagraphs 9.3.</w:t>
      </w:r>
      <w:r w:rsidR="00C32CAB" w:rsidRPr="009443F8">
        <w:rPr>
          <w:rFonts w:ascii="Verdana" w:hAnsi="Verdana" w:cs="Arial"/>
          <w:sz w:val="16"/>
          <w:szCs w:val="16"/>
        </w:rPr>
        <w:t>A</w:t>
      </w:r>
      <w:r w:rsidR="00784BB3" w:rsidRPr="009443F8">
        <w:rPr>
          <w:rFonts w:ascii="Verdana" w:hAnsi="Verdana" w:cs="Arial"/>
          <w:sz w:val="16"/>
          <w:szCs w:val="16"/>
        </w:rPr>
        <w:t xml:space="preserve"> and 9.3.</w:t>
      </w:r>
      <w:r w:rsidR="00C32CAB" w:rsidRPr="009443F8">
        <w:rPr>
          <w:rFonts w:ascii="Verdana" w:hAnsi="Verdana" w:cs="Arial"/>
          <w:sz w:val="16"/>
          <w:szCs w:val="16"/>
        </w:rPr>
        <w:t>B</w:t>
      </w:r>
      <w:r w:rsidR="00784BB3" w:rsidRPr="009443F8">
        <w:rPr>
          <w:rFonts w:ascii="Verdana" w:hAnsi="Verdana" w:cs="Arial"/>
          <w:sz w:val="16"/>
          <w:szCs w:val="16"/>
        </w:rPr>
        <w:t xml:space="preserve"> shall be subject to </w:t>
      </w:r>
      <w:r w:rsidR="005861A8" w:rsidRPr="009443F8">
        <w:rPr>
          <w:rFonts w:ascii="Verdana" w:hAnsi="Verdana" w:cs="Arial"/>
          <w:sz w:val="16"/>
          <w:szCs w:val="16"/>
        </w:rPr>
        <w:t>litigation</w:t>
      </w:r>
      <w:r w:rsidR="00784BB3" w:rsidRPr="009443F8">
        <w:rPr>
          <w:rFonts w:ascii="Verdana" w:hAnsi="Verdana" w:cs="Arial"/>
          <w:sz w:val="16"/>
          <w:szCs w:val="16"/>
        </w:rPr>
        <w:t xml:space="preserve"> without Contractor</w:t>
      </w:r>
      <w:r w:rsidR="005861A8" w:rsidRPr="009443F8">
        <w:rPr>
          <w:rFonts w:ascii="Verdana" w:hAnsi="Verdana" w:cs="Arial"/>
          <w:sz w:val="16"/>
          <w:szCs w:val="16"/>
        </w:rPr>
        <w:t>.</w:t>
      </w:r>
      <w:r w:rsidR="002C10BA">
        <w:rPr>
          <w:rFonts w:ascii="Verdana" w:hAnsi="Verdana" w:cs="Arial"/>
          <w:sz w:val="16"/>
          <w:szCs w:val="16"/>
        </w:rPr>
        <w:t xml:space="preserve"> </w:t>
      </w:r>
      <w:r w:rsidR="005861A8" w:rsidRPr="009443F8">
        <w:rPr>
          <w:rFonts w:ascii="Verdana" w:hAnsi="Verdana" w:cs="Arial"/>
          <w:sz w:val="16"/>
          <w:szCs w:val="16"/>
        </w:rPr>
        <w:t>Any such litigation shall be filed in the Superior Court of the State of California for the County in which the contract was to be performed.</w:t>
      </w:r>
    </w:p>
    <w:p w14:paraId="59C31DB2" w14:textId="5A0F53C8" w:rsidR="00784BB3" w:rsidRPr="009443F8" w:rsidRDefault="00062A75" w:rsidP="00491656">
      <w:pPr>
        <w:spacing w:after="240"/>
        <w:ind w:left="540" w:hanging="540"/>
        <w:rPr>
          <w:rFonts w:ascii="Verdana" w:hAnsi="Verdana" w:cs="Arial"/>
          <w:sz w:val="16"/>
          <w:szCs w:val="16"/>
        </w:rPr>
      </w:pPr>
      <w:r w:rsidRPr="009443F8">
        <w:rPr>
          <w:rFonts w:ascii="Verdana" w:hAnsi="Verdana" w:cs="Arial"/>
          <w:b/>
          <w:sz w:val="16"/>
          <w:szCs w:val="16"/>
        </w:rPr>
        <w:t>D</w:t>
      </w:r>
      <w:r w:rsidR="009321ED" w:rsidRPr="009443F8">
        <w:rPr>
          <w:rFonts w:ascii="Verdana" w:hAnsi="Verdana" w:cs="Arial"/>
          <w:sz w:val="16"/>
          <w:szCs w:val="16"/>
        </w:rPr>
        <w:t>.</w:t>
      </w:r>
      <w:r w:rsidR="009321ED" w:rsidRPr="009443F8">
        <w:rPr>
          <w:rFonts w:ascii="Verdana" w:hAnsi="Verdana" w:cs="Arial"/>
          <w:sz w:val="16"/>
          <w:szCs w:val="16"/>
        </w:rPr>
        <w:tab/>
      </w:r>
      <w:r w:rsidRPr="009443F8">
        <w:rPr>
          <w:rFonts w:ascii="Verdana" w:hAnsi="Verdana" w:cs="Arial"/>
          <w:sz w:val="16"/>
          <w:szCs w:val="16"/>
        </w:rPr>
        <w:t>The University may offset against the outstanding contract balance the amount of the University's own affirmative claims against the Design Professional provided such claims are based upon alleged breaches of this Agreement or alleged failure to conform to the professional standard of care set forth in Article 2.</w:t>
      </w:r>
      <w:r w:rsidR="002C10BA">
        <w:rPr>
          <w:rFonts w:ascii="Verdana" w:hAnsi="Verdana" w:cs="Arial"/>
          <w:sz w:val="16"/>
          <w:szCs w:val="16"/>
        </w:rPr>
        <w:t>6</w:t>
      </w:r>
      <w:r w:rsidRPr="009443F8">
        <w:rPr>
          <w:rFonts w:ascii="Verdana" w:hAnsi="Verdana" w:cs="Arial"/>
          <w:sz w:val="16"/>
          <w:szCs w:val="16"/>
        </w:rPr>
        <w:t xml:space="preserve"> of this Agreement. The University shall inform the Design Professional in writing of its intention to offset on or before exercising its right to offset under this Agreement. Within three days following receipt of such written notice, the Design Professional may elect to submit the issue of the University's intention to offset to non-binding mediation administered by the AAA. Such mediation shall take place not less than 15 days and not more than 45 days following the date that the University receives notice of Design Professional's election to mediate regarding the University's intention to offset.  </w:t>
      </w:r>
      <w:r w:rsidRPr="009443F8">
        <w:rPr>
          <w:rFonts w:ascii="Verdana" w:hAnsi="Verdana" w:cs="Arial"/>
          <w:sz w:val="16"/>
          <w:szCs w:val="16"/>
        </w:rPr>
        <w:lastRenderedPageBreak/>
        <w:t>The University's obligation to pay any outstanding contract balance shall be stayed and tolled until the first business day following the date of the mediation concerning the University's intention to offset. If the University decides to exercise its right to offset following mediation regarding the University's intention to offset, notice of such offset shall be given to Design Professional by University in writing. If Design Professional does not demand mediation concerning the University's intention to offset, then the University's notice of its intention to offset shall be deemed notice of the decision to offset by the University. Irrespective of whether Design Professional elects to mediate the issue of the University</w:t>
      </w:r>
      <w:r w:rsidR="002C10BA">
        <w:rPr>
          <w:rFonts w:ascii="Verdana" w:hAnsi="Verdana" w:cs="Arial"/>
          <w:sz w:val="16"/>
          <w:szCs w:val="16"/>
        </w:rPr>
        <w:t>’s</w:t>
      </w:r>
      <w:r w:rsidRPr="009443F8">
        <w:rPr>
          <w:rFonts w:ascii="Verdana" w:hAnsi="Verdana" w:cs="Arial"/>
          <w:sz w:val="16"/>
          <w:szCs w:val="16"/>
        </w:rPr>
        <w:t xml:space="preserve"> intention to offset, Design Professional may dispute the University's decision to offset by commencing litigation pursuant to the terms of Article 9, or by asserting</w:t>
      </w:r>
      <w:r w:rsidR="00526DF3" w:rsidRPr="009443F8">
        <w:rPr>
          <w:rFonts w:ascii="Verdana" w:hAnsi="Verdana" w:cs="Arial"/>
          <w:sz w:val="16"/>
          <w:szCs w:val="16"/>
        </w:rPr>
        <w:t xml:space="preserve"> that dispute</w:t>
      </w:r>
      <w:r w:rsidRPr="009443F8">
        <w:rPr>
          <w:rFonts w:ascii="Verdana" w:hAnsi="Verdana" w:cs="Arial"/>
          <w:sz w:val="16"/>
          <w:szCs w:val="16"/>
        </w:rPr>
        <w:t xml:space="preserve"> in any arbitration commenced under Article 9.3.A.</w:t>
      </w:r>
    </w:p>
    <w:p w14:paraId="2D572083" w14:textId="77777777" w:rsidR="00D30477" w:rsidRPr="009443F8" w:rsidRDefault="00D30477" w:rsidP="00CD6E3C">
      <w:pPr>
        <w:pStyle w:val="Heading1"/>
        <w:rPr>
          <w:sz w:val="16"/>
          <w:szCs w:val="16"/>
          <w:u w:val="single"/>
        </w:rPr>
      </w:pPr>
      <w:r w:rsidRPr="009443F8">
        <w:rPr>
          <w:sz w:val="16"/>
          <w:szCs w:val="16"/>
          <w:u w:val="single"/>
        </w:rPr>
        <w:t>ARTICLE 10 - INDEMNIFICATION &amp; INSURANCE</w:t>
      </w:r>
    </w:p>
    <w:p w14:paraId="02871C2F" w14:textId="77777777" w:rsidR="00D30477" w:rsidRPr="009443F8" w:rsidRDefault="009321ED" w:rsidP="00491656">
      <w:pPr>
        <w:pStyle w:val="Heading2"/>
        <w:tabs>
          <w:tab w:val="left" w:pos="540"/>
        </w:tabs>
        <w:rPr>
          <w:color w:val="auto"/>
          <w:sz w:val="16"/>
          <w:szCs w:val="16"/>
        </w:rPr>
      </w:pPr>
      <w:r w:rsidRPr="009443F8">
        <w:rPr>
          <w:color w:val="auto"/>
          <w:sz w:val="16"/>
          <w:szCs w:val="16"/>
        </w:rPr>
        <w:t xml:space="preserve">10.1 </w:t>
      </w:r>
      <w:r w:rsidR="00491656">
        <w:rPr>
          <w:color w:val="auto"/>
          <w:sz w:val="16"/>
          <w:szCs w:val="16"/>
        </w:rPr>
        <w:tab/>
      </w:r>
      <w:r w:rsidR="00D30477" w:rsidRPr="009443F8">
        <w:rPr>
          <w:color w:val="auto"/>
          <w:sz w:val="16"/>
          <w:szCs w:val="16"/>
        </w:rPr>
        <w:t>INDEMNIFICATION</w:t>
      </w:r>
    </w:p>
    <w:p w14:paraId="1450DB58" w14:textId="77777777" w:rsidR="00D30477" w:rsidRPr="009443F8" w:rsidRDefault="00062811" w:rsidP="00491656">
      <w:pPr>
        <w:pStyle w:val="Heading2"/>
        <w:keepNext w:val="0"/>
        <w:widowControl/>
        <w:spacing w:line="240" w:lineRule="auto"/>
        <w:ind w:left="540" w:hanging="540"/>
        <w:rPr>
          <w:b w:val="0"/>
          <w:color w:val="auto"/>
          <w:sz w:val="16"/>
          <w:szCs w:val="16"/>
        </w:rPr>
      </w:pPr>
      <w:bookmarkStart w:id="7" w:name="_Toc429550507"/>
      <w:bookmarkStart w:id="8" w:name="_Toc440982527"/>
      <w:r w:rsidRPr="009443F8">
        <w:rPr>
          <w:color w:val="auto"/>
          <w:sz w:val="16"/>
          <w:szCs w:val="16"/>
        </w:rPr>
        <w:t>A.</w:t>
      </w:r>
      <w:r w:rsidR="009321ED" w:rsidRPr="009443F8">
        <w:rPr>
          <w:color w:val="auto"/>
          <w:sz w:val="16"/>
          <w:szCs w:val="16"/>
        </w:rPr>
        <w:tab/>
      </w:r>
      <w:r w:rsidR="00D30477" w:rsidRPr="00233629">
        <w:rPr>
          <w:b w:val="0"/>
          <w:color w:val="auto"/>
          <w:sz w:val="16"/>
          <w:szCs w:val="16"/>
        </w:rPr>
        <w:t>Design Professional shall indemnify, defend, and hold harmless University and its Regents, officers, employees, agents, and representatives (collectively, “Indemnitee”), against all liability, demands, claims, costs, damages, injury including death, settlements, and expenses (including without limitation, interest and penalties) incurred by Indemnitee (“Losses”) arising out of the performance of services</w:t>
      </w:r>
      <w:r w:rsidR="00D30477" w:rsidRPr="009443F8">
        <w:rPr>
          <w:b w:val="0"/>
          <w:color w:val="auto"/>
          <w:sz w:val="16"/>
          <w:szCs w:val="16"/>
        </w:rPr>
        <w:t xml:space="preserve"> or Design Professional’s other obligations under this Agreement, but only in proportion to and to the extent such Losses are caused by or result from (1) the negligent acts or omissions of Design Professional, its officers, agents, employees, subcontractors, consultants, or any person or entity for whom Design Professional is responsible (collectively, “Indemnitor”); (2) the breach by Indemnitor of any of the provisions of this Agreement; or (3) willful misconduct by Indemnitor.</w:t>
      </w:r>
      <w:bookmarkEnd w:id="7"/>
      <w:bookmarkEnd w:id="8"/>
    </w:p>
    <w:p w14:paraId="7CFB6F26" w14:textId="49E6DAC3" w:rsidR="00D30477" w:rsidRPr="009443F8" w:rsidRDefault="00062811" w:rsidP="00491656">
      <w:pPr>
        <w:pStyle w:val="Heading2"/>
        <w:keepNext w:val="0"/>
        <w:widowControl/>
        <w:spacing w:line="240" w:lineRule="auto"/>
        <w:ind w:left="540" w:hanging="540"/>
        <w:rPr>
          <w:b w:val="0"/>
          <w:color w:val="auto"/>
          <w:sz w:val="16"/>
          <w:szCs w:val="16"/>
        </w:rPr>
      </w:pPr>
      <w:bookmarkStart w:id="9" w:name="_Toc429550508"/>
      <w:bookmarkStart w:id="10" w:name="_Toc440982528"/>
      <w:r w:rsidRPr="009443F8">
        <w:rPr>
          <w:color w:val="auto"/>
          <w:sz w:val="16"/>
          <w:szCs w:val="16"/>
        </w:rPr>
        <w:t xml:space="preserve">B. </w:t>
      </w:r>
      <w:r w:rsidR="009321ED" w:rsidRPr="009443F8">
        <w:rPr>
          <w:color w:val="auto"/>
          <w:sz w:val="16"/>
          <w:szCs w:val="16"/>
        </w:rPr>
        <w:tab/>
      </w:r>
      <w:r w:rsidR="00D30477" w:rsidRPr="009443F8">
        <w:rPr>
          <w:b w:val="0"/>
          <w:color w:val="auto"/>
          <w:sz w:val="16"/>
          <w:szCs w:val="16"/>
        </w:rPr>
        <w:t>The indemnification obligations under this Article 10 shall not be limited by any assertion or finding that (1) the person or entity indemnified is liable by reason of non-delegable duty, or (2) the Losses were caused in part by the negligence of, breach of contract by, or violation of law by Indemnitee. The obligation to defend shall arise regardless of any claim or assertion that Indemnitee caused or contributed to the Losses. Indemnitor’s reasonable defense costs (including attorney and expert fees) incurred in providing a defense for Indemnitees shall be reimbursed by University except to the extent such defense costs arise, under principles of comparative fault, from Indemnitor’s (a) negligent acts or omissions; (b) breach of any of the provisions of this Agreement; or (c) willful misconduct.</w:t>
      </w:r>
      <w:bookmarkEnd w:id="9"/>
      <w:bookmarkEnd w:id="10"/>
    </w:p>
    <w:p w14:paraId="54E3EDC7" w14:textId="77777777" w:rsidR="00D30477" w:rsidRPr="009443F8" w:rsidRDefault="00062811" w:rsidP="00491656">
      <w:pPr>
        <w:pStyle w:val="Heading2"/>
        <w:keepNext w:val="0"/>
        <w:widowControl/>
        <w:spacing w:line="240" w:lineRule="auto"/>
        <w:ind w:left="540" w:hanging="540"/>
        <w:rPr>
          <w:b w:val="0"/>
          <w:color w:val="auto"/>
          <w:sz w:val="16"/>
          <w:szCs w:val="16"/>
        </w:rPr>
      </w:pPr>
      <w:bookmarkStart w:id="11" w:name="_Toc429550509"/>
      <w:bookmarkStart w:id="12" w:name="_Toc440982529"/>
      <w:r w:rsidRPr="009443F8">
        <w:rPr>
          <w:color w:val="auto"/>
          <w:sz w:val="16"/>
          <w:szCs w:val="16"/>
        </w:rPr>
        <w:t>C.</w:t>
      </w:r>
      <w:r w:rsidR="009321ED" w:rsidRPr="009443F8">
        <w:rPr>
          <w:color w:val="auto"/>
          <w:sz w:val="16"/>
          <w:szCs w:val="16"/>
        </w:rPr>
        <w:tab/>
      </w:r>
      <w:r w:rsidR="00D30477" w:rsidRPr="009443F8">
        <w:rPr>
          <w:b w:val="0"/>
          <w:color w:val="auto"/>
          <w:sz w:val="16"/>
          <w:szCs w:val="16"/>
        </w:rPr>
        <w:t>Design Professional shall indemnify, defend, and save harmless Indemnitee from and against all loss, cost, expense, royalties, claims for damages or liability, in law or in equity, including, without limitation, attorney’s fees, court costs, and other litigation expenses that may at any time arise or be set up for any infringement (or alleged infringement) of any patent, copyright, trade secret, trade name, trademark or any other proprietary right of any person or entity in consequence of the use on the Project by Indemnitee of the design or construction documents (including any method, process, product, concept specified or depicted) supplied by Indemnitor in the performance of this Agreement.</w:t>
      </w:r>
      <w:bookmarkEnd w:id="11"/>
      <w:bookmarkEnd w:id="12"/>
    </w:p>
    <w:p w14:paraId="4725D790" w14:textId="77777777" w:rsidR="00D30477" w:rsidRPr="009443F8" w:rsidRDefault="009321ED" w:rsidP="00491656">
      <w:pPr>
        <w:pStyle w:val="Heading2"/>
        <w:keepNext w:val="0"/>
        <w:widowControl/>
        <w:spacing w:line="240" w:lineRule="auto"/>
        <w:ind w:left="540" w:hanging="540"/>
        <w:rPr>
          <w:b w:val="0"/>
          <w:color w:val="auto"/>
          <w:sz w:val="16"/>
          <w:szCs w:val="16"/>
        </w:rPr>
      </w:pPr>
      <w:bookmarkStart w:id="13" w:name="_Toc429550510"/>
      <w:bookmarkStart w:id="14" w:name="_Toc440982530"/>
      <w:r w:rsidRPr="009443F8">
        <w:rPr>
          <w:color w:val="auto"/>
          <w:sz w:val="16"/>
          <w:szCs w:val="16"/>
        </w:rPr>
        <w:t>D.</w:t>
      </w:r>
      <w:r w:rsidRPr="009443F8">
        <w:rPr>
          <w:color w:val="auto"/>
          <w:sz w:val="16"/>
          <w:szCs w:val="16"/>
        </w:rPr>
        <w:tab/>
      </w:r>
      <w:r w:rsidR="00D30477" w:rsidRPr="009443F8">
        <w:rPr>
          <w:b w:val="0"/>
          <w:color w:val="auto"/>
          <w:sz w:val="16"/>
          <w:szCs w:val="16"/>
        </w:rPr>
        <w:t>Nothing in this Agreement, including the provisions of this Article 10, shall constitute a waiver or limitation of any rights which Indemnitee may have under applicable law, including without limitation, the right to implied indemnity.</w:t>
      </w:r>
      <w:bookmarkEnd w:id="13"/>
      <w:bookmarkEnd w:id="14"/>
    </w:p>
    <w:p w14:paraId="11CB9B36" w14:textId="77777777" w:rsidR="00D30477" w:rsidRPr="009443F8" w:rsidRDefault="00280FDE" w:rsidP="00DD3C16">
      <w:pPr>
        <w:pStyle w:val="Heading2"/>
        <w:spacing w:before="120" w:line="240" w:lineRule="auto"/>
        <w:rPr>
          <w:color w:val="auto"/>
          <w:sz w:val="16"/>
          <w:szCs w:val="16"/>
        </w:rPr>
      </w:pPr>
      <w:bookmarkStart w:id="15" w:name="_Toc429550511"/>
      <w:r w:rsidRPr="009443F8">
        <w:rPr>
          <w:color w:val="auto"/>
          <w:sz w:val="16"/>
          <w:szCs w:val="16"/>
        </w:rPr>
        <w:t xml:space="preserve">10.2 </w:t>
      </w:r>
      <w:r w:rsidR="00D30477" w:rsidRPr="009443F8">
        <w:rPr>
          <w:color w:val="auto"/>
          <w:sz w:val="16"/>
          <w:szCs w:val="16"/>
        </w:rPr>
        <w:t>INSURANCE REQUIREMENTS</w:t>
      </w:r>
      <w:bookmarkEnd w:id="15"/>
    </w:p>
    <w:p w14:paraId="4B0E2FAC" w14:textId="77777777" w:rsidR="00D30477" w:rsidRPr="009443F8" w:rsidRDefault="00D30477" w:rsidP="001224ED">
      <w:pPr>
        <w:pStyle w:val="Heading2"/>
        <w:keepNext w:val="0"/>
        <w:widowControl/>
        <w:tabs>
          <w:tab w:val="left" w:pos="720"/>
        </w:tabs>
        <w:spacing w:line="240" w:lineRule="auto"/>
        <w:rPr>
          <w:b w:val="0"/>
          <w:color w:val="auto"/>
          <w:sz w:val="16"/>
          <w:szCs w:val="16"/>
        </w:rPr>
      </w:pPr>
      <w:bookmarkStart w:id="16" w:name="_Toc429550512"/>
      <w:bookmarkStart w:id="17" w:name="_Toc440982532"/>
      <w:r w:rsidRPr="009443F8">
        <w:rPr>
          <w:b w:val="0"/>
          <w:color w:val="auto"/>
          <w:sz w:val="16"/>
          <w:szCs w:val="16"/>
        </w:rPr>
        <w:t>Design Professional, at Design Professional’s sole cost and expense, shall insure its activities in connection with this Agreement and shall obtain, keep in force, and maintain insurance as listed below.  The coverages required under Paragraph 10.2 shall not in any way limit the liability of Design Professional.</w:t>
      </w:r>
      <w:bookmarkEnd w:id="16"/>
      <w:bookmarkEnd w:id="17"/>
    </w:p>
    <w:p w14:paraId="7A47B724" w14:textId="77777777" w:rsidR="00D30477" w:rsidRPr="009443F8" w:rsidRDefault="00D30477" w:rsidP="00491656">
      <w:pPr>
        <w:pStyle w:val="Heading2"/>
        <w:keepNext w:val="0"/>
        <w:widowControl/>
        <w:numPr>
          <w:ilvl w:val="1"/>
          <w:numId w:val="29"/>
        </w:numPr>
        <w:spacing w:after="120"/>
        <w:ind w:left="540" w:hanging="540"/>
        <w:rPr>
          <w:b w:val="0"/>
          <w:color w:val="auto"/>
          <w:sz w:val="16"/>
          <w:szCs w:val="16"/>
        </w:rPr>
      </w:pPr>
      <w:bookmarkStart w:id="18" w:name="_Toc429550513"/>
      <w:bookmarkStart w:id="19" w:name="_Toc440982533"/>
      <w:r w:rsidRPr="009443F8">
        <w:rPr>
          <w:b w:val="0"/>
          <w:color w:val="auto"/>
          <w:sz w:val="16"/>
          <w:szCs w:val="16"/>
        </w:rPr>
        <w:t>Commercial-Form General Liability Insurance with coverage and minimum limits as follows:</w:t>
      </w:r>
      <w:bookmarkEnd w:id="18"/>
      <w:bookmarkEnd w:id="19"/>
    </w:p>
    <w:tbl>
      <w:tblPr>
        <w:tblW w:w="0" w:type="auto"/>
        <w:tblInd w:w="565" w:type="dxa"/>
        <w:tblCellMar>
          <w:top w:w="144" w:type="dxa"/>
          <w:left w:w="115" w:type="dxa"/>
          <w:right w:w="115" w:type="dxa"/>
        </w:tblCellMar>
        <w:tblLook w:val="04A0" w:firstRow="1" w:lastRow="0" w:firstColumn="1" w:lastColumn="0" w:noHBand="0" w:noVBand="1"/>
      </w:tblPr>
      <w:tblGrid>
        <w:gridCol w:w="3600"/>
        <w:gridCol w:w="926"/>
      </w:tblGrid>
      <w:tr w:rsidR="00D30477" w:rsidRPr="009443F8" w14:paraId="174C6E70" w14:textId="77777777" w:rsidTr="00C94333">
        <w:tc>
          <w:tcPr>
            <w:tcW w:w="3600" w:type="dxa"/>
            <w:tcMar>
              <w:top w:w="0" w:type="dxa"/>
            </w:tcMar>
          </w:tcPr>
          <w:p w14:paraId="2C49E23B" w14:textId="77777777" w:rsidR="00D30477" w:rsidRPr="009443F8" w:rsidRDefault="00D30477" w:rsidP="00236394">
            <w:pPr>
              <w:tabs>
                <w:tab w:val="left" w:pos="335"/>
              </w:tabs>
              <w:ind w:right="-32"/>
              <w:rPr>
                <w:rFonts w:ascii="Verdana" w:hAnsi="Verdana" w:cs="Arial"/>
                <w:color w:val="000000"/>
                <w:sz w:val="16"/>
                <w:szCs w:val="16"/>
              </w:rPr>
            </w:pPr>
            <w:r w:rsidRPr="009443F8">
              <w:rPr>
                <w:rFonts w:ascii="Verdana" w:hAnsi="Verdana" w:cs="Arial"/>
                <w:b/>
                <w:color w:val="000000"/>
                <w:sz w:val="16"/>
                <w:szCs w:val="16"/>
              </w:rPr>
              <w:t>.1</w:t>
            </w:r>
            <w:r w:rsidRPr="009443F8">
              <w:rPr>
                <w:rFonts w:ascii="Verdana" w:hAnsi="Verdana" w:cs="Arial"/>
                <w:color w:val="000000"/>
                <w:sz w:val="16"/>
                <w:szCs w:val="16"/>
              </w:rPr>
              <w:tab/>
              <w:t>Each Occurrence</w:t>
            </w:r>
          </w:p>
        </w:tc>
        <w:tc>
          <w:tcPr>
            <w:tcW w:w="926" w:type="dxa"/>
            <w:tcMar>
              <w:top w:w="0" w:type="dxa"/>
            </w:tcMar>
          </w:tcPr>
          <w:p w14:paraId="2978B88B" w14:textId="77777777" w:rsidR="00D30477" w:rsidRPr="009443F8" w:rsidRDefault="00D30477" w:rsidP="00236394">
            <w:pPr>
              <w:jc w:val="both"/>
              <w:rPr>
                <w:rFonts w:ascii="Verdana" w:hAnsi="Verdana" w:cs="Arial"/>
                <w:color w:val="FF0000"/>
                <w:sz w:val="16"/>
                <w:szCs w:val="16"/>
              </w:rPr>
            </w:pPr>
            <w:r w:rsidRPr="009443F8">
              <w:rPr>
                <w:rFonts w:ascii="Verdana" w:hAnsi="Verdana" w:cs="Arial"/>
                <w:color w:val="FF0000"/>
                <w:sz w:val="16"/>
                <w:szCs w:val="16"/>
                <w:highlight w:val="lightGray"/>
              </w:rPr>
              <w:fldChar w:fldCharType="begin"/>
            </w:r>
            <w:r w:rsidRPr="009443F8">
              <w:rPr>
                <w:rFonts w:ascii="Verdana" w:hAnsi="Verdana" w:cs="Arial"/>
                <w:color w:val="FF0000"/>
                <w:sz w:val="16"/>
                <w:szCs w:val="16"/>
                <w:highlight w:val="lightGray"/>
              </w:rPr>
              <w:instrText xml:space="preserve"> MACROBUTTON nomacro {$     } </w:instrText>
            </w:r>
            <w:r w:rsidRPr="009443F8">
              <w:rPr>
                <w:rFonts w:ascii="Verdana" w:hAnsi="Verdana" w:cs="Arial"/>
                <w:color w:val="FF0000"/>
                <w:sz w:val="16"/>
                <w:szCs w:val="16"/>
                <w:highlight w:val="lightGray"/>
              </w:rPr>
              <w:fldChar w:fldCharType="end"/>
            </w:r>
          </w:p>
        </w:tc>
      </w:tr>
      <w:tr w:rsidR="00D30477" w:rsidRPr="009443F8" w14:paraId="38691A99" w14:textId="77777777" w:rsidTr="00C94333">
        <w:tc>
          <w:tcPr>
            <w:tcW w:w="3600" w:type="dxa"/>
          </w:tcPr>
          <w:p w14:paraId="6A356C2B" w14:textId="77777777" w:rsidR="00D30477" w:rsidRPr="009443F8" w:rsidRDefault="00D30477" w:rsidP="00236394">
            <w:pPr>
              <w:tabs>
                <w:tab w:val="left" w:pos="335"/>
              </w:tabs>
              <w:ind w:left="335" w:right="-32" w:hanging="335"/>
              <w:rPr>
                <w:rFonts w:ascii="Verdana" w:hAnsi="Verdana" w:cs="Arial"/>
                <w:color w:val="000000"/>
                <w:sz w:val="16"/>
                <w:szCs w:val="16"/>
              </w:rPr>
            </w:pPr>
            <w:r w:rsidRPr="009443F8">
              <w:rPr>
                <w:rFonts w:ascii="Verdana" w:hAnsi="Verdana" w:cs="Arial"/>
                <w:b/>
                <w:color w:val="000000"/>
                <w:sz w:val="16"/>
                <w:szCs w:val="16"/>
              </w:rPr>
              <w:t>.2</w:t>
            </w:r>
            <w:r w:rsidRPr="009443F8">
              <w:rPr>
                <w:rFonts w:ascii="Verdana" w:hAnsi="Verdana" w:cs="Arial"/>
                <w:color w:val="000000"/>
                <w:sz w:val="16"/>
                <w:szCs w:val="16"/>
              </w:rPr>
              <w:tab/>
              <w:t>Products Completed, Operations Aggregate</w:t>
            </w:r>
          </w:p>
        </w:tc>
        <w:tc>
          <w:tcPr>
            <w:tcW w:w="926" w:type="dxa"/>
          </w:tcPr>
          <w:p w14:paraId="1E839147" w14:textId="77777777" w:rsidR="00D30477" w:rsidRPr="009443F8" w:rsidRDefault="00D30477" w:rsidP="00236394">
            <w:pPr>
              <w:jc w:val="both"/>
              <w:rPr>
                <w:rFonts w:ascii="Verdana" w:hAnsi="Verdana" w:cs="Arial"/>
                <w:color w:val="FF0000"/>
                <w:sz w:val="16"/>
                <w:szCs w:val="16"/>
              </w:rPr>
            </w:pPr>
            <w:r w:rsidRPr="009443F8">
              <w:rPr>
                <w:rFonts w:ascii="Verdana" w:hAnsi="Verdana" w:cs="Arial"/>
                <w:color w:val="FF0000"/>
                <w:sz w:val="16"/>
                <w:szCs w:val="16"/>
                <w:highlight w:val="lightGray"/>
              </w:rPr>
              <w:fldChar w:fldCharType="begin"/>
            </w:r>
            <w:r w:rsidRPr="009443F8">
              <w:rPr>
                <w:rFonts w:ascii="Verdana" w:hAnsi="Verdana" w:cs="Arial"/>
                <w:color w:val="FF0000"/>
                <w:sz w:val="16"/>
                <w:szCs w:val="16"/>
                <w:highlight w:val="lightGray"/>
              </w:rPr>
              <w:instrText xml:space="preserve"> MACROBUTTON nomacro {$     } </w:instrText>
            </w:r>
            <w:r w:rsidRPr="009443F8">
              <w:rPr>
                <w:rFonts w:ascii="Verdana" w:hAnsi="Verdana" w:cs="Arial"/>
                <w:color w:val="FF0000"/>
                <w:sz w:val="16"/>
                <w:szCs w:val="16"/>
                <w:highlight w:val="lightGray"/>
              </w:rPr>
              <w:fldChar w:fldCharType="end"/>
            </w:r>
          </w:p>
        </w:tc>
      </w:tr>
      <w:tr w:rsidR="00D30477" w:rsidRPr="009443F8" w14:paraId="13449560" w14:textId="77777777" w:rsidTr="00C94333">
        <w:tc>
          <w:tcPr>
            <w:tcW w:w="3600" w:type="dxa"/>
          </w:tcPr>
          <w:p w14:paraId="332E3633" w14:textId="77777777" w:rsidR="00D30477" w:rsidRPr="009443F8" w:rsidRDefault="00D30477" w:rsidP="00236394">
            <w:pPr>
              <w:tabs>
                <w:tab w:val="left" w:pos="335"/>
              </w:tabs>
              <w:ind w:right="-32"/>
              <w:rPr>
                <w:rFonts w:ascii="Verdana" w:hAnsi="Verdana" w:cs="Arial"/>
                <w:color w:val="000000"/>
                <w:sz w:val="16"/>
                <w:szCs w:val="16"/>
              </w:rPr>
            </w:pPr>
            <w:r w:rsidRPr="009443F8">
              <w:rPr>
                <w:rFonts w:ascii="Verdana" w:hAnsi="Verdana" w:cs="Arial"/>
                <w:b/>
                <w:color w:val="000000"/>
                <w:sz w:val="16"/>
                <w:szCs w:val="16"/>
              </w:rPr>
              <w:t>.3</w:t>
            </w:r>
            <w:r w:rsidRPr="009443F8">
              <w:rPr>
                <w:rFonts w:ascii="Verdana" w:hAnsi="Verdana" w:cs="Arial"/>
                <w:color w:val="000000"/>
                <w:sz w:val="16"/>
                <w:szCs w:val="16"/>
              </w:rPr>
              <w:tab/>
              <w:t>Personal and Advertising Injury</w:t>
            </w:r>
          </w:p>
        </w:tc>
        <w:tc>
          <w:tcPr>
            <w:tcW w:w="926" w:type="dxa"/>
          </w:tcPr>
          <w:p w14:paraId="0EE21B78" w14:textId="77777777" w:rsidR="00D30477" w:rsidRPr="009443F8" w:rsidRDefault="00D30477" w:rsidP="00236394">
            <w:pPr>
              <w:jc w:val="both"/>
              <w:rPr>
                <w:rFonts w:ascii="Verdana" w:hAnsi="Verdana" w:cs="Arial"/>
                <w:color w:val="FF0000"/>
                <w:sz w:val="16"/>
                <w:szCs w:val="16"/>
              </w:rPr>
            </w:pPr>
            <w:r w:rsidRPr="009443F8">
              <w:rPr>
                <w:rFonts w:ascii="Verdana" w:hAnsi="Verdana" w:cs="Arial"/>
                <w:color w:val="FF0000"/>
                <w:sz w:val="16"/>
                <w:szCs w:val="16"/>
                <w:highlight w:val="lightGray"/>
              </w:rPr>
              <w:fldChar w:fldCharType="begin"/>
            </w:r>
            <w:r w:rsidRPr="009443F8">
              <w:rPr>
                <w:rFonts w:ascii="Verdana" w:hAnsi="Verdana" w:cs="Arial"/>
                <w:color w:val="FF0000"/>
                <w:sz w:val="16"/>
                <w:szCs w:val="16"/>
                <w:highlight w:val="lightGray"/>
              </w:rPr>
              <w:instrText xml:space="preserve"> MACROBUTTON nomacro {$     } </w:instrText>
            </w:r>
            <w:r w:rsidRPr="009443F8">
              <w:rPr>
                <w:rFonts w:ascii="Verdana" w:hAnsi="Verdana" w:cs="Arial"/>
                <w:color w:val="FF0000"/>
                <w:sz w:val="16"/>
                <w:szCs w:val="16"/>
                <w:highlight w:val="lightGray"/>
              </w:rPr>
              <w:fldChar w:fldCharType="end"/>
            </w:r>
          </w:p>
        </w:tc>
      </w:tr>
      <w:tr w:rsidR="00D30477" w:rsidRPr="009443F8" w14:paraId="7B8D3102" w14:textId="77777777" w:rsidTr="00C94333">
        <w:tc>
          <w:tcPr>
            <w:tcW w:w="3600" w:type="dxa"/>
          </w:tcPr>
          <w:p w14:paraId="492341FE" w14:textId="77777777" w:rsidR="00D30477" w:rsidRPr="009443F8" w:rsidRDefault="00D30477" w:rsidP="00236394">
            <w:pPr>
              <w:tabs>
                <w:tab w:val="left" w:pos="335"/>
              </w:tabs>
              <w:ind w:right="-32"/>
              <w:rPr>
                <w:rFonts w:ascii="Verdana" w:hAnsi="Verdana" w:cs="Arial"/>
                <w:color w:val="000000"/>
                <w:sz w:val="16"/>
                <w:szCs w:val="16"/>
              </w:rPr>
            </w:pPr>
            <w:r w:rsidRPr="009443F8">
              <w:rPr>
                <w:rFonts w:ascii="Verdana" w:hAnsi="Verdana" w:cs="Arial"/>
                <w:b/>
                <w:color w:val="000000"/>
                <w:sz w:val="16"/>
                <w:szCs w:val="16"/>
              </w:rPr>
              <w:t>.4</w:t>
            </w:r>
            <w:r w:rsidRPr="009443F8">
              <w:rPr>
                <w:rFonts w:ascii="Verdana" w:hAnsi="Verdana" w:cs="Arial"/>
                <w:color w:val="000000"/>
                <w:sz w:val="16"/>
                <w:szCs w:val="16"/>
              </w:rPr>
              <w:tab/>
              <w:t>General Aggregate</w:t>
            </w:r>
          </w:p>
        </w:tc>
        <w:tc>
          <w:tcPr>
            <w:tcW w:w="926" w:type="dxa"/>
          </w:tcPr>
          <w:p w14:paraId="68A77700" w14:textId="77777777" w:rsidR="00D30477" w:rsidRPr="009443F8" w:rsidRDefault="00D30477" w:rsidP="00236394">
            <w:pPr>
              <w:jc w:val="both"/>
              <w:rPr>
                <w:rFonts w:ascii="Verdana" w:hAnsi="Verdana" w:cs="Arial"/>
                <w:color w:val="FF0000"/>
                <w:sz w:val="16"/>
                <w:szCs w:val="16"/>
              </w:rPr>
            </w:pPr>
            <w:r w:rsidRPr="009443F8">
              <w:rPr>
                <w:rFonts w:ascii="Verdana" w:hAnsi="Verdana" w:cs="Arial"/>
                <w:color w:val="FF0000"/>
                <w:sz w:val="16"/>
                <w:szCs w:val="16"/>
                <w:highlight w:val="lightGray"/>
              </w:rPr>
              <w:fldChar w:fldCharType="begin"/>
            </w:r>
            <w:r w:rsidRPr="009443F8">
              <w:rPr>
                <w:rFonts w:ascii="Verdana" w:hAnsi="Verdana" w:cs="Arial"/>
                <w:color w:val="FF0000"/>
                <w:sz w:val="16"/>
                <w:szCs w:val="16"/>
                <w:highlight w:val="lightGray"/>
              </w:rPr>
              <w:instrText xml:space="preserve"> MACROBUTTON nomacro {$     } </w:instrText>
            </w:r>
            <w:r w:rsidRPr="009443F8">
              <w:rPr>
                <w:rFonts w:ascii="Verdana" w:hAnsi="Verdana" w:cs="Arial"/>
                <w:color w:val="FF0000"/>
                <w:sz w:val="16"/>
                <w:szCs w:val="16"/>
                <w:highlight w:val="lightGray"/>
              </w:rPr>
              <w:fldChar w:fldCharType="end"/>
            </w:r>
          </w:p>
        </w:tc>
      </w:tr>
    </w:tbl>
    <w:p w14:paraId="729E1D26" w14:textId="77777777" w:rsidR="00D30477" w:rsidRPr="009443F8" w:rsidRDefault="00280FDE" w:rsidP="00491656">
      <w:pPr>
        <w:pStyle w:val="Heading2"/>
        <w:keepNext w:val="0"/>
        <w:spacing w:before="120"/>
        <w:ind w:left="540" w:hanging="540"/>
        <w:rPr>
          <w:b w:val="0"/>
          <w:color w:val="auto"/>
          <w:sz w:val="16"/>
          <w:szCs w:val="16"/>
        </w:rPr>
      </w:pPr>
      <w:bookmarkStart w:id="20" w:name="_Toc429550514"/>
      <w:bookmarkStart w:id="21" w:name="_Toc440982534"/>
      <w:r w:rsidRPr="009443F8">
        <w:rPr>
          <w:color w:val="auto"/>
          <w:sz w:val="16"/>
          <w:szCs w:val="16"/>
        </w:rPr>
        <w:t>B.</w:t>
      </w:r>
      <w:r w:rsidRPr="009443F8">
        <w:rPr>
          <w:color w:val="auto"/>
          <w:sz w:val="16"/>
          <w:szCs w:val="16"/>
        </w:rPr>
        <w:tab/>
      </w:r>
      <w:r w:rsidR="00D30477" w:rsidRPr="009443F8">
        <w:rPr>
          <w:b w:val="0"/>
          <w:color w:val="auto"/>
          <w:sz w:val="16"/>
          <w:szCs w:val="16"/>
        </w:rPr>
        <w:t xml:space="preserve">Business Automobile Liability Insurance for owned, scheduled, non-owned, or hired automobiles, with a combined single limit of no less than </w:t>
      </w:r>
      <w:r w:rsidR="00D30477" w:rsidRPr="009443F8">
        <w:rPr>
          <w:b w:val="0"/>
          <w:color w:val="FF0000"/>
          <w:sz w:val="16"/>
          <w:szCs w:val="16"/>
          <w:highlight w:val="lightGray"/>
        </w:rPr>
        <w:t>{$     }</w:t>
      </w:r>
      <w:r w:rsidR="00D30477" w:rsidRPr="009443F8">
        <w:rPr>
          <w:b w:val="0"/>
          <w:color w:val="auto"/>
          <w:sz w:val="16"/>
          <w:szCs w:val="16"/>
        </w:rPr>
        <w:t xml:space="preserve"> per accident.</w:t>
      </w:r>
      <w:bookmarkEnd w:id="20"/>
      <w:bookmarkEnd w:id="21"/>
    </w:p>
    <w:p w14:paraId="36D12BB9" w14:textId="77777777" w:rsidR="00D30477" w:rsidRPr="009443F8" w:rsidRDefault="00062811" w:rsidP="00491656">
      <w:pPr>
        <w:pStyle w:val="Heading2"/>
        <w:keepNext w:val="0"/>
        <w:tabs>
          <w:tab w:val="left" w:pos="720"/>
        </w:tabs>
        <w:ind w:left="540" w:hanging="540"/>
        <w:rPr>
          <w:b w:val="0"/>
          <w:color w:val="auto"/>
          <w:sz w:val="16"/>
          <w:szCs w:val="16"/>
        </w:rPr>
      </w:pPr>
      <w:bookmarkStart w:id="22" w:name="_Toc429550515"/>
      <w:bookmarkStart w:id="23" w:name="_Toc440982535"/>
      <w:r w:rsidRPr="009443F8">
        <w:rPr>
          <w:color w:val="auto"/>
          <w:sz w:val="16"/>
          <w:szCs w:val="16"/>
        </w:rPr>
        <w:t>C.</w:t>
      </w:r>
      <w:r w:rsidR="00280FDE" w:rsidRPr="009443F8">
        <w:rPr>
          <w:color w:val="auto"/>
          <w:sz w:val="16"/>
          <w:szCs w:val="16"/>
        </w:rPr>
        <w:tab/>
      </w:r>
      <w:r w:rsidR="00D30477" w:rsidRPr="009443F8">
        <w:rPr>
          <w:b w:val="0"/>
          <w:color w:val="auto"/>
          <w:sz w:val="16"/>
          <w:szCs w:val="16"/>
        </w:rPr>
        <w:t xml:space="preserve">Professional Liability Insurance, with limits of </w:t>
      </w:r>
      <w:r w:rsidR="00D30477" w:rsidRPr="009443F8">
        <w:rPr>
          <w:b w:val="0"/>
          <w:color w:val="FF0000"/>
          <w:sz w:val="16"/>
          <w:szCs w:val="16"/>
          <w:highlight w:val="lightGray"/>
        </w:rPr>
        <w:t>{$     }</w:t>
      </w:r>
      <w:r w:rsidR="00D30477" w:rsidRPr="009443F8">
        <w:rPr>
          <w:b w:val="0"/>
          <w:color w:val="FF0000"/>
          <w:sz w:val="16"/>
          <w:szCs w:val="16"/>
        </w:rPr>
        <w:t xml:space="preserve"> </w:t>
      </w:r>
      <w:r w:rsidR="00D30477" w:rsidRPr="009443F8">
        <w:rPr>
          <w:b w:val="0"/>
          <w:color w:val="auto"/>
          <w:sz w:val="16"/>
          <w:szCs w:val="16"/>
        </w:rPr>
        <w:t xml:space="preserve">per claim and </w:t>
      </w:r>
      <w:r w:rsidR="00D30477" w:rsidRPr="009443F8">
        <w:rPr>
          <w:b w:val="0"/>
          <w:color w:val="FF0000"/>
          <w:sz w:val="16"/>
          <w:szCs w:val="16"/>
          <w:highlight w:val="lightGray"/>
        </w:rPr>
        <w:t>{$     }</w:t>
      </w:r>
      <w:r w:rsidR="00D30477" w:rsidRPr="009443F8">
        <w:rPr>
          <w:b w:val="0"/>
          <w:color w:val="auto"/>
          <w:sz w:val="16"/>
          <w:szCs w:val="16"/>
        </w:rPr>
        <w:t xml:space="preserve"> in the aggregate. At the option of the University and in its sole discretion, the University may require Design Professional to purchase project specific professional liability insurance for the Project as a reimbursable cost with the minimum limits.</w:t>
      </w:r>
      <w:bookmarkEnd w:id="22"/>
      <w:bookmarkEnd w:id="23"/>
    </w:p>
    <w:p w14:paraId="118727DC" w14:textId="0EE17E94" w:rsidR="00D30477" w:rsidRPr="009443F8" w:rsidRDefault="00062811" w:rsidP="00491656">
      <w:pPr>
        <w:pStyle w:val="Heading2"/>
        <w:keepNext w:val="0"/>
        <w:ind w:left="540" w:hanging="540"/>
        <w:rPr>
          <w:b w:val="0"/>
          <w:color w:val="auto"/>
          <w:sz w:val="16"/>
          <w:szCs w:val="16"/>
        </w:rPr>
      </w:pPr>
      <w:bookmarkStart w:id="24" w:name="_Toc429550516"/>
      <w:bookmarkStart w:id="25" w:name="_Toc440982536"/>
      <w:r w:rsidRPr="009443F8">
        <w:rPr>
          <w:color w:val="auto"/>
          <w:sz w:val="16"/>
          <w:szCs w:val="16"/>
        </w:rPr>
        <w:t>D.</w:t>
      </w:r>
      <w:r w:rsidR="00280FDE" w:rsidRPr="009443F8">
        <w:rPr>
          <w:color w:val="auto"/>
          <w:sz w:val="16"/>
          <w:szCs w:val="16"/>
        </w:rPr>
        <w:tab/>
      </w:r>
      <w:r w:rsidR="00D30477" w:rsidRPr="009443F8">
        <w:rPr>
          <w:b w:val="0"/>
          <w:color w:val="auto"/>
          <w:sz w:val="16"/>
          <w:szCs w:val="16"/>
        </w:rPr>
        <w:t>If the above insurance (subparagraphs 10.2.</w:t>
      </w:r>
      <w:r w:rsidR="00B13ECA" w:rsidRPr="009443F8">
        <w:rPr>
          <w:b w:val="0"/>
          <w:color w:val="auto"/>
          <w:sz w:val="16"/>
          <w:szCs w:val="16"/>
        </w:rPr>
        <w:t>A</w:t>
      </w:r>
      <w:r w:rsidR="00D30477" w:rsidRPr="009443F8">
        <w:rPr>
          <w:b w:val="0"/>
          <w:color w:val="auto"/>
          <w:sz w:val="16"/>
          <w:szCs w:val="16"/>
        </w:rPr>
        <w:t>-10.2.</w:t>
      </w:r>
      <w:r w:rsidR="00B13ECA" w:rsidRPr="009443F8">
        <w:rPr>
          <w:b w:val="0"/>
          <w:color w:val="auto"/>
          <w:sz w:val="16"/>
          <w:szCs w:val="16"/>
        </w:rPr>
        <w:t>C</w:t>
      </w:r>
      <w:r w:rsidR="00D30477" w:rsidRPr="009443F8">
        <w:rPr>
          <w:b w:val="0"/>
          <w:color w:val="auto"/>
          <w:sz w:val="16"/>
          <w:szCs w:val="16"/>
        </w:rPr>
        <w:t>) is written on a claims-made basis, it shall be maintained continuously for a period of no less than 3 years after the date of Final Completion. The insurance shall have a retroactive date of placement prior to or coinciding with the date services are first provided that are governed by the terms of this Agreement and shall include, without limitation coverage for professional services as called for in this Agreement. Insurance required by subparagraphs 10.2.</w:t>
      </w:r>
      <w:r w:rsidR="00B13ECA" w:rsidRPr="009443F8">
        <w:rPr>
          <w:b w:val="0"/>
          <w:color w:val="auto"/>
          <w:sz w:val="16"/>
          <w:szCs w:val="16"/>
        </w:rPr>
        <w:t>A</w:t>
      </w:r>
      <w:r w:rsidR="00D30477" w:rsidRPr="009443F8">
        <w:rPr>
          <w:b w:val="0"/>
          <w:color w:val="auto"/>
          <w:sz w:val="16"/>
          <w:szCs w:val="16"/>
        </w:rPr>
        <w:t>-10.2.</w:t>
      </w:r>
      <w:r w:rsidR="00B13ECA" w:rsidRPr="009443F8">
        <w:rPr>
          <w:b w:val="0"/>
          <w:color w:val="auto"/>
          <w:sz w:val="16"/>
          <w:szCs w:val="16"/>
        </w:rPr>
        <w:t>C</w:t>
      </w:r>
      <w:r w:rsidR="00D30477" w:rsidRPr="009443F8">
        <w:rPr>
          <w:b w:val="0"/>
          <w:color w:val="auto"/>
          <w:sz w:val="16"/>
          <w:szCs w:val="16"/>
        </w:rPr>
        <w:t xml:space="preserve"> shall be (i) issued by companies that have a Best rating of A- or better, and a financial classification of VIII or better (or an equivalent rating by Standard &amp; Poor or Moody’s) or (ii) guaranteed, under terms consented to by the University (such consent to not be unreasonably withheld), by companies with a Best rating of  A- or better, and a financial classification of VIII or better (or an equivalent rating by Standard &amp; Poor or Moody’s).</w:t>
      </w:r>
      <w:bookmarkEnd w:id="24"/>
      <w:bookmarkEnd w:id="25"/>
    </w:p>
    <w:p w14:paraId="0910D9A0" w14:textId="77777777" w:rsidR="00D30477" w:rsidRPr="009443F8" w:rsidRDefault="00062811" w:rsidP="00491656">
      <w:pPr>
        <w:pStyle w:val="Heading2"/>
        <w:keepNext w:val="0"/>
        <w:tabs>
          <w:tab w:val="left" w:pos="720"/>
        </w:tabs>
        <w:spacing w:after="120"/>
        <w:ind w:left="540" w:hanging="540"/>
        <w:rPr>
          <w:b w:val="0"/>
          <w:color w:val="auto"/>
          <w:sz w:val="16"/>
          <w:szCs w:val="16"/>
        </w:rPr>
      </w:pPr>
      <w:bookmarkStart w:id="26" w:name="_Toc429550517"/>
      <w:bookmarkStart w:id="27" w:name="_Toc440982537"/>
      <w:r w:rsidRPr="009443F8">
        <w:rPr>
          <w:color w:val="auto"/>
          <w:sz w:val="16"/>
          <w:szCs w:val="16"/>
        </w:rPr>
        <w:lastRenderedPageBreak/>
        <w:t>E.</w:t>
      </w:r>
      <w:r w:rsidR="00280FDE" w:rsidRPr="009443F8">
        <w:rPr>
          <w:color w:val="auto"/>
          <w:sz w:val="16"/>
          <w:szCs w:val="16"/>
        </w:rPr>
        <w:tab/>
      </w:r>
      <w:r w:rsidR="00D30477" w:rsidRPr="009443F8">
        <w:rPr>
          <w:b w:val="0"/>
          <w:color w:val="auto"/>
          <w:sz w:val="16"/>
          <w:szCs w:val="16"/>
        </w:rPr>
        <w:t>Workers' Compensation as required by law in the state in which work is performed and Employer’s Liability insurance with coverage and minimum limits as follows:</w:t>
      </w:r>
      <w:bookmarkEnd w:id="26"/>
      <w:bookmarkEnd w:id="27"/>
      <w:r w:rsidR="00D30477" w:rsidRPr="009443F8">
        <w:rPr>
          <w:b w:val="0"/>
          <w:color w:val="auto"/>
          <w:sz w:val="16"/>
          <w:szCs w:val="16"/>
        </w:rPr>
        <w:tab/>
      </w:r>
    </w:p>
    <w:tbl>
      <w:tblPr>
        <w:tblW w:w="0" w:type="auto"/>
        <w:tblInd w:w="1451" w:type="dxa"/>
        <w:tblCellMar>
          <w:top w:w="144" w:type="dxa"/>
          <w:left w:w="115" w:type="dxa"/>
          <w:right w:w="115" w:type="dxa"/>
        </w:tblCellMar>
        <w:tblLook w:val="04A0" w:firstRow="1" w:lastRow="0" w:firstColumn="1" w:lastColumn="0" w:noHBand="0" w:noVBand="1"/>
      </w:tblPr>
      <w:tblGrid>
        <w:gridCol w:w="2671"/>
        <w:gridCol w:w="1260"/>
      </w:tblGrid>
      <w:tr w:rsidR="00D30477" w:rsidRPr="009443F8" w14:paraId="36E49450" w14:textId="77777777" w:rsidTr="00280FDE">
        <w:tc>
          <w:tcPr>
            <w:tcW w:w="2671" w:type="dxa"/>
            <w:tcMar>
              <w:top w:w="0" w:type="dxa"/>
            </w:tcMar>
            <w:vAlign w:val="bottom"/>
          </w:tcPr>
          <w:p w14:paraId="6679732A" w14:textId="77777777" w:rsidR="00D30477" w:rsidRPr="009443F8" w:rsidRDefault="00D30477" w:rsidP="00491656">
            <w:pPr>
              <w:tabs>
                <w:tab w:val="left" w:pos="270"/>
                <w:tab w:val="left" w:pos="306"/>
              </w:tabs>
              <w:ind w:left="540" w:right="540" w:hanging="540"/>
              <w:rPr>
                <w:rFonts w:ascii="Verdana" w:hAnsi="Verdana" w:cs="Arial"/>
                <w:color w:val="000000"/>
                <w:sz w:val="16"/>
                <w:szCs w:val="16"/>
              </w:rPr>
            </w:pPr>
            <w:r w:rsidRPr="009443F8">
              <w:rPr>
                <w:rFonts w:ascii="Verdana" w:hAnsi="Verdana" w:cs="Arial"/>
                <w:bCs/>
                <w:color w:val="000000"/>
                <w:sz w:val="16"/>
                <w:szCs w:val="16"/>
              </w:rPr>
              <w:t>Each Employee</w:t>
            </w:r>
          </w:p>
        </w:tc>
        <w:tc>
          <w:tcPr>
            <w:tcW w:w="1260" w:type="dxa"/>
            <w:tcMar>
              <w:top w:w="0" w:type="dxa"/>
            </w:tcMar>
            <w:vAlign w:val="bottom"/>
          </w:tcPr>
          <w:p w14:paraId="5C43FA42" w14:textId="77777777" w:rsidR="00D30477" w:rsidRPr="009443F8" w:rsidRDefault="00D30477" w:rsidP="00491656">
            <w:pPr>
              <w:tabs>
                <w:tab w:val="left" w:pos="270"/>
              </w:tabs>
              <w:ind w:left="540" w:right="40" w:hanging="540"/>
              <w:jc w:val="both"/>
              <w:rPr>
                <w:rFonts w:ascii="Verdana" w:hAnsi="Verdana" w:cs="Arial"/>
                <w:color w:val="000000"/>
                <w:sz w:val="16"/>
                <w:szCs w:val="16"/>
              </w:rPr>
            </w:pPr>
            <w:r w:rsidRPr="009443F8">
              <w:rPr>
                <w:rFonts w:ascii="Verdana" w:hAnsi="Verdana" w:cs="Arial"/>
                <w:bCs/>
                <w:color w:val="000000"/>
                <w:sz w:val="16"/>
                <w:szCs w:val="16"/>
              </w:rPr>
              <w:t>$1,000,000</w:t>
            </w:r>
          </w:p>
        </w:tc>
      </w:tr>
      <w:tr w:rsidR="00D30477" w:rsidRPr="009443F8" w14:paraId="14251EED" w14:textId="77777777" w:rsidTr="00280FDE">
        <w:tc>
          <w:tcPr>
            <w:tcW w:w="2671" w:type="dxa"/>
            <w:tcMar>
              <w:top w:w="0" w:type="dxa"/>
            </w:tcMar>
            <w:vAlign w:val="bottom"/>
          </w:tcPr>
          <w:p w14:paraId="7A1A8ED6" w14:textId="77777777" w:rsidR="00D30477" w:rsidRPr="009443F8" w:rsidRDefault="00D30477" w:rsidP="00491656">
            <w:pPr>
              <w:tabs>
                <w:tab w:val="left" w:pos="270"/>
                <w:tab w:val="left" w:pos="306"/>
              </w:tabs>
              <w:ind w:left="540" w:right="540" w:hanging="540"/>
              <w:rPr>
                <w:rFonts w:ascii="Verdana" w:hAnsi="Verdana" w:cs="Arial"/>
                <w:bCs/>
                <w:color w:val="000000"/>
                <w:sz w:val="16"/>
                <w:szCs w:val="16"/>
              </w:rPr>
            </w:pPr>
            <w:r w:rsidRPr="009443F8">
              <w:rPr>
                <w:rFonts w:ascii="Verdana" w:hAnsi="Verdana" w:cs="Arial"/>
                <w:bCs/>
                <w:color w:val="000000"/>
                <w:sz w:val="16"/>
                <w:szCs w:val="16"/>
              </w:rPr>
              <w:t>Each Accident</w:t>
            </w:r>
          </w:p>
        </w:tc>
        <w:tc>
          <w:tcPr>
            <w:tcW w:w="1260" w:type="dxa"/>
            <w:tcMar>
              <w:top w:w="0" w:type="dxa"/>
            </w:tcMar>
            <w:vAlign w:val="bottom"/>
          </w:tcPr>
          <w:p w14:paraId="67E69669" w14:textId="77777777" w:rsidR="00D30477" w:rsidRPr="009443F8" w:rsidRDefault="00D30477" w:rsidP="00491656">
            <w:pPr>
              <w:tabs>
                <w:tab w:val="left" w:pos="270"/>
              </w:tabs>
              <w:ind w:left="540" w:right="40" w:hanging="540"/>
              <w:jc w:val="both"/>
              <w:rPr>
                <w:rFonts w:ascii="Verdana" w:hAnsi="Verdana" w:cs="Arial"/>
                <w:bCs/>
                <w:color w:val="000000"/>
                <w:sz w:val="16"/>
                <w:szCs w:val="16"/>
              </w:rPr>
            </w:pPr>
            <w:r w:rsidRPr="009443F8">
              <w:rPr>
                <w:rFonts w:ascii="Verdana" w:hAnsi="Verdana" w:cs="Arial"/>
                <w:bCs/>
                <w:color w:val="000000"/>
                <w:sz w:val="16"/>
                <w:szCs w:val="16"/>
              </w:rPr>
              <w:t>$1,000,000</w:t>
            </w:r>
          </w:p>
        </w:tc>
      </w:tr>
      <w:tr w:rsidR="00D30477" w:rsidRPr="009443F8" w14:paraId="5CBD3D33" w14:textId="77777777" w:rsidTr="00280FDE">
        <w:tc>
          <w:tcPr>
            <w:tcW w:w="2671" w:type="dxa"/>
            <w:tcMar>
              <w:top w:w="0" w:type="dxa"/>
            </w:tcMar>
            <w:vAlign w:val="bottom"/>
          </w:tcPr>
          <w:p w14:paraId="6F202956" w14:textId="77777777" w:rsidR="00D30477" w:rsidRPr="009443F8" w:rsidRDefault="00D30477" w:rsidP="00491656">
            <w:pPr>
              <w:tabs>
                <w:tab w:val="left" w:pos="270"/>
                <w:tab w:val="left" w:pos="306"/>
              </w:tabs>
              <w:ind w:left="540" w:right="540" w:hanging="540"/>
              <w:rPr>
                <w:rFonts w:ascii="Verdana" w:hAnsi="Verdana" w:cs="Arial"/>
                <w:color w:val="000000"/>
                <w:sz w:val="16"/>
                <w:szCs w:val="16"/>
              </w:rPr>
            </w:pPr>
            <w:r w:rsidRPr="009443F8">
              <w:rPr>
                <w:rFonts w:ascii="Verdana" w:hAnsi="Verdana" w:cs="Arial"/>
                <w:bCs/>
                <w:color w:val="000000"/>
                <w:sz w:val="16"/>
                <w:szCs w:val="16"/>
              </w:rPr>
              <w:t>Policy Limit</w:t>
            </w:r>
          </w:p>
        </w:tc>
        <w:tc>
          <w:tcPr>
            <w:tcW w:w="1260" w:type="dxa"/>
            <w:tcMar>
              <w:top w:w="0" w:type="dxa"/>
            </w:tcMar>
            <w:vAlign w:val="bottom"/>
          </w:tcPr>
          <w:p w14:paraId="3FDEADC5" w14:textId="77777777" w:rsidR="00D30477" w:rsidRPr="009443F8" w:rsidRDefault="00D30477" w:rsidP="00491656">
            <w:pPr>
              <w:tabs>
                <w:tab w:val="left" w:pos="270"/>
              </w:tabs>
              <w:ind w:left="540" w:right="40" w:hanging="540"/>
              <w:jc w:val="both"/>
              <w:rPr>
                <w:rFonts w:ascii="Verdana" w:hAnsi="Verdana" w:cs="Arial"/>
                <w:color w:val="000000"/>
                <w:sz w:val="16"/>
                <w:szCs w:val="16"/>
              </w:rPr>
            </w:pPr>
            <w:r w:rsidRPr="009443F8">
              <w:rPr>
                <w:rFonts w:ascii="Verdana" w:hAnsi="Verdana" w:cs="Arial"/>
                <w:bCs/>
                <w:color w:val="000000"/>
                <w:sz w:val="16"/>
                <w:szCs w:val="16"/>
              </w:rPr>
              <w:t>$1,000,000</w:t>
            </w:r>
          </w:p>
        </w:tc>
      </w:tr>
    </w:tbl>
    <w:p w14:paraId="62E1B72D" w14:textId="77777777" w:rsidR="00D30477" w:rsidRPr="009443F8" w:rsidRDefault="00D30477" w:rsidP="00DD3C16">
      <w:pPr>
        <w:pStyle w:val="Heading2"/>
        <w:keepNext w:val="0"/>
        <w:tabs>
          <w:tab w:val="left" w:pos="720"/>
        </w:tabs>
        <w:spacing w:before="120"/>
        <w:ind w:left="540"/>
        <w:rPr>
          <w:b w:val="0"/>
          <w:color w:val="auto"/>
          <w:sz w:val="16"/>
          <w:szCs w:val="16"/>
        </w:rPr>
      </w:pPr>
      <w:bookmarkStart w:id="28" w:name="_Toc429550518"/>
      <w:bookmarkStart w:id="29" w:name="_Toc440982538"/>
      <w:r w:rsidRPr="009443F8">
        <w:rPr>
          <w:b w:val="0"/>
          <w:color w:val="auto"/>
          <w:sz w:val="16"/>
          <w:szCs w:val="16"/>
        </w:rPr>
        <w:t>Insurance required by this subparagraph 10.2.</w:t>
      </w:r>
      <w:r w:rsidR="00B13ECA" w:rsidRPr="009443F8">
        <w:rPr>
          <w:b w:val="0"/>
          <w:color w:val="auto"/>
          <w:sz w:val="16"/>
          <w:szCs w:val="16"/>
        </w:rPr>
        <w:t>E</w:t>
      </w:r>
      <w:r w:rsidRPr="009443F8">
        <w:rPr>
          <w:b w:val="0"/>
          <w:color w:val="auto"/>
          <w:sz w:val="16"/>
          <w:szCs w:val="16"/>
        </w:rPr>
        <w:t xml:space="preserve"> shall be issued by companies (i) that have a Best rating of B+ or better, and a financial classification of VIII or better (or an equivalent rating by Standard &amp; Poor or Moody’s); or (ii) that are acceptable to the University.</w:t>
      </w:r>
      <w:bookmarkEnd w:id="28"/>
      <w:bookmarkEnd w:id="29"/>
    </w:p>
    <w:p w14:paraId="083D1789" w14:textId="77777777" w:rsidR="00D30477" w:rsidRPr="009443F8" w:rsidRDefault="00D30477" w:rsidP="00491656">
      <w:pPr>
        <w:pStyle w:val="Heading2"/>
        <w:keepNext w:val="0"/>
        <w:numPr>
          <w:ilvl w:val="0"/>
          <w:numId w:val="30"/>
        </w:numPr>
        <w:tabs>
          <w:tab w:val="left" w:pos="720"/>
        </w:tabs>
        <w:ind w:left="540" w:hanging="540"/>
        <w:rPr>
          <w:b w:val="0"/>
          <w:color w:val="auto"/>
          <w:sz w:val="16"/>
          <w:szCs w:val="16"/>
        </w:rPr>
      </w:pPr>
      <w:bookmarkStart w:id="30" w:name="_Toc429550519"/>
      <w:bookmarkStart w:id="31" w:name="_Toc440982539"/>
      <w:r w:rsidRPr="009443F8">
        <w:rPr>
          <w:b w:val="0"/>
          <w:color w:val="auto"/>
          <w:sz w:val="16"/>
          <w:szCs w:val="16"/>
        </w:rPr>
        <w:t>Design Professional, upon the execution of this Agreement, shall furnish University with Certificate of Insurance evidencing compliance with this Article 10, including the following requirements:</w:t>
      </w:r>
      <w:bookmarkEnd w:id="30"/>
      <w:bookmarkEnd w:id="31"/>
    </w:p>
    <w:p w14:paraId="2ABCA29C" w14:textId="77777777" w:rsidR="00D30477" w:rsidRPr="009443F8" w:rsidRDefault="00D30477" w:rsidP="005E7218">
      <w:pPr>
        <w:pStyle w:val="Heading2"/>
        <w:keepNext w:val="0"/>
        <w:tabs>
          <w:tab w:val="left" w:pos="1080"/>
        </w:tabs>
        <w:ind w:left="1080" w:right="360" w:hanging="540"/>
        <w:rPr>
          <w:b w:val="0"/>
          <w:color w:val="auto"/>
          <w:sz w:val="16"/>
          <w:szCs w:val="16"/>
        </w:rPr>
      </w:pPr>
      <w:bookmarkStart w:id="32" w:name="_Toc429550520"/>
      <w:bookmarkStart w:id="33" w:name="_Toc440982540"/>
      <w:r w:rsidRPr="009443F8">
        <w:rPr>
          <w:color w:val="auto"/>
          <w:sz w:val="16"/>
          <w:szCs w:val="16"/>
        </w:rPr>
        <w:t>.1</w:t>
      </w:r>
      <w:r w:rsidRPr="009443F8">
        <w:rPr>
          <w:b w:val="0"/>
          <w:color w:val="auto"/>
          <w:sz w:val="16"/>
          <w:szCs w:val="16"/>
        </w:rPr>
        <w:tab/>
        <w:t>Design Professional shall have the insurance company complete University's form, Certificate of Insurance in the Exhibits. If Design Professional’s insurance company refuses to use the University's Certificate of Insurance form, it must provide a Certificate of Insurance (and endorsements, if needed) evidencing compliance with Paragraph 10.2 and Special Provisions 1 through 3 on the Certificate of Insurance Exhibit.</w:t>
      </w:r>
      <w:r w:rsidRPr="009443F8">
        <w:rPr>
          <w:b w:val="0"/>
          <w:bCs w:val="0"/>
          <w:sz w:val="16"/>
          <w:szCs w:val="16"/>
        </w:rPr>
        <w:t xml:space="preserve">  </w:t>
      </w:r>
      <w:r w:rsidRPr="009443F8">
        <w:rPr>
          <w:b w:val="0"/>
          <w:color w:val="auto"/>
          <w:sz w:val="16"/>
          <w:szCs w:val="16"/>
        </w:rPr>
        <w:t xml:space="preserve"> It alone constitutes evidence of insurance.</w:t>
      </w:r>
      <w:bookmarkEnd w:id="32"/>
      <w:bookmarkEnd w:id="33"/>
    </w:p>
    <w:p w14:paraId="21B70B39" w14:textId="77777777" w:rsidR="00D30477" w:rsidRPr="009443F8" w:rsidRDefault="00D30477" w:rsidP="00491656">
      <w:pPr>
        <w:pStyle w:val="Heading2"/>
        <w:keepNext w:val="0"/>
        <w:tabs>
          <w:tab w:val="left" w:pos="1080"/>
        </w:tabs>
        <w:ind w:left="1080" w:right="360" w:hanging="540"/>
        <w:rPr>
          <w:b w:val="0"/>
          <w:color w:val="auto"/>
          <w:sz w:val="16"/>
          <w:szCs w:val="16"/>
        </w:rPr>
      </w:pPr>
      <w:bookmarkStart w:id="34" w:name="_Toc429550521"/>
      <w:bookmarkStart w:id="35" w:name="_Toc440982541"/>
      <w:r w:rsidRPr="009443F8">
        <w:rPr>
          <w:color w:val="auto"/>
          <w:sz w:val="16"/>
          <w:szCs w:val="16"/>
        </w:rPr>
        <w:t>.2</w:t>
      </w:r>
      <w:r w:rsidRPr="009443F8">
        <w:rPr>
          <w:b w:val="0"/>
          <w:color w:val="auto"/>
          <w:sz w:val="16"/>
          <w:szCs w:val="16"/>
        </w:rPr>
        <w:tab/>
        <w:t>Provide that coverage cannot be canceled without advance written notice to University, in accordance with policy provisions.</w:t>
      </w:r>
      <w:bookmarkEnd w:id="34"/>
      <w:bookmarkEnd w:id="35"/>
    </w:p>
    <w:p w14:paraId="0636474D" w14:textId="77777777" w:rsidR="00D30477" w:rsidRPr="009443F8" w:rsidRDefault="00D30477" w:rsidP="00491656">
      <w:pPr>
        <w:pStyle w:val="Heading2"/>
        <w:keepNext w:val="0"/>
        <w:tabs>
          <w:tab w:val="left" w:pos="1080"/>
        </w:tabs>
        <w:ind w:left="1080" w:right="360" w:hanging="540"/>
        <w:rPr>
          <w:b w:val="0"/>
          <w:color w:val="auto"/>
          <w:sz w:val="16"/>
          <w:szCs w:val="16"/>
        </w:rPr>
      </w:pPr>
      <w:bookmarkStart w:id="36" w:name="_Toc429550522"/>
      <w:bookmarkStart w:id="37" w:name="_Toc440982542"/>
      <w:r w:rsidRPr="009443F8">
        <w:rPr>
          <w:color w:val="auto"/>
          <w:sz w:val="16"/>
          <w:szCs w:val="16"/>
        </w:rPr>
        <w:t>.3</w:t>
      </w:r>
      <w:r w:rsidRPr="009443F8">
        <w:rPr>
          <w:b w:val="0"/>
          <w:color w:val="auto"/>
          <w:sz w:val="16"/>
          <w:szCs w:val="16"/>
        </w:rPr>
        <w:tab/>
        <w:t>If insurance policies are canceled for non-payment, University reserves the right to maintain policies in effect by continuing to make the policy payments and assessing the cost of so maintaining the policies against Design Professional.</w:t>
      </w:r>
      <w:bookmarkEnd w:id="36"/>
      <w:bookmarkEnd w:id="37"/>
    </w:p>
    <w:p w14:paraId="6B5A1449" w14:textId="50BBCE02" w:rsidR="00D30477" w:rsidRPr="009443F8" w:rsidRDefault="00D30477" w:rsidP="00491656">
      <w:pPr>
        <w:pStyle w:val="Heading2"/>
        <w:keepNext w:val="0"/>
        <w:tabs>
          <w:tab w:val="left" w:pos="1080"/>
        </w:tabs>
        <w:ind w:left="1080" w:right="360" w:hanging="540"/>
        <w:rPr>
          <w:b w:val="0"/>
          <w:color w:val="auto"/>
          <w:sz w:val="16"/>
          <w:szCs w:val="16"/>
        </w:rPr>
      </w:pPr>
      <w:bookmarkStart w:id="38" w:name="_Toc429550523"/>
      <w:bookmarkStart w:id="39" w:name="_Toc440982543"/>
      <w:r w:rsidRPr="009443F8">
        <w:rPr>
          <w:color w:val="auto"/>
          <w:sz w:val="16"/>
          <w:szCs w:val="16"/>
        </w:rPr>
        <w:t>.4</w:t>
      </w:r>
      <w:r w:rsidRPr="009443F8">
        <w:rPr>
          <w:b w:val="0"/>
          <w:color w:val="auto"/>
          <w:sz w:val="16"/>
          <w:szCs w:val="16"/>
        </w:rPr>
        <w:tab/>
        <w:t>University, University’s officers, agents, employees, consultants, University's Representative, and University's Representative's consultants, regardless of whether or not identified in the Contract Documents or to Design Professional in writing, will be included as additional insureds on Design Professional’s general liability policy for and relating to the Work to be performed by Design Professional and its consultants. Design Professional’s general liability insurance policy shall name University as an additional insured pursuant to additional insured endorsement CG2010 (11/85) or a combination of both CG 2010 (10/01 or 07/04) and CG 2037 (10/01 or 07/04). The General Liability coverage shall contain a Severability of Interest provision and shall be primary insurance as respects The Regents of the University of California, its officers, agents and employees. Any insurance or self-insurance maintained by The Regents of the University of California shall be excess of and non-contributory with this insurance.</w:t>
      </w:r>
      <w:r w:rsidRPr="009443F8">
        <w:rPr>
          <w:b w:val="0"/>
          <w:bCs w:val="0"/>
          <w:sz w:val="16"/>
          <w:szCs w:val="16"/>
        </w:rPr>
        <w:t xml:space="preserve"> </w:t>
      </w:r>
      <w:r w:rsidRPr="009443F8">
        <w:rPr>
          <w:b w:val="0"/>
          <w:color w:val="auto"/>
          <w:sz w:val="16"/>
          <w:szCs w:val="16"/>
        </w:rPr>
        <w:t xml:space="preserve">This requirement shall not apply to Worker’s Compensation and Employer’s Liability Insurance. The Professional Liability insurance policy shall include Contractual Liability Coverage or endorsements to the insurance policies for Contractual Liability Coverage </w:t>
      </w:r>
      <w:r w:rsidRPr="009443F8">
        <w:rPr>
          <w:b w:val="0"/>
          <w:sz w:val="16"/>
          <w:szCs w:val="16"/>
        </w:rPr>
        <w:t>for liability that would exist in the absence of the contract</w:t>
      </w:r>
      <w:r w:rsidRPr="009443F8">
        <w:rPr>
          <w:b w:val="0"/>
          <w:color w:val="auto"/>
          <w:sz w:val="16"/>
          <w:szCs w:val="16"/>
        </w:rPr>
        <w:t>.</w:t>
      </w:r>
      <w:bookmarkEnd w:id="38"/>
      <w:bookmarkEnd w:id="39"/>
    </w:p>
    <w:p w14:paraId="79C92103" w14:textId="77777777" w:rsidR="00D30477" w:rsidRPr="009443F8" w:rsidRDefault="00D30477" w:rsidP="00491656">
      <w:pPr>
        <w:pStyle w:val="Heading2"/>
        <w:keepNext w:val="0"/>
        <w:widowControl/>
        <w:tabs>
          <w:tab w:val="left" w:pos="1080"/>
        </w:tabs>
        <w:spacing w:after="240"/>
        <w:ind w:left="1080" w:right="360" w:hanging="540"/>
        <w:rPr>
          <w:b w:val="0"/>
          <w:color w:val="auto"/>
          <w:sz w:val="16"/>
          <w:szCs w:val="16"/>
        </w:rPr>
      </w:pPr>
      <w:bookmarkStart w:id="40" w:name="_Toc429550524"/>
      <w:bookmarkStart w:id="41" w:name="_Toc440982544"/>
      <w:r w:rsidRPr="009443F8">
        <w:rPr>
          <w:color w:val="auto"/>
          <w:sz w:val="16"/>
          <w:szCs w:val="16"/>
        </w:rPr>
        <w:t>.5</w:t>
      </w:r>
      <w:r w:rsidRPr="009443F8">
        <w:rPr>
          <w:b w:val="0"/>
          <w:color w:val="auto"/>
          <w:sz w:val="16"/>
          <w:szCs w:val="16"/>
        </w:rPr>
        <w:tab/>
        <w:t>The General Liability and the Professional Liability insurance policies shall apply to the negligent acts, or omissions of Design Professional, its officers, agents, employees, and for Design Professional's legal responsibility for the negligent acts or omissions of its consultants and anyone directly or indirectly under the control, supervision, or employ of Design Professional or Design Professional's consultants.</w:t>
      </w:r>
      <w:bookmarkEnd w:id="40"/>
      <w:bookmarkEnd w:id="41"/>
    </w:p>
    <w:p w14:paraId="340470E5" w14:textId="77777777" w:rsidR="00D30477" w:rsidRPr="00DD3C16" w:rsidRDefault="00D30477" w:rsidP="00CB123E">
      <w:pPr>
        <w:pStyle w:val="Heading1"/>
        <w:keepNext w:val="0"/>
        <w:rPr>
          <w:sz w:val="16"/>
          <w:szCs w:val="16"/>
          <w:u w:val="single"/>
        </w:rPr>
      </w:pPr>
      <w:r w:rsidRPr="00DD3C16">
        <w:rPr>
          <w:sz w:val="16"/>
          <w:szCs w:val="16"/>
          <w:u w:val="single"/>
        </w:rPr>
        <w:t>ARTICLE 11 - STATUTORY AND OTHER REQUIREMENTS</w:t>
      </w:r>
    </w:p>
    <w:p w14:paraId="296BBDF6" w14:textId="77777777" w:rsidR="00D30477" w:rsidRPr="009401DB" w:rsidRDefault="00062811" w:rsidP="00491656">
      <w:pPr>
        <w:pStyle w:val="Heading2"/>
        <w:keepNext w:val="0"/>
        <w:numPr>
          <w:ilvl w:val="1"/>
          <w:numId w:val="14"/>
        </w:numPr>
        <w:spacing w:line="240" w:lineRule="auto"/>
        <w:ind w:left="540" w:hanging="540"/>
        <w:rPr>
          <w:caps/>
          <w:sz w:val="16"/>
          <w:szCs w:val="16"/>
        </w:rPr>
      </w:pPr>
      <w:bookmarkStart w:id="42" w:name="_Toc440982546"/>
      <w:r w:rsidRPr="00A37552">
        <w:rPr>
          <w:caps/>
          <w:sz w:val="16"/>
          <w:szCs w:val="16"/>
        </w:rPr>
        <w:t>An</w:t>
      </w:r>
      <w:r w:rsidR="00D30477" w:rsidRPr="00A37552">
        <w:rPr>
          <w:caps/>
          <w:sz w:val="16"/>
          <w:szCs w:val="16"/>
        </w:rPr>
        <w:t>ti-Discrimination</w:t>
      </w:r>
      <w:bookmarkEnd w:id="42"/>
    </w:p>
    <w:p w14:paraId="256345C2" w14:textId="3F23F415" w:rsidR="00D30477" w:rsidRPr="009443F8" w:rsidRDefault="00D30477" w:rsidP="00491656">
      <w:pPr>
        <w:pStyle w:val="ListParagraph"/>
        <w:numPr>
          <w:ilvl w:val="0"/>
          <w:numId w:val="5"/>
        </w:numPr>
        <w:ind w:left="540" w:hanging="540"/>
        <w:rPr>
          <w:rFonts w:ascii="Verdana" w:hAnsi="Verdana" w:cs="Arial"/>
          <w:sz w:val="16"/>
          <w:szCs w:val="16"/>
        </w:rPr>
      </w:pPr>
      <w:r w:rsidRPr="009443F8">
        <w:rPr>
          <w:rFonts w:ascii="Verdana" w:hAnsi="Verdana" w:cs="Arial"/>
          <w:sz w:val="16"/>
          <w:szCs w:val="16"/>
        </w:rPr>
        <w:t xml:space="preserve">In connection with the performance of the </w:t>
      </w:r>
      <w:r w:rsidR="008530BB" w:rsidRPr="009443F8">
        <w:rPr>
          <w:rFonts w:ascii="Verdana" w:hAnsi="Verdana"/>
          <w:sz w:val="16"/>
          <w:szCs w:val="16"/>
        </w:rPr>
        <w:t>Design Professional</w:t>
      </w:r>
      <w:r w:rsidR="008530BB" w:rsidRPr="009443F8" w:rsidDel="008530BB">
        <w:rPr>
          <w:rFonts w:ascii="Verdana" w:hAnsi="Verdana" w:cs="Arial"/>
          <w:sz w:val="16"/>
          <w:szCs w:val="16"/>
        </w:rPr>
        <w:t xml:space="preserve"> </w:t>
      </w:r>
      <w:r w:rsidRPr="009443F8">
        <w:rPr>
          <w:rFonts w:ascii="Verdana" w:hAnsi="Verdana" w:cs="Arial"/>
          <w:sz w:val="16"/>
          <w:szCs w:val="16"/>
        </w:rPr>
        <w:t xml:space="preserve"> pursuant to this Agreement, the</w:t>
      </w:r>
      <w:r w:rsidR="008530BB" w:rsidRPr="009443F8">
        <w:rPr>
          <w:rFonts w:ascii="Verdana" w:hAnsi="Verdana" w:cs="Arial"/>
          <w:sz w:val="16"/>
          <w:szCs w:val="16"/>
        </w:rPr>
        <w:t xml:space="preserve"> </w:t>
      </w:r>
      <w:r w:rsidR="008530BB" w:rsidRPr="009443F8">
        <w:rPr>
          <w:rFonts w:ascii="Verdana" w:hAnsi="Verdana"/>
          <w:sz w:val="16"/>
          <w:szCs w:val="16"/>
        </w:rPr>
        <w:t>Design Professional</w:t>
      </w:r>
      <w:r w:rsidRPr="009443F8">
        <w:rPr>
          <w:rFonts w:ascii="Verdana" w:hAnsi="Verdana" w:cs="Arial"/>
          <w:sz w:val="16"/>
          <w:szCs w:val="16"/>
        </w:rPr>
        <w:t xml:space="preserve"> shall provide equal treatment to, and not willfully discriminate against or allow harassment of, any employee or applicant for employment on the basis of: race; color; religion; ancestry; national origin; sex; age; sexual orientation; physical or mental disability; veteran's status; medical condition (as defined in Section 12926 of the California Government Code); marital status; gender identity; pregnancy; citizenship (within the limits imposed by law or by The Regents' policy and including cancer-related or genetic characteristics); or service in the uniformed services (as defined by the Uniformed Services Employment and Reemployment Rights Act of 1994). </w:t>
      </w:r>
      <w:r w:rsidR="008530BB" w:rsidRPr="009443F8">
        <w:rPr>
          <w:rFonts w:ascii="Verdana" w:hAnsi="Verdana"/>
          <w:sz w:val="16"/>
          <w:szCs w:val="16"/>
        </w:rPr>
        <w:t xml:space="preserve">Design </w:t>
      </w:r>
      <w:r w:rsidR="00287FBB" w:rsidRPr="009443F8">
        <w:rPr>
          <w:rFonts w:ascii="Verdana" w:hAnsi="Verdana"/>
          <w:sz w:val="16"/>
          <w:szCs w:val="16"/>
        </w:rPr>
        <w:t>Professional</w:t>
      </w:r>
      <w:r w:rsidR="00287FBB" w:rsidRPr="009443F8" w:rsidDel="008530BB">
        <w:rPr>
          <w:rFonts w:ascii="Verdana" w:hAnsi="Verdana" w:cs="Arial"/>
          <w:sz w:val="16"/>
          <w:szCs w:val="16"/>
        </w:rPr>
        <w:t xml:space="preserve"> </w:t>
      </w:r>
      <w:r w:rsidR="00287FBB" w:rsidRPr="009443F8">
        <w:rPr>
          <w:rFonts w:ascii="Verdana" w:hAnsi="Verdana" w:cs="Arial"/>
          <w:sz w:val="16"/>
          <w:szCs w:val="16"/>
        </w:rPr>
        <w:t>will</w:t>
      </w:r>
      <w:r w:rsidRPr="009443F8">
        <w:rPr>
          <w:rFonts w:ascii="Verdana" w:hAnsi="Verdana" w:cs="Arial"/>
          <w:sz w:val="16"/>
          <w:szCs w:val="16"/>
        </w:rPr>
        <w:t xml:space="preserve"> also take affirmative action to ensure that any such employee or applicant for employment is not discriminated against on any of the bases identified above. This equal treatment shall apply, but shall not be limited to, the following: upgrade, demotion, or transfer; recruitment or recruitment advertising; layoff or termination; rates of pay or other forms of compensation; and selection for training, including apprenticeships. The </w:t>
      </w:r>
      <w:r w:rsidR="008530BB" w:rsidRPr="009443F8">
        <w:rPr>
          <w:rFonts w:ascii="Verdana" w:hAnsi="Verdana"/>
          <w:sz w:val="16"/>
          <w:szCs w:val="16"/>
        </w:rPr>
        <w:t xml:space="preserve">Design </w:t>
      </w:r>
      <w:r w:rsidR="00287FBB" w:rsidRPr="009443F8">
        <w:rPr>
          <w:rFonts w:ascii="Verdana" w:hAnsi="Verdana"/>
          <w:sz w:val="16"/>
          <w:szCs w:val="16"/>
        </w:rPr>
        <w:t>Professional</w:t>
      </w:r>
      <w:r w:rsidR="00287FBB" w:rsidRPr="009443F8" w:rsidDel="008530BB">
        <w:rPr>
          <w:rFonts w:ascii="Verdana" w:hAnsi="Verdana" w:cs="Arial"/>
          <w:sz w:val="16"/>
          <w:szCs w:val="16"/>
        </w:rPr>
        <w:t xml:space="preserve"> </w:t>
      </w:r>
      <w:r w:rsidR="00287FBB" w:rsidRPr="009443F8">
        <w:rPr>
          <w:rFonts w:ascii="Verdana" w:hAnsi="Verdana" w:cs="Arial"/>
          <w:sz w:val="16"/>
          <w:szCs w:val="16"/>
        </w:rPr>
        <w:t>also</w:t>
      </w:r>
      <w:r w:rsidRPr="009443F8">
        <w:rPr>
          <w:rFonts w:ascii="Verdana" w:hAnsi="Verdana" w:cs="Arial"/>
          <w:sz w:val="16"/>
          <w:szCs w:val="16"/>
        </w:rPr>
        <w:t xml:space="preserve"> agrees to post in conspicuous places, available to employees and applicants for employment, notices setting forth the provisions of this nondiscrimination clause. The </w:t>
      </w:r>
      <w:r w:rsidR="008530BB" w:rsidRPr="009443F8">
        <w:rPr>
          <w:rFonts w:ascii="Verdana" w:hAnsi="Verdana"/>
          <w:sz w:val="16"/>
          <w:szCs w:val="16"/>
        </w:rPr>
        <w:t>Design Professional</w:t>
      </w:r>
      <w:r w:rsidRPr="009443F8">
        <w:rPr>
          <w:rFonts w:ascii="Verdana" w:hAnsi="Verdana" w:cs="Arial"/>
          <w:sz w:val="16"/>
          <w:szCs w:val="16"/>
        </w:rPr>
        <w:t xml:space="preserve"> will, in all solicitations or advertisements for employees placed by or on behalf of the </w:t>
      </w:r>
      <w:r w:rsidR="008530BB" w:rsidRPr="009443F8">
        <w:rPr>
          <w:rFonts w:ascii="Verdana" w:hAnsi="Verdana"/>
          <w:sz w:val="16"/>
          <w:szCs w:val="16"/>
        </w:rPr>
        <w:t>Design Professional</w:t>
      </w:r>
      <w:r w:rsidR="008530BB" w:rsidRPr="009443F8" w:rsidDel="008530BB">
        <w:rPr>
          <w:rFonts w:ascii="Verdana" w:hAnsi="Verdana" w:cs="Arial"/>
          <w:sz w:val="16"/>
          <w:szCs w:val="16"/>
        </w:rPr>
        <w:t xml:space="preserve"> </w:t>
      </w:r>
      <w:r w:rsidRPr="009443F8">
        <w:rPr>
          <w:rFonts w:ascii="Verdana" w:hAnsi="Verdana" w:cs="Arial"/>
          <w:sz w:val="16"/>
          <w:szCs w:val="16"/>
        </w:rPr>
        <w:t xml:space="preserve">, state that qualified applicants will receive consideration for employment without regard to: race; color; religion; sex; age; ancestry; national origin; sexual orientation; physical or mental disability; veteran's status; medical condition (as defined in Section 12926 of the State of California Government Code and including cancer-related medical conditions and or genetic characteristics); </w:t>
      </w:r>
      <w:r w:rsidRPr="009443F8">
        <w:rPr>
          <w:rFonts w:ascii="Verdana" w:hAnsi="Verdana" w:cs="Arial"/>
          <w:sz w:val="16"/>
          <w:szCs w:val="16"/>
        </w:rPr>
        <w:lastRenderedPageBreak/>
        <w:t>genetic information (as defined in the Genetic Information Nondiscrimination Act of 2008 and including family medical history); marital status; gender identity, pregnancy, or citizenship (within the limits imposed by law or University's policy) or service in the uniformed services (as defined by the Uniformed Services Employment and Reemployment Rights Act of 1994). For purposes of this provision: (1) "Pregnancy" includes pregnancy, childbirth, and medical conditions related to pregnancy and childbirth; and (2) "Service in the uniformed services" includes membership, application for membership, performance of service, application for service, or obligation for service in the uniformed services.</w:t>
      </w:r>
    </w:p>
    <w:p w14:paraId="6C77F093" w14:textId="38DE22B0" w:rsidR="00D30477" w:rsidRDefault="00D30477" w:rsidP="00DD3C16">
      <w:pPr>
        <w:pStyle w:val="Heading2"/>
        <w:spacing w:before="120"/>
        <w:ind w:left="547" w:hanging="547"/>
        <w:rPr>
          <w:color w:val="auto"/>
          <w:sz w:val="16"/>
          <w:szCs w:val="16"/>
        </w:rPr>
      </w:pPr>
      <w:r w:rsidRPr="009443F8">
        <w:rPr>
          <w:color w:val="auto"/>
          <w:sz w:val="16"/>
          <w:szCs w:val="16"/>
        </w:rPr>
        <w:t>11.2</w:t>
      </w:r>
      <w:r w:rsidR="00236394" w:rsidRPr="009443F8">
        <w:rPr>
          <w:color w:val="auto"/>
          <w:sz w:val="16"/>
          <w:szCs w:val="16"/>
        </w:rPr>
        <w:t xml:space="preserve"> </w:t>
      </w:r>
      <w:r w:rsidR="00CD6E3C">
        <w:rPr>
          <w:color w:val="auto"/>
          <w:sz w:val="16"/>
          <w:szCs w:val="16"/>
        </w:rPr>
        <w:tab/>
      </w:r>
      <w:bookmarkStart w:id="43" w:name="_Toc440982547"/>
      <w:r w:rsidRPr="009443F8">
        <w:rPr>
          <w:color w:val="auto"/>
          <w:sz w:val="16"/>
          <w:szCs w:val="16"/>
        </w:rPr>
        <w:t>PREVAILING WAGE RATES</w:t>
      </w:r>
      <w:bookmarkEnd w:id="43"/>
    </w:p>
    <w:p w14:paraId="3CE59DF8" w14:textId="77777777" w:rsidR="00CD3DBB" w:rsidRPr="00CD3DBB" w:rsidRDefault="00CD3DBB" w:rsidP="00CD3DBB"/>
    <w:p w14:paraId="50553415" w14:textId="2BC9BA88" w:rsidR="00D30477" w:rsidRDefault="00A1480F" w:rsidP="00491656">
      <w:pPr>
        <w:pStyle w:val="Heading2"/>
        <w:keepNext w:val="0"/>
        <w:widowControl/>
        <w:ind w:left="540" w:hanging="540"/>
        <w:rPr>
          <w:b w:val="0"/>
          <w:color w:val="auto"/>
          <w:sz w:val="16"/>
          <w:szCs w:val="16"/>
        </w:rPr>
      </w:pPr>
      <w:bookmarkStart w:id="44" w:name="_Toc429550528"/>
      <w:bookmarkStart w:id="45" w:name="_Toc440982548"/>
      <w:r w:rsidRPr="009443F8">
        <w:rPr>
          <w:color w:val="auto"/>
          <w:sz w:val="16"/>
          <w:szCs w:val="16"/>
        </w:rPr>
        <w:t xml:space="preserve">A. </w:t>
      </w:r>
      <w:r w:rsidR="00280FDE" w:rsidRPr="009443F8">
        <w:rPr>
          <w:color w:val="auto"/>
          <w:sz w:val="16"/>
          <w:szCs w:val="16"/>
        </w:rPr>
        <w:tab/>
      </w:r>
      <w:r w:rsidR="00D30477" w:rsidRPr="009443F8">
        <w:rPr>
          <w:b w:val="0"/>
          <w:color w:val="auto"/>
          <w:sz w:val="16"/>
          <w:szCs w:val="16"/>
        </w:rPr>
        <w:t>For purposes of the Article, the term subcontractor or consultant shall not include suppliers, manufacturers, or distributors.</w:t>
      </w:r>
      <w:bookmarkEnd w:id="44"/>
      <w:bookmarkEnd w:id="45"/>
    </w:p>
    <w:p w14:paraId="7505CB25" w14:textId="77777777" w:rsidR="006F2C08" w:rsidRPr="00CD3DBB" w:rsidRDefault="006F2C08" w:rsidP="006F2C08">
      <w:pPr>
        <w:rPr>
          <w:rFonts w:ascii="Verdana" w:hAnsi="Verdana"/>
        </w:rPr>
      </w:pPr>
    </w:p>
    <w:p w14:paraId="25D11F6B" w14:textId="6A0D4B99" w:rsidR="002D0DD0" w:rsidRPr="00CD3DBB" w:rsidRDefault="00A1480F" w:rsidP="00CD3DBB">
      <w:pPr>
        <w:ind w:left="540" w:hanging="540"/>
        <w:rPr>
          <w:rStyle w:val="Heading2Char"/>
          <w:b w:val="0"/>
          <w:bCs w:val="0"/>
          <w:sz w:val="16"/>
          <w:szCs w:val="16"/>
        </w:rPr>
      </w:pPr>
      <w:r w:rsidRPr="00CD3DBB">
        <w:rPr>
          <w:rFonts w:ascii="Verdana" w:hAnsi="Verdana"/>
          <w:b/>
          <w:bCs/>
          <w:sz w:val="16"/>
          <w:szCs w:val="16"/>
        </w:rPr>
        <w:t>B</w:t>
      </w:r>
      <w:r w:rsidRPr="00CD3DBB">
        <w:rPr>
          <w:rFonts w:ascii="Verdana" w:hAnsi="Verdana"/>
          <w:sz w:val="16"/>
          <w:szCs w:val="16"/>
        </w:rPr>
        <w:t xml:space="preserve">. </w:t>
      </w:r>
      <w:r w:rsidR="00280FDE" w:rsidRPr="00CD3DBB">
        <w:rPr>
          <w:rFonts w:ascii="Verdana" w:hAnsi="Verdana"/>
          <w:sz w:val="16"/>
          <w:szCs w:val="16"/>
        </w:rPr>
        <w:tab/>
      </w:r>
      <w:bookmarkStart w:id="46" w:name="_Toc429550529"/>
      <w:bookmarkStart w:id="47" w:name="_Toc440982549"/>
      <w:r w:rsidR="002D0DD0" w:rsidRPr="00CD3DBB">
        <w:rPr>
          <w:rStyle w:val="Heading2Char"/>
          <w:b w:val="0"/>
          <w:bCs w:val="0"/>
          <w:sz w:val="16"/>
          <w:szCs w:val="16"/>
        </w:rPr>
        <w:t xml:space="preserve">Design Professional shall comply and shall ensure that all Subcontractors, consultants or subconsultants comply with prevailing wage law pursuant to the State of California Labor Code, including but not limited to Sections 1770, 1771, 1771.1, 1772, 1773, 1773.1, 1774, and 1775, 1776, 1777.5, and 1777.6 of the State of California Labor Code. Compliance with these sections is required by this Agreement. The Work under this Agreement is subject to compliance monitoring and enforcement by the State of California Department of Industrial Relations. To the extent that Design Professional is providing any Services under the Agreement, whether through itself or through subcontractors, consultants or subconsultants, Design Professional shall comply with the requirements set forth </w:t>
      </w:r>
      <w:r w:rsidR="00D07646" w:rsidRPr="00CD3DBB">
        <w:rPr>
          <w:rStyle w:val="Heading2Char"/>
          <w:b w:val="0"/>
          <w:bCs w:val="0"/>
          <w:sz w:val="16"/>
          <w:szCs w:val="16"/>
        </w:rPr>
        <w:t>herein</w:t>
      </w:r>
      <w:r w:rsidR="002D0DD0" w:rsidRPr="00CD3DBB">
        <w:rPr>
          <w:rStyle w:val="Heading2Char"/>
          <w:b w:val="0"/>
          <w:bCs w:val="0"/>
          <w:sz w:val="16"/>
          <w:szCs w:val="16"/>
        </w:rPr>
        <w:t>.</w:t>
      </w:r>
      <w:bookmarkEnd w:id="46"/>
      <w:bookmarkEnd w:id="47"/>
    </w:p>
    <w:p w14:paraId="1B1A194E" w14:textId="77777777" w:rsidR="00CD3DBB" w:rsidRPr="00CD3DBB" w:rsidRDefault="00CD3DBB" w:rsidP="00CD3DBB">
      <w:pPr>
        <w:ind w:left="540" w:hanging="540"/>
        <w:rPr>
          <w:rFonts w:ascii="Verdana" w:hAnsi="Verdana"/>
        </w:rPr>
      </w:pPr>
    </w:p>
    <w:p w14:paraId="7BAE4C53" w14:textId="24E3C7A2" w:rsidR="002D0DD0" w:rsidRPr="00CD3DBB" w:rsidRDefault="002D0DD0" w:rsidP="00CD3DBB">
      <w:pPr>
        <w:pStyle w:val="Heading2"/>
        <w:keepNext w:val="0"/>
        <w:widowControl/>
        <w:spacing w:after="120"/>
        <w:ind w:left="540" w:hanging="540"/>
        <w:rPr>
          <w:b w:val="0"/>
          <w:color w:val="auto"/>
          <w:sz w:val="16"/>
          <w:szCs w:val="16"/>
        </w:rPr>
      </w:pPr>
      <w:r>
        <w:rPr>
          <w:color w:val="auto"/>
          <w:sz w:val="16"/>
          <w:szCs w:val="16"/>
        </w:rPr>
        <w:t>C</w:t>
      </w:r>
      <w:r w:rsidRPr="009443F8">
        <w:rPr>
          <w:color w:val="auto"/>
          <w:sz w:val="16"/>
          <w:szCs w:val="16"/>
        </w:rPr>
        <w:t xml:space="preserve">. </w:t>
      </w:r>
      <w:r w:rsidRPr="009443F8">
        <w:rPr>
          <w:color w:val="auto"/>
          <w:sz w:val="16"/>
          <w:szCs w:val="16"/>
        </w:rPr>
        <w:tab/>
      </w:r>
      <w:r w:rsidRPr="00CD3DBB">
        <w:rPr>
          <w:b w:val="0"/>
          <w:color w:val="auto"/>
          <w:sz w:val="16"/>
          <w:szCs w:val="16"/>
        </w:rPr>
        <w:t>The State of California Department of Industrial Relations has ascertained the general prevailing per diem wage rates in the locality in which the Project is to be performed for each craft, classification, or type of worker required to perform the Services hereunder. A schedule of the general prevailing per diem wage rates will be on file at University’s principal facility office and will be made available to any interested party upon request. By this reference, such schedule is made part of the Agreement. Design Professional shall pay not less than the prevailing wage rates, as specified in the schedule and any amendments thereto, to all workers employed by Design Professional in the execution of the Services hereunder. Design Professional shall cause all subcontracts or consultant agreements to include the provision that all subcontractors or consultants shall pay not less than the prevailing rates to all workers employed by such subcontractor or consultants in the execution of the Services hereunder. Design Professional shall forfeit to University, as a penalty, not more than $200 for each calendar day or portion thereof for each worker that is paid less than the prevailing rates as determined by the Director of Industrial Relations for the work or craft in which the worker is employed for any portion of the Services hereunder performed by Design Professional or any subcontractor or consultant. The amount of this penalty shall be determined by the Labor Commissioner pursuant to applicable law. Such forfeiture amounts may be deducted from the Design Professional’s fee.  Design Professional shall also pay to any worker who was paid less than the prevailing wage rate for the work or craft for which the worker was employed for any portion of the  Services hereunder, for each day, or portion thereof, for which the worker was paid less than the specified prevailing per diem wage rate, an amount equal to the difference between the specified prevailing per diem wage rate and the amount which was paid to the worker.</w:t>
      </w:r>
    </w:p>
    <w:p w14:paraId="2DFBB5A8" w14:textId="77A91DCD" w:rsidR="002D0DD0" w:rsidRPr="006F2C08" w:rsidRDefault="002D0DD0" w:rsidP="006F2C08">
      <w:pPr>
        <w:pStyle w:val="Heading2"/>
        <w:keepNext w:val="0"/>
        <w:widowControl/>
        <w:spacing w:after="120"/>
        <w:ind w:left="540" w:hanging="540"/>
        <w:rPr>
          <w:b w:val="0"/>
          <w:color w:val="auto"/>
          <w:sz w:val="16"/>
          <w:szCs w:val="16"/>
        </w:rPr>
      </w:pPr>
      <w:r>
        <w:rPr>
          <w:color w:val="auto"/>
          <w:sz w:val="16"/>
          <w:szCs w:val="16"/>
        </w:rPr>
        <w:t>D.</w:t>
      </w:r>
      <w:r>
        <w:rPr>
          <w:color w:val="auto"/>
          <w:sz w:val="16"/>
          <w:szCs w:val="16"/>
        </w:rPr>
        <w:tab/>
      </w:r>
      <w:bookmarkStart w:id="48" w:name="_Hlk211332507"/>
      <w:r w:rsidRPr="00CD3DBB">
        <w:rPr>
          <w:b w:val="0"/>
          <w:bCs w:val="0"/>
          <w:color w:val="000000"/>
          <w:sz w:val="16"/>
        </w:rPr>
        <w:t>Design Professional</w:t>
      </w:r>
      <w:r w:rsidR="00C71D16">
        <w:rPr>
          <w:b w:val="0"/>
          <w:bCs w:val="0"/>
          <w:color w:val="000000"/>
          <w:sz w:val="16"/>
        </w:rPr>
        <w:t xml:space="preserve"> </w:t>
      </w:r>
      <w:r w:rsidR="00C71D16" w:rsidRPr="00C71D16">
        <w:rPr>
          <w:b w:val="0"/>
          <w:bCs w:val="0"/>
          <w:color w:val="000000"/>
          <w:sz w:val="16"/>
        </w:rPr>
        <w:t xml:space="preserve">shall pay all persons providing construction services and/or any labor on site, including any University location, no less than the highest of UC Fair Wage; California Minimum wage; </w:t>
      </w:r>
      <w:r w:rsidR="00A85C8F">
        <w:rPr>
          <w:b w:val="0"/>
          <w:bCs w:val="0"/>
          <w:color w:val="000000"/>
          <w:sz w:val="16"/>
        </w:rPr>
        <w:t xml:space="preserve">and </w:t>
      </w:r>
      <w:r w:rsidR="00C71D16" w:rsidRPr="00C71D16">
        <w:rPr>
          <w:b w:val="0"/>
          <w:bCs w:val="0"/>
          <w:color w:val="000000"/>
          <w:sz w:val="16"/>
        </w:rPr>
        <w:t>Local minimum wage</w:t>
      </w:r>
      <w:r w:rsidR="00A85C8F">
        <w:rPr>
          <w:b w:val="0"/>
          <w:bCs w:val="0"/>
          <w:color w:val="000000"/>
          <w:sz w:val="16"/>
        </w:rPr>
        <w:t>;</w:t>
      </w:r>
      <w:r w:rsidR="00C71D16" w:rsidRPr="00C71D16">
        <w:rPr>
          <w:b w:val="0"/>
          <w:bCs w:val="0"/>
          <w:color w:val="000000"/>
          <w:sz w:val="16"/>
        </w:rPr>
        <w:t xml:space="preserve"> and shall comply with all applicable federal, state and local working condition requirements. </w:t>
      </w:r>
      <w:r w:rsidRPr="00CD3DBB">
        <w:rPr>
          <w:b w:val="0"/>
          <w:bCs w:val="0"/>
          <w:color w:val="000000"/>
          <w:sz w:val="16"/>
        </w:rPr>
        <w:t xml:space="preserve"> </w:t>
      </w:r>
      <w:bookmarkEnd w:id="48"/>
    </w:p>
    <w:p w14:paraId="5142F81D" w14:textId="77777777" w:rsidR="002D0DD0" w:rsidRPr="009443F8" w:rsidRDefault="002D0DD0" w:rsidP="002D0DD0">
      <w:pPr>
        <w:pStyle w:val="ListParagraph"/>
        <w:ind w:left="1080"/>
        <w:rPr>
          <w:rFonts w:ascii="Verdana" w:hAnsi="Verdana" w:cs="Arial"/>
          <w:sz w:val="16"/>
          <w:szCs w:val="16"/>
        </w:rPr>
      </w:pPr>
    </w:p>
    <w:p w14:paraId="1135467B" w14:textId="57437353" w:rsidR="002D0DD0" w:rsidRPr="00CD3DBB" w:rsidRDefault="00ED14AD" w:rsidP="002D0DD0">
      <w:pPr>
        <w:pStyle w:val="Heading2"/>
        <w:rPr>
          <w:color w:val="auto"/>
          <w:sz w:val="16"/>
          <w:szCs w:val="16"/>
        </w:rPr>
      </w:pPr>
      <w:r w:rsidRPr="00CD3DBB">
        <w:rPr>
          <w:color w:val="auto"/>
          <w:sz w:val="16"/>
          <w:szCs w:val="16"/>
        </w:rPr>
        <w:t>11.3</w:t>
      </w:r>
      <w:r w:rsidR="002D0DD0" w:rsidRPr="00CD3DBB">
        <w:rPr>
          <w:color w:val="auto"/>
          <w:sz w:val="16"/>
          <w:szCs w:val="16"/>
        </w:rPr>
        <w:t xml:space="preserve"> </w:t>
      </w:r>
      <w:r w:rsidR="00CD3DBB" w:rsidRPr="00CD3DBB">
        <w:rPr>
          <w:color w:val="auto"/>
          <w:sz w:val="16"/>
          <w:szCs w:val="16"/>
        </w:rPr>
        <w:t>PAYROLL RECORDS</w:t>
      </w:r>
    </w:p>
    <w:p w14:paraId="43DD9D46" w14:textId="77777777" w:rsidR="002D0DD0" w:rsidRPr="00CD3DBB" w:rsidRDefault="002D0DD0" w:rsidP="002D0DD0">
      <w:pPr>
        <w:pStyle w:val="ListParagraph"/>
        <w:ind w:left="1800"/>
        <w:rPr>
          <w:rFonts w:ascii="Verdana" w:hAnsi="Verdana" w:cs="Arial"/>
          <w:sz w:val="16"/>
          <w:szCs w:val="16"/>
        </w:rPr>
      </w:pPr>
    </w:p>
    <w:p w14:paraId="27E74FF0" w14:textId="3CE84B63" w:rsidR="002D0DD0" w:rsidRPr="00CD3DBB" w:rsidRDefault="002D0DD0" w:rsidP="00CD3DBB">
      <w:pPr>
        <w:pStyle w:val="Heading2"/>
        <w:keepNext w:val="0"/>
        <w:widowControl/>
        <w:numPr>
          <w:ilvl w:val="0"/>
          <w:numId w:val="19"/>
        </w:numPr>
        <w:spacing w:after="120"/>
        <w:ind w:left="540" w:hanging="540"/>
        <w:jc w:val="both"/>
        <w:rPr>
          <w:b w:val="0"/>
          <w:color w:val="auto"/>
          <w:sz w:val="16"/>
          <w:szCs w:val="16"/>
        </w:rPr>
      </w:pPr>
      <w:r w:rsidRPr="00CD3DBB">
        <w:rPr>
          <w:b w:val="0"/>
          <w:color w:val="auto"/>
          <w:sz w:val="16"/>
          <w:szCs w:val="16"/>
        </w:rPr>
        <w:t>Design Professional and all subcontractors or consultants shall keep an accurate payroll record, showing the name, address, social security number, job classification, straight time and overtime hours worked each day and week, and the actual per diem wages paid to each journeyworker, apprentice, or other employee employed in connection with the  Services hereunder. All payroll records shall be certified as being true and correct by Design Professional or subcontractors</w:t>
      </w:r>
      <w:r w:rsidR="00ED14AD" w:rsidRPr="00CD3DBB">
        <w:rPr>
          <w:b w:val="0"/>
          <w:color w:val="auto"/>
          <w:sz w:val="16"/>
          <w:szCs w:val="16"/>
        </w:rPr>
        <w:t xml:space="preserve"> </w:t>
      </w:r>
      <w:r w:rsidRPr="00CD3DBB">
        <w:rPr>
          <w:b w:val="0"/>
          <w:color w:val="auto"/>
          <w:sz w:val="16"/>
          <w:szCs w:val="16"/>
        </w:rPr>
        <w:t>or consultants keeping such records; and the payroll records shall be available for inspection at all reasonable hours at the principal office of Design Professional on the following basis:</w:t>
      </w:r>
    </w:p>
    <w:p w14:paraId="6FF264EE" w14:textId="77777777" w:rsidR="002D0DD0" w:rsidRPr="00CD3DBB" w:rsidRDefault="002D0DD0" w:rsidP="002D0DD0">
      <w:pPr>
        <w:pStyle w:val="Heading2"/>
        <w:keepLines/>
        <w:widowControl/>
        <w:tabs>
          <w:tab w:val="left" w:pos="1080"/>
        </w:tabs>
        <w:spacing w:after="120"/>
        <w:ind w:left="1080" w:hanging="360"/>
        <w:rPr>
          <w:b w:val="0"/>
          <w:color w:val="auto"/>
          <w:sz w:val="16"/>
          <w:szCs w:val="16"/>
        </w:rPr>
      </w:pPr>
      <w:r w:rsidRPr="00CD3DBB">
        <w:rPr>
          <w:color w:val="auto"/>
          <w:sz w:val="16"/>
          <w:szCs w:val="16"/>
        </w:rPr>
        <w:t>.1</w:t>
      </w:r>
      <w:r w:rsidRPr="00CD3DBB">
        <w:rPr>
          <w:b w:val="0"/>
          <w:color w:val="auto"/>
          <w:sz w:val="16"/>
          <w:szCs w:val="16"/>
        </w:rPr>
        <w:t xml:space="preserve"> </w:t>
      </w:r>
      <w:r w:rsidRPr="00CD3DBB">
        <w:rPr>
          <w:b w:val="0"/>
          <w:color w:val="auto"/>
          <w:sz w:val="16"/>
          <w:szCs w:val="16"/>
        </w:rPr>
        <w:tab/>
        <w:t>A certified copy of an employee’s payroll record shall be made available for inspection or furnished to such employee or the employee’s authorized representative on request.</w:t>
      </w:r>
    </w:p>
    <w:p w14:paraId="4116E7E3" w14:textId="77777777" w:rsidR="002D0DD0" w:rsidRPr="00CD3DBB" w:rsidRDefault="002D0DD0" w:rsidP="002D0DD0">
      <w:pPr>
        <w:pStyle w:val="Heading2"/>
        <w:keepNext w:val="0"/>
        <w:widowControl/>
        <w:tabs>
          <w:tab w:val="left" w:pos="1080"/>
        </w:tabs>
        <w:spacing w:after="120"/>
        <w:ind w:left="1080" w:hanging="360"/>
        <w:rPr>
          <w:b w:val="0"/>
          <w:color w:val="auto"/>
          <w:sz w:val="16"/>
          <w:szCs w:val="16"/>
        </w:rPr>
      </w:pPr>
      <w:r w:rsidRPr="00CD3DBB">
        <w:rPr>
          <w:color w:val="auto"/>
          <w:sz w:val="16"/>
          <w:szCs w:val="16"/>
        </w:rPr>
        <w:t>.2</w:t>
      </w:r>
      <w:r w:rsidRPr="00CD3DBB">
        <w:rPr>
          <w:b w:val="0"/>
          <w:color w:val="auto"/>
          <w:sz w:val="16"/>
          <w:szCs w:val="16"/>
        </w:rPr>
        <w:t xml:space="preserve"> </w:t>
      </w:r>
      <w:r w:rsidRPr="00CD3DBB">
        <w:rPr>
          <w:b w:val="0"/>
          <w:color w:val="auto"/>
          <w:sz w:val="16"/>
          <w:szCs w:val="16"/>
        </w:rPr>
        <w:tab/>
        <w:t>A certified copy of all payroll record shall be made available for inspection upon request to University, the State of California Division of Labor Standards Enforcement, and the Division of Apprenticeship Standards of the State of California Division of Industrial Relations.</w:t>
      </w:r>
    </w:p>
    <w:p w14:paraId="26CAB8D2" w14:textId="77777777" w:rsidR="002D0DD0" w:rsidRPr="00CD3DBB" w:rsidRDefault="002D0DD0" w:rsidP="002D0DD0">
      <w:pPr>
        <w:pStyle w:val="Heading2"/>
        <w:keepNext w:val="0"/>
        <w:widowControl/>
        <w:tabs>
          <w:tab w:val="left" w:pos="1080"/>
        </w:tabs>
        <w:spacing w:after="120"/>
        <w:ind w:left="1080" w:hanging="360"/>
        <w:rPr>
          <w:b w:val="0"/>
          <w:color w:val="auto"/>
          <w:sz w:val="16"/>
          <w:szCs w:val="16"/>
        </w:rPr>
      </w:pPr>
      <w:r w:rsidRPr="00CD3DBB">
        <w:rPr>
          <w:color w:val="auto"/>
          <w:sz w:val="16"/>
          <w:szCs w:val="16"/>
        </w:rPr>
        <w:lastRenderedPageBreak/>
        <w:t>.3</w:t>
      </w:r>
      <w:r w:rsidRPr="00CD3DBB">
        <w:rPr>
          <w:b w:val="0"/>
          <w:color w:val="auto"/>
          <w:sz w:val="16"/>
          <w:szCs w:val="16"/>
        </w:rPr>
        <w:t xml:space="preserve"> </w:t>
      </w:r>
      <w:r w:rsidRPr="00CD3DBB">
        <w:rPr>
          <w:b w:val="0"/>
          <w:color w:val="auto"/>
          <w:sz w:val="16"/>
          <w:szCs w:val="16"/>
        </w:rPr>
        <w:tab/>
        <w:t>A certified copy of all payroll records shall be made available upon request by the public for inspection or copies thereof made; provided, however, that the request by the public shall be made to either University, the Division of Apprenticeship Standards, or the Division of Labor Standards Enforcement. The public shall not be given access to such records at the principal offices of Design Professional or subcontractors or consultants. Any copy of the records made available for inspection as copies and furnished upon request to the public or any public agency by University shall be marked or obliterated in such a manner as to prevent disclosure of an individual’s name, address, and social security number. The name and address of Design Professional awarded the Agreement or performing the Agreement shall not be marked or obliterated.</w:t>
      </w:r>
      <w:r w:rsidRPr="00CD3DBB">
        <w:rPr>
          <w:b w:val="0"/>
          <w:color w:val="auto"/>
          <w:sz w:val="16"/>
          <w:szCs w:val="16"/>
        </w:rPr>
        <w:tab/>
      </w:r>
    </w:p>
    <w:p w14:paraId="4A212376" w14:textId="77777777" w:rsidR="002D0DD0" w:rsidRPr="00CD3DBB" w:rsidRDefault="002D0DD0" w:rsidP="00CD3DBB">
      <w:pPr>
        <w:pStyle w:val="Heading2"/>
        <w:keepNext w:val="0"/>
        <w:widowControl/>
        <w:spacing w:after="120"/>
        <w:ind w:left="540" w:hanging="540"/>
        <w:rPr>
          <w:b w:val="0"/>
          <w:color w:val="auto"/>
          <w:sz w:val="16"/>
          <w:szCs w:val="16"/>
        </w:rPr>
      </w:pPr>
      <w:r w:rsidRPr="00CD3DBB">
        <w:rPr>
          <w:color w:val="auto"/>
          <w:sz w:val="16"/>
          <w:szCs w:val="16"/>
        </w:rPr>
        <w:t>B.</w:t>
      </w:r>
      <w:r w:rsidRPr="00CD3DBB">
        <w:rPr>
          <w:b w:val="0"/>
          <w:color w:val="auto"/>
          <w:sz w:val="16"/>
          <w:szCs w:val="16"/>
        </w:rPr>
        <w:tab/>
        <w:t>Design Professional shall file a certified copy of the payroll records with the entity that requested the records within 10 days after receipt of a written request. Design Professional shall inform University of the location of such payroll records for the Project, including the street address, city, and county; and Design Professional shall, within 5 working days, provide notice of change of location of such records. In the event of noncompliance with the requirements of Article 11 of the Agreement and/or this Exhibit F, or with the State of California Labor Code Section 1776, et seq., Design Professional shall have 10 days in which to comply following receipt of notice specifying in what respects Design Professional must comply. Should noncompliance still be evident after the 10-day period, Design Professional shall forfeit to University, as a penalty, $100 for each day, or portion thereof, for each worker, until strict compliance is accomplished. Such forfeiture amounts may be deducted from the Design Professional’s fee.</w:t>
      </w:r>
    </w:p>
    <w:p w14:paraId="745A312B" w14:textId="539306DE" w:rsidR="002D0DD0" w:rsidRPr="00CD3DBB" w:rsidRDefault="00ED14AD" w:rsidP="002D0DD0">
      <w:pPr>
        <w:pStyle w:val="Heading2"/>
        <w:spacing w:after="240"/>
        <w:rPr>
          <w:color w:val="auto"/>
          <w:sz w:val="16"/>
          <w:szCs w:val="16"/>
        </w:rPr>
      </w:pPr>
      <w:r w:rsidRPr="00CD3DBB">
        <w:rPr>
          <w:color w:val="auto"/>
          <w:sz w:val="16"/>
          <w:szCs w:val="16"/>
        </w:rPr>
        <w:t>1</w:t>
      </w:r>
      <w:r w:rsidR="002D0DD0" w:rsidRPr="00CD3DBB">
        <w:rPr>
          <w:color w:val="auto"/>
          <w:sz w:val="16"/>
          <w:szCs w:val="16"/>
        </w:rPr>
        <w:t>1.</w:t>
      </w:r>
      <w:r w:rsidR="005368BF" w:rsidRPr="00CD3DBB">
        <w:rPr>
          <w:color w:val="auto"/>
          <w:sz w:val="16"/>
          <w:szCs w:val="16"/>
        </w:rPr>
        <w:t>4 APPRENTICES</w:t>
      </w:r>
    </w:p>
    <w:p w14:paraId="431D2D84" w14:textId="4448274D" w:rsidR="002D0DD0" w:rsidRPr="00CD3DBB" w:rsidRDefault="002D0DD0" w:rsidP="00CD3DBB">
      <w:pPr>
        <w:pStyle w:val="Heading2"/>
        <w:keepNext w:val="0"/>
        <w:widowControl/>
        <w:spacing w:after="120"/>
        <w:ind w:left="540" w:hanging="540"/>
        <w:rPr>
          <w:b w:val="0"/>
          <w:color w:val="auto"/>
          <w:sz w:val="16"/>
          <w:szCs w:val="16"/>
        </w:rPr>
      </w:pPr>
      <w:r w:rsidRPr="00CD3DBB">
        <w:rPr>
          <w:color w:val="auto"/>
          <w:sz w:val="16"/>
          <w:szCs w:val="16"/>
        </w:rPr>
        <w:t>A.</w:t>
      </w:r>
      <w:r w:rsidRPr="00CD3DBB">
        <w:rPr>
          <w:b w:val="0"/>
          <w:color w:val="auto"/>
          <w:sz w:val="16"/>
          <w:szCs w:val="16"/>
        </w:rPr>
        <w:tab/>
        <w:t>Only apprentices, as defined in the State of California Labor Code Section 3077, who are in training under apprenticeship standards and written apprentice agreements under Chapter 4, Division 3, of the State of California Labor Code, are eligible to be employed by Design Professional and subcontractors or consultants as apprentices for the  Services hereunder. The employment and training of each apprentice shall be in accordance with the provisions of the apprenticeship standards and written apprentice agreements under which the apprentice is training and in accordance with prevailing wage law pursuant to the Labor Code, including but not limited to Section 1777.5. The Design Professional bears responsibility for compliance with this section for all apprenticeable occupations.</w:t>
      </w:r>
    </w:p>
    <w:p w14:paraId="5167F433" w14:textId="1F187E1B" w:rsidR="002D0DD0" w:rsidRPr="00CD3DBB" w:rsidRDefault="002D0DD0" w:rsidP="00CD3DBB">
      <w:pPr>
        <w:pStyle w:val="Heading2"/>
        <w:keepNext w:val="0"/>
        <w:widowControl/>
        <w:spacing w:after="120"/>
        <w:ind w:left="540" w:hanging="540"/>
        <w:rPr>
          <w:b w:val="0"/>
          <w:color w:val="auto"/>
          <w:sz w:val="16"/>
          <w:szCs w:val="16"/>
        </w:rPr>
      </w:pPr>
      <w:r w:rsidRPr="00CD3DBB">
        <w:rPr>
          <w:color w:val="auto"/>
          <w:sz w:val="16"/>
          <w:szCs w:val="16"/>
        </w:rPr>
        <w:t>B.</w:t>
      </w:r>
      <w:r w:rsidRPr="00CD3DBB">
        <w:rPr>
          <w:b w:val="0"/>
          <w:color w:val="auto"/>
          <w:sz w:val="16"/>
          <w:szCs w:val="16"/>
        </w:rPr>
        <w:tab/>
        <w:t xml:space="preserve">Every apprentice shall be paid the standard wage to apprentices, under the regulations of the craft or trade at which the apprentice is </w:t>
      </w:r>
      <w:r w:rsidR="00F95D55" w:rsidRPr="00CD3DBB">
        <w:rPr>
          <w:b w:val="0"/>
          <w:color w:val="auto"/>
          <w:sz w:val="16"/>
          <w:szCs w:val="16"/>
        </w:rPr>
        <w:t>employed and</w:t>
      </w:r>
      <w:r w:rsidRPr="00CD3DBB">
        <w:rPr>
          <w:b w:val="0"/>
          <w:color w:val="auto"/>
          <w:sz w:val="16"/>
          <w:szCs w:val="16"/>
        </w:rPr>
        <w:t xml:space="preserve"> shall be employed only for the  Services hereunder in the craft or trade to which the apprentice is indentured.</w:t>
      </w:r>
    </w:p>
    <w:p w14:paraId="1C101ACD" w14:textId="6F660091" w:rsidR="002D0DD0" w:rsidRPr="00CD3DBB" w:rsidRDefault="002D0DD0" w:rsidP="00CD3DBB">
      <w:pPr>
        <w:pStyle w:val="Heading2"/>
        <w:keepNext w:val="0"/>
        <w:widowControl/>
        <w:spacing w:after="120"/>
        <w:ind w:left="540" w:hanging="540"/>
        <w:rPr>
          <w:b w:val="0"/>
          <w:color w:val="auto"/>
          <w:sz w:val="16"/>
          <w:szCs w:val="16"/>
        </w:rPr>
      </w:pPr>
      <w:r w:rsidRPr="00CD3DBB">
        <w:rPr>
          <w:color w:val="auto"/>
          <w:sz w:val="16"/>
          <w:szCs w:val="16"/>
        </w:rPr>
        <w:t>C.</w:t>
      </w:r>
      <w:r w:rsidRPr="00CD3DBB">
        <w:rPr>
          <w:b w:val="0"/>
          <w:color w:val="auto"/>
          <w:sz w:val="16"/>
          <w:szCs w:val="16"/>
        </w:rPr>
        <w:tab/>
        <w:t>When Design Professional or subcontractors or consultants employ workers in any apprenticeship craft or trade for the  Services hereunder, Design Professional or subcontractors or consultants shall apply to the joint apprenticeship committee, which administers the apprenticeship standards of the craft or trade in the area of the Project site, for a certificate approving Design Professional or subcontractors or consultants under the apprenticeship standards for the employment and training of apprentices in the area of the Project site. The committee will issue a certificate fixing the number of apprentices or the ratio of apprentices to journeyworkers who shall be employed in the craft or trade on the  Services hereunder. The ratio will not exceed that stipulated in the apprenticeship standards under which the joint apprenticeship committee operates; but in no case shall the ratio be less than 1 hour of apprentice work for each 5 hours of journeyperson work, except as permitted by law. Design Professional or subcontractors or consultants shall, upon the issuance of the approval certificate in each such craft or trade, employ the number of apprentices or the ratio of apprentices to journeyworkers fixed in the certificate issued by the joint apprenticeship committee or present an exemption certificate issued by the Division of Apprenticeship Standards.</w:t>
      </w:r>
    </w:p>
    <w:p w14:paraId="30E0EEE2" w14:textId="77777777" w:rsidR="002D0DD0" w:rsidRPr="00CD3DBB" w:rsidRDefault="002D0DD0" w:rsidP="00CD3DBB">
      <w:pPr>
        <w:pStyle w:val="Heading2"/>
        <w:keepNext w:val="0"/>
        <w:widowControl/>
        <w:spacing w:after="120"/>
        <w:ind w:left="540" w:hanging="540"/>
        <w:rPr>
          <w:b w:val="0"/>
          <w:color w:val="auto"/>
          <w:sz w:val="16"/>
          <w:szCs w:val="16"/>
        </w:rPr>
      </w:pPr>
      <w:r w:rsidRPr="00CD3DBB">
        <w:rPr>
          <w:color w:val="auto"/>
          <w:sz w:val="16"/>
          <w:szCs w:val="16"/>
        </w:rPr>
        <w:t>D.</w:t>
      </w:r>
      <w:r w:rsidRPr="00CD3DBB">
        <w:rPr>
          <w:b w:val="0"/>
          <w:color w:val="auto"/>
          <w:sz w:val="16"/>
          <w:szCs w:val="16"/>
        </w:rPr>
        <w:tab/>
        <w:t>“Apprenticeship craft or trade”, as used in this Paragraph, shall mean a craft or trade determined as an apprenticeship occupation in accordance with rules and regulations prescribed by the Apprenticeship Council.</w:t>
      </w:r>
    </w:p>
    <w:p w14:paraId="403927B9" w14:textId="3730A872" w:rsidR="002D0DD0" w:rsidRPr="00CD3DBB" w:rsidRDefault="002D0DD0" w:rsidP="00CD3DBB">
      <w:pPr>
        <w:pStyle w:val="Heading2"/>
        <w:keepNext w:val="0"/>
        <w:widowControl/>
        <w:spacing w:after="120"/>
        <w:ind w:left="540" w:hanging="540"/>
        <w:rPr>
          <w:b w:val="0"/>
          <w:color w:val="auto"/>
          <w:sz w:val="16"/>
          <w:szCs w:val="16"/>
        </w:rPr>
      </w:pPr>
      <w:r w:rsidRPr="00CD3DBB">
        <w:rPr>
          <w:color w:val="auto"/>
          <w:sz w:val="16"/>
          <w:szCs w:val="16"/>
        </w:rPr>
        <w:t>E.</w:t>
      </w:r>
      <w:r w:rsidRPr="00CD3DBB">
        <w:rPr>
          <w:b w:val="0"/>
          <w:color w:val="auto"/>
          <w:sz w:val="16"/>
          <w:szCs w:val="16"/>
        </w:rPr>
        <w:tab/>
        <w:t>If Design Professional or subcontractors or consultants employ journeyworkers or apprentices in any apprenticeship craft or trade in the area of the Project site, and there exists a fund for assisting to allay the cost of the apprenticeship program in the trade or craft, to which fund or funds other contractors in the area of the Project site are contributing, Design Professional and subcontractors or consultants shall contribute to the fund or funds in each craft or trade in which they employ journeyworkers or apprentices on the  Services hereunder in the same amount or upon the same basis and in the same manner done by the other contractors. Design Professional may include the amount of such contributions in computing its compensation under the Agreement; but if Design Professional fails to do so, it shall not be entitled to any additional compensation therefore from University.</w:t>
      </w:r>
    </w:p>
    <w:p w14:paraId="6BB5B2F4" w14:textId="77777777" w:rsidR="002D0DD0" w:rsidRPr="00CD3DBB" w:rsidRDefault="002D0DD0" w:rsidP="00CD3DBB">
      <w:pPr>
        <w:pStyle w:val="Heading2"/>
        <w:keepNext w:val="0"/>
        <w:widowControl/>
        <w:spacing w:after="120"/>
        <w:ind w:left="540" w:hanging="540"/>
        <w:rPr>
          <w:b w:val="0"/>
          <w:color w:val="auto"/>
          <w:sz w:val="16"/>
          <w:szCs w:val="16"/>
        </w:rPr>
      </w:pPr>
      <w:r w:rsidRPr="00CD3DBB">
        <w:rPr>
          <w:color w:val="auto"/>
          <w:sz w:val="16"/>
          <w:szCs w:val="16"/>
        </w:rPr>
        <w:lastRenderedPageBreak/>
        <w:t>F.</w:t>
      </w:r>
      <w:r w:rsidRPr="00CD3DBB">
        <w:rPr>
          <w:b w:val="0"/>
          <w:color w:val="auto"/>
          <w:sz w:val="16"/>
          <w:szCs w:val="16"/>
        </w:rPr>
        <w:tab/>
        <w:t>In the event Design Professional willfully fails to comply with this Section E1.3, it will be considered in violation of the requirements of the Agreement.</w:t>
      </w:r>
    </w:p>
    <w:p w14:paraId="349F372C" w14:textId="77777777" w:rsidR="002D0DD0" w:rsidRPr="00CD3DBB" w:rsidRDefault="002D0DD0" w:rsidP="00CD3DBB">
      <w:pPr>
        <w:pStyle w:val="Heading2"/>
        <w:keepNext w:val="0"/>
        <w:widowControl/>
        <w:spacing w:after="120"/>
        <w:ind w:left="540" w:hanging="540"/>
        <w:rPr>
          <w:b w:val="0"/>
          <w:color w:val="auto"/>
          <w:sz w:val="16"/>
          <w:szCs w:val="16"/>
        </w:rPr>
      </w:pPr>
      <w:r w:rsidRPr="00CD3DBB">
        <w:rPr>
          <w:color w:val="auto"/>
          <w:sz w:val="16"/>
          <w:szCs w:val="16"/>
        </w:rPr>
        <w:t>G.</w:t>
      </w:r>
      <w:r w:rsidRPr="00CD3DBB">
        <w:rPr>
          <w:b w:val="0"/>
          <w:color w:val="auto"/>
          <w:sz w:val="16"/>
          <w:szCs w:val="16"/>
        </w:rPr>
        <w:t xml:space="preserve"> </w:t>
      </w:r>
      <w:r w:rsidRPr="00CD3DBB">
        <w:rPr>
          <w:b w:val="0"/>
          <w:color w:val="auto"/>
          <w:sz w:val="16"/>
          <w:szCs w:val="16"/>
        </w:rPr>
        <w:tab/>
        <w:t>Nothing contained herein shall be considered or interpreted as prohibiting or preventing the hiring by Design Professional or subcontractors or consultants of journeyworker trainees who may receive on-the-job training to enable them to achieve journeyworker status in any craft or trade under standards other than those set forth for apprentices.</w:t>
      </w:r>
    </w:p>
    <w:p w14:paraId="5B1468A0" w14:textId="628954CE" w:rsidR="002D0DD0" w:rsidRPr="00CD3DBB" w:rsidRDefault="005368BF" w:rsidP="002D0DD0">
      <w:pPr>
        <w:pStyle w:val="Heading2"/>
        <w:keepNext w:val="0"/>
        <w:widowControl/>
        <w:tabs>
          <w:tab w:val="left" w:pos="720"/>
        </w:tabs>
        <w:spacing w:after="120"/>
        <w:rPr>
          <w:color w:val="auto"/>
          <w:sz w:val="16"/>
          <w:szCs w:val="16"/>
        </w:rPr>
      </w:pPr>
      <w:r w:rsidRPr="00CD3DBB">
        <w:rPr>
          <w:color w:val="auto"/>
          <w:sz w:val="16"/>
          <w:szCs w:val="16"/>
        </w:rPr>
        <w:t>11.5 WORK DAY</w:t>
      </w:r>
    </w:p>
    <w:p w14:paraId="7906B03F" w14:textId="0EEE9C4D" w:rsidR="00E02321" w:rsidRPr="00CD3DBB" w:rsidRDefault="002D0DD0" w:rsidP="006F2C08">
      <w:pPr>
        <w:pStyle w:val="Heading2"/>
        <w:keepNext w:val="0"/>
        <w:widowControl/>
        <w:spacing w:after="120"/>
        <w:rPr>
          <w:b w:val="0"/>
          <w:color w:val="auto"/>
          <w:sz w:val="16"/>
          <w:szCs w:val="16"/>
        </w:rPr>
      </w:pPr>
      <w:r w:rsidRPr="00CD3DBB">
        <w:rPr>
          <w:b w:val="0"/>
          <w:color w:val="auto"/>
          <w:sz w:val="16"/>
          <w:szCs w:val="16"/>
        </w:rPr>
        <w:t xml:space="preserve">Design Professional shall not permit any worker providing  Services to labor more than 8 hours during any 1 day or more than 40 hours during any 1 calendar week, except as permitted by law and in such cases only upon such conditions as are provided by law.  Design Professional shall forfeit to University, as a penalty, $25 for each worker employed in the execution of the Agreement by Design Professional, or any subcontractors or consultant, for each day during which such worker is required or permitted to work providing  Services more than 8 hours in any 1 day and 40 hours in any 1 calendar week in violation of the terms of this Paragraph or in violation of the provisions of any law of the State of California. Such forfeiture amounts may be deducted from the compensation otherwise due under this Agreement.  Design Professional and each subcontractor or consultant shall keep, or cause to be kept, an accurate record showing the actual hours worked each day and each calendar week by each worker employed under this Agreement, which record shall be kept open at all reasonable hours to the inspection of University, its officers and agents, and to the inspection of the appropriate enforcement agency of the State of California. </w:t>
      </w:r>
    </w:p>
    <w:p w14:paraId="10A446A4" w14:textId="3449C128" w:rsidR="00066BD3" w:rsidRPr="009443F8" w:rsidRDefault="00236394" w:rsidP="00BC7899">
      <w:pPr>
        <w:pStyle w:val="Heading2"/>
        <w:tabs>
          <w:tab w:val="left" w:pos="540"/>
        </w:tabs>
        <w:spacing w:before="120"/>
        <w:rPr>
          <w:sz w:val="16"/>
          <w:szCs w:val="16"/>
        </w:rPr>
      </w:pPr>
      <w:bookmarkStart w:id="49" w:name="_Toc440982550"/>
      <w:r w:rsidRPr="009443F8">
        <w:rPr>
          <w:sz w:val="16"/>
          <w:szCs w:val="16"/>
        </w:rPr>
        <w:t>11.</w:t>
      </w:r>
      <w:r w:rsidR="005368BF">
        <w:rPr>
          <w:sz w:val="16"/>
          <w:szCs w:val="16"/>
        </w:rPr>
        <w:t>6</w:t>
      </w:r>
      <w:r w:rsidR="005368BF">
        <w:rPr>
          <w:sz w:val="16"/>
          <w:szCs w:val="16"/>
        </w:rPr>
        <w:tab/>
      </w:r>
      <w:r w:rsidR="005368BF" w:rsidRPr="00A37552">
        <w:rPr>
          <w:sz w:val="16"/>
          <w:szCs w:val="16"/>
        </w:rPr>
        <w:t>PATIENT HEALTH INFORMATION</w:t>
      </w:r>
      <w:bookmarkEnd w:id="49"/>
    </w:p>
    <w:p w14:paraId="0936CED5" w14:textId="75BA1DB8" w:rsidR="00D30477" w:rsidRDefault="00066BD3" w:rsidP="00DD3C16">
      <w:pPr>
        <w:pStyle w:val="Heading2"/>
        <w:keepNext w:val="0"/>
        <w:widowControl/>
        <w:tabs>
          <w:tab w:val="left" w:pos="720"/>
        </w:tabs>
        <w:rPr>
          <w:b w:val="0"/>
          <w:color w:val="auto"/>
          <w:sz w:val="16"/>
          <w:szCs w:val="16"/>
        </w:rPr>
      </w:pPr>
      <w:bookmarkStart w:id="50" w:name="_Toc440982551"/>
      <w:r w:rsidRPr="009443F8">
        <w:rPr>
          <w:b w:val="0"/>
          <w:color w:val="auto"/>
          <w:sz w:val="16"/>
          <w:szCs w:val="16"/>
        </w:rPr>
        <w:t xml:space="preserve">If Design Professional or its employees, agents, subcontractors, consultants or others acting on its behalf encounter or come into contact with Patient Health Information ("PHI") while performing work under this Agreement, Design Professional shall: (1) immediately notify University Representative of any such encounter or contact: and (2) fully cooperate with the University </w:t>
      </w:r>
      <w:r w:rsidR="008233A9" w:rsidRPr="009443F8">
        <w:rPr>
          <w:b w:val="0"/>
          <w:color w:val="auto"/>
          <w:sz w:val="16"/>
          <w:szCs w:val="16"/>
        </w:rPr>
        <w:t xml:space="preserve">as directed </w:t>
      </w:r>
      <w:r w:rsidRPr="009443F8">
        <w:rPr>
          <w:b w:val="0"/>
          <w:color w:val="auto"/>
          <w:sz w:val="16"/>
          <w:szCs w:val="16"/>
        </w:rPr>
        <w:t>to ensure that all forms of PHI which are the subject of such encounter or contact shall not be examined closer, copied, photographed, recorded in any manner, distributed or shared.</w:t>
      </w:r>
      <w:bookmarkEnd w:id="50"/>
    </w:p>
    <w:p w14:paraId="00131827" w14:textId="368E607B" w:rsidR="00350C0C" w:rsidRDefault="00350C0C" w:rsidP="00350C0C"/>
    <w:p w14:paraId="0F181A24" w14:textId="16B517E3" w:rsidR="005368BF" w:rsidRPr="005368BF" w:rsidRDefault="005368BF" w:rsidP="005368BF">
      <w:pPr>
        <w:shd w:val="clear" w:color="auto" w:fill="BFBFBF" w:themeFill="background1" w:themeFillShade="BF"/>
        <w:jc w:val="both"/>
        <w:rPr>
          <w:rFonts w:ascii="Verdana" w:hAnsi="Verdana" w:cs="Arial"/>
          <w:sz w:val="16"/>
          <w:szCs w:val="16"/>
        </w:rPr>
      </w:pPr>
      <w:r w:rsidRPr="00CD3DBB">
        <w:rPr>
          <w:rFonts w:ascii="Verdana" w:hAnsi="Verdana" w:cs="Arial"/>
          <w:sz w:val="16"/>
          <w:szCs w:val="16"/>
          <w:highlight w:val="yellow"/>
        </w:rPr>
        <w:t>(</w:t>
      </w:r>
      <w:r w:rsidRPr="005368BF">
        <w:rPr>
          <w:rFonts w:ascii="Verdana" w:hAnsi="Verdana" w:cs="Arial"/>
          <w:color w:val="FF0000"/>
          <w:sz w:val="16"/>
          <w:szCs w:val="16"/>
          <w:highlight w:val="yellow"/>
        </w:rPr>
        <w:t>INSERT THE FOLLOWING ARTICLE 11.7 IF DESIGN PROFESSIONAL WAS AWARDED THE AGREEMENT THROUGH THE SHELTERED APPLICANT POOL PROGRAM</w:t>
      </w:r>
      <w:r w:rsidRPr="00CD3DBB">
        <w:rPr>
          <w:rFonts w:ascii="Verdana" w:hAnsi="Verdana" w:cs="Arial"/>
          <w:sz w:val="16"/>
          <w:szCs w:val="16"/>
        </w:rPr>
        <w:t>)</w:t>
      </w:r>
      <w:r>
        <w:rPr>
          <w:rFonts w:ascii="Verdana" w:hAnsi="Verdana" w:cs="Arial"/>
          <w:sz w:val="16"/>
          <w:szCs w:val="16"/>
        </w:rPr>
        <w:t xml:space="preserve"> </w:t>
      </w:r>
    </w:p>
    <w:p w14:paraId="1A39B6CF" w14:textId="28325E0A" w:rsidR="005368BF" w:rsidRDefault="00350C0C" w:rsidP="00350C0C">
      <w:pPr>
        <w:shd w:val="clear" w:color="auto" w:fill="BFBFBF" w:themeFill="background1" w:themeFillShade="BF"/>
        <w:jc w:val="both"/>
        <w:rPr>
          <w:rFonts w:ascii="Verdana" w:hAnsi="Verdana"/>
          <w:sz w:val="16"/>
          <w:szCs w:val="16"/>
        </w:rPr>
      </w:pPr>
      <w:r w:rsidRPr="00CD3DBB">
        <w:rPr>
          <w:rFonts w:ascii="Verdana" w:hAnsi="Verdana"/>
          <w:sz w:val="16"/>
          <w:szCs w:val="16"/>
        </w:rPr>
        <w:t>11.</w:t>
      </w:r>
      <w:r w:rsidR="00F95D55" w:rsidRPr="00CD3DBB">
        <w:rPr>
          <w:rFonts w:ascii="Verdana" w:hAnsi="Verdana"/>
          <w:sz w:val="16"/>
          <w:szCs w:val="16"/>
        </w:rPr>
        <w:t>7</w:t>
      </w:r>
      <w:r w:rsidRPr="00CD3DBB">
        <w:rPr>
          <w:rFonts w:ascii="Verdana" w:hAnsi="Verdana"/>
          <w:sz w:val="16"/>
          <w:szCs w:val="16"/>
        </w:rPr>
        <w:t xml:space="preserve"> </w:t>
      </w:r>
      <w:r w:rsidR="005368BF" w:rsidRPr="005368BF">
        <w:rPr>
          <w:rStyle w:val="Heading2Char"/>
          <w:sz w:val="16"/>
          <w:szCs w:val="16"/>
        </w:rPr>
        <w:t>SHELTERED APPLICANT POOL PROGRAM</w:t>
      </w:r>
    </w:p>
    <w:p w14:paraId="4333CBDA" w14:textId="3C62273F" w:rsidR="00350C0C" w:rsidRPr="005368BF" w:rsidRDefault="00350C0C" w:rsidP="005368BF">
      <w:pPr>
        <w:jc w:val="both"/>
        <w:rPr>
          <w:rFonts w:ascii="Verdana" w:eastAsia="Arial" w:hAnsi="Verdana" w:cs="Arial"/>
          <w:sz w:val="16"/>
          <w:szCs w:val="16"/>
        </w:rPr>
      </w:pPr>
      <w:r w:rsidRPr="006F2C08">
        <w:rPr>
          <w:rFonts w:ascii="Verdana" w:eastAsia="Arial" w:hAnsi="Verdana" w:cs="Arial"/>
          <w:sz w:val="16"/>
          <w:szCs w:val="16"/>
        </w:rPr>
        <w:t>This Agreement shall be governed by the University of California Sheltered Applicant Pool program.  Prior to performing services hereunder, Design Professional shall substantiate that a minimum of 51% of the work to be performed herein shall be performed by an SBE or DVBE, including any services provided by subconsultants.  Design Professional and any subconsultants must complete and submit a UC Confirmation of Certification form.  Design Professional's failure to meet the 51% Minimum SBE/DVBE requirement shall be reviewed by the University, and, at the University's discretion, may be cause for removal from the Sheltered Applicant Pool program.</w:t>
      </w:r>
    </w:p>
    <w:p w14:paraId="16A97F46" w14:textId="77777777" w:rsidR="007D6B04" w:rsidRPr="009443F8" w:rsidRDefault="007D6B04" w:rsidP="00DD3C16">
      <w:pPr>
        <w:pStyle w:val="Heading1"/>
        <w:spacing w:before="240"/>
        <w:rPr>
          <w:color w:val="auto"/>
          <w:sz w:val="16"/>
          <w:szCs w:val="16"/>
          <w:u w:val="single"/>
        </w:rPr>
      </w:pPr>
      <w:r w:rsidRPr="009443F8">
        <w:rPr>
          <w:color w:val="auto"/>
          <w:sz w:val="16"/>
          <w:szCs w:val="16"/>
          <w:u w:val="single"/>
        </w:rPr>
        <w:t>ARTICLE 12 - EXTENT OF AGREEMENT</w:t>
      </w:r>
    </w:p>
    <w:p w14:paraId="7F845540" w14:textId="7CE28476" w:rsidR="007D6B04" w:rsidRPr="009443F8" w:rsidRDefault="007D6B04" w:rsidP="00D52BDF">
      <w:pPr>
        <w:pStyle w:val="Heading2"/>
        <w:tabs>
          <w:tab w:val="left" w:pos="540"/>
          <w:tab w:val="left" w:pos="720"/>
        </w:tabs>
        <w:spacing w:line="240" w:lineRule="auto"/>
        <w:rPr>
          <w:color w:val="auto"/>
          <w:sz w:val="16"/>
          <w:szCs w:val="16"/>
        </w:rPr>
      </w:pPr>
      <w:bookmarkStart w:id="51" w:name="_Toc440982553"/>
      <w:r w:rsidRPr="009443F8">
        <w:rPr>
          <w:color w:val="auto"/>
          <w:sz w:val="16"/>
          <w:szCs w:val="16"/>
        </w:rPr>
        <w:t>12.1</w:t>
      </w:r>
      <w:r w:rsidR="00D52BDF">
        <w:rPr>
          <w:color w:val="auto"/>
          <w:sz w:val="16"/>
          <w:szCs w:val="16"/>
        </w:rPr>
        <w:tab/>
      </w:r>
      <w:r w:rsidRPr="009443F8">
        <w:rPr>
          <w:color w:val="auto"/>
          <w:sz w:val="16"/>
          <w:szCs w:val="16"/>
        </w:rPr>
        <w:t>AUTHORITY OF AGREEMENT</w:t>
      </w:r>
      <w:bookmarkEnd w:id="51"/>
    </w:p>
    <w:p w14:paraId="12C77AA1" w14:textId="497C8FB3" w:rsidR="007D6B04" w:rsidRPr="009443F8" w:rsidRDefault="007D6B04" w:rsidP="00894D6D">
      <w:pPr>
        <w:pStyle w:val="Heading2"/>
        <w:keepNext w:val="0"/>
        <w:widowControl/>
        <w:spacing w:line="240" w:lineRule="auto"/>
        <w:rPr>
          <w:b w:val="0"/>
          <w:color w:val="auto"/>
          <w:sz w:val="16"/>
          <w:szCs w:val="16"/>
        </w:rPr>
      </w:pPr>
      <w:bookmarkStart w:id="52" w:name="_Toc440982554"/>
      <w:r w:rsidRPr="009443F8">
        <w:rPr>
          <w:b w:val="0"/>
          <w:color w:val="auto"/>
          <w:sz w:val="16"/>
          <w:szCs w:val="16"/>
        </w:rPr>
        <w:t>This Agreement represents the entire and integrated agreement between University and Design Professional and supersedes all prior negotiations, representations, or agreements, either written or oral.  This Agreement may be amended only by a written instrument in the form of the Amendment in the Exhibits signed by both University and Design Professional.</w:t>
      </w:r>
      <w:bookmarkEnd w:id="52"/>
    </w:p>
    <w:p w14:paraId="09B82811" w14:textId="37F45D00" w:rsidR="007D6B04" w:rsidRPr="009443F8" w:rsidRDefault="007D6B04" w:rsidP="00894D6D">
      <w:pPr>
        <w:pStyle w:val="Heading2"/>
        <w:tabs>
          <w:tab w:val="left" w:pos="540"/>
          <w:tab w:val="left" w:pos="720"/>
        </w:tabs>
        <w:spacing w:before="120" w:line="240" w:lineRule="auto"/>
        <w:rPr>
          <w:color w:val="auto"/>
          <w:sz w:val="16"/>
          <w:szCs w:val="16"/>
        </w:rPr>
      </w:pPr>
      <w:bookmarkStart w:id="53" w:name="_Toc440982555"/>
      <w:r w:rsidRPr="009443F8">
        <w:rPr>
          <w:color w:val="auto"/>
          <w:sz w:val="16"/>
          <w:szCs w:val="16"/>
        </w:rPr>
        <w:t>12.2</w:t>
      </w:r>
      <w:r w:rsidR="00D52BDF">
        <w:rPr>
          <w:color w:val="auto"/>
          <w:sz w:val="16"/>
          <w:szCs w:val="16"/>
        </w:rPr>
        <w:tab/>
      </w:r>
      <w:r w:rsidRPr="009443F8">
        <w:rPr>
          <w:color w:val="auto"/>
          <w:sz w:val="16"/>
          <w:szCs w:val="16"/>
        </w:rPr>
        <w:t>EXHIBITS</w:t>
      </w:r>
      <w:bookmarkEnd w:id="53"/>
    </w:p>
    <w:p w14:paraId="78E5C2C7" w14:textId="34A08E3C" w:rsidR="007D6B04" w:rsidRPr="009443F8" w:rsidRDefault="00D52BDF" w:rsidP="00BA12D5">
      <w:pPr>
        <w:pStyle w:val="Heading2"/>
        <w:keepNext w:val="0"/>
        <w:widowControl/>
        <w:tabs>
          <w:tab w:val="left" w:pos="540"/>
          <w:tab w:val="left" w:pos="720"/>
        </w:tabs>
        <w:spacing w:after="240"/>
        <w:rPr>
          <w:b w:val="0"/>
          <w:color w:val="auto"/>
          <w:sz w:val="16"/>
          <w:szCs w:val="16"/>
        </w:rPr>
      </w:pPr>
      <w:bookmarkStart w:id="54" w:name="_Toc440982556"/>
      <w:r>
        <w:rPr>
          <w:color w:val="auto"/>
          <w:sz w:val="16"/>
          <w:szCs w:val="16"/>
        </w:rPr>
        <w:t>A.</w:t>
      </w:r>
      <w:r w:rsidR="007D6B04" w:rsidRPr="009443F8">
        <w:rPr>
          <w:b w:val="0"/>
          <w:color w:val="auto"/>
          <w:sz w:val="16"/>
          <w:szCs w:val="16"/>
        </w:rPr>
        <w:tab/>
        <w:t>The following exhibits are incorporated and made part of this Agreement:</w:t>
      </w:r>
      <w:bookmarkEnd w:id="54"/>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4050"/>
      </w:tblGrid>
      <w:tr w:rsidR="00C366B3" w:rsidRPr="009443F8" w14:paraId="42EC1C8E" w14:textId="77777777" w:rsidTr="00CD3DBB">
        <w:tc>
          <w:tcPr>
            <w:tcW w:w="1402" w:type="dxa"/>
          </w:tcPr>
          <w:p w14:paraId="216E4BC0" w14:textId="77777777" w:rsidR="00C366B3" w:rsidRPr="009443F8" w:rsidRDefault="00C366B3" w:rsidP="00D52BDF">
            <w:pPr>
              <w:tabs>
                <w:tab w:val="left" w:pos="540"/>
              </w:tabs>
              <w:ind w:right="-18"/>
              <w:rPr>
                <w:rFonts w:ascii="Verdana" w:hAnsi="Verdana" w:cs="Arial"/>
                <w:sz w:val="16"/>
                <w:szCs w:val="16"/>
              </w:rPr>
            </w:pPr>
            <w:r>
              <w:rPr>
                <w:rFonts w:ascii="Verdana" w:hAnsi="Verdana" w:cs="Arial"/>
                <w:sz w:val="16"/>
                <w:szCs w:val="16"/>
              </w:rPr>
              <w:t>Exhibit {A}</w:t>
            </w:r>
          </w:p>
        </w:tc>
        <w:tc>
          <w:tcPr>
            <w:tcW w:w="4050" w:type="dxa"/>
          </w:tcPr>
          <w:p w14:paraId="1F5CB72E" w14:textId="77777777" w:rsidR="00C366B3" w:rsidRPr="009443F8" w:rsidRDefault="00C366B3" w:rsidP="00D52BDF">
            <w:pPr>
              <w:pStyle w:val="BodyTextIndent3"/>
              <w:tabs>
                <w:tab w:val="clear" w:pos="0"/>
                <w:tab w:val="clear" w:pos="720"/>
                <w:tab w:val="clear" w:pos="936"/>
                <w:tab w:val="clear" w:pos="1326"/>
                <w:tab w:val="clear" w:pos="1809"/>
                <w:tab w:val="clear" w:pos="2575"/>
                <w:tab w:val="clear" w:pos="3271"/>
                <w:tab w:val="clear" w:pos="3967"/>
                <w:tab w:val="clear" w:pos="4732"/>
                <w:tab w:val="clear" w:pos="5428"/>
                <w:tab w:val="clear" w:pos="5776"/>
                <w:tab w:val="clear" w:pos="6124"/>
                <w:tab w:val="clear" w:pos="6890"/>
                <w:tab w:val="clear" w:pos="7586"/>
                <w:tab w:val="clear" w:pos="8282"/>
                <w:tab w:val="clear" w:pos="9048"/>
                <w:tab w:val="left" w:pos="540"/>
                <w:tab w:val="left" w:pos="990"/>
              </w:tabs>
              <w:ind w:left="-18" w:right="-90" w:firstLine="0"/>
              <w:jc w:val="left"/>
              <w:rPr>
                <w:rFonts w:ascii="Verdana" w:hAnsi="Verdana"/>
              </w:rPr>
            </w:pPr>
            <w:r>
              <w:rPr>
                <w:rFonts w:ascii="Verdana" w:hAnsi="Verdana"/>
              </w:rPr>
              <w:t>Design Professional’s Scope of Services</w:t>
            </w:r>
            <w:r w:rsidR="00212AD7">
              <w:rPr>
                <w:rFonts w:ascii="Verdana" w:hAnsi="Verdana"/>
              </w:rPr>
              <w:t xml:space="preserve"> &amp; Payment Schedule</w:t>
            </w:r>
          </w:p>
        </w:tc>
      </w:tr>
      <w:tr w:rsidR="007D6B04" w:rsidRPr="009443F8" w14:paraId="409A4509" w14:textId="77777777" w:rsidTr="00CD3DBB">
        <w:tc>
          <w:tcPr>
            <w:tcW w:w="1402" w:type="dxa"/>
          </w:tcPr>
          <w:p w14:paraId="771039F1" w14:textId="77777777" w:rsidR="007D6B04" w:rsidRPr="009443F8" w:rsidRDefault="007D6B04" w:rsidP="00D52BDF">
            <w:pPr>
              <w:tabs>
                <w:tab w:val="left" w:pos="540"/>
              </w:tabs>
              <w:ind w:right="-18"/>
              <w:rPr>
                <w:rFonts w:ascii="Verdana" w:hAnsi="Verdana" w:cs="Arial"/>
                <w:color w:val="000000"/>
                <w:sz w:val="16"/>
                <w:szCs w:val="16"/>
              </w:rPr>
            </w:pPr>
            <w:r w:rsidRPr="009443F8">
              <w:rPr>
                <w:rFonts w:ascii="Verdana" w:hAnsi="Verdana" w:cs="Arial"/>
                <w:sz w:val="16"/>
                <w:szCs w:val="16"/>
              </w:rPr>
              <w:t xml:space="preserve">Exhibit </w:t>
            </w:r>
            <w:r w:rsidRPr="009443F8">
              <w:rPr>
                <w:rFonts w:ascii="Verdana" w:hAnsi="Verdana" w:cs="Arial"/>
                <w:sz w:val="16"/>
                <w:szCs w:val="16"/>
                <w:highlight w:val="lightGray"/>
              </w:rPr>
              <w:fldChar w:fldCharType="begin">
                <w:ffData>
                  <w:name w:val="Text3"/>
                  <w:enabled/>
                  <w:calcOnExit w:val="0"/>
                  <w:textInput>
                    <w:default w:val="{  }"/>
                  </w:textInput>
                </w:ffData>
              </w:fldChar>
            </w:r>
            <w:r w:rsidRPr="009443F8">
              <w:rPr>
                <w:rFonts w:ascii="Verdana" w:hAnsi="Verdana" w:cs="Arial"/>
                <w:sz w:val="16"/>
                <w:szCs w:val="16"/>
                <w:highlight w:val="lightGray"/>
              </w:rPr>
              <w:instrText xml:space="preserve"> FORMTEXT </w:instrText>
            </w:r>
            <w:r w:rsidRPr="009443F8">
              <w:rPr>
                <w:rFonts w:ascii="Verdana" w:hAnsi="Verdana" w:cs="Arial"/>
                <w:sz w:val="16"/>
                <w:szCs w:val="16"/>
                <w:highlight w:val="lightGray"/>
              </w:rPr>
            </w:r>
            <w:r w:rsidRPr="009443F8">
              <w:rPr>
                <w:rFonts w:ascii="Verdana" w:hAnsi="Verdana" w:cs="Arial"/>
                <w:sz w:val="16"/>
                <w:szCs w:val="16"/>
                <w:highlight w:val="lightGray"/>
              </w:rPr>
              <w:fldChar w:fldCharType="separate"/>
            </w:r>
            <w:r w:rsidRPr="009443F8">
              <w:rPr>
                <w:rFonts w:ascii="Verdana" w:hAnsi="Verdana" w:cs="Arial"/>
                <w:noProof/>
                <w:sz w:val="16"/>
                <w:szCs w:val="16"/>
                <w:highlight w:val="lightGray"/>
              </w:rPr>
              <w:t>{</w:t>
            </w:r>
            <w:r w:rsidR="00C366B3">
              <w:rPr>
                <w:rFonts w:ascii="Verdana" w:hAnsi="Verdana" w:cs="Arial"/>
                <w:noProof/>
                <w:sz w:val="16"/>
                <w:szCs w:val="16"/>
                <w:highlight w:val="lightGray"/>
              </w:rPr>
              <w:t>B</w:t>
            </w:r>
            <w:r w:rsidRPr="009443F8">
              <w:rPr>
                <w:rFonts w:ascii="Verdana" w:hAnsi="Verdana" w:cs="Arial"/>
                <w:noProof/>
                <w:sz w:val="16"/>
                <w:szCs w:val="16"/>
                <w:highlight w:val="lightGray"/>
              </w:rPr>
              <w:t>}</w:t>
            </w:r>
            <w:r w:rsidRPr="009443F8">
              <w:rPr>
                <w:rFonts w:ascii="Verdana" w:hAnsi="Verdana" w:cs="Arial"/>
                <w:sz w:val="16"/>
                <w:szCs w:val="16"/>
                <w:highlight w:val="lightGray"/>
              </w:rPr>
              <w:fldChar w:fldCharType="end"/>
            </w:r>
            <w:r w:rsidRPr="009443F8">
              <w:rPr>
                <w:rFonts w:ascii="Verdana" w:hAnsi="Verdana" w:cs="Arial"/>
                <w:sz w:val="16"/>
                <w:szCs w:val="16"/>
              </w:rPr>
              <w:t>:</w:t>
            </w:r>
          </w:p>
        </w:tc>
        <w:tc>
          <w:tcPr>
            <w:tcW w:w="4050" w:type="dxa"/>
          </w:tcPr>
          <w:p w14:paraId="448BC1E5" w14:textId="77777777" w:rsidR="007D6B04" w:rsidRPr="009443F8" w:rsidRDefault="007D6B04" w:rsidP="00D52BDF">
            <w:pPr>
              <w:pStyle w:val="BodyTextIndent3"/>
              <w:tabs>
                <w:tab w:val="clear" w:pos="0"/>
                <w:tab w:val="clear" w:pos="720"/>
                <w:tab w:val="clear" w:pos="936"/>
                <w:tab w:val="clear" w:pos="1326"/>
                <w:tab w:val="clear" w:pos="1809"/>
                <w:tab w:val="clear" w:pos="2575"/>
                <w:tab w:val="clear" w:pos="3271"/>
                <w:tab w:val="clear" w:pos="3967"/>
                <w:tab w:val="clear" w:pos="4732"/>
                <w:tab w:val="clear" w:pos="5428"/>
                <w:tab w:val="clear" w:pos="5776"/>
                <w:tab w:val="clear" w:pos="6124"/>
                <w:tab w:val="clear" w:pos="6890"/>
                <w:tab w:val="clear" w:pos="7586"/>
                <w:tab w:val="clear" w:pos="8282"/>
                <w:tab w:val="clear" w:pos="9048"/>
                <w:tab w:val="left" w:pos="540"/>
                <w:tab w:val="left" w:pos="990"/>
              </w:tabs>
              <w:ind w:left="-18" w:right="-90" w:firstLine="0"/>
              <w:jc w:val="left"/>
              <w:rPr>
                <w:rFonts w:ascii="Verdana" w:hAnsi="Verdana"/>
              </w:rPr>
            </w:pPr>
            <w:r w:rsidRPr="009443F8">
              <w:rPr>
                <w:rFonts w:ascii="Verdana" w:hAnsi="Verdana"/>
              </w:rPr>
              <w:t>Desig</w:t>
            </w:r>
            <w:r w:rsidR="00CB123E">
              <w:rPr>
                <w:rFonts w:ascii="Verdana" w:hAnsi="Verdana"/>
              </w:rPr>
              <w:t>n Professional’s Rate Schedule F</w:t>
            </w:r>
            <w:r w:rsidRPr="009443F8">
              <w:rPr>
                <w:rFonts w:ascii="Verdana" w:hAnsi="Verdana"/>
              </w:rPr>
              <w:t>or Additional Services</w:t>
            </w:r>
          </w:p>
        </w:tc>
      </w:tr>
      <w:tr w:rsidR="007D6B04" w:rsidRPr="009443F8" w14:paraId="5C225BB8" w14:textId="77777777" w:rsidTr="00CD3DBB">
        <w:tc>
          <w:tcPr>
            <w:tcW w:w="1402" w:type="dxa"/>
          </w:tcPr>
          <w:p w14:paraId="795731BF" w14:textId="77777777" w:rsidR="007D6B04" w:rsidRPr="009443F8" w:rsidRDefault="007D6B04" w:rsidP="00D52BDF">
            <w:pPr>
              <w:tabs>
                <w:tab w:val="left" w:pos="540"/>
              </w:tabs>
              <w:ind w:right="-18"/>
              <w:rPr>
                <w:rFonts w:ascii="Verdana" w:hAnsi="Verdana" w:cs="Arial"/>
                <w:color w:val="000000"/>
                <w:sz w:val="16"/>
                <w:szCs w:val="16"/>
              </w:rPr>
            </w:pPr>
            <w:r w:rsidRPr="009443F8">
              <w:rPr>
                <w:rFonts w:ascii="Verdana" w:hAnsi="Verdana" w:cs="Arial"/>
                <w:sz w:val="16"/>
                <w:szCs w:val="16"/>
              </w:rPr>
              <w:t xml:space="preserve">Exhibit </w:t>
            </w:r>
            <w:r w:rsidRPr="009443F8">
              <w:rPr>
                <w:rFonts w:ascii="Verdana" w:hAnsi="Verdana" w:cs="Arial"/>
                <w:sz w:val="16"/>
                <w:szCs w:val="16"/>
                <w:highlight w:val="lightGray"/>
              </w:rPr>
              <w:fldChar w:fldCharType="begin">
                <w:ffData>
                  <w:name w:val="Text3"/>
                  <w:enabled/>
                  <w:calcOnExit w:val="0"/>
                  <w:textInput>
                    <w:default w:val="{  }"/>
                  </w:textInput>
                </w:ffData>
              </w:fldChar>
            </w:r>
            <w:r w:rsidRPr="009443F8">
              <w:rPr>
                <w:rFonts w:ascii="Verdana" w:hAnsi="Verdana" w:cs="Arial"/>
                <w:sz w:val="16"/>
                <w:szCs w:val="16"/>
                <w:highlight w:val="lightGray"/>
              </w:rPr>
              <w:instrText xml:space="preserve"> FORMTEXT </w:instrText>
            </w:r>
            <w:r w:rsidRPr="009443F8">
              <w:rPr>
                <w:rFonts w:ascii="Verdana" w:hAnsi="Verdana" w:cs="Arial"/>
                <w:sz w:val="16"/>
                <w:szCs w:val="16"/>
                <w:highlight w:val="lightGray"/>
              </w:rPr>
            </w:r>
            <w:r w:rsidRPr="009443F8">
              <w:rPr>
                <w:rFonts w:ascii="Verdana" w:hAnsi="Verdana" w:cs="Arial"/>
                <w:sz w:val="16"/>
                <w:szCs w:val="16"/>
                <w:highlight w:val="lightGray"/>
              </w:rPr>
              <w:fldChar w:fldCharType="separate"/>
            </w:r>
            <w:r w:rsidRPr="009443F8">
              <w:rPr>
                <w:rFonts w:ascii="Verdana" w:hAnsi="Verdana" w:cs="Arial"/>
                <w:noProof/>
                <w:sz w:val="16"/>
                <w:szCs w:val="16"/>
                <w:highlight w:val="lightGray"/>
              </w:rPr>
              <w:t>{</w:t>
            </w:r>
            <w:r w:rsidR="00C366B3">
              <w:rPr>
                <w:rFonts w:ascii="Verdana" w:hAnsi="Verdana" w:cs="Arial"/>
                <w:noProof/>
                <w:sz w:val="16"/>
                <w:szCs w:val="16"/>
                <w:highlight w:val="lightGray"/>
              </w:rPr>
              <w:t>C</w:t>
            </w:r>
            <w:r w:rsidRPr="009443F8">
              <w:rPr>
                <w:rFonts w:ascii="Verdana" w:hAnsi="Verdana" w:cs="Arial"/>
                <w:noProof/>
                <w:sz w:val="16"/>
                <w:szCs w:val="16"/>
                <w:highlight w:val="lightGray"/>
              </w:rPr>
              <w:t>}</w:t>
            </w:r>
            <w:r w:rsidRPr="009443F8">
              <w:rPr>
                <w:rFonts w:ascii="Verdana" w:hAnsi="Verdana" w:cs="Arial"/>
                <w:sz w:val="16"/>
                <w:szCs w:val="16"/>
                <w:highlight w:val="lightGray"/>
              </w:rPr>
              <w:fldChar w:fldCharType="end"/>
            </w:r>
            <w:r w:rsidRPr="009443F8">
              <w:rPr>
                <w:rFonts w:ascii="Verdana" w:hAnsi="Verdana" w:cs="Arial"/>
                <w:sz w:val="16"/>
                <w:szCs w:val="16"/>
              </w:rPr>
              <w:t>:</w:t>
            </w:r>
          </w:p>
        </w:tc>
        <w:tc>
          <w:tcPr>
            <w:tcW w:w="4050" w:type="dxa"/>
          </w:tcPr>
          <w:p w14:paraId="211C7788" w14:textId="77777777" w:rsidR="007D6B04" w:rsidRPr="009443F8" w:rsidRDefault="00CB123E" w:rsidP="00D52BDF">
            <w:pPr>
              <w:tabs>
                <w:tab w:val="left" w:pos="540"/>
                <w:tab w:val="left" w:pos="990"/>
              </w:tabs>
              <w:ind w:left="-18" w:right="-90"/>
              <w:rPr>
                <w:rFonts w:ascii="Verdana" w:hAnsi="Verdana" w:cs="Arial"/>
                <w:color w:val="000000"/>
                <w:sz w:val="16"/>
                <w:szCs w:val="16"/>
              </w:rPr>
            </w:pPr>
            <w:r>
              <w:rPr>
                <w:rFonts w:ascii="Verdana" w:hAnsi="Verdana" w:cs="Arial"/>
                <w:color w:val="000000"/>
                <w:sz w:val="16"/>
                <w:szCs w:val="16"/>
              </w:rPr>
              <w:t>Authorization T</w:t>
            </w:r>
            <w:r w:rsidR="007D6B04" w:rsidRPr="009443F8">
              <w:rPr>
                <w:rFonts w:ascii="Verdana" w:hAnsi="Verdana" w:cs="Arial"/>
                <w:color w:val="000000"/>
                <w:sz w:val="16"/>
                <w:szCs w:val="16"/>
              </w:rPr>
              <w:t xml:space="preserve">o </w:t>
            </w:r>
            <w:r>
              <w:rPr>
                <w:rFonts w:ascii="Verdana" w:hAnsi="Verdana" w:cs="Arial"/>
                <w:color w:val="000000"/>
                <w:sz w:val="16"/>
                <w:szCs w:val="16"/>
              </w:rPr>
              <w:t>P</w:t>
            </w:r>
            <w:r w:rsidR="007D6B04" w:rsidRPr="009443F8">
              <w:rPr>
                <w:rFonts w:ascii="Verdana" w:hAnsi="Verdana" w:cs="Arial"/>
                <w:color w:val="000000"/>
                <w:sz w:val="16"/>
                <w:szCs w:val="16"/>
              </w:rPr>
              <w:t>erform Additional Services</w:t>
            </w:r>
          </w:p>
        </w:tc>
      </w:tr>
      <w:tr w:rsidR="007D6B04" w:rsidRPr="009443F8" w14:paraId="69A0DB0D" w14:textId="77777777" w:rsidTr="00CD3DBB">
        <w:tc>
          <w:tcPr>
            <w:tcW w:w="1402" w:type="dxa"/>
          </w:tcPr>
          <w:p w14:paraId="2D258E57" w14:textId="77777777" w:rsidR="007D6B04" w:rsidRPr="009443F8" w:rsidRDefault="007D6B04" w:rsidP="00D52BDF">
            <w:pPr>
              <w:tabs>
                <w:tab w:val="left" w:pos="540"/>
              </w:tabs>
              <w:ind w:right="-18"/>
              <w:rPr>
                <w:rFonts w:ascii="Verdana" w:hAnsi="Verdana" w:cs="Arial"/>
                <w:color w:val="000000"/>
                <w:sz w:val="16"/>
                <w:szCs w:val="16"/>
              </w:rPr>
            </w:pPr>
            <w:r w:rsidRPr="009443F8">
              <w:rPr>
                <w:rFonts w:ascii="Verdana" w:hAnsi="Verdana" w:cs="Arial"/>
                <w:sz w:val="16"/>
                <w:szCs w:val="16"/>
              </w:rPr>
              <w:t xml:space="preserve">Exhibit </w:t>
            </w:r>
            <w:r w:rsidRPr="009443F8">
              <w:rPr>
                <w:rFonts w:ascii="Verdana" w:hAnsi="Verdana" w:cs="Arial"/>
                <w:sz w:val="16"/>
                <w:szCs w:val="16"/>
                <w:highlight w:val="lightGray"/>
              </w:rPr>
              <w:fldChar w:fldCharType="begin">
                <w:ffData>
                  <w:name w:val="Text3"/>
                  <w:enabled/>
                  <w:calcOnExit w:val="0"/>
                  <w:textInput>
                    <w:default w:val="{  }"/>
                  </w:textInput>
                </w:ffData>
              </w:fldChar>
            </w:r>
            <w:r w:rsidRPr="009443F8">
              <w:rPr>
                <w:rFonts w:ascii="Verdana" w:hAnsi="Verdana" w:cs="Arial"/>
                <w:sz w:val="16"/>
                <w:szCs w:val="16"/>
                <w:highlight w:val="lightGray"/>
              </w:rPr>
              <w:instrText xml:space="preserve"> FORMTEXT </w:instrText>
            </w:r>
            <w:r w:rsidRPr="009443F8">
              <w:rPr>
                <w:rFonts w:ascii="Verdana" w:hAnsi="Verdana" w:cs="Arial"/>
                <w:sz w:val="16"/>
                <w:szCs w:val="16"/>
                <w:highlight w:val="lightGray"/>
              </w:rPr>
            </w:r>
            <w:r w:rsidRPr="009443F8">
              <w:rPr>
                <w:rFonts w:ascii="Verdana" w:hAnsi="Verdana" w:cs="Arial"/>
                <w:sz w:val="16"/>
                <w:szCs w:val="16"/>
                <w:highlight w:val="lightGray"/>
              </w:rPr>
              <w:fldChar w:fldCharType="separate"/>
            </w:r>
            <w:r w:rsidRPr="009443F8">
              <w:rPr>
                <w:rFonts w:ascii="Verdana" w:hAnsi="Verdana" w:cs="Arial"/>
                <w:noProof/>
                <w:sz w:val="16"/>
                <w:szCs w:val="16"/>
                <w:highlight w:val="lightGray"/>
              </w:rPr>
              <w:t>{</w:t>
            </w:r>
            <w:r w:rsidR="00C366B3">
              <w:rPr>
                <w:rFonts w:ascii="Verdana" w:hAnsi="Verdana" w:cs="Arial"/>
                <w:noProof/>
                <w:sz w:val="16"/>
                <w:szCs w:val="16"/>
                <w:highlight w:val="lightGray"/>
              </w:rPr>
              <w:t>D</w:t>
            </w:r>
            <w:r w:rsidRPr="009443F8">
              <w:rPr>
                <w:rFonts w:ascii="Verdana" w:hAnsi="Verdana" w:cs="Arial"/>
                <w:noProof/>
                <w:sz w:val="16"/>
                <w:szCs w:val="16"/>
                <w:highlight w:val="lightGray"/>
              </w:rPr>
              <w:t>}</w:t>
            </w:r>
            <w:r w:rsidRPr="009443F8">
              <w:rPr>
                <w:rFonts w:ascii="Verdana" w:hAnsi="Verdana" w:cs="Arial"/>
                <w:sz w:val="16"/>
                <w:szCs w:val="16"/>
                <w:highlight w:val="lightGray"/>
              </w:rPr>
              <w:fldChar w:fldCharType="end"/>
            </w:r>
            <w:r w:rsidRPr="009443F8">
              <w:rPr>
                <w:rFonts w:ascii="Verdana" w:hAnsi="Verdana" w:cs="Arial"/>
                <w:sz w:val="16"/>
                <w:szCs w:val="16"/>
              </w:rPr>
              <w:t>:</w:t>
            </w:r>
          </w:p>
        </w:tc>
        <w:tc>
          <w:tcPr>
            <w:tcW w:w="4050" w:type="dxa"/>
          </w:tcPr>
          <w:p w14:paraId="14D27A0C" w14:textId="77777777" w:rsidR="007D6B04" w:rsidRPr="009443F8" w:rsidRDefault="007D6B04" w:rsidP="00D52BDF">
            <w:pPr>
              <w:tabs>
                <w:tab w:val="left" w:pos="540"/>
                <w:tab w:val="left" w:pos="990"/>
              </w:tabs>
              <w:ind w:left="-18" w:right="-90"/>
              <w:rPr>
                <w:rFonts w:ascii="Verdana" w:hAnsi="Verdana" w:cs="Arial"/>
                <w:color w:val="000000"/>
                <w:sz w:val="16"/>
                <w:szCs w:val="16"/>
              </w:rPr>
            </w:pPr>
            <w:r w:rsidRPr="009443F8">
              <w:rPr>
                <w:rFonts w:ascii="Verdana" w:hAnsi="Verdana" w:cs="Arial"/>
                <w:color w:val="000000"/>
                <w:sz w:val="16"/>
                <w:szCs w:val="16"/>
              </w:rPr>
              <w:t>Amendment</w:t>
            </w:r>
          </w:p>
        </w:tc>
      </w:tr>
      <w:tr w:rsidR="007D6B04" w:rsidRPr="009443F8" w14:paraId="1B4D0DB9" w14:textId="77777777" w:rsidTr="00CD3DBB">
        <w:tc>
          <w:tcPr>
            <w:tcW w:w="1402" w:type="dxa"/>
          </w:tcPr>
          <w:p w14:paraId="5B006081" w14:textId="77777777" w:rsidR="007D6B04" w:rsidRPr="009443F8" w:rsidRDefault="007D6B04" w:rsidP="00D52BDF">
            <w:pPr>
              <w:tabs>
                <w:tab w:val="left" w:pos="540"/>
              </w:tabs>
              <w:ind w:right="-18"/>
              <w:rPr>
                <w:rFonts w:ascii="Verdana" w:hAnsi="Verdana" w:cs="Arial"/>
                <w:color w:val="000000"/>
                <w:sz w:val="16"/>
                <w:szCs w:val="16"/>
              </w:rPr>
            </w:pPr>
            <w:r w:rsidRPr="009443F8">
              <w:rPr>
                <w:rFonts w:ascii="Verdana" w:hAnsi="Verdana" w:cs="Arial"/>
                <w:sz w:val="16"/>
                <w:szCs w:val="16"/>
              </w:rPr>
              <w:t xml:space="preserve">Exhibit </w:t>
            </w:r>
            <w:r w:rsidRPr="009443F8">
              <w:rPr>
                <w:rFonts w:ascii="Verdana" w:hAnsi="Verdana" w:cs="Arial"/>
                <w:sz w:val="16"/>
                <w:szCs w:val="16"/>
                <w:highlight w:val="lightGray"/>
              </w:rPr>
              <w:fldChar w:fldCharType="begin">
                <w:ffData>
                  <w:name w:val="Text3"/>
                  <w:enabled/>
                  <w:calcOnExit w:val="0"/>
                  <w:textInput>
                    <w:default w:val="{  }"/>
                  </w:textInput>
                </w:ffData>
              </w:fldChar>
            </w:r>
            <w:r w:rsidRPr="009443F8">
              <w:rPr>
                <w:rFonts w:ascii="Verdana" w:hAnsi="Verdana" w:cs="Arial"/>
                <w:sz w:val="16"/>
                <w:szCs w:val="16"/>
                <w:highlight w:val="lightGray"/>
              </w:rPr>
              <w:instrText xml:space="preserve"> FORMTEXT </w:instrText>
            </w:r>
            <w:r w:rsidRPr="009443F8">
              <w:rPr>
                <w:rFonts w:ascii="Verdana" w:hAnsi="Verdana" w:cs="Arial"/>
                <w:sz w:val="16"/>
                <w:szCs w:val="16"/>
                <w:highlight w:val="lightGray"/>
              </w:rPr>
            </w:r>
            <w:r w:rsidRPr="009443F8">
              <w:rPr>
                <w:rFonts w:ascii="Verdana" w:hAnsi="Verdana" w:cs="Arial"/>
                <w:sz w:val="16"/>
                <w:szCs w:val="16"/>
                <w:highlight w:val="lightGray"/>
              </w:rPr>
              <w:fldChar w:fldCharType="separate"/>
            </w:r>
            <w:r w:rsidRPr="009443F8">
              <w:rPr>
                <w:rFonts w:ascii="Verdana" w:hAnsi="Verdana" w:cs="Arial"/>
                <w:noProof/>
                <w:sz w:val="16"/>
                <w:szCs w:val="16"/>
                <w:highlight w:val="lightGray"/>
              </w:rPr>
              <w:t>{</w:t>
            </w:r>
            <w:r w:rsidR="00C366B3">
              <w:rPr>
                <w:rFonts w:ascii="Verdana" w:hAnsi="Verdana" w:cs="Arial"/>
                <w:noProof/>
                <w:sz w:val="16"/>
                <w:szCs w:val="16"/>
                <w:highlight w:val="lightGray"/>
              </w:rPr>
              <w:t>E</w:t>
            </w:r>
            <w:r w:rsidRPr="009443F8">
              <w:rPr>
                <w:rFonts w:ascii="Verdana" w:hAnsi="Verdana" w:cs="Arial"/>
                <w:noProof/>
                <w:sz w:val="16"/>
                <w:szCs w:val="16"/>
                <w:highlight w:val="lightGray"/>
              </w:rPr>
              <w:t>}</w:t>
            </w:r>
            <w:r w:rsidRPr="009443F8">
              <w:rPr>
                <w:rFonts w:ascii="Verdana" w:hAnsi="Verdana" w:cs="Arial"/>
                <w:sz w:val="16"/>
                <w:szCs w:val="16"/>
                <w:highlight w:val="lightGray"/>
              </w:rPr>
              <w:fldChar w:fldCharType="end"/>
            </w:r>
            <w:r w:rsidRPr="009443F8">
              <w:rPr>
                <w:rFonts w:ascii="Verdana" w:hAnsi="Verdana" w:cs="Arial"/>
                <w:sz w:val="16"/>
                <w:szCs w:val="16"/>
              </w:rPr>
              <w:t>:</w:t>
            </w:r>
          </w:p>
        </w:tc>
        <w:tc>
          <w:tcPr>
            <w:tcW w:w="4050" w:type="dxa"/>
          </w:tcPr>
          <w:p w14:paraId="38832C73" w14:textId="77777777" w:rsidR="007D6B04" w:rsidRPr="009443F8" w:rsidRDefault="00CB123E" w:rsidP="00D52BDF">
            <w:pPr>
              <w:tabs>
                <w:tab w:val="left" w:pos="540"/>
              </w:tabs>
              <w:ind w:left="-18" w:right="-90"/>
              <w:rPr>
                <w:rFonts w:ascii="Verdana" w:hAnsi="Verdana" w:cs="Arial"/>
                <w:color w:val="000000"/>
                <w:sz w:val="16"/>
                <w:szCs w:val="16"/>
              </w:rPr>
            </w:pPr>
            <w:r>
              <w:rPr>
                <w:rFonts w:ascii="Verdana" w:hAnsi="Verdana" w:cs="Arial"/>
                <w:color w:val="000000"/>
                <w:sz w:val="16"/>
                <w:szCs w:val="16"/>
              </w:rPr>
              <w:t>Certificate O</w:t>
            </w:r>
            <w:r w:rsidR="007D6B04" w:rsidRPr="009443F8">
              <w:rPr>
                <w:rFonts w:ascii="Verdana" w:hAnsi="Verdana" w:cs="Arial"/>
                <w:color w:val="000000"/>
                <w:sz w:val="16"/>
                <w:szCs w:val="16"/>
              </w:rPr>
              <w:t>f Insurance</w:t>
            </w:r>
          </w:p>
        </w:tc>
      </w:tr>
      <w:tr w:rsidR="007D6B04" w:rsidRPr="009443F8" w14:paraId="562BB937" w14:textId="77777777" w:rsidTr="00CD3DBB">
        <w:tc>
          <w:tcPr>
            <w:tcW w:w="1402" w:type="dxa"/>
          </w:tcPr>
          <w:p w14:paraId="761432CB" w14:textId="77777777" w:rsidR="007D6B04" w:rsidRPr="009443F8" w:rsidRDefault="007D6B04" w:rsidP="00D52BDF">
            <w:pPr>
              <w:tabs>
                <w:tab w:val="left" w:pos="540"/>
              </w:tabs>
              <w:ind w:right="-18"/>
              <w:rPr>
                <w:rFonts w:ascii="Verdana" w:hAnsi="Verdana" w:cs="Arial"/>
                <w:color w:val="000000"/>
                <w:sz w:val="16"/>
                <w:szCs w:val="16"/>
              </w:rPr>
            </w:pPr>
            <w:r w:rsidRPr="009443F8">
              <w:rPr>
                <w:rFonts w:ascii="Verdana" w:hAnsi="Verdana" w:cs="Arial"/>
                <w:sz w:val="16"/>
                <w:szCs w:val="16"/>
              </w:rPr>
              <w:t xml:space="preserve">Exhibit </w:t>
            </w:r>
            <w:r w:rsidRPr="009443F8">
              <w:rPr>
                <w:rFonts w:ascii="Verdana" w:hAnsi="Verdana" w:cs="Arial"/>
                <w:sz w:val="16"/>
                <w:szCs w:val="16"/>
                <w:highlight w:val="lightGray"/>
              </w:rPr>
              <w:fldChar w:fldCharType="begin">
                <w:ffData>
                  <w:name w:val="Text3"/>
                  <w:enabled/>
                  <w:calcOnExit w:val="0"/>
                  <w:textInput>
                    <w:default w:val="{  }"/>
                  </w:textInput>
                </w:ffData>
              </w:fldChar>
            </w:r>
            <w:r w:rsidRPr="009443F8">
              <w:rPr>
                <w:rFonts w:ascii="Verdana" w:hAnsi="Verdana" w:cs="Arial"/>
                <w:sz w:val="16"/>
                <w:szCs w:val="16"/>
                <w:highlight w:val="lightGray"/>
              </w:rPr>
              <w:instrText xml:space="preserve"> FORMTEXT </w:instrText>
            </w:r>
            <w:r w:rsidRPr="009443F8">
              <w:rPr>
                <w:rFonts w:ascii="Verdana" w:hAnsi="Verdana" w:cs="Arial"/>
                <w:sz w:val="16"/>
                <w:szCs w:val="16"/>
                <w:highlight w:val="lightGray"/>
              </w:rPr>
            </w:r>
            <w:r w:rsidRPr="009443F8">
              <w:rPr>
                <w:rFonts w:ascii="Verdana" w:hAnsi="Verdana" w:cs="Arial"/>
                <w:sz w:val="16"/>
                <w:szCs w:val="16"/>
                <w:highlight w:val="lightGray"/>
              </w:rPr>
              <w:fldChar w:fldCharType="separate"/>
            </w:r>
            <w:r w:rsidRPr="009443F8">
              <w:rPr>
                <w:rFonts w:ascii="Verdana" w:hAnsi="Verdana" w:cs="Arial"/>
                <w:noProof/>
                <w:sz w:val="16"/>
                <w:szCs w:val="16"/>
                <w:highlight w:val="lightGray"/>
              </w:rPr>
              <w:t>{</w:t>
            </w:r>
            <w:r w:rsidR="00C366B3">
              <w:rPr>
                <w:rFonts w:ascii="Verdana" w:hAnsi="Verdana" w:cs="Arial"/>
                <w:noProof/>
                <w:sz w:val="16"/>
                <w:szCs w:val="16"/>
                <w:highlight w:val="lightGray"/>
              </w:rPr>
              <w:t>F</w:t>
            </w:r>
            <w:r w:rsidRPr="009443F8">
              <w:rPr>
                <w:rFonts w:ascii="Verdana" w:hAnsi="Verdana" w:cs="Arial"/>
                <w:noProof/>
                <w:sz w:val="16"/>
                <w:szCs w:val="16"/>
                <w:highlight w:val="lightGray"/>
              </w:rPr>
              <w:t>}</w:t>
            </w:r>
            <w:r w:rsidRPr="009443F8">
              <w:rPr>
                <w:rFonts w:ascii="Verdana" w:hAnsi="Verdana" w:cs="Arial"/>
                <w:sz w:val="16"/>
                <w:szCs w:val="16"/>
                <w:highlight w:val="lightGray"/>
              </w:rPr>
              <w:fldChar w:fldCharType="end"/>
            </w:r>
            <w:r w:rsidRPr="009443F8">
              <w:rPr>
                <w:rFonts w:ascii="Verdana" w:hAnsi="Verdana" w:cs="Arial"/>
                <w:sz w:val="16"/>
                <w:szCs w:val="16"/>
              </w:rPr>
              <w:t>:</w:t>
            </w:r>
          </w:p>
        </w:tc>
        <w:tc>
          <w:tcPr>
            <w:tcW w:w="4050" w:type="dxa"/>
          </w:tcPr>
          <w:p w14:paraId="7FED859C" w14:textId="0B0E8F1F" w:rsidR="007D6B04" w:rsidRPr="009443F8" w:rsidRDefault="00F95D55" w:rsidP="00D52BDF">
            <w:pPr>
              <w:tabs>
                <w:tab w:val="left" w:pos="540"/>
              </w:tabs>
              <w:ind w:left="-18" w:right="-90"/>
              <w:rPr>
                <w:rFonts w:ascii="Verdana" w:hAnsi="Verdana" w:cs="Arial"/>
                <w:color w:val="000000"/>
                <w:sz w:val="16"/>
                <w:szCs w:val="16"/>
              </w:rPr>
            </w:pPr>
            <w:r>
              <w:rPr>
                <w:rFonts w:ascii="Verdana" w:hAnsi="Verdana" w:cs="Arial"/>
                <w:color w:val="000000"/>
                <w:sz w:val="16"/>
                <w:szCs w:val="16"/>
              </w:rPr>
              <w:t>Not Used</w:t>
            </w:r>
            <w:r w:rsidR="00CB123E">
              <w:rPr>
                <w:rFonts w:ascii="Verdana" w:hAnsi="Verdana" w:cs="Arial"/>
                <w:color w:val="000000"/>
                <w:sz w:val="16"/>
                <w:szCs w:val="16"/>
              </w:rPr>
              <w:t xml:space="preserve"> </w:t>
            </w:r>
          </w:p>
        </w:tc>
      </w:tr>
      <w:tr w:rsidR="007D6B04" w:rsidRPr="009443F8" w14:paraId="751BD2BC" w14:textId="77777777" w:rsidTr="00CD3DBB">
        <w:tc>
          <w:tcPr>
            <w:tcW w:w="1402" w:type="dxa"/>
          </w:tcPr>
          <w:p w14:paraId="666D6372" w14:textId="77777777" w:rsidR="007D6B04" w:rsidRPr="009443F8" w:rsidRDefault="007D6B04" w:rsidP="00D52BDF">
            <w:pPr>
              <w:tabs>
                <w:tab w:val="left" w:pos="540"/>
              </w:tabs>
              <w:ind w:right="-18"/>
              <w:rPr>
                <w:rFonts w:ascii="Verdana" w:hAnsi="Verdana" w:cs="Arial"/>
                <w:color w:val="000000"/>
                <w:sz w:val="16"/>
                <w:szCs w:val="16"/>
              </w:rPr>
            </w:pPr>
            <w:r w:rsidRPr="009443F8">
              <w:rPr>
                <w:rFonts w:ascii="Verdana" w:hAnsi="Verdana" w:cs="Arial"/>
                <w:sz w:val="16"/>
                <w:szCs w:val="16"/>
              </w:rPr>
              <w:t xml:space="preserve">Exhibit </w:t>
            </w:r>
            <w:r w:rsidRPr="009443F8">
              <w:rPr>
                <w:rFonts w:ascii="Verdana" w:hAnsi="Verdana" w:cs="Arial"/>
                <w:sz w:val="16"/>
                <w:szCs w:val="16"/>
                <w:highlight w:val="lightGray"/>
              </w:rPr>
              <w:fldChar w:fldCharType="begin">
                <w:ffData>
                  <w:name w:val="Text3"/>
                  <w:enabled/>
                  <w:calcOnExit w:val="0"/>
                  <w:textInput>
                    <w:default w:val="{  }"/>
                  </w:textInput>
                </w:ffData>
              </w:fldChar>
            </w:r>
            <w:r w:rsidRPr="009443F8">
              <w:rPr>
                <w:rFonts w:ascii="Verdana" w:hAnsi="Verdana" w:cs="Arial"/>
                <w:sz w:val="16"/>
                <w:szCs w:val="16"/>
                <w:highlight w:val="lightGray"/>
              </w:rPr>
              <w:instrText xml:space="preserve"> FORMTEXT </w:instrText>
            </w:r>
            <w:r w:rsidRPr="009443F8">
              <w:rPr>
                <w:rFonts w:ascii="Verdana" w:hAnsi="Verdana" w:cs="Arial"/>
                <w:sz w:val="16"/>
                <w:szCs w:val="16"/>
                <w:highlight w:val="lightGray"/>
              </w:rPr>
            </w:r>
            <w:r w:rsidRPr="009443F8">
              <w:rPr>
                <w:rFonts w:ascii="Verdana" w:hAnsi="Verdana" w:cs="Arial"/>
                <w:sz w:val="16"/>
                <w:szCs w:val="16"/>
                <w:highlight w:val="lightGray"/>
              </w:rPr>
              <w:fldChar w:fldCharType="separate"/>
            </w:r>
            <w:r w:rsidRPr="009443F8">
              <w:rPr>
                <w:rFonts w:ascii="Verdana" w:hAnsi="Verdana" w:cs="Arial"/>
                <w:noProof/>
                <w:sz w:val="16"/>
                <w:szCs w:val="16"/>
                <w:highlight w:val="lightGray"/>
              </w:rPr>
              <w:t>{</w:t>
            </w:r>
            <w:r w:rsidR="00C366B3">
              <w:rPr>
                <w:rFonts w:ascii="Verdana" w:hAnsi="Verdana" w:cs="Arial"/>
                <w:noProof/>
                <w:sz w:val="16"/>
                <w:szCs w:val="16"/>
                <w:highlight w:val="lightGray"/>
              </w:rPr>
              <w:t>G</w:t>
            </w:r>
            <w:r w:rsidRPr="009443F8">
              <w:rPr>
                <w:rFonts w:ascii="Verdana" w:hAnsi="Verdana" w:cs="Arial"/>
                <w:noProof/>
                <w:sz w:val="16"/>
                <w:szCs w:val="16"/>
                <w:highlight w:val="lightGray"/>
              </w:rPr>
              <w:t>}</w:t>
            </w:r>
            <w:r w:rsidRPr="009443F8">
              <w:rPr>
                <w:rFonts w:ascii="Verdana" w:hAnsi="Verdana" w:cs="Arial"/>
                <w:sz w:val="16"/>
                <w:szCs w:val="16"/>
                <w:highlight w:val="lightGray"/>
              </w:rPr>
              <w:fldChar w:fldCharType="end"/>
            </w:r>
            <w:r w:rsidRPr="009443F8">
              <w:rPr>
                <w:rFonts w:ascii="Verdana" w:hAnsi="Verdana" w:cs="Arial"/>
                <w:sz w:val="16"/>
                <w:szCs w:val="16"/>
              </w:rPr>
              <w:t>:</w:t>
            </w:r>
          </w:p>
        </w:tc>
        <w:tc>
          <w:tcPr>
            <w:tcW w:w="4050" w:type="dxa"/>
          </w:tcPr>
          <w:p w14:paraId="0D8CFEE8" w14:textId="77777777" w:rsidR="007D6B04" w:rsidRPr="009443F8" w:rsidRDefault="00CB123E" w:rsidP="00D52BDF">
            <w:pPr>
              <w:tabs>
                <w:tab w:val="left" w:pos="540"/>
              </w:tabs>
              <w:ind w:left="-18" w:right="-90"/>
              <w:rPr>
                <w:rFonts w:ascii="Verdana" w:hAnsi="Verdana" w:cs="Arial"/>
                <w:color w:val="000000"/>
                <w:sz w:val="16"/>
                <w:szCs w:val="16"/>
              </w:rPr>
            </w:pPr>
            <w:r w:rsidRPr="009443F8">
              <w:rPr>
                <w:rFonts w:ascii="Verdana" w:hAnsi="Verdana" w:cs="Arial"/>
                <w:color w:val="000000"/>
                <w:sz w:val="16"/>
                <w:szCs w:val="16"/>
              </w:rPr>
              <w:t xml:space="preserve">Report of Subconsultant Information </w:t>
            </w:r>
          </w:p>
        </w:tc>
      </w:tr>
      <w:tr w:rsidR="007D6B04" w:rsidRPr="009443F8" w14:paraId="4B0BAB2E" w14:textId="77777777" w:rsidTr="00CD3DBB">
        <w:tc>
          <w:tcPr>
            <w:tcW w:w="1402" w:type="dxa"/>
          </w:tcPr>
          <w:p w14:paraId="477068F0" w14:textId="77777777" w:rsidR="007D6B04" w:rsidRPr="009443F8" w:rsidRDefault="007D6B04" w:rsidP="00D52BDF">
            <w:pPr>
              <w:tabs>
                <w:tab w:val="left" w:pos="540"/>
              </w:tabs>
              <w:ind w:right="-18"/>
              <w:rPr>
                <w:rFonts w:ascii="Verdana" w:hAnsi="Verdana" w:cs="Arial"/>
                <w:color w:val="000000"/>
                <w:sz w:val="16"/>
                <w:szCs w:val="16"/>
              </w:rPr>
            </w:pPr>
            <w:r w:rsidRPr="009443F8">
              <w:rPr>
                <w:rFonts w:ascii="Verdana" w:hAnsi="Verdana" w:cs="Arial"/>
                <w:sz w:val="16"/>
                <w:szCs w:val="16"/>
              </w:rPr>
              <w:t xml:space="preserve">Exhibit </w:t>
            </w:r>
            <w:r w:rsidRPr="009443F8">
              <w:rPr>
                <w:rFonts w:ascii="Verdana" w:hAnsi="Verdana" w:cs="Arial"/>
                <w:sz w:val="16"/>
                <w:szCs w:val="16"/>
                <w:highlight w:val="lightGray"/>
              </w:rPr>
              <w:fldChar w:fldCharType="begin">
                <w:ffData>
                  <w:name w:val="Text3"/>
                  <w:enabled/>
                  <w:calcOnExit w:val="0"/>
                  <w:textInput>
                    <w:default w:val="{  }"/>
                  </w:textInput>
                </w:ffData>
              </w:fldChar>
            </w:r>
            <w:r w:rsidRPr="009443F8">
              <w:rPr>
                <w:rFonts w:ascii="Verdana" w:hAnsi="Verdana" w:cs="Arial"/>
                <w:sz w:val="16"/>
                <w:szCs w:val="16"/>
                <w:highlight w:val="lightGray"/>
              </w:rPr>
              <w:instrText xml:space="preserve"> FORMTEXT </w:instrText>
            </w:r>
            <w:r w:rsidRPr="009443F8">
              <w:rPr>
                <w:rFonts w:ascii="Verdana" w:hAnsi="Verdana" w:cs="Arial"/>
                <w:sz w:val="16"/>
                <w:szCs w:val="16"/>
                <w:highlight w:val="lightGray"/>
              </w:rPr>
            </w:r>
            <w:r w:rsidRPr="009443F8">
              <w:rPr>
                <w:rFonts w:ascii="Verdana" w:hAnsi="Verdana" w:cs="Arial"/>
                <w:sz w:val="16"/>
                <w:szCs w:val="16"/>
                <w:highlight w:val="lightGray"/>
              </w:rPr>
              <w:fldChar w:fldCharType="separate"/>
            </w:r>
            <w:r w:rsidRPr="009443F8">
              <w:rPr>
                <w:rFonts w:ascii="Verdana" w:hAnsi="Verdana" w:cs="Arial"/>
                <w:noProof/>
                <w:sz w:val="16"/>
                <w:szCs w:val="16"/>
                <w:highlight w:val="lightGray"/>
              </w:rPr>
              <w:t>{</w:t>
            </w:r>
            <w:r w:rsidR="00C366B3">
              <w:rPr>
                <w:rFonts w:ascii="Verdana" w:hAnsi="Verdana" w:cs="Arial"/>
                <w:noProof/>
                <w:sz w:val="16"/>
                <w:szCs w:val="16"/>
                <w:highlight w:val="lightGray"/>
              </w:rPr>
              <w:t>H</w:t>
            </w:r>
            <w:r w:rsidRPr="009443F8">
              <w:rPr>
                <w:rFonts w:ascii="Verdana" w:hAnsi="Verdana" w:cs="Arial"/>
                <w:noProof/>
                <w:sz w:val="16"/>
                <w:szCs w:val="16"/>
                <w:highlight w:val="lightGray"/>
              </w:rPr>
              <w:t>}</w:t>
            </w:r>
            <w:r w:rsidRPr="009443F8">
              <w:rPr>
                <w:rFonts w:ascii="Verdana" w:hAnsi="Verdana" w:cs="Arial"/>
                <w:sz w:val="16"/>
                <w:szCs w:val="16"/>
                <w:highlight w:val="lightGray"/>
              </w:rPr>
              <w:fldChar w:fldCharType="end"/>
            </w:r>
            <w:r w:rsidRPr="009443F8">
              <w:rPr>
                <w:rFonts w:ascii="Verdana" w:hAnsi="Verdana" w:cs="Arial"/>
                <w:sz w:val="16"/>
                <w:szCs w:val="16"/>
              </w:rPr>
              <w:t>:</w:t>
            </w:r>
          </w:p>
        </w:tc>
        <w:tc>
          <w:tcPr>
            <w:tcW w:w="4050" w:type="dxa"/>
          </w:tcPr>
          <w:p w14:paraId="665AF8E7" w14:textId="6BB90250" w:rsidR="00DF695B" w:rsidRPr="009443F8" w:rsidRDefault="00CB123E" w:rsidP="006F2C08">
            <w:pPr>
              <w:tabs>
                <w:tab w:val="left" w:pos="540"/>
              </w:tabs>
              <w:ind w:left="-18" w:right="-90"/>
              <w:rPr>
                <w:rFonts w:ascii="Verdana" w:hAnsi="Verdana" w:cs="Arial"/>
                <w:color w:val="000000"/>
                <w:sz w:val="16"/>
                <w:szCs w:val="16"/>
              </w:rPr>
            </w:pPr>
            <w:r>
              <w:rPr>
                <w:rFonts w:ascii="Verdana" w:hAnsi="Verdana" w:cs="Arial"/>
                <w:color w:val="000000"/>
                <w:sz w:val="16"/>
                <w:szCs w:val="16"/>
              </w:rPr>
              <w:t>Final Distribution O</w:t>
            </w:r>
            <w:r w:rsidRPr="009443F8">
              <w:rPr>
                <w:rFonts w:ascii="Verdana" w:hAnsi="Verdana" w:cs="Arial"/>
                <w:color w:val="000000"/>
                <w:sz w:val="16"/>
                <w:szCs w:val="16"/>
              </w:rPr>
              <w:t xml:space="preserve">f Contract Dollars </w:t>
            </w:r>
          </w:p>
        </w:tc>
      </w:tr>
      <w:tr w:rsidR="00CB123E" w:rsidRPr="009443F8" w14:paraId="0ECFA349" w14:textId="77777777" w:rsidTr="00CD3DBB">
        <w:tc>
          <w:tcPr>
            <w:tcW w:w="1402" w:type="dxa"/>
          </w:tcPr>
          <w:p w14:paraId="7F740A2C" w14:textId="067D695B" w:rsidR="00CB123E" w:rsidRPr="009443F8" w:rsidRDefault="00CB123E" w:rsidP="00D52BDF">
            <w:pPr>
              <w:tabs>
                <w:tab w:val="left" w:pos="540"/>
              </w:tabs>
              <w:ind w:right="-18"/>
              <w:rPr>
                <w:rFonts w:ascii="Verdana" w:hAnsi="Verdana" w:cs="Arial"/>
                <w:sz w:val="16"/>
                <w:szCs w:val="16"/>
              </w:rPr>
            </w:pPr>
            <w:r w:rsidRPr="009443F8">
              <w:rPr>
                <w:rFonts w:ascii="Verdana" w:hAnsi="Verdana" w:cs="Arial"/>
                <w:sz w:val="16"/>
                <w:szCs w:val="16"/>
              </w:rPr>
              <w:t xml:space="preserve">Exhibit </w:t>
            </w:r>
            <w:r w:rsidRPr="00CB123E">
              <w:rPr>
                <w:rFonts w:ascii="Verdana" w:hAnsi="Verdana" w:cs="Arial"/>
                <w:sz w:val="16"/>
                <w:szCs w:val="16"/>
                <w:highlight w:val="lightGray"/>
              </w:rPr>
              <w:t>{</w:t>
            </w:r>
            <w:r w:rsidR="00C366B3">
              <w:rPr>
                <w:rFonts w:ascii="Verdana" w:hAnsi="Verdana" w:cs="Arial"/>
                <w:sz w:val="16"/>
                <w:szCs w:val="16"/>
                <w:highlight w:val="lightGray"/>
              </w:rPr>
              <w:t>I</w:t>
            </w:r>
            <w:r w:rsidRPr="00CB123E">
              <w:rPr>
                <w:rFonts w:ascii="Verdana" w:hAnsi="Verdana" w:cs="Arial"/>
                <w:sz w:val="16"/>
                <w:szCs w:val="16"/>
                <w:highlight w:val="lightGray"/>
              </w:rPr>
              <w:t>}</w:t>
            </w:r>
          </w:p>
        </w:tc>
        <w:tc>
          <w:tcPr>
            <w:tcW w:w="4050" w:type="dxa"/>
          </w:tcPr>
          <w:p w14:paraId="21B7449B" w14:textId="68F49093" w:rsidR="00CB123E" w:rsidRPr="009443F8" w:rsidRDefault="00E25526" w:rsidP="00D52BDF">
            <w:pPr>
              <w:tabs>
                <w:tab w:val="left" w:pos="540"/>
              </w:tabs>
              <w:ind w:left="-18" w:right="-90"/>
              <w:rPr>
                <w:rFonts w:ascii="Verdana" w:hAnsi="Verdana" w:cs="Arial"/>
                <w:color w:val="000000"/>
                <w:sz w:val="16"/>
                <w:szCs w:val="16"/>
              </w:rPr>
            </w:pPr>
            <w:r>
              <w:rPr>
                <w:rFonts w:ascii="Verdana" w:hAnsi="Verdana" w:cs="Arial"/>
                <w:color w:val="000000"/>
                <w:sz w:val="16"/>
                <w:szCs w:val="16"/>
              </w:rPr>
              <w:t xml:space="preserve"> Confirmation of Certification</w:t>
            </w:r>
          </w:p>
        </w:tc>
      </w:tr>
      <w:tr w:rsidR="007C3CDE" w:rsidRPr="009443F8" w14:paraId="40750008" w14:textId="77777777" w:rsidTr="00CD3DBB">
        <w:tc>
          <w:tcPr>
            <w:tcW w:w="1402" w:type="dxa"/>
          </w:tcPr>
          <w:p w14:paraId="5D80EEFF" w14:textId="64B68EFF" w:rsidR="007C3CDE" w:rsidRPr="009443F8" w:rsidRDefault="007C3CDE" w:rsidP="00D52BDF">
            <w:pPr>
              <w:tabs>
                <w:tab w:val="left" w:pos="540"/>
              </w:tabs>
              <w:ind w:right="-18"/>
              <w:rPr>
                <w:rFonts w:ascii="Verdana" w:hAnsi="Verdana" w:cs="Arial"/>
                <w:sz w:val="16"/>
                <w:szCs w:val="16"/>
              </w:rPr>
            </w:pPr>
            <w:r w:rsidRPr="009443F8">
              <w:rPr>
                <w:rFonts w:ascii="Verdana" w:hAnsi="Verdana" w:cs="Arial"/>
                <w:sz w:val="16"/>
                <w:szCs w:val="16"/>
              </w:rPr>
              <w:t xml:space="preserve">Exhibit </w:t>
            </w:r>
            <w:r w:rsidRPr="00CB123E">
              <w:rPr>
                <w:rFonts w:ascii="Verdana" w:hAnsi="Verdana" w:cs="Arial"/>
                <w:sz w:val="16"/>
                <w:szCs w:val="16"/>
                <w:highlight w:val="lightGray"/>
              </w:rPr>
              <w:t>{</w:t>
            </w:r>
            <w:r>
              <w:rPr>
                <w:rFonts w:ascii="Verdana" w:hAnsi="Verdana" w:cs="Arial"/>
                <w:sz w:val="16"/>
                <w:szCs w:val="16"/>
                <w:highlight w:val="lightGray"/>
              </w:rPr>
              <w:t>J</w:t>
            </w:r>
            <w:r w:rsidRPr="00CB123E">
              <w:rPr>
                <w:rFonts w:ascii="Verdana" w:hAnsi="Verdana" w:cs="Arial"/>
                <w:sz w:val="16"/>
                <w:szCs w:val="16"/>
                <w:highlight w:val="lightGray"/>
              </w:rPr>
              <w:t>}</w:t>
            </w:r>
          </w:p>
        </w:tc>
        <w:tc>
          <w:tcPr>
            <w:tcW w:w="4050" w:type="dxa"/>
          </w:tcPr>
          <w:p w14:paraId="365D9DA1" w14:textId="62989E19" w:rsidR="007C3CDE" w:rsidRPr="009443F8" w:rsidDel="00E25526" w:rsidRDefault="007C3CDE" w:rsidP="00D52BDF">
            <w:pPr>
              <w:tabs>
                <w:tab w:val="left" w:pos="540"/>
              </w:tabs>
              <w:ind w:left="-18" w:right="-90"/>
              <w:rPr>
                <w:rFonts w:ascii="Verdana" w:hAnsi="Verdana" w:cs="Arial"/>
                <w:color w:val="000000"/>
                <w:sz w:val="16"/>
                <w:szCs w:val="16"/>
              </w:rPr>
            </w:pPr>
            <w:r w:rsidRPr="007C3CDE">
              <w:rPr>
                <w:rFonts w:ascii="Verdana" w:hAnsi="Verdana" w:cs="Arial"/>
                <w:color w:val="000000"/>
                <w:sz w:val="16"/>
                <w:szCs w:val="16"/>
              </w:rPr>
              <w:t xml:space="preserve">Reimbursement Schedule  </w:t>
            </w:r>
          </w:p>
        </w:tc>
      </w:tr>
      <w:tr w:rsidR="007537E4" w:rsidRPr="009443F8" w14:paraId="3EB47E6F" w14:textId="77777777" w:rsidTr="00CD3DBB">
        <w:tc>
          <w:tcPr>
            <w:tcW w:w="1402" w:type="dxa"/>
          </w:tcPr>
          <w:p w14:paraId="2C6EB178" w14:textId="51E037CC" w:rsidR="007537E4" w:rsidRDefault="007537E4" w:rsidP="007537E4">
            <w:pPr>
              <w:tabs>
                <w:tab w:val="left" w:pos="540"/>
              </w:tabs>
              <w:ind w:right="-18"/>
              <w:rPr>
                <w:rFonts w:ascii="Verdana" w:hAnsi="Verdana" w:cs="Arial"/>
                <w:sz w:val="16"/>
                <w:szCs w:val="16"/>
              </w:rPr>
            </w:pPr>
            <w:r>
              <w:rPr>
                <w:rFonts w:ascii="Verdana" w:hAnsi="Verdana" w:cs="Arial"/>
                <w:sz w:val="16"/>
                <w:szCs w:val="16"/>
              </w:rPr>
              <w:t xml:space="preserve">Exhibit </w:t>
            </w:r>
            <w:r w:rsidRPr="00CB123E">
              <w:rPr>
                <w:rFonts w:ascii="Verdana" w:hAnsi="Verdana" w:cs="Arial"/>
                <w:sz w:val="16"/>
                <w:szCs w:val="16"/>
                <w:highlight w:val="lightGray"/>
              </w:rPr>
              <w:t>{</w:t>
            </w:r>
            <w:r w:rsidR="007C3CDE">
              <w:rPr>
                <w:rFonts w:ascii="Verdana" w:hAnsi="Verdana" w:cs="Arial"/>
                <w:sz w:val="16"/>
                <w:szCs w:val="16"/>
                <w:highlight w:val="lightGray"/>
              </w:rPr>
              <w:t>K</w:t>
            </w:r>
            <w:r w:rsidRPr="00CB123E">
              <w:rPr>
                <w:rFonts w:ascii="Verdana" w:hAnsi="Verdana" w:cs="Arial"/>
                <w:sz w:val="16"/>
                <w:szCs w:val="16"/>
                <w:highlight w:val="lightGray"/>
              </w:rPr>
              <w:t>}</w:t>
            </w:r>
          </w:p>
          <w:p w14:paraId="17F26BD6" w14:textId="2D9B06EF" w:rsidR="007537E4" w:rsidRPr="009443F8" w:rsidRDefault="007537E4" w:rsidP="00D52BDF">
            <w:pPr>
              <w:tabs>
                <w:tab w:val="left" w:pos="540"/>
              </w:tabs>
              <w:ind w:right="-18"/>
              <w:rPr>
                <w:rFonts w:ascii="Verdana" w:hAnsi="Verdana" w:cs="Arial"/>
                <w:sz w:val="16"/>
                <w:szCs w:val="16"/>
              </w:rPr>
            </w:pPr>
          </w:p>
        </w:tc>
        <w:tc>
          <w:tcPr>
            <w:tcW w:w="4050" w:type="dxa"/>
          </w:tcPr>
          <w:p w14:paraId="4A1FBD78" w14:textId="7B883C24" w:rsidR="007537E4" w:rsidRPr="009443F8" w:rsidDel="00E25526" w:rsidRDefault="007537E4" w:rsidP="00D52BDF">
            <w:pPr>
              <w:tabs>
                <w:tab w:val="left" w:pos="540"/>
              </w:tabs>
              <w:ind w:left="-18" w:right="-90"/>
              <w:rPr>
                <w:rFonts w:ascii="Verdana" w:hAnsi="Verdana" w:cs="Arial"/>
                <w:color w:val="000000"/>
                <w:sz w:val="16"/>
                <w:szCs w:val="16"/>
              </w:rPr>
            </w:pPr>
            <w:r w:rsidRPr="007537E4">
              <w:rPr>
                <w:rFonts w:ascii="Verdana" w:hAnsi="Verdana" w:cs="Arial"/>
                <w:color w:val="000000"/>
                <w:sz w:val="16"/>
                <w:szCs w:val="16"/>
              </w:rPr>
              <w:t>Regulatory Agencies and Approvals Requirements</w:t>
            </w:r>
          </w:p>
        </w:tc>
      </w:tr>
    </w:tbl>
    <w:p w14:paraId="4EB7EB1B" w14:textId="7BF262BF" w:rsidR="007D6B04" w:rsidRPr="009443F8" w:rsidRDefault="007D6B04" w:rsidP="00491656">
      <w:pPr>
        <w:pStyle w:val="Heading2"/>
        <w:tabs>
          <w:tab w:val="left" w:pos="540"/>
        </w:tabs>
        <w:spacing w:before="240" w:line="240" w:lineRule="auto"/>
        <w:rPr>
          <w:color w:val="auto"/>
          <w:sz w:val="16"/>
          <w:szCs w:val="16"/>
        </w:rPr>
      </w:pPr>
      <w:bookmarkStart w:id="55" w:name="_Toc440982557"/>
      <w:r w:rsidRPr="009443F8">
        <w:rPr>
          <w:color w:val="auto"/>
          <w:sz w:val="16"/>
          <w:szCs w:val="16"/>
        </w:rPr>
        <w:lastRenderedPageBreak/>
        <w:t>12.3</w:t>
      </w:r>
      <w:r w:rsidR="000A2617">
        <w:rPr>
          <w:color w:val="auto"/>
          <w:sz w:val="16"/>
          <w:szCs w:val="16"/>
        </w:rPr>
        <w:tab/>
      </w:r>
      <w:r w:rsidRPr="009443F8">
        <w:rPr>
          <w:color w:val="auto"/>
          <w:sz w:val="16"/>
          <w:szCs w:val="16"/>
        </w:rPr>
        <w:t>THIRD-PARTY BENEFICIARIES</w:t>
      </w:r>
      <w:bookmarkEnd w:id="55"/>
    </w:p>
    <w:p w14:paraId="00C33E82" w14:textId="77777777" w:rsidR="007D6B04" w:rsidRPr="009443F8" w:rsidRDefault="007D6B04" w:rsidP="00A47022">
      <w:pPr>
        <w:pStyle w:val="Heading2"/>
        <w:keepNext w:val="0"/>
        <w:widowControl/>
        <w:tabs>
          <w:tab w:val="left" w:pos="720"/>
        </w:tabs>
        <w:spacing w:line="240" w:lineRule="auto"/>
        <w:rPr>
          <w:b w:val="0"/>
          <w:color w:val="auto"/>
          <w:sz w:val="16"/>
          <w:szCs w:val="16"/>
        </w:rPr>
      </w:pPr>
      <w:bookmarkStart w:id="56" w:name="_Toc440982558"/>
      <w:r w:rsidRPr="009443F8">
        <w:rPr>
          <w:b w:val="0"/>
          <w:color w:val="auto"/>
          <w:sz w:val="16"/>
          <w:szCs w:val="16"/>
        </w:rPr>
        <w:t>Nothing contained in this Agreement is intended to make the construction Contractor or any construction Subcontractor (regardless of tier), any employee or agent of the construction Contractor or any Subcontractor or any person, including any consultant of Design Professional (regardless of tier), a third-party beneficiary of any obligations between University and Design Professional.</w:t>
      </w:r>
      <w:bookmarkEnd w:id="56"/>
    </w:p>
    <w:p w14:paraId="5D41B094" w14:textId="089666D4" w:rsidR="007D6B04" w:rsidRPr="009443F8" w:rsidRDefault="00236394" w:rsidP="00DD3C16">
      <w:pPr>
        <w:pStyle w:val="Heading2"/>
        <w:tabs>
          <w:tab w:val="left" w:pos="540"/>
        </w:tabs>
        <w:spacing w:before="120" w:line="240" w:lineRule="auto"/>
        <w:rPr>
          <w:color w:val="auto"/>
          <w:sz w:val="16"/>
          <w:szCs w:val="16"/>
        </w:rPr>
      </w:pPr>
      <w:bookmarkStart w:id="57" w:name="_Toc440982559"/>
      <w:r w:rsidRPr="009443F8">
        <w:rPr>
          <w:color w:val="auto"/>
          <w:sz w:val="16"/>
          <w:szCs w:val="16"/>
        </w:rPr>
        <w:t>12.4</w:t>
      </w:r>
      <w:r w:rsidR="000A2617">
        <w:rPr>
          <w:color w:val="auto"/>
          <w:sz w:val="16"/>
          <w:szCs w:val="16"/>
        </w:rPr>
        <w:tab/>
      </w:r>
      <w:r w:rsidR="007D6B04" w:rsidRPr="009443F8">
        <w:rPr>
          <w:color w:val="auto"/>
          <w:sz w:val="16"/>
          <w:szCs w:val="16"/>
        </w:rPr>
        <w:t>SURVIVAL</w:t>
      </w:r>
      <w:bookmarkEnd w:id="57"/>
    </w:p>
    <w:p w14:paraId="3C20162D" w14:textId="77777777" w:rsidR="007D6B04" w:rsidRDefault="007D6B04" w:rsidP="00A47022">
      <w:pPr>
        <w:rPr>
          <w:rFonts w:ascii="Verdana" w:hAnsi="Verdana" w:cs="Arial"/>
          <w:sz w:val="16"/>
          <w:szCs w:val="16"/>
        </w:rPr>
      </w:pPr>
      <w:r w:rsidRPr="009443F8">
        <w:rPr>
          <w:rFonts w:ascii="Verdana" w:hAnsi="Verdana" w:cs="Arial"/>
          <w:sz w:val="16"/>
          <w:szCs w:val="16"/>
        </w:rPr>
        <w:t>The provisions of this Agreement which by their nature survive expiration or termination of the Agreement or Final Completion of the Project or the performance of services under this Agreement, including any and all warranties, indemnities, payment obligations, and University’s right to audit Design Professional’s and Design Professional’s consultants’ books and records, shall remain in full force and effect after any expiration or termination of the Agreement or Final Completion of the Project or the performance of services under this Agreement.</w:t>
      </w:r>
    </w:p>
    <w:p w14:paraId="35FF9DAE" w14:textId="77777777" w:rsidR="000D032E" w:rsidRDefault="000D032E" w:rsidP="00A47022">
      <w:pPr>
        <w:rPr>
          <w:rFonts w:ascii="Verdana" w:hAnsi="Verdana" w:cs="Arial"/>
          <w:sz w:val="16"/>
          <w:szCs w:val="16"/>
        </w:rPr>
      </w:pPr>
    </w:p>
    <w:p w14:paraId="2A50F42E" w14:textId="77777777" w:rsidR="000D032E" w:rsidRPr="00CD3DBB" w:rsidRDefault="000D032E" w:rsidP="000D032E">
      <w:pPr>
        <w:widowControl/>
        <w:tabs>
          <w:tab w:val="left" w:pos="720"/>
        </w:tabs>
        <w:suppressAutoHyphens/>
        <w:jc w:val="both"/>
        <w:rPr>
          <w:rFonts w:ascii="Verdana" w:hAnsi="Verdana" w:cs="Arial"/>
          <w:color w:val="FF0000"/>
          <w:sz w:val="16"/>
          <w:szCs w:val="16"/>
          <w:highlight w:val="yellow"/>
        </w:rPr>
      </w:pPr>
      <w:r w:rsidRPr="00CD3DBB">
        <w:rPr>
          <w:rFonts w:ascii="Verdana" w:hAnsi="Verdana" w:cs="Arial"/>
          <w:color w:val="FF0000"/>
          <w:sz w:val="16"/>
          <w:szCs w:val="16"/>
          <w:highlight w:val="yellow"/>
        </w:rPr>
        <w:t>{FACILITY HAS THE OPTION TO USE 12.5 OR TO DELETE IT}</w:t>
      </w:r>
    </w:p>
    <w:p w14:paraId="7EB445A0" w14:textId="0CF39AA7" w:rsidR="000D032E" w:rsidRPr="00CD3DBB" w:rsidRDefault="000D032E" w:rsidP="00894D6D">
      <w:pPr>
        <w:widowControl/>
        <w:shd w:val="clear" w:color="auto" w:fill="D9D9D9" w:themeFill="background1" w:themeFillShade="D9"/>
        <w:tabs>
          <w:tab w:val="left" w:pos="540"/>
        </w:tabs>
        <w:suppressAutoHyphens/>
        <w:jc w:val="both"/>
        <w:rPr>
          <w:rFonts w:ascii="Verdana" w:hAnsi="Verdana" w:cs="Arial"/>
          <w:b/>
          <w:bCs/>
          <w:sz w:val="16"/>
          <w:szCs w:val="16"/>
        </w:rPr>
      </w:pPr>
      <w:r w:rsidRPr="00CD3DBB">
        <w:rPr>
          <w:rFonts w:ascii="Verdana" w:hAnsi="Verdana" w:cs="Arial"/>
          <w:b/>
          <w:bCs/>
          <w:sz w:val="16"/>
          <w:szCs w:val="16"/>
        </w:rPr>
        <w:t>12.5</w:t>
      </w:r>
      <w:r w:rsidR="000A2617" w:rsidRPr="00CD3DBB">
        <w:rPr>
          <w:rFonts w:ascii="Verdana" w:hAnsi="Verdana" w:cs="Arial"/>
          <w:b/>
          <w:bCs/>
          <w:sz w:val="16"/>
          <w:szCs w:val="16"/>
        </w:rPr>
        <w:tab/>
      </w:r>
      <w:r w:rsidRPr="00CD3DBB">
        <w:rPr>
          <w:rFonts w:ascii="Verdana" w:hAnsi="Verdana" w:cs="Arial"/>
          <w:b/>
          <w:bCs/>
          <w:sz w:val="16"/>
          <w:szCs w:val="16"/>
        </w:rPr>
        <w:t>EXECUTION &amp; SIGNATURES</w:t>
      </w:r>
      <w:r w:rsidRPr="00CD3DBB">
        <w:rPr>
          <w:rFonts w:ascii="Verdana" w:hAnsi="Verdana" w:cs="Arial"/>
          <w:b/>
          <w:bCs/>
          <w:sz w:val="16"/>
          <w:szCs w:val="16"/>
        </w:rPr>
        <w:tab/>
      </w:r>
    </w:p>
    <w:p w14:paraId="64DFFED0" w14:textId="77777777" w:rsidR="000D032E" w:rsidRPr="00CD3DBB" w:rsidRDefault="000D032E" w:rsidP="000D032E">
      <w:pPr>
        <w:widowControl/>
        <w:shd w:val="clear" w:color="auto" w:fill="D9D9D9" w:themeFill="background1" w:themeFillShade="D9"/>
        <w:tabs>
          <w:tab w:val="left" w:pos="720"/>
        </w:tabs>
        <w:suppressAutoHyphens/>
        <w:jc w:val="both"/>
        <w:rPr>
          <w:rFonts w:ascii="Verdana" w:hAnsi="Verdana" w:cs="Arial"/>
          <w:bCs/>
          <w:sz w:val="16"/>
          <w:szCs w:val="16"/>
        </w:rPr>
      </w:pPr>
      <w:r w:rsidRPr="00CD3DBB">
        <w:rPr>
          <w:rFonts w:ascii="Verdana" w:hAnsi="Verdana" w:cs="Arial"/>
          <w:bCs/>
          <w:sz w:val="16"/>
          <w:szCs w:val="16"/>
        </w:rPr>
        <w:t>This Agreement may be executed in two or more counterparts, each of which shall be deemed an original but all of which together shall constitute one and the same Agreement. The counterparts of this Agreement may be executed via a University approved digital signature process and shall have the same force and effect as the use of a manual signature.  The University reserves the right to reject any digital signature that cannot be positively verified by the University system as an authentic digital signature.</w:t>
      </w:r>
    </w:p>
    <w:p w14:paraId="003F5CCA" w14:textId="77777777" w:rsidR="000D032E" w:rsidRPr="009443F8" w:rsidRDefault="000D032E" w:rsidP="00A47022">
      <w:pPr>
        <w:rPr>
          <w:rFonts w:ascii="Verdana" w:hAnsi="Verdana" w:cs="Arial"/>
          <w:sz w:val="16"/>
          <w:szCs w:val="16"/>
        </w:rPr>
      </w:pPr>
    </w:p>
    <w:p w14:paraId="19D76217" w14:textId="77777777" w:rsidR="00784BB3" w:rsidRPr="005D0EFC" w:rsidRDefault="00784BB3" w:rsidP="00DD3C16">
      <w:pPr>
        <w:pStyle w:val="Heading2"/>
        <w:spacing w:before="240" w:line="240" w:lineRule="auto"/>
        <w:rPr>
          <w:sz w:val="16"/>
          <w:szCs w:val="16"/>
          <w:u w:val="single"/>
        </w:rPr>
      </w:pPr>
      <w:r w:rsidRPr="005D0EFC">
        <w:rPr>
          <w:sz w:val="16"/>
          <w:szCs w:val="16"/>
          <w:u w:val="single"/>
        </w:rPr>
        <w:t>ARTICLE 13</w:t>
      </w:r>
      <w:r w:rsidR="009A2487" w:rsidRPr="005D0EFC">
        <w:rPr>
          <w:sz w:val="16"/>
          <w:szCs w:val="16"/>
          <w:u w:val="single"/>
        </w:rPr>
        <w:t xml:space="preserve"> - </w:t>
      </w:r>
      <w:r w:rsidRPr="005D0EFC">
        <w:rPr>
          <w:sz w:val="16"/>
          <w:szCs w:val="16"/>
          <w:u w:val="single"/>
        </w:rPr>
        <w:t>FEDERAL AND STATE GRANTS</w:t>
      </w:r>
    </w:p>
    <w:p w14:paraId="76DAC261" w14:textId="78809EA7" w:rsidR="00784BB3" w:rsidRPr="009443F8" w:rsidRDefault="00784BB3" w:rsidP="00A47022">
      <w:pPr>
        <w:rPr>
          <w:rFonts w:ascii="Verdana" w:hAnsi="Verdana" w:cs="Arial"/>
          <w:sz w:val="16"/>
          <w:szCs w:val="16"/>
        </w:rPr>
      </w:pPr>
      <w:r w:rsidRPr="009443F8">
        <w:rPr>
          <w:rFonts w:ascii="Verdana" w:hAnsi="Verdana" w:cs="Arial"/>
          <w:sz w:val="16"/>
          <w:szCs w:val="16"/>
        </w:rPr>
        <w:t>In the event that a federal or state grant or other federal or state financing is used in the funding of this Project, Design Professional shall permit the funding agency or its designee access to, and grant the funding agency the right to examine documents covering the services performed under this Agreement. Design Professional shall comply with applicable federal or state agency requirements including, but not limited to, the requirements regarding hours, overtime compensation, nondiscrimination, and contingent fees.</w:t>
      </w:r>
    </w:p>
    <w:p w14:paraId="415FEA05" w14:textId="77777777" w:rsidR="00784BB3" w:rsidRPr="009443F8" w:rsidRDefault="0001051C" w:rsidP="00DD3C16">
      <w:pPr>
        <w:pStyle w:val="Heading1"/>
        <w:spacing w:before="240"/>
        <w:ind w:left="720" w:hanging="720"/>
        <w:rPr>
          <w:sz w:val="16"/>
          <w:szCs w:val="16"/>
          <w:u w:val="single"/>
        </w:rPr>
      </w:pPr>
      <w:r w:rsidRPr="009443F8">
        <w:rPr>
          <w:sz w:val="16"/>
          <w:szCs w:val="16"/>
          <w:u w:val="single"/>
        </w:rPr>
        <w:t xml:space="preserve">ARTICLE 14 - </w:t>
      </w:r>
      <w:r w:rsidR="00784BB3" w:rsidRPr="009443F8">
        <w:rPr>
          <w:sz w:val="16"/>
          <w:szCs w:val="16"/>
          <w:u w:val="single"/>
        </w:rPr>
        <w:t>NOTICES</w:t>
      </w:r>
    </w:p>
    <w:p w14:paraId="17A1ABB1" w14:textId="77777777" w:rsidR="00784BB3" w:rsidRPr="009443F8" w:rsidRDefault="00784BB3" w:rsidP="00CB123E">
      <w:pPr>
        <w:spacing w:after="120"/>
        <w:rPr>
          <w:rFonts w:ascii="Verdana" w:hAnsi="Verdana" w:cs="Arial"/>
          <w:sz w:val="16"/>
          <w:szCs w:val="16"/>
        </w:rPr>
      </w:pPr>
      <w:r w:rsidRPr="009443F8">
        <w:rPr>
          <w:rFonts w:ascii="Verdana" w:hAnsi="Verdana" w:cs="Arial"/>
          <w:sz w:val="16"/>
          <w:szCs w:val="16"/>
        </w:rPr>
        <w:t>Any notice</w:t>
      </w:r>
      <w:r w:rsidR="00617BC5" w:rsidRPr="009443F8">
        <w:rPr>
          <w:rFonts w:ascii="Verdana" w:hAnsi="Verdana" w:cs="Arial"/>
          <w:sz w:val="16"/>
          <w:szCs w:val="16"/>
        </w:rPr>
        <w:t xml:space="preserve"> required under this Agreement</w:t>
      </w:r>
      <w:r w:rsidRPr="009443F8">
        <w:rPr>
          <w:rFonts w:ascii="Verdana" w:hAnsi="Verdana" w:cs="Arial"/>
          <w:sz w:val="16"/>
          <w:szCs w:val="16"/>
        </w:rPr>
        <w:t xml:space="preserve"> may be served upon the University by </w:t>
      </w:r>
      <w:r w:rsidR="00617BC5" w:rsidRPr="009443F8">
        <w:rPr>
          <w:rFonts w:ascii="Verdana" w:hAnsi="Verdana" w:cs="Arial"/>
          <w:sz w:val="16"/>
          <w:szCs w:val="16"/>
        </w:rPr>
        <w:t xml:space="preserve">hand </w:t>
      </w:r>
      <w:r w:rsidRPr="009443F8">
        <w:rPr>
          <w:rFonts w:ascii="Verdana" w:hAnsi="Verdana" w:cs="Arial"/>
          <w:sz w:val="16"/>
          <w:szCs w:val="16"/>
        </w:rPr>
        <w:t>delivering it in writing addressed to:</w:t>
      </w:r>
    </w:p>
    <w:p w14:paraId="30447207" w14:textId="77777777" w:rsidR="00784BB3" w:rsidRPr="009443F8" w:rsidRDefault="00B13ECA" w:rsidP="00CB123E">
      <w:pPr>
        <w:spacing w:after="120"/>
        <w:ind w:left="1440"/>
        <w:rPr>
          <w:rFonts w:ascii="Verdana" w:hAnsi="Verdana" w:cs="Arial"/>
          <w:sz w:val="16"/>
          <w:szCs w:val="16"/>
        </w:rPr>
      </w:pPr>
      <w:r w:rsidRPr="009443F8">
        <w:rPr>
          <w:rFonts w:ascii="Verdana" w:hAnsi="Verdana" w:cs="Arial"/>
          <w:sz w:val="16"/>
          <w:szCs w:val="16"/>
          <w:highlight w:val="lightGray"/>
        </w:rPr>
        <w:t>{</w:t>
      </w:r>
      <w:r w:rsidR="007A1F98" w:rsidRPr="009443F8">
        <w:rPr>
          <w:rFonts w:ascii="Verdana" w:hAnsi="Verdana" w:cs="Arial"/>
          <w:sz w:val="16"/>
          <w:szCs w:val="16"/>
          <w:highlight w:val="lightGray"/>
        </w:rPr>
        <w:t>CAMPUS ADDRESS FOR NOTICES</w:t>
      </w:r>
      <w:r w:rsidRPr="009443F8">
        <w:rPr>
          <w:rFonts w:ascii="Verdana" w:hAnsi="Verdana" w:cs="Arial"/>
          <w:sz w:val="16"/>
          <w:szCs w:val="16"/>
          <w:highlight w:val="lightGray"/>
        </w:rPr>
        <w:t>}</w:t>
      </w:r>
    </w:p>
    <w:p w14:paraId="4CD75062" w14:textId="77777777" w:rsidR="00784BB3" w:rsidRPr="009443F8" w:rsidRDefault="00784BB3" w:rsidP="009A2487">
      <w:pPr>
        <w:rPr>
          <w:rFonts w:ascii="Verdana" w:hAnsi="Verdana" w:cs="Arial"/>
          <w:sz w:val="16"/>
          <w:szCs w:val="16"/>
        </w:rPr>
      </w:pPr>
      <w:r w:rsidRPr="009443F8">
        <w:rPr>
          <w:rFonts w:ascii="Verdana" w:hAnsi="Verdana" w:cs="Arial"/>
          <w:sz w:val="16"/>
          <w:szCs w:val="16"/>
        </w:rPr>
        <w:t xml:space="preserve">or by </w:t>
      </w:r>
      <w:r w:rsidR="00617BC5" w:rsidRPr="009443F8">
        <w:rPr>
          <w:rFonts w:ascii="Verdana" w:hAnsi="Verdana" w:cs="Arial"/>
          <w:sz w:val="16"/>
          <w:szCs w:val="16"/>
        </w:rPr>
        <w:t>transmittal via a recognized overnight mail services such as Fed-Ex or United Parcel Service,</w:t>
      </w:r>
      <w:r w:rsidRPr="009443F8">
        <w:rPr>
          <w:rFonts w:ascii="Verdana" w:hAnsi="Verdana" w:cs="Arial"/>
          <w:sz w:val="16"/>
          <w:szCs w:val="16"/>
        </w:rPr>
        <w:t xml:space="preserve"> with postage fully prepaid and addressed to the University at the above address, and to the Design Professional by </w:t>
      </w:r>
      <w:r w:rsidR="00617BC5" w:rsidRPr="009443F8">
        <w:rPr>
          <w:rFonts w:ascii="Verdana" w:hAnsi="Verdana" w:cs="Arial"/>
          <w:sz w:val="16"/>
          <w:szCs w:val="16"/>
        </w:rPr>
        <w:t xml:space="preserve">hand </w:t>
      </w:r>
      <w:r w:rsidRPr="009443F8">
        <w:rPr>
          <w:rFonts w:ascii="Verdana" w:hAnsi="Verdana" w:cs="Arial"/>
          <w:sz w:val="16"/>
          <w:szCs w:val="16"/>
        </w:rPr>
        <w:t>delivering it in writing addressed to the Design Professional at:</w:t>
      </w:r>
    </w:p>
    <w:p w14:paraId="7B339145" w14:textId="77777777" w:rsidR="00784BB3" w:rsidRPr="00C42FF1" w:rsidRDefault="00784BB3" w:rsidP="00784BB3">
      <w:pPr>
        <w:ind w:left="720" w:firstLine="720"/>
        <w:rPr>
          <w:rFonts w:ascii="Verdana" w:hAnsi="Verdana" w:cs="Arial"/>
          <w:sz w:val="16"/>
          <w:szCs w:val="16"/>
        </w:rPr>
      </w:pPr>
    </w:p>
    <w:p w14:paraId="045903D3" w14:textId="77777777" w:rsidR="00784BB3" w:rsidRPr="009443F8" w:rsidRDefault="00784BB3" w:rsidP="00784BB3">
      <w:pPr>
        <w:ind w:left="720" w:firstLine="720"/>
        <w:rPr>
          <w:rFonts w:ascii="Verdana" w:hAnsi="Verdana" w:cs="Arial"/>
          <w:sz w:val="16"/>
          <w:szCs w:val="16"/>
          <w:highlight w:val="lightGray"/>
        </w:rPr>
      </w:pPr>
      <w:r w:rsidRPr="009443F8">
        <w:rPr>
          <w:rFonts w:ascii="Verdana" w:hAnsi="Verdana" w:cs="Arial"/>
          <w:sz w:val="16"/>
          <w:szCs w:val="16"/>
          <w:highlight w:val="lightGray"/>
        </w:rPr>
        <w:t>DESIGN PROFESSIONAL NAME</w:t>
      </w:r>
    </w:p>
    <w:p w14:paraId="65F45D96" w14:textId="77777777" w:rsidR="00784BB3" w:rsidRPr="009443F8" w:rsidRDefault="00784BB3" w:rsidP="00784BB3">
      <w:pPr>
        <w:ind w:left="720" w:firstLine="720"/>
        <w:rPr>
          <w:rFonts w:ascii="Verdana" w:hAnsi="Verdana" w:cs="Arial"/>
          <w:sz w:val="16"/>
          <w:szCs w:val="16"/>
          <w:highlight w:val="lightGray"/>
        </w:rPr>
      </w:pPr>
      <w:r w:rsidRPr="009443F8">
        <w:rPr>
          <w:rFonts w:ascii="Verdana" w:hAnsi="Verdana" w:cs="Arial"/>
          <w:sz w:val="16"/>
          <w:szCs w:val="16"/>
          <w:highlight w:val="lightGray"/>
        </w:rPr>
        <w:t>STREET ADDRESS</w:t>
      </w:r>
    </w:p>
    <w:p w14:paraId="6AB73C93" w14:textId="77777777" w:rsidR="00784BB3" w:rsidRPr="009443F8" w:rsidRDefault="00784BB3" w:rsidP="00CB123E">
      <w:pPr>
        <w:spacing w:after="120"/>
        <w:ind w:left="720" w:firstLine="720"/>
        <w:rPr>
          <w:rFonts w:ascii="Verdana" w:hAnsi="Verdana" w:cs="Arial"/>
          <w:sz w:val="16"/>
          <w:szCs w:val="16"/>
        </w:rPr>
      </w:pPr>
      <w:r w:rsidRPr="009443F8">
        <w:rPr>
          <w:rFonts w:ascii="Verdana" w:hAnsi="Verdana" w:cs="Arial"/>
          <w:sz w:val="16"/>
          <w:szCs w:val="16"/>
          <w:highlight w:val="lightGray"/>
        </w:rPr>
        <w:t>CITY, STATE ZIP</w:t>
      </w:r>
    </w:p>
    <w:p w14:paraId="129BC1A0" w14:textId="77777777" w:rsidR="00784BB3" w:rsidRPr="009443F8" w:rsidRDefault="00784BB3" w:rsidP="00DD3C16">
      <w:pPr>
        <w:rPr>
          <w:rFonts w:ascii="Verdana" w:hAnsi="Verdana" w:cs="Arial"/>
          <w:sz w:val="16"/>
          <w:szCs w:val="16"/>
        </w:rPr>
      </w:pPr>
      <w:r w:rsidRPr="009443F8">
        <w:rPr>
          <w:rFonts w:ascii="Verdana" w:hAnsi="Verdana" w:cs="Arial"/>
          <w:sz w:val="16"/>
          <w:szCs w:val="16"/>
        </w:rPr>
        <w:t xml:space="preserve">or by </w:t>
      </w:r>
      <w:r w:rsidR="00617BC5" w:rsidRPr="009443F8">
        <w:rPr>
          <w:rFonts w:ascii="Verdana" w:hAnsi="Verdana" w:cs="Arial"/>
          <w:sz w:val="16"/>
          <w:szCs w:val="16"/>
        </w:rPr>
        <w:t>transmittal via a recognized overnight mail services such as Fed-Ex or United Parcel Service, with postage fully prepaid and addressed to the Design Professional at the above address. Notices shall be deemed effective upon receipt</w:t>
      </w:r>
      <w:r w:rsidRPr="009443F8">
        <w:rPr>
          <w:rFonts w:ascii="Verdana" w:hAnsi="Verdana" w:cs="Arial"/>
          <w:sz w:val="16"/>
          <w:szCs w:val="16"/>
        </w:rPr>
        <w:t>.</w:t>
      </w:r>
    </w:p>
    <w:p w14:paraId="7C5FD204" w14:textId="77777777" w:rsidR="00D30477" w:rsidRPr="005D0EFC" w:rsidRDefault="00D30477" w:rsidP="00DD3C16">
      <w:pPr>
        <w:pStyle w:val="Heading1"/>
        <w:spacing w:before="240" w:line="240" w:lineRule="auto"/>
        <w:rPr>
          <w:sz w:val="16"/>
          <w:szCs w:val="16"/>
          <w:u w:val="single"/>
        </w:rPr>
      </w:pPr>
      <w:r w:rsidRPr="005D0EFC">
        <w:rPr>
          <w:sz w:val="16"/>
          <w:szCs w:val="16"/>
          <w:u w:val="single"/>
        </w:rPr>
        <w:t>ARTICLE 15</w:t>
      </w:r>
      <w:r w:rsidR="009A2487" w:rsidRPr="005D0EFC">
        <w:rPr>
          <w:sz w:val="16"/>
          <w:szCs w:val="16"/>
          <w:u w:val="single"/>
        </w:rPr>
        <w:t xml:space="preserve"> - </w:t>
      </w:r>
      <w:r w:rsidRPr="005D0EFC">
        <w:rPr>
          <w:sz w:val="16"/>
          <w:szCs w:val="16"/>
          <w:u w:val="single"/>
        </w:rPr>
        <w:t>SUCCESSORS AND ASSIGNS</w:t>
      </w:r>
    </w:p>
    <w:p w14:paraId="0308DAD1" w14:textId="77777777" w:rsidR="00D30477" w:rsidRPr="009443F8" w:rsidRDefault="00D30477" w:rsidP="00DD3C16">
      <w:pPr>
        <w:spacing w:after="120"/>
        <w:rPr>
          <w:rFonts w:ascii="Verdana" w:hAnsi="Verdana" w:cs="Arial"/>
          <w:sz w:val="16"/>
          <w:szCs w:val="16"/>
        </w:rPr>
      </w:pPr>
      <w:r w:rsidRPr="009443F8">
        <w:rPr>
          <w:rFonts w:ascii="Verdana" w:hAnsi="Verdana" w:cs="Arial"/>
          <w:sz w:val="16"/>
          <w:szCs w:val="16"/>
        </w:rPr>
        <w:t>This Agreement shall be binding upon University and Design Professional and their respective successors and assigns.  Neither the performance of this Agreement nor any part thereof, nor any monies due or to become due hereunder, may be assigned by Design Professional without the prior written consent and approval of University.</w:t>
      </w:r>
    </w:p>
    <w:p w14:paraId="05BF450B" w14:textId="77777777" w:rsidR="00F359DD" w:rsidRPr="009443F8" w:rsidRDefault="00F359DD" w:rsidP="00491656">
      <w:pPr>
        <w:pStyle w:val="Heading2"/>
        <w:tabs>
          <w:tab w:val="left" w:pos="540"/>
        </w:tabs>
        <w:spacing w:line="240" w:lineRule="auto"/>
        <w:rPr>
          <w:color w:val="auto"/>
          <w:sz w:val="16"/>
          <w:szCs w:val="16"/>
        </w:rPr>
      </w:pPr>
      <w:bookmarkStart w:id="58" w:name="_Toc440982563"/>
      <w:r w:rsidRPr="009443F8">
        <w:rPr>
          <w:color w:val="auto"/>
          <w:sz w:val="16"/>
          <w:szCs w:val="16"/>
        </w:rPr>
        <w:t>15.1</w:t>
      </w:r>
      <w:r w:rsidRPr="009443F8">
        <w:rPr>
          <w:color w:val="auto"/>
          <w:sz w:val="16"/>
          <w:szCs w:val="16"/>
        </w:rPr>
        <w:tab/>
        <w:t>DESIGN PROFESSIONAL'S DEATH OR INCAPACITATION</w:t>
      </w:r>
      <w:bookmarkEnd w:id="58"/>
    </w:p>
    <w:p w14:paraId="15C8648F" w14:textId="2CAF2D5C" w:rsidR="00F359DD" w:rsidRPr="009443F8" w:rsidRDefault="00D52BDF" w:rsidP="00894D6D">
      <w:pPr>
        <w:pStyle w:val="Heading2"/>
        <w:keepNext w:val="0"/>
        <w:widowControl/>
        <w:tabs>
          <w:tab w:val="left" w:pos="-1350"/>
        </w:tabs>
        <w:spacing w:line="240" w:lineRule="auto"/>
        <w:ind w:left="540" w:hanging="540"/>
        <w:rPr>
          <w:b w:val="0"/>
          <w:color w:val="auto"/>
          <w:sz w:val="16"/>
          <w:szCs w:val="16"/>
        </w:rPr>
      </w:pPr>
      <w:bookmarkStart w:id="59" w:name="_Toc440982564"/>
      <w:r>
        <w:rPr>
          <w:color w:val="auto"/>
          <w:sz w:val="16"/>
          <w:szCs w:val="16"/>
        </w:rPr>
        <w:t>A.</w:t>
      </w:r>
      <w:r>
        <w:rPr>
          <w:color w:val="auto"/>
          <w:sz w:val="16"/>
          <w:szCs w:val="16"/>
        </w:rPr>
        <w:tab/>
      </w:r>
      <w:r w:rsidR="00F359DD" w:rsidRPr="009443F8">
        <w:rPr>
          <w:b w:val="0"/>
          <w:color w:val="auto"/>
          <w:sz w:val="16"/>
          <w:szCs w:val="16"/>
        </w:rPr>
        <w:t>If Design Professional transacts business as an individual, upon Design Professional's death or incapacitation, University may, at its option, terminate this Agreement as of the date of such event. If so terminated, neither Design Professional, nor Design Professional's estate shall have any further right to perform hereunder, and University shall pay Design Professional or the estate the compensation payable under Article 5 for any services rendered prior to this termination not theretofore paid. This compensation shall be reduced by the amount of additional costs that will be incurred by University by reason of this termination.</w:t>
      </w:r>
      <w:bookmarkEnd w:id="59"/>
    </w:p>
    <w:p w14:paraId="43C676D7" w14:textId="30B8F8A7" w:rsidR="00F359DD" w:rsidRPr="009443F8" w:rsidRDefault="00F359DD" w:rsidP="00894D6D">
      <w:pPr>
        <w:pStyle w:val="Heading2"/>
        <w:keepNext w:val="0"/>
        <w:widowControl/>
        <w:tabs>
          <w:tab w:val="left" w:pos="540"/>
        </w:tabs>
        <w:spacing w:line="240" w:lineRule="auto"/>
        <w:ind w:left="540" w:hanging="540"/>
        <w:rPr>
          <w:b w:val="0"/>
          <w:color w:val="auto"/>
          <w:sz w:val="16"/>
          <w:szCs w:val="16"/>
        </w:rPr>
      </w:pPr>
      <w:bookmarkStart w:id="60" w:name="_Toc440982565"/>
      <w:r w:rsidRPr="009443F8">
        <w:rPr>
          <w:color w:val="auto"/>
          <w:sz w:val="16"/>
          <w:szCs w:val="16"/>
        </w:rPr>
        <w:t>B</w:t>
      </w:r>
      <w:r w:rsidR="00D52BDF">
        <w:rPr>
          <w:color w:val="auto"/>
          <w:sz w:val="16"/>
          <w:szCs w:val="16"/>
        </w:rPr>
        <w:t>.</w:t>
      </w:r>
      <w:r w:rsidRPr="009443F8">
        <w:rPr>
          <w:b w:val="0"/>
          <w:color w:val="auto"/>
          <w:sz w:val="16"/>
          <w:szCs w:val="16"/>
        </w:rPr>
        <w:tab/>
        <w:t>If there is more than one Design Professional</w:t>
      </w:r>
      <w:r w:rsidR="00922076" w:rsidRPr="009443F8">
        <w:rPr>
          <w:b w:val="0"/>
          <w:color w:val="auto"/>
          <w:sz w:val="16"/>
          <w:szCs w:val="16"/>
        </w:rPr>
        <w:t xml:space="preserve"> performing services under this Agreement</w:t>
      </w:r>
      <w:r w:rsidRPr="009443F8">
        <w:rPr>
          <w:b w:val="0"/>
          <w:color w:val="auto"/>
          <w:sz w:val="16"/>
          <w:szCs w:val="16"/>
        </w:rPr>
        <w:t>, and any one of them dies or becomes incapacitated, and the others continue to render the services covered herein</w:t>
      </w:r>
      <w:r w:rsidR="00922076" w:rsidRPr="009443F8">
        <w:rPr>
          <w:b w:val="0"/>
          <w:color w:val="auto"/>
          <w:sz w:val="16"/>
          <w:szCs w:val="16"/>
        </w:rPr>
        <w:t xml:space="preserve"> (“Surviving Design Professional(s)”</w:t>
      </w:r>
      <w:r w:rsidR="00750517">
        <w:rPr>
          <w:b w:val="0"/>
          <w:color w:val="auto"/>
          <w:sz w:val="16"/>
          <w:szCs w:val="16"/>
        </w:rPr>
        <w:t>)</w:t>
      </w:r>
      <w:r w:rsidRPr="009443F8">
        <w:rPr>
          <w:b w:val="0"/>
          <w:color w:val="auto"/>
          <w:sz w:val="16"/>
          <w:szCs w:val="16"/>
        </w:rPr>
        <w:t>, University will make payments to those</w:t>
      </w:r>
      <w:r w:rsidR="00922076" w:rsidRPr="009443F8">
        <w:rPr>
          <w:b w:val="0"/>
          <w:color w:val="auto"/>
          <w:sz w:val="16"/>
          <w:szCs w:val="16"/>
        </w:rPr>
        <w:t xml:space="preserve"> Surviving Design Professionals who are</w:t>
      </w:r>
      <w:r w:rsidRPr="009443F8">
        <w:rPr>
          <w:b w:val="0"/>
          <w:color w:val="auto"/>
          <w:sz w:val="16"/>
          <w:szCs w:val="16"/>
        </w:rPr>
        <w:t xml:space="preserve"> continuing </w:t>
      </w:r>
      <w:r w:rsidR="00922076" w:rsidRPr="009443F8">
        <w:rPr>
          <w:b w:val="0"/>
          <w:color w:val="auto"/>
          <w:sz w:val="16"/>
          <w:szCs w:val="16"/>
        </w:rPr>
        <w:t xml:space="preserve">to provide services hereunder, </w:t>
      </w:r>
      <w:r w:rsidRPr="009443F8">
        <w:rPr>
          <w:b w:val="0"/>
          <w:color w:val="auto"/>
          <w:sz w:val="16"/>
          <w:szCs w:val="16"/>
        </w:rPr>
        <w:t>as though there had been no such death or incapacitation</w:t>
      </w:r>
      <w:r w:rsidR="00922076" w:rsidRPr="009443F8">
        <w:rPr>
          <w:b w:val="0"/>
          <w:color w:val="auto"/>
          <w:sz w:val="16"/>
          <w:szCs w:val="16"/>
        </w:rPr>
        <w:t xml:space="preserve">, provided that if the University deems it necessary to assign this Agreement to any Surviving Design Professional(s) or to any new entity, whether or not formed as a result of the afore-mentioned death or incapacitation, Surviving Design Professional(s) shall assist and cooperate with the University to </w:t>
      </w:r>
      <w:r w:rsidR="00A462D5" w:rsidRPr="009443F8">
        <w:rPr>
          <w:b w:val="0"/>
          <w:color w:val="auto"/>
          <w:sz w:val="16"/>
          <w:szCs w:val="16"/>
        </w:rPr>
        <w:t>bring such assignment to fruition</w:t>
      </w:r>
      <w:r w:rsidRPr="009443F8">
        <w:rPr>
          <w:b w:val="0"/>
          <w:color w:val="auto"/>
          <w:sz w:val="16"/>
          <w:szCs w:val="16"/>
        </w:rPr>
        <w:t>; University will not be obliged to take any account of the person who died or became incapacitated, or to make any payment to this person or this person's estate. These provisions shall apply in the event of progressive or simultaneous occasions of death or incapacitation among any group of persons named as Design Professional herein</w:t>
      </w:r>
      <w:r w:rsidR="00750517">
        <w:rPr>
          <w:b w:val="0"/>
          <w:color w:val="auto"/>
          <w:sz w:val="16"/>
          <w:szCs w:val="16"/>
        </w:rPr>
        <w:t>. I</w:t>
      </w:r>
      <w:r w:rsidRPr="009443F8">
        <w:rPr>
          <w:b w:val="0"/>
          <w:color w:val="auto"/>
          <w:sz w:val="16"/>
          <w:szCs w:val="16"/>
        </w:rPr>
        <w:t>f death or incapacitation befalls the last member of this group before the services under this Agreement are fully performed, then the rights set forth under subparagraph 15.1.A shall apply.</w:t>
      </w:r>
      <w:bookmarkEnd w:id="60"/>
    </w:p>
    <w:p w14:paraId="2FC9E9D7" w14:textId="77777777" w:rsidR="00D30477" w:rsidRPr="009443F8" w:rsidRDefault="00D30477" w:rsidP="001224ED">
      <w:pPr>
        <w:pStyle w:val="Heading1"/>
        <w:spacing w:before="240" w:line="240" w:lineRule="auto"/>
        <w:ind w:left="720" w:hanging="720"/>
        <w:rPr>
          <w:sz w:val="16"/>
          <w:szCs w:val="16"/>
          <w:u w:val="single"/>
        </w:rPr>
      </w:pPr>
      <w:r w:rsidRPr="009443F8">
        <w:rPr>
          <w:sz w:val="16"/>
          <w:szCs w:val="16"/>
          <w:u w:val="single"/>
        </w:rPr>
        <w:lastRenderedPageBreak/>
        <w:t>ARTICLE 16 – TERMINATION OF AGREEMENT</w:t>
      </w:r>
    </w:p>
    <w:p w14:paraId="701CA316" w14:textId="4067A6F8" w:rsidR="00AC2661" w:rsidRPr="009443F8" w:rsidRDefault="00AC2661" w:rsidP="003F04A9">
      <w:pPr>
        <w:ind w:left="540" w:hanging="540"/>
        <w:rPr>
          <w:rFonts w:ascii="Verdana" w:hAnsi="Verdana" w:cs="Arial"/>
          <w:sz w:val="16"/>
          <w:szCs w:val="16"/>
        </w:rPr>
      </w:pPr>
      <w:r w:rsidRPr="009443F8">
        <w:rPr>
          <w:rFonts w:ascii="Verdana" w:hAnsi="Verdana" w:cs="Arial"/>
          <w:b/>
          <w:sz w:val="16"/>
          <w:szCs w:val="16"/>
        </w:rPr>
        <w:t>A.</w:t>
      </w:r>
      <w:r w:rsidR="009A2487" w:rsidRPr="009443F8">
        <w:rPr>
          <w:rFonts w:ascii="Verdana" w:hAnsi="Verdana" w:cs="Arial"/>
          <w:sz w:val="16"/>
          <w:szCs w:val="16"/>
        </w:rPr>
        <w:tab/>
      </w:r>
      <w:r w:rsidRPr="009443F8">
        <w:rPr>
          <w:rFonts w:ascii="Verdana" w:hAnsi="Verdana" w:cs="Arial"/>
          <w:sz w:val="16"/>
          <w:szCs w:val="16"/>
        </w:rPr>
        <w:t>If University determines that Design Professional has failed to perform in accordance with this Agreement, University may terminate all or part of the Agreement for cause. This termination shall be effective if Design Professional does not cure its failure to perform within 10 days (or more, if authorized in writing by University) after receipt of a notice of intention to terminate from University specifying the failure in performance. If a termination for cause does occur, University will have the right to withhold monies otherwise payable to Design Professional until the Project is completed. If University incurs additional costs, expenses, or other damages due to the failure of Design Professional to properly perform pursuant to the Agreement, these costs, expenses, or other damages shall be deducted from the amounts withheld. Should the amounts withheld exceed the amounts deducted, the balance will be paid to Design Professional upon completion of the Project. If the costs, expenses, or other damages incurred by University exceed the amounts withheld, Design Professional shall be liable to University for the difference.</w:t>
      </w:r>
    </w:p>
    <w:p w14:paraId="15A975DC" w14:textId="58E29953" w:rsidR="00AC2661" w:rsidRPr="009443F8" w:rsidRDefault="00AC2661" w:rsidP="003F04A9">
      <w:pPr>
        <w:ind w:left="540" w:hanging="540"/>
        <w:rPr>
          <w:rFonts w:ascii="Verdana" w:hAnsi="Verdana" w:cs="Arial"/>
          <w:sz w:val="16"/>
          <w:szCs w:val="16"/>
        </w:rPr>
      </w:pPr>
      <w:r w:rsidRPr="009443F8">
        <w:rPr>
          <w:rFonts w:ascii="Verdana" w:hAnsi="Verdana" w:cs="Arial"/>
          <w:b/>
          <w:sz w:val="16"/>
          <w:szCs w:val="16"/>
        </w:rPr>
        <w:t>B.</w:t>
      </w:r>
      <w:r w:rsidR="009A2487" w:rsidRPr="009443F8">
        <w:rPr>
          <w:rFonts w:ascii="Verdana" w:hAnsi="Verdana" w:cs="Arial"/>
          <w:sz w:val="16"/>
          <w:szCs w:val="16"/>
        </w:rPr>
        <w:tab/>
      </w:r>
      <w:r w:rsidRPr="009443F8">
        <w:rPr>
          <w:rFonts w:ascii="Verdana" w:hAnsi="Verdana" w:cs="Arial"/>
          <w:sz w:val="16"/>
          <w:szCs w:val="16"/>
        </w:rPr>
        <w:t>University may terminate this Agreement for convenience at any time upon written notice to Design Professional, in which case University will pay Design Professional in full for all services performed and all expenses incurred under this Agreement up to and including the effective date of termination. In ascertaining the services actually rendered to the date of termination, consideration will be given to both completed Work and Work in progress, whether delivered to University or in the possession of Design Professional, and to authorized Reimbursable Expenses. No other compensation will be payable for anticipated profit on unperformed services.</w:t>
      </w:r>
    </w:p>
    <w:p w14:paraId="211B3DEF" w14:textId="0820E4D7" w:rsidR="00D30477" w:rsidRPr="009443F8" w:rsidRDefault="00AC2661" w:rsidP="003F04A9">
      <w:pPr>
        <w:ind w:left="540" w:hanging="540"/>
        <w:rPr>
          <w:rFonts w:ascii="Verdana" w:hAnsi="Verdana" w:cs="Arial"/>
          <w:sz w:val="16"/>
          <w:szCs w:val="16"/>
        </w:rPr>
      </w:pPr>
      <w:r w:rsidRPr="009443F8">
        <w:rPr>
          <w:rFonts w:ascii="Verdana" w:hAnsi="Verdana" w:cs="Arial"/>
          <w:b/>
          <w:sz w:val="16"/>
          <w:szCs w:val="16"/>
        </w:rPr>
        <w:t>C.</w:t>
      </w:r>
      <w:r w:rsidR="009A2487" w:rsidRPr="009443F8">
        <w:rPr>
          <w:rFonts w:ascii="Verdana" w:hAnsi="Verdana" w:cs="Arial"/>
          <w:sz w:val="16"/>
          <w:szCs w:val="16"/>
        </w:rPr>
        <w:tab/>
      </w:r>
      <w:r w:rsidRPr="009443F8">
        <w:rPr>
          <w:rFonts w:ascii="Verdana" w:hAnsi="Verdana" w:cs="Arial"/>
          <w:sz w:val="16"/>
          <w:szCs w:val="16"/>
        </w:rPr>
        <w:t>Design Professional may terminate this Agreement for cause if University fails to cure a material default in performance within a period of 30 days, or such longer period as Design Professional may allow, after receipt from Design Professional of a written termination notice specifying the default in performance. In the event of termination for cause by Design Professional, University will pay Design Professional in accordance with subparagraph 16.B.</w:t>
      </w:r>
    </w:p>
    <w:p w14:paraId="2D23B877" w14:textId="77777777" w:rsidR="001077E7" w:rsidRDefault="001077E7">
      <w:pPr>
        <w:widowControl/>
        <w:autoSpaceDE/>
        <w:autoSpaceDN/>
        <w:adjustRightInd/>
        <w:spacing w:after="200" w:line="276" w:lineRule="auto"/>
        <w:rPr>
          <w:rFonts w:ascii="Verdana" w:hAnsi="Verdana" w:cs="Arial"/>
          <w:sz w:val="16"/>
          <w:szCs w:val="16"/>
        </w:rPr>
      </w:pPr>
      <w:r>
        <w:rPr>
          <w:rFonts w:ascii="Verdana" w:hAnsi="Verdana" w:cs="Arial"/>
          <w:sz w:val="16"/>
          <w:szCs w:val="16"/>
        </w:rPr>
        <w:br w:type="page"/>
      </w:r>
    </w:p>
    <w:p w14:paraId="4E688160" w14:textId="77777777" w:rsidR="00784BB3" w:rsidRPr="008F589A" w:rsidRDefault="00784BB3" w:rsidP="00DD3C16">
      <w:pPr>
        <w:spacing w:after="360" w:line="360" w:lineRule="auto"/>
        <w:rPr>
          <w:rFonts w:ascii="Verdana" w:hAnsi="Verdana" w:cs="Arial"/>
          <w:sz w:val="18"/>
          <w:szCs w:val="18"/>
        </w:rPr>
      </w:pPr>
      <w:r w:rsidRPr="008F589A">
        <w:rPr>
          <w:rFonts w:ascii="Verdana" w:hAnsi="Verdana" w:cs="Arial"/>
          <w:sz w:val="18"/>
          <w:szCs w:val="18"/>
        </w:rPr>
        <w:lastRenderedPageBreak/>
        <w:t xml:space="preserve">IN WITNESS WHEREOF, the UNIVERSITY and the </w:t>
      </w:r>
      <w:r>
        <w:rPr>
          <w:rFonts w:ascii="Verdana" w:hAnsi="Verdana" w:cs="Arial"/>
          <w:sz w:val="18"/>
          <w:szCs w:val="18"/>
        </w:rPr>
        <w:t>DESIGN PROFESSIONAL</w:t>
      </w:r>
      <w:r w:rsidRPr="008F589A">
        <w:rPr>
          <w:rFonts w:ascii="Verdana" w:hAnsi="Verdana" w:cs="Arial"/>
          <w:sz w:val="18"/>
          <w:szCs w:val="18"/>
        </w:rPr>
        <w:t xml:space="preserve"> have executed this Agreement on the ________ day of _________________________, 20____.</w:t>
      </w:r>
    </w:p>
    <w:tbl>
      <w:tblPr>
        <w:tblW w:w="9918" w:type="dxa"/>
        <w:tblLook w:val="01E0" w:firstRow="1" w:lastRow="1" w:firstColumn="1" w:lastColumn="1" w:noHBand="0" w:noVBand="0"/>
      </w:tblPr>
      <w:tblGrid>
        <w:gridCol w:w="4788"/>
        <w:gridCol w:w="5130"/>
      </w:tblGrid>
      <w:tr w:rsidR="00784BB3" w:rsidRPr="008F589A" w14:paraId="5582E259" w14:textId="77777777" w:rsidTr="00CB123E">
        <w:tc>
          <w:tcPr>
            <w:tcW w:w="4788" w:type="dxa"/>
          </w:tcPr>
          <w:p w14:paraId="1A38190B" w14:textId="77777777" w:rsidR="00784BB3" w:rsidRPr="008F589A" w:rsidRDefault="00784BB3" w:rsidP="00C97B03">
            <w:pPr>
              <w:spacing w:before="120" w:line="360" w:lineRule="auto"/>
              <w:rPr>
                <w:rFonts w:ascii="Verdana" w:hAnsi="Verdana" w:cs="Arial"/>
                <w:sz w:val="18"/>
                <w:szCs w:val="18"/>
              </w:rPr>
            </w:pPr>
            <w:r>
              <w:rPr>
                <w:rFonts w:ascii="Verdana" w:hAnsi="Verdana" w:cs="Arial"/>
                <w:sz w:val="18"/>
                <w:szCs w:val="18"/>
              </w:rPr>
              <w:t>DESIGN PROFESSIONAL</w:t>
            </w:r>
            <w:r w:rsidRPr="008F589A">
              <w:rPr>
                <w:rFonts w:ascii="Verdana" w:hAnsi="Verdana" w:cs="Arial"/>
                <w:sz w:val="18"/>
                <w:szCs w:val="18"/>
              </w:rPr>
              <w:t>:</w:t>
            </w:r>
          </w:p>
        </w:tc>
        <w:tc>
          <w:tcPr>
            <w:tcW w:w="5130" w:type="dxa"/>
          </w:tcPr>
          <w:p w14:paraId="75257450" w14:textId="77777777" w:rsidR="00784BB3" w:rsidRPr="008F589A" w:rsidRDefault="00784BB3" w:rsidP="00F42F07">
            <w:pPr>
              <w:spacing w:line="360" w:lineRule="auto"/>
              <w:rPr>
                <w:rFonts w:ascii="Verdana" w:hAnsi="Verdana" w:cs="Arial"/>
                <w:sz w:val="18"/>
                <w:szCs w:val="18"/>
              </w:rPr>
            </w:pPr>
          </w:p>
          <w:p w14:paraId="38EC1F8B" w14:textId="77777777" w:rsidR="00784BB3" w:rsidRPr="008F589A" w:rsidRDefault="00784BB3" w:rsidP="00F42F07">
            <w:pPr>
              <w:spacing w:line="360" w:lineRule="auto"/>
              <w:rPr>
                <w:rFonts w:ascii="Verdana" w:hAnsi="Verdana" w:cs="Arial"/>
                <w:sz w:val="18"/>
                <w:szCs w:val="18"/>
              </w:rPr>
            </w:pPr>
          </w:p>
        </w:tc>
      </w:tr>
      <w:tr w:rsidR="00784BB3" w:rsidRPr="008F589A" w14:paraId="2C8A79BA" w14:textId="77777777" w:rsidTr="00CB123E">
        <w:tc>
          <w:tcPr>
            <w:tcW w:w="4788" w:type="dxa"/>
          </w:tcPr>
          <w:p w14:paraId="19325BC8" w14:textId="77777777" w:rsidR="00784BB3" w:rsidRPr="008F589A" w:rsidRDefault="00784BB3" w:rsidP="00C97B03">
            <w:pPr>
              <w:spacing w:before="120" w:line="360" w:lineRule="auto"/>
              <w:jc w:val="right"/>
              <w:rPr>
                <w:rFonts w:ascii="Verdana" w:hAnsi="Verdana" w:cs="Arial"/>
                <w:sz w:val="18"/>
                <w:szCs w:val="18"/>
              </w:rPr>
            </w:pPr>
            <w:r w:rsidRPr="008F589A">
              <w:rPr>
                <w:rFonts w:ascii="Verdana" w:hAnsi="Verdana" w:cs="Arial"/>
                <w:sz w:val="18"/>
                <w:szCs w:val="18"/>
              </w:rPr>
              <w:t>By:</w:t>
            </w:r>
          </w:p>
        </w:tc>
        <w:tc>
          <w:tcPr>
            <w:tcW w:w="5130" w:type="dxa"/>
          </w:tcPr>
          <w:p w14:paraId="3BF7CD44" w14:textId="77777777" w:rsidR="00784BB3" w:rsidRPr="008F589A" w:rsidRDefault="00784BB3" w:rsidP="00F42F07">
            <w:pPr>
              <w:spacing w:line="360" w:lineRule="auto"/>
              <w:rPr>
                <w:rFonts w:ascii="Verdana" w:hAnsi="Verdana" w:cs="Arial"/>
                <w:sz w:val="18"/>
                <w:szCs w:val="18"/>
              </w:rPr>
            </w:pPr>
            <w:r w:rsidRPr="00093404">
              <w:rPr>
                <w:rFonts w:ascii="Verdana" w:hAnsi="Verdana"/>
                <w:sz w:val="18"/>
                <w:szCs w:val="18"/>
              </w:rPr>
              <w:t>_________________________________________</w:t>
            </w:r>
          </w:p>
        </w:tc>
      </w:tr>
      <w:tr w:rsidR="00784BB3" w:rsidRPr="008F589A" w14:paraId="2B2A5AC1" w14:textId="77777777" w:rsidTr="00CB123E">
        <w:tc>
          <w:tcPr>
            <w:tcW w:w="4788" w:type="dxa"/>
          </w:tcPr>
          <w:p w14:paraId="576CAE1C" w14:textId="77777777" w:rsidR="00784BB3" w:rsidRPr="008F589A" w:rsidRDefault="00784BB3" w:rsidP="00C97B03">
            <w:pPr>
              <w:spacing w:before="120" w:line="360" w:lineRule="auto"/>
              <w:rPr>
                <w:rFonts w:ascii="Verdana" w:hAnsi="Verdana" w:cs="Arial"/>
                <w:sz w:val="18"/>
                <w:szCs w:val="18"/>
              </w:rPr>
            </w:pPr>
          </w:p>
        </w:tc>
        <w:tc>
          <w:tcPr>
            <w:tcW w:w="5130" w:type="dxa"/>
          </w:tcPr>
          <w:p w14:paraId="7F604455" w14:textId="77777777" w:rsidR="00784BB3" w:rsidRPr="008F589A" w:rsidRDefault="00784BB3" w:rsidP="00C97B03">
            <w:pPr>
              <w:spacing w:line="360" w:lineRule="auto"/>
              <w:rPr>
                <w:rFonts w:ascii="Verdana" w:hAnsi="Verdana" w:cs="Arial"/>
                <w:sz w:val="18"/>
                <w:szCs w:val="18"/>
              </w:rPr>
            </w:pPr>
            <w:r w:rsidRPr="008F589A">
              <w:rPr>
                <w:rFonts w:ascii="Verdana" w:hAnsi="Verdana" w:cs="Arial"/>
                <w:sz w:val="18"/>
                <w:szCs w:val="18"/>
              </w:rPr>
              <w:t>(Type or Print Name)</w:t>
            </w:r>
          </w:p>
        </w:tc>
      </w:tr>
      <w:tr w:rsidR="00784BB3" w:rsidRPr="008F589A" w14:paraId="1E19E67B" w14:textId="77777777" w:rsidTr="00CB123E">
        <w:tc>
          <w:tcPr>
            <w:tcW w:w="4788" w:type="dxa"/>
          </w:tcPr>
          <w:p w14:paraId="12E86AEB" w14:textId="77777777" w:rsidR="00784BB3" w:rsidRPr="008F589A" w:rsidRDefault="00784BB3" w:rsidP="00C97B03">
            <w:pPr>
              <w:spacing w:before="120" w:line="360" w:lineRule="auto"/>
              <w:jc w:val="right"/>
              <w:rPr>
                <w:rFonts w:ascii="Verdana" w:hAnsi="Verdana" w:cs="Arial"/>
                <w:sz w:val="18"/>
                <w:szCs w:val="18"/>
              </w:rPr>
            </w:pPr>
            <w:r w:rsidRPr="008F589A">
              <w:rPr>
                <w:rFonts w:ascii="Verdana" w:hAnsi="Verdana" w:cs="Arial"/>
                <w:sz w:val="18"/>
                <w:szCs w:val="18"/>
              </w:rPr>
              <w:t>Title:</w:t>
            </w:r>
          </w:p>
        </w:tc>
        <w:tc>
          <w:tcPr>
            <w:tcW w:w="5130" w:type="dxa"/>
          </w:tcPr>
          <w:p w14:paraId="795A73D0" w14:textId="77777777" w:rsidR="00784BB3" w:rsidRPr="008F589A" w:rsidRDefault="00784BB3" w:rsidP="00F42F07">
            <w:pPr>
              <w:spacing w:line="360" w:lineRule="auto"/>
              <w:rPr>
                <w:rFonts w:ascii="Verdana" w:hAnsi="Verdana" w:cs="Arial"/>
                <w:sz w:val="18"/>
                <w:szCs w:val="18"/>
              </w:rPr>
            </w:pPr>
            <w:r w:rsidRPr="00093404">
              <w:rPr>
                <w:rFonts w:ascii="Verdana" w:hAnsi="Verdana"/>
                <w:sz w:val="18"/>
                <w:szCs w:val="18"/>
              </w:rPr>
              <w:t>_________________________________________</w:t>
            </w:r>
          </w:p>
        </w:tc>
      </w:tr>
      <w:tr w:rsidR="00784BB3" w:rsidRPr="008F589A" w14:paraId="4B472211" w14:textId="77777777" w:rsidTr="00CB123E">
        <w:tc>
          <w:tcPr>
            <w:tcW w:w="4788" w:type="dxa"/>
          </w:tcPr>
          <w:p w14:paraId="62ABB028" w14:textId="77777777" w:rsidR="00784BB3" w:rsidRPr="008F589A" w:rsidRDefault="00784BB3" w:rsidP="00C97B03">
            <w:pPr>
              <w:spacing w:before="120" w:line="360" w:lineRule="auto"/>
              <w:jc w:val="right"/>
              <w:rPr>
                <w:rFonts w:ascii="Verdana" w:hAnsi="Verdana" w:cs="Arial"/>
                <w:sz w:val="18"/>
                <w:szCs w:val="18"/>
              </w:rPr>
            </w:pPr>
            <w:r w:rsidRPr="008F589A">
              <w:rPr>
                <w:rFonts w:ascii="Verdana" w:hAnsi="Verdana" w:cs="Arial"/>
                <w:sz w:val="18"/>
                <w:szCs w:val="18"/>
              </w:rPr>
              <w:t>Signature:</w:t>
            </w:r>
          </w:p>
        </w:tc>
        <w:tc>
          <w:tcPr>
            <w:tcW w:w="5130" w:type="dxa"/>
          </w:tcPr>
          <w:p w14:paraId="6F91E690" w14:textId="77777777" w:rsidR="00784BB3" w:rsidRPr="008F589A" w:rsidRDefault="00784BB3" w:rsidP="00F42F07">
            <w:pPr>
              <w:spacing w:line="360" w:lineRule="auto"/>
              <w:rPr>
                <w:rFonts w:ascii="Verdana" w:hAnsi="Verdana" w:cs="Arial"/>
                <w:sz w:val="18"/>
                <w:szCs w:val="18"/>
              </w:rPr>
            </w:pPr>
            <w:r w:rsidRPr="00093404">
              <w:rPr>
                <w:rFonts w:ascii="Verdana" w:hAnsi="Verdana"/>
                <w:sz w:val="18"/>
                <w:szCs w:val="18"/>
              </w:rPr>
              <w:t>_________________________________________</w:t>
            </w:r>
          </w:p>
        </w:tc>
      </w:tr>
      <w:tr w:rsidR="00784BB3" w:rsidRPr="008F589A" w14:paraId="5ED090DA" w14:textId="77777777" w:rsidTr="00CB123E">
        <w:tc>
          <w:tcPr>
            <w:tcW w:w="4788" w:type="dxa"/>
          </w:tcPr>
          <w:p w14:paraId="02F2B47B" w14:textId="77777777" w:rsidR="00784BB3" w:rsidRPr="008F589A" w:rsidRDefault="00784BB3" w:rsidP="00C97B03">
            <w:pPr>
              <w:spacing w:before="120" w:line="360" w:lineRule="auto"/>
              <w:jc w:val="right"/>
              <w:rPr>
                <w:rFonts w:ascii="Verdana" w:hAnsi="Verdana" w:cs="Arial"/>
                <w:sz w:val="18"/>
                <w:szCs w:val="18"/>
              </w:rPr>
            </w:pPr>
            <w:r w:rsidRPr="008F589A">
              <w:rPr>
                <w:rFonts w:ascii="Verdana" w:hAnsi="Verdana" w:cs="Arial"/>
                <w:sz w:val="18"/>
                <w:szCs w:val="18"/>
              </w:rPr>
              <w:t>Date:</w:t>
            </w:r>
          </w:p>
        </w:tc>
        <w:tc>
          <w:tcPr>
            <w:tcW w:w="5130" w:type="dxa"/>
          </w:tcPr>
          <w:p w14:paraId="34027F0B" w14:textId="77777777" w:rsidR="00784BB3" w:rsidRPr="008F589A" w:rsidRDefault="00784BB3" w:rsidP="00F42F07">
            <w:pPr>
              <w:spacing w:line="360" w:lineRule="auto"/>
              <w:rPr>
                <w:rFonts w:ascii="Verdana" w:hAnsi="Verdana" w:cs="Arial"/>
                <w:sz w:val="18"/>
                <w:szCs w:val="18"/>
              </w:rPr>
            </w:pPr>
            <w:r w:rsidRPr="00093404">
              <w:rPr>
                <w:rFonts w:ascii="Verdana" w:hAnsi="Verdana"/>
                <w:sz w:val="18"/>
                <w:szCs w:val="18"/>
              </w:rPr>
              <w:t>_________________________________________</w:t>
            </w:r>
          </w:p>
        </w:tc>
      </w:tr>
      <w:tr w:rsidR="00784BB3" w:rsidRPr="008F589A" w14:paraId="14BF658E" w14:textId="77777777" w:rsidTr="00CB123E">
        <w:tc>
          <w:tcPr>
            <w:tcW w:w="4788" w:type="dxa"/>
          </w:tcPr>
          <w:p w14:paraId="0251F376" w14:textId="77777777" w:rsidR="00DD3C16" w:rsidRPr="008F589A" w:rsidRDefault="00784BB3" w:rsidP="00C97B03">
            <w:pPr>
              <w:spacing w:before="120" w:line="360" w:lineRule="auto"/>
              <w:rPr>
                <w:rFonts w:ascii="Verdana" w:hAnsi="Verdana" w:cs="Arial"/>
                <w:sz w:val="18"/>
                <w:szCs w:val="18"/>
              </w:rPr>
            </w:pPr>
            <w:r>
              <w:rPr>
                <w:rFonts w:ascii="Verdana" w:hAnsi="Verdana" w:cs="Arial"/>
                <w:sz w:val="18"/>
                <w:szCs w:val="18"/>
              </w:rPr>
              <w:t>DESIGN PROFESSIONAL</w:t>
            </w:r>
            <w:r w:rsidRPr="008F589A">
              <w:rPr>
                <w:rFonts w:ascii="Verdana" w:hAnsi="Verdana" w:cs="Arial"/>
                <w:sz w:val="18"/>
                <w:szCs w:val="18"/>
              </w:rPr>
              <w:t xml:space="preserve"> ADDRESS</w:t>
            </w:r>
          </w:p>
        </w:tc>
        <w:tc>
          <w:tcPr>
            <w:tcW w:w="5130" w:type="dxa"/>
          </w:tcPr>
          <w:p w14:paraId="1CF59770" w14:textId="77777777" w:rsidR="00784BB3" w:rsidRPr="002D2CB9" w:rsidRDefault="00784BB3" w:rsidP="00F42F07">
            <w:pPr>
              <w:spacing w:line="360" w:lineRule="auto"/>
              <w:rPr>
                <w:rFonts w:ascii="Verdana" w:hAnsi="Verdana" w:cs="Arial"/>
                <w:color w:val="000000" w:themeColor="text1"/>
                <w:sz w:val="18"/>
                <w:szCs w:val="18"/>
              </w:rPr>
            </w:pPr>
          </w:p>
        </w:tc>
      </w:tr>
      <w:tr w:rsidR="00784BB3" w:rsidRPr="008F589A" w14:paraId="64021328" w14:textId="77777777" w:rsidTr="00CB123E">
        <w:tc>
          <w:tcPr>
            <w:tcW w:w="4788" w:type="dxa"/>
          </w:tcPr>
          <w:p w14:paraId="0DA7B61B" w14:textId="77777777" w:rsidR="00784BB3" w:rsidRPr="008F589A" w:rsidRDefault="00784BB3" w:rsidP="00C97B03">
            <w:pPr>
              <w:spacing w:before="120" w:line="360" w:lineRule="auto"/>
              <w:rPr>
                <w:rFonts w:ascii="Verdana" w:hAnsi="Verdana" w:cs="Arial"/>
                <w:sz w:val="18"/>
                <w:szCs w:val="18"/>
              </w:rPr>
            </w:pPr>
            <w:r>
              <w:rPr>
                <w:rFonts w:ascii="Verdana" w:hAnsi="Verdana" w:cs="Arial"/>
                <w:sz w:val="18"/>
                <w:szCs w:val="18"/>
              </w:rPr>
              <w:t>DESIGN PROFESSIONAL</w:t>
            </w:r>
            <w:r w:rsidRPr="008F589A">
              <w:rPr>
                <w:rFonts w:ascii="Verdana" w:hAnsi="Verdana" w:cs="Arial"/>
                <w:sz w:val="18"/>
                <w:szCs w:val="18"/>
              </w:rPr>
              <w:t xml:space="preserve"> FACSIMILE NUMBER</w:t>
            </w:r>
          </w:p>
          <w:p w14:paraId="7601E227" w14:textId="77777777" w:rsidR="00784BB3" w:rsidRPr="008F589A" w:rsidRDefault="00784BB3" w:rsidP="00C97B03">
            <w:pPr>
              <w:spacing w:before="120" w:line="360" w:lineRule="auto"/>
              <w:rPr>
                <w:rFonts w:ascii="Verdana" w:hAnsi="Verdana" w:cs="Arial"/>
                <w:sz w:val="18"/>
                <w:szCs w:val="18"/>
              </w:rPr>
            </w:pPr>
            <w:r>
              <w:rPr>
                <w:rFonts w:ascii="Verdana" w:hAnsi="Verdana" w:cs="Arial"/>
                <w:sz w:val="18"/>
                <w:szCs w:val="18"/>
              </w:rPr>
              <w:t>DESIGN PROFESSIONAL</w:t>
            </w:r>
            <w:r w:rsidRPr="008F589A">
              <w:rPr>
                <w:rFonts w:ascii="Verdana" w:hAnsi="Verdana" w:cs="Arial"/>
                <w:sz w:val="18"/>
                <w:szCs w:val="18"/>
              </w:rPr>
              <w:t xml:space="preserve"> TELEPHONE NUMBER</w:t>
            </w:r>
          </w:p>
        </w:tc>
        <w:tc>
          <w:tcPr>
            <w:tcW w:w="5130" w:type="dxa"/>
          </w:tcPr>
          <w:p w14:paraId="414DE2C9" w14:textId="77777777" w:rsidR="00784BB3" w:rsidRPr="002D2CB9" w:rsidRDefault="00784BB3" w:rsidP="00F42F07">
            <w:pPr>
              <w:spacing w:line="360" w:lineRule="auto"/>
              <w:rPr>
                <w:rFonts w:ascii="Verdana" w:hAnsi="Verdana" w:cs="Arial"/>
                <w:color w:val="000000" w:themeColor="text1"/>
                <w:sz w:val="18"/>
                <w:szCs w:val="18"/>
              </w:rPr>
            </w:pPr>
          </w:p>
        </w:tc>
      </w:tr>
      <w:tr w:rsidR="00784BB3" w:rsidRPr="008F589A" w14:paraId="5178BAB5" w14:textId="77777777" w:rsidTr="00CB123E">
        <w:tc>
          <w:tcPr>
            <w:tcW w:w="4788" w:type="dxa"/>
          </w:tcPr>
          <w:p w14:paraId="3EA5D314" w14:textId="77777777" w:rsidR="00784BB3" w:rsidRPr="008F589A" w:rsidRDefault="00784BB3" w:rsidP="00C97B03">
            <w:pPr>
              <w:spacing w:before="120" w:line="360" w:lineRule="auto"/>
              <w:rPr>
                <w:rFonts w:ascii="Verdana" w:hAnsi="Verdana" w:cs="Arial"/>
                <w:sz w:val="18"/>
                <w:szCs w:val="18"/>
              </w:rPr>
            </w:pPr>
            <w:r w:rsidRPr="008F589A">
              <w:rPr>
                <w:rFonts w:ascii="Verdana" w:hAnsi="Verdana" w:cs="Arial"/>
                <w:sz w:val="18"/>
                <w:szCs w:val="18"/>
              </w:rPr>
              <w:t>EMPLOYER IDENTIFICATION NUMBER</w:t>
            </w:r>
          </w:p>
        </w:tc>
        <w:tc>
          <w:tcPr>
            <w:tcW w:w="5130" w:type="dxa"/>
          </w:tcPr>
          <w:p w14:paraId="7A9F6F2B" w14:textId="77777777" w:rsidR="00784BB3" w:rsidRPr="008F589A" w:rsidRDefault="00784BB3" w:rsidP="00F42F07">
            <w:pPr>
              <w:spacing w:line="360" w:lineRule="auto"/>
              <w:rPr>
                <w:rFonts w:ascii="Verdana" w:hAnsi="Verdana" w:cs="Arial"/>
                <w:sz w:val="18"/>
                <w:szCs w:val="18"/>
              </w:rPr>
            </w:pPr>
            <w:r w:rsidRPr="00093404">
              <w:rPr>
                <w:rFonts w:ascii="Verdana" w:hAnsi="Verdana"/>
                <w:sz w:val="18"/>
                <w:szCs w:val="18"/>
              </w:rPr>
              <w:t>_________________________________________</w:t>
            </w:r>
          </w:p>
        </w:tc>
      </w:tr>
      <w:tr w:rsidR="00784BB3" w:rsidRPr="008F589A" w14:paraId="27F8A059" w14:textId="77777777" w:rsidTr="00CB123E">
        <w:tc>
          <w:tcPr>
            <w:tcW w:w="4788" w:type="dxa"/>
          </w:tcPr>
          <w:p w14:paraId="1F9F95C9" w14:textId="77777777" w:rsidR="00784BB3" w:rsidRPr="008F589A" w:rsidRDefault="00784BB3" w:rsidP="00C97B03">
            <w:pPr>
              <w:spacing w:before="120" w:line="360" w:lineRule="auto"/>
              <w:rPr>
                <w:rFonts w:ascii="Verdana" w:hAnsi="Verdana" w:cs="Arial"/>
                <w:sz w:val="18"/>
                <w:szCs w:val="18"/>
              </w:rPr>
            </w:pPr>
            <w:r w:rsidRPr="008F589A">
              <w:rPr>
                <w:rFonts w:ascii="Verdana" w:hAnsi="Verdana" w:cs="Arial"/>
                <w:sz w:val="18"/>
                <w:szCs w:val="18"/>
              </w:rPr>
              <w:t>UNIVERSITY:</w:t>
            </w:r>
          </w:p>
        </w:tc>
        <w:tc>
          <w:tcPr>
            <w:tcW w:w="5130" w:type="dxa"/>
          </w:tcPr>
          <w:p w14:paraId="4842064D" w14:textId="77777777" w:rsidR="00784BB3" w:rsidRPr="008F589A" w:rsidRDefault="00784BB3" w:rsidP="00C97B03">
            <w:pPr>
              <w:spacing w:before="120" w:line="360" w:lineRule="auto"/>
              <w:rPr>
                <w:rFonts w:ascii="Verdana" w:hAnsi="Verdana" w:cs="Arial"/>
                <w:sz w:val="18"/>
                <w:szCs w:val="18"/>
              </w:rPr>
            </w:pPr>
            <w:r w:rsidRPr="008F589A">
              <w:rPr>
                <w:rFonts w:ascii="Verdana" w:hAnsi="Verdana" w:cs="Arial"/>
                <w:sz w:val="18"/>
                <w:szCs w:val="18"/>
              </w:rPr>
              <w:t xml:space="preserve">UNIVERSITY OF CALIFORNIA, </w:t>
            </w:r>
            <w:r>
              <w:rPr>
                <w:rFonts w:ascii="Verdana" w:hAnsi="Verdana" w:cs="Arial"/>
                <w:sz w:val="18"/>
                <w:szCs w:val="18"/>
              </w:rPr>
              <w:t>{CAMPUS NAME}</w:t>
            </w:r>
          </w:p>
        </w:tc>
      </w:tr>
      <w:tr w:rsidR="00784BB3" w:rsidRPr="004F197A" w14:paraId="3E375C00" w14:textId="77777777" w:rsidTr="00CB123E">
        <w:tc>
          <w:tcPr>
            <w:tcW w:w="4788" w:type="dxa"/>
          </w:tcPr>
          <w:p w14:paraId="082C5126" w14:textId="77777777" w:rsidR="00784BB3" w:rsidRPr="004F197A" w:rsidRDefault="00784BB3" w:rsidP="00C97B03">
            <w:pPr>
              <w:spacing w:before="120" w:line="360" w:lineRule="auto"/>
              <w:jc w:val="right"/>
              <w:rPr>
                <w:rFonts w:ascii="Verdana" w:hAnsi="Verdana" w:cs="Arial"/>
                <w:sz w:val="18"/>
                <w:szCs w:val="18"/>
              </w:rPr>
            </w:pPr>
            <w:r w:rsidRPr="004F197A">
              <w:rPr>
                <w:rFonts w:ascii="Verdana" w:hAnsi="Verdana" w:cs="Arial"/>
                <w:sz w:val="18"/>
                <w:szCs w:val="18"/>
              </w:rPr>
              <w:t>By:</w:t>
            </w:r>
          </w:p>
        </w:tc>
        <w:tc>
          <w:tcPr>
            <w:tcW w:w="5130" w:type="dxa"/>
          </w:tcPr>
          <w:p w14:paraId="2731D7FA" w14:textId="77777777" w:rsidR="00784BB3" w:rsidRPr="008F589A" w:rsidRDefault="00784BB3" w:rsidP="00F42F07">
            <w:pPr>
              <w:rPr>
                <w:rFonts w:ascii="Verdana" w:hAnsi="Verdana" w:cs="Arial"/>
                <w:color w:val="FF0000"/>
                <w:sz w:val="18"/>
                <w:szCs w:val="18"/>
              </w:rPr>
            </w:pPr>
          </w:p>
        </w:tc>
      </w:tr>
      <w:tr w:rsidR="00784BB3" w:rsidRPr="004F197A" w14:paraId="505BE386" w14:textId="77777777" w:rsidTr="00CB123E">
        <w:tc>
          <w:tcPr>
            <w:tcW w:w="4788" w:type="dxa"/>
          </w:tcPr>
          <w:p w14:paraId="6CD13F18" w14:textId="77777777" w:rsidR="00784BB3" w:rsidRPr="004F197A" w:rsidRDefault="00784BB3" w:rsidP="00C97B03">
            <w:pPr>
              <w:spacing w:before="120" w:line="360" w:lineRule="auto"/>
              <w:jc w:val="right"/>
              <w:rPr>
                <w:rFonts w:ascii="Verdana" w:hAnsi="Verdana" w:cs="Arial"/>
                <w:sz w:val="18"/>
                <w:szCs w:val="18"/>
              </w:rPr>
            </w:pPr>
            <w:r w:rsidRPr="004F197A">
              <w:rPr>
                <w:rFonts w:ascii="Verdana" w:hAnsi="Verdana" w:cs="Arial"/>
                <w:sz w:val="18"/>
                <w:szCs w:val="18"/>
              </w:rPr>
              <w:t>Title:</w:t>
            </w:r>
          </w:p>
        </w:tc>
        <w:tc>
          <w:tcPr>
            <w:tcW w:w="5130" w:type="dxa"/>
          </w:tcPr>
          <w:p w14:paraId="326E666B" w14:textId="77777777" w:rsidR="00784BB3" w:rsidRPr="008F589A" w:rsidRDefault="00784BB3" w:rsidP="00F42F07">
            <w:pPr>
              <w:rPr>
                <w:rFonts w:ascii="Verdana" w:hAnsi="Verdana" w:cs="Arial"/>
                <w:color w:val="FF0000"/>
                <w:sz w:val="18"/>
                <w:szCs w:val="18"/>
              </w:rPr>
            </w:pPr>
          </w:p>
        </w:tc>
      </w:tr>
      <w:tr w:rsidR="00784BB3" w:rsidRPr="008F589A" w14:paraId="6591FB8A" w14:textId="77777777" w:rsidTr="00CB123E">
        <w:tc>
          <w:tcPr>
            <w:tcW w:w="4788" w:type="dxa"/>
          </w:tcPr>
          <w:p w14:paraId="70345E8C" w14:textId="77777777" w:rsidR="00784BB3" w:rsidRPr="008F589A" w:rsidRDefault="00784BB3" w:rsidP="00C97B03">
            <w:pPr>
              <w:spacing w:before="120" w:line="360" w:lineRule="auto"/>
              <w:jc w:val="right"/>
              <w:rPr>
                <w:rFonts w:ascii="Verdana" w:hAnsi="Verdana" w:cs="Arial"/>
                <w:sz w:val="18"/>
                <w:szCs w:val="18"/>
              </w:rPr>
            </w:pPr>
            <w:r w:rsidRPr="008F589A">
              <w:rPr>
                <w:rFonts w:ascii="Verdana" w:hAnsi="Verdana" w:cs="Arial"/>
                <w:sz w:val="18"/>
                <w:szCs w:val="18"/>
              </w:rPr>
              <w:t>Signature:</w:t>
            </w:r>
          </w:p>
        </w:tc>
        <w:tc>
          <w:tcPr>
            <w:tcW w:w="5130" w:type="dxa"/>
          </w:tcPr>
          <w:p w14:paraId="241C1D05" w14:textId="77777777" w:rsidR="00784BB3" w:rsidRPr="008F589A" w:rsidRDefault="00784BB3" w:rsidP="00F42F07">
            <w:pPr>
              <w:spacing w:line="360" w:lineRule="auto"/>
              <w:rPr>
                <w:rFonts w:ascii="Verdana" w:hAnsi="Verdana" w:cs="Arial"/>
                <w:sz w:val="18"/>
                <w:szCs w:val="18"/>
              </w:rPr>
            </w:pPr>
            <w:r w:rsidRPr="00093404">
              <w:rPr>
                <w:rFonts w:ascii="Verdana" w:hAnsi="Verdana"/>
                <w:sz w:val="18"/>
                <w:szCs w:val="18"/>
              </w:rPr>
              <w:t>_________________________________________</w:t>
            </w:r>
          </w:p>
        </w:tc>
      </w:tr>
      <w:tr w:rsidR="00784BB3" w:rsidRPr="008F589A" w14:paraId="33F79F0A" w14:textId="77777777" w:rsidTr="00CB123E">
        <w:tc>
          <w:tcPr>
            <w:tcW w:w="4788" w:type="dxa"/>
          </w:tcPr>
          <w:p w14:paraId="2C6BDC36" w14:textId="77777777" w:rsidR="00784BB3" w:rsidRPr="008F589A" w:rsidRDefault="00784BB3" w:rsidP="00C97B03">
            <w:pPr>
              <w:spacing w:before="120" w:line="360" w:lineRule="auto"/>
              <w:jc w:val="right"/>
              <w:rPr>
                <w:rFonts w:ascii="Verdana" w:hAnsi="Verdana" w:cs="Arial"/>
                <w:sz w:val="18"/>
                <w:szCs w:val="18"/>
              </w:rPr>
            </w:pPr>
            <w:r w:rsidRPr="008F589A">
              <w:rPr>
                <w:rFonts w:ascii="Verdana" w:hAnsi="Verdana" w:cs="Arial"/>
                <w:sz w:val="18"/>
                <w:szCs w:val="18"/>
              </w:rPr>
              <w:t>Date:</w:t>
            </w:r>
          </w:p>
        </w:tc>
        <w:tc>
          <w:tcPr>
            <w:tcW w:w="5130" w:type="dxa"/>
          </w:tcPr>
          <w:p w14:paraId="40EBDFDB" w14:textId="77777777" w:rsidR="00784BB3" w:rsidRPr="008F589A" w:rsidRDefault="00784BB3" w:rsidP="00F42F07">
            <w:pPr>
              <w:spacing w:line="360" w:lineRule="auto"/>
              <w:rPr>
                <w:rFonts w:ascii="Verdana" w:hAnsi="Verdana" w:cs="Arial"/>
                <w:sz w:val="18"/>
                <w:szCs w:val="18"/>
              </w:rPr>
            </w:pPr>
            <w:r w:rsidRPr="00093404">
              <w:rPr>
                <w:rFonts w:ascii="Verdana" w:hAnsi="Verdana"/>
                <w:sz w:val="18"/>
                <w:szCs w:val="18"/>
              </w:rPr>
              <w:t>_________________________________________</w:t>
            </w:r>
          </w:p>
        </w:tc>
      </w:tr>
      <w:tr w:rsidR="00784BB3" w:rsidRPr="008F589A" w14:paraId="75A84353" w14:textId="77777777" w:rsidTr="00CB123E">
        <w:tc>
          <w:tcPr>
            <w:tcW w:w="4788" w:type="dxa"/>
          </w:tcPr>
          <w:p w14:paraId="3D9D0B3D" w14:textId="77777777" w:rsidR="00784BB3" w:rsidRPr="008F589A" w:rsidRDefault="00784BB3" w:rsidP="00C97B03">
            <w:pPr>
              <w:spacing w:before="120" w:line="360" w:lineRule="auto"/>
              <w:rPr>
                <w:rFonts w:ascii="Verdana" w:hAnsi="Verdana" w:cs="Arial"/>
                <w:sz w:val="18"/>
                <w:szCs w:val="18"/>
              </w:rPr>
            </w:pPr>
            <w:r w:rsidRPr="008F589A">
              <w:rPr>
                <w:rFonts w:ascii="Verdana" w:hAnsi="Verdana" w:cs="Arial"/>
                <w:sz w:val="18"/>
                <w:szCs w:val="18"/>
              </w:rPr>
              <w:t>UNIVERSITY ADDRESS</w:t>
            </w:r>
          </w:p>
        </w:tc>
        <w:tc>
          <w:tcPr>
            <w:tcW w:w="5130" w:type="dxa"/>
          </w:tcPr>
          <w:p w14:paraId="4CC4FD60" w14:textId="77777777" w:rsidR="00784BB3" w:rsidRPr="008F589A" w:rsidRDefault="00784BB3" w:rsidP="00F42F07">
            <w:pPr>
              <w:rPr>
                <w:rFonts w:ascii="Verdana" w:hAnsi="Verdana" w:cs="Arial"/>
                <w:sz w:val="18"/>
                <w:szCs w:val="18"/>
              </w:rPr>
            </w:pPr>
          </w:p>
          <w:p w14:paraId="3C391A07" w14:textId="77777777" w:rsidR="00784BB3" w:rsidRPr="008F589A" w:rsidRDefault="00784BB3" w:rsidP="00F42F07">
            <w:pPr>
              <w:rPr>
                <w:rFonts w:ascii="Verdana" w:hAnsi="Verdana" w:cs="Arial"/>
                <w:sz w:val="18"/>
                <w:szCs w:val="18"/>
              </w:rPr>
            </w:pPr>
          </w:p>
        </w:tc>
      </w:tr>
      <w:tr w:rsidR="00784BB3" w:rsidRPr="008F589A" w14:paraId="79885C68" w14:textId="77777777" w:rsidTr="00CB123E">
        <w:tc>
          <w:tcPr>
            <w:tcW w:w="4788" w:type="dxa"/>
          </w:tcPr>
          <w:p w14:paraId="532BBD9D" w14:textId="77777777" w:rsidR="00784BB3" w:rsidRPr="008F589A" w:rsidRDefault="00784BB3" w:rsidP="00C97B03">
            <w:pPr>
              <w:spacing w:before="120" w:line="360" w:lineRule="auto"/>
              <w:rPr>
                <w:rFonts w:ascii="Verdana" w:hAnsi="Verdana" w:cs="Arial"/>
                <w:sz w:val="18"/>
                <w:szCs w:val="18"/>
              </w:rPr>
            </w:pPr>
            <w:r w:rsidRPr="008F589A">
              <w:rPr>
                <w:rFonts w:ascii="Verdana" w:hAnsi="Verdana" w:cs="Arial"/>
                <w:sz w:val="18"/>
                <w:szCs w:val="18"/>
              </w:rPr>
              <w:t>UNIVERSITY FACSIMILE NUMBER</w:t>
            </w:r>
          </w:p>
        </w:tc>
        <w:tc>
          <w:tcPr>
            <w:tcW w:w="5130" w:type="dxa"/>
          </w:tcPr>
          <w:p w14:paraId="5016109E" w14:textId="77777777" w:rsidR="00784BB3" w:rsidRPr="008F589A" w:rsidRDefault="00784BB3" w:rsidP="00F42F07">
            <w:pPr>
              <w:spacing w:line="360" w:lineRule="auto"/>
              <w:rPr>
                <w:rFonts w:ascii="Verdana" w:hAnsi="Verdana" w:cs="Arial"/>
                <w:sz w:val="18"/>
                <w:szCs w:val="18"/>
              </w:rPr>
            </w:pPr>
          </w:p>
        </w:tc>
      </w:tr>
    </w:tbl>
    <w:p w14:paraId="7F4DE7E8" w14:textId="77777777" w:rsidR="00784BB3" w:rsidRDefault="00784BB3" w:rsidP="00784BB3">
      <w:pPr>
        <w:widowControl/>
        <w:autoSpaceDE/>
        <w:autoSpaceDN/>
        <w:adjustRightInd/>
        <w:rPr>
          <w:rFonts w:ascii="Verdana" w:hAnsi="Verdana" w:cs="Arial"/>
          <w:sz w:val="18"/>
          <w:szCs w:val="18"/>
        </w:rPr>
        <w:sectPr w:rsidR="00784BB3" w:rsidSect="00014CE5">
          <w:headerReference w:type="even" r:id="rId10"/>
          <w:headerReference w:type="default" r:id="rId11"/>
          <w:footerReference w:type="default" r:id="rId12"/>
          <w:headerReference w:type="first" r:id="rId13"/>
          <w:pgSz w:w="12240" w:h="15840" w:code="1"/>
          <w:pgMar w:top="1530" w:right="720" w:bottom="720" w:left="1440" w:header="1080" w:footer="720" w:gutter="0"/>
          <w:paperSrc w:first="258" w:other="258"/>
          <w:pgNumType w:start="1"/>
          <w:cols w:space="720"/>
          <w:docGrid w:linePitch="272"/>
        </w:sectPr>
      </w:pPr>
    </w:p>
    <w:p w14:paraId="6AC69F4C" w14:textId="77777777" w:rsidR="00784BB3" w:rsidRPr="00EA4B9C" w:rsidRDefault="00784BB3" w:rsidP="00784BB3">
      <w:pPr>
        <w:rPr>
          <w:rFonts w:ascii="Verdana" w:hAnsi="Verdana" w:cs="Arial"/>
          <w:sz w:val="16"/>
          <w:szCs w:val="16"/>
        </w:rPr>
      </w:pPr>
    </w:p>
    <w:p w14:paraId="60DA15BA" w14:textId="05B5F0BA" w:rsidR="00784BB3" w:rsidRDefault="00784BB3" w:rsidP="00784BB3">
      <w:pPr>
        <w:jc w:val="center"/>
        <w:rPr>
          <w:rFonts w:ascii="Verdana" w:hAnsi="Verdana" w:cs="Arial"/>
          <w:b/>
          <w:sz w:val="24"/>
        </w:rPr>
      </w:pPr>
      <w:r w:rsidRPr="00355FF9">
        <w:rPr>
          <w:rFonts w:ascii="Verdana" w:hAnsi="Verdana" w:cs="Arial"/>
          <w:b/>
          <w:sz w:val="24"/>
        </w:rPr>
        <w:t>EXHIBITS – TABLE OF CONTENTS</w:t>
      </w:r>
    </w:p>
    <w:p w14:paraId="2FE0B69C" w14:textId="1DABE409" w:rsidR="001A25E6" w:rsidRPr="005368BF" w:rsidRDefault="005368BF" w:rsidP="00784BB3">
      <w:pPr>
        <w:jc w:val="center"/>
        <w:rPr>
          <w:rFonts w:ascii="Verdana" w:hAnsi="Verdana" w:cs="Arial"/>
          <w:b/>
          <w:szCs w:val="20"/>
        </w:rPr>
      </w:pPr>
      <w:r w:rsidRPr="005368BF">
        <w:rPr>
          <w:rFonts w:ascii="Verdana" w:hAnsi="Verdana" w:cs="Arial"/>
          <w:b/>
          <w:szCs w:val="20"/>
        </w:rPr>
        <w:t>(Exhibits A-D are contained herein)</w:t>
      </w:r>
    </w:p>
    <w:p w14:paraId="298068CC" w14:textId="77777777" w:rsidR="00784BB3" w:rsidRDefault="00784BB3" w:rsidP="00784BB3">
      <w:pPr>
        <w:rPr>
          <w:rFonts w:ascii="Verdana" w:hAnsi="Verdana" w:cs="Arial"/>
          <w:sz w:val="16"/>
          <w:szCs w:val="16"/>
        </w:rPr>
      </w:pPr>
    </w:p>
    <w:p w14:paraId="3E4126FC" w14:textId="77777777" w:rsidR="00784BB3" w:rsidRPr="00EA4B9C" w:rsidRDefault="00784BB3" w:rsidP="00784BB3">
      <w:pPr>
        <w:rPr>
          <w:rFonts w:ascii="Verdana" w:hAnsi="Verdana" w:cs="Arial"/>
          <w:sz w:val="16"/>
          <w:szCs w:val="16"/>
        </w:rPr>
      </w:pPr>
    </w:p>
    <w:p w14:paraId="64817952" w14:textId="77777777" w:rsidR="009F4187" w:rsidRDefault="007F3B1C" w:rsidP="00287FBB">
      <w:pPr>
        <w:pStyle w:val="ListParagraph"/>
        <w:numPr>
          <w:ilvl w:val="0"/>
          <w:numId w:val="21"/>
        </w:numPr>
        <w:spacing w:line="360" w:lineRule="auto"/>
        <w:rPr>
          <w:rFonts w:ascii="Verdana" w:hAnsi="Verdana" w:cs="Arial"/>
          <w:sz w:val="18"/>
          <w:szCs w:val="18"/>
        </w:rPr>
      </w:pPr>
      <w:r w:rsidRPr="007F3B1C">
        <w:rPr>
          <w:rFonts w:ascii="Verdana" w:hAnsi="Verdana" w:cs="Arial"/>
          <w:sz w:val="18"/>
          <w:szCs w:val="18"/>
        </w:rPr>
        <w:t xml:space="preserve">Exhibit A: </w:t>
      </w:r>
      <w:r w:rsidR="009F4187">
        <w:rPr>
          <w:rFonts w:ascii="Verdana" w:hAnsi="Verdana" w:cs="Arial"/>
          <w:sz w:val="18"/>
          <w:szCs w:val="18"/>
        </w:rPr>
        <w:t>Design Professional’s Scope of Services</w:t>
      </w:r>
      <w:r w:rsidR="00E818B3">
        <w:rPr>
          <w:rFonts w:ascii="Verdana" w:hAnsi="Verdana" w:cs="Arial"/>
          <w:sz w:val="18"/>
          <w:szCs w:val="18"/>
        </w:rPr>
        <w:t xml:space="preserve"> &amp; Payment Schedule</w:t>
      </w:r>
    </w:p>
    <w:p w14:paraId="56182E95" w14:textId="77777777" w:rsidR="007F3B1C" w:rsidRPr="007F3B1C" w:rsidRDefault="009F4187">
      <w:pPr>
        <w:pStyle w:val="ListParagraph"/>
        <w:numPr>
          <w:ilvl w:val="0"/>
          <w:numId w:val="21"/>
        </w:numPr>
        <w:spacing w:line="360" w:lineRule="auto"/>
        <w:rPr>
          <w:rFonts w:ascii="Verdana" w:hAnsi="Verdana" w:cs="Arial"/>
          <w:sz w:val="18"/>
          <w:szCs w:val="18"/>
        </w:rPr>
      </w:pPr>
      <w:r>
        <w:rPr>
          <w:rFonts w:ascii="Verdana" w:hAnsi="Verdana" w:cs="Arial"/>
          <w:sz w:val="18"/>
          <w:szCs w:val="18"/>
        </w:rPr>
        <w:t xml:space="preserve">Exhibit B: </w:t>
      </w:r>
      <w:r w:rsidR="007F3B1C" w:rsidRPr="007F3B1C">
        <w:rPr>
          <w:rFonts w:ascii="Verdana" w:hAnsi="Verdana" w:cs="Arial"/>
          <w:sz w:val="18"/>
          <w:szCs w:val="18"/>
        </w:rPr>
        <w:t>Design Professional’s Rate Schedule for Additional Services</w:t>
      </w:r>
    </w:p>
    <w:p w14:paraId="78BFE444" w14:textId="70F7BDDB" w:rsidR="007F3B1C" w:rsidRPr="007F3B1C" w:rsidRDefault="007F3B1C" w:rsidP="00287FBB">
      <w:pPr>
        <w:pStyle w:val="ListParagraph"/>
        <w:numPr>
          <w:ilvl w:val="0"/>
          <w:numId w:val="21"/>
        </w:numPr>
        <w:spacing w:line="360" w:lineRule="auto"/>
        <w:rPr>
          <w:rFonts w:ascii="Verdana" w:hAnsi="Verdana" w:cs="Arial"/>
          <w:sz w:val="18"/>
          <w:szCs w:val="18"/>
        </w:rPr>
      </w:pPr>
      <w:r w:rsidRPr="007F3B1C">
        <w:rPr>
          <w:rFonts w:ascii="Verdana" w:hAnsi="Verdana" w:cs="Arial"/>
          <w:sz w:val="18"/>
          <w:szCs w:val="18"/>
        </w:rPr>
        <w:t>Exhibit</w:t>
      </w:r>
      <w:r w:rsidRPr="007F3B1C">
        <w:rPr>
          <w:rFonts w:ascii="Verdana" w:hAnsi="Verdana" w:cs="Arial"/>
          <w:sz w:val="18"/>
          <w:szCs w:val="18"/>
        </w:rPr>
        <w:tab/>
      </w:r>
      <w:r w:rsidR="009F4187">
        <w:rPr>
          <w:rFonts w:ascii="Verdana" w:hAnsi="Verdana" w:cs="Arial"/>
          <w:sz w:val="18"/>
          <w:szCs w:val="18"/>
        </w:rPr>
        <w:t>C</w:t>
      </w:r>
      <w:r w:rsidRPr="007F3B1C">
        <w:rPr>
          <w:rFonts w:ascii="Verdana" w:hAnsi="Verdana" w:cs="Arial"/>
          <w:sz w:val="18"/>
          <w:szCs w:val="18"/>
        </w:rPr>
        <w:t xml:space="preserve">: Authorization </w:t>
      </w:r>
      <w:r w:rsidR="00E64ECE">
        <w:rPr>
          <w:rFonts w:ascii="Verdana" w:hAnsi="Verdana" w:cs="Arial"/>
          <w:sz w:val="18"/>
          <w:szCs w:val="18"/>
        </w:rPr>
        <w:t>for</w:t>
      </w:r>
      <w:r w:rsidRPr="007F3B1C">
        <w:rPr>
          <w:rFonts w:ascii="Verdana" w:hAnsi="Verdana" w:cs="Arial"/>
          <w:sz w:val="18"/>
          <w:szCs w:val="18"/>
        </w:rPr>
        <w:t xml:space="preserve"> Additional Services</w:t>
      </w:r>
      <w:r w:rsidR="00E64ECE">
        <w:rPr>
          <w:rFonts w:ascii="Verdana" w:hAnsi="Verdana" w:cs="Arial"/>
          <w:sz w:val="18"/>
          <w:szCs w:val="18"/>
        </w:rPr>
        <w:t xml:space="preserve"> by the Design Professional</w:t>
      </w:r>
      <w:r w:rsidRPr="007F3B1C">
        <w:rPr>
          <w:rFonts w:ascii="Verdana" w:hAnsi="Verdana" w:cs="Arial"/>
          <w:sz w:val="18"/>
          <w:szCs w:val="18"/>
        </w:rPr>
        <w:tab/>
      </w:r>
    </w:p>
    <w:p w14:paraId="74A4F23F" w14:textId="7C7D6FE5" w:rsidR="007F3B1C" w:rsidRPr="007F3B1C" w:rsidRDefault="007F3B1C" w:rsidP="00287FBB">
      <w:pPr>
        <w:pStyle w:val="ListParagraph"/>
        <w:numPr>
          <w:ilvl w:val="0"/>
          <w:numId w:val="21"/>
        </w:numPr>
        <w:spacing w:line="360" w:lineRule="auto"/>
        <w:rPr>
          <w:rFonts w:ascii="Verdana" w:hAnsi="Verdana" w:cs="Arial"/>
          <w:sz w:val="18"/>
          <w:szCs w:val="18"/>
        </w:rPr>
      </w:pPr>
      <w:r w:rsidRPr="007F3B1C">
        <w:rPr>
          <w:rFonts w:ascii="Verdana" w:hAnsi="Verdana" w:cs="Arial"/>
          <w:sz w:val="18"/>
          <w:szCs w:val="18"/>
        </w:rPr>
        <w:t>Exhibit</w:t>
      </w:r>
      <w:r w:rsidRPr="007F3B1C">
        <w:rPr>
          <w:rFonts w:ascii="Verdana" w:hAnsi="Verdana" w:cs="Arial"/>
          <w:sz w:val="18"/>
          <w:szCs w:val="18"/>
        </w:rPr>
        <w:tab/>
      </w:r>
      <w:r w:rsidR="009F4187">
        <w:rPr>
          <w:rFonts w:ascii="Verdana" w:hAnsi="Verdana" w:cs="Arial"/>
          <w:sz w:val="18"/>
          <w:szCs w:val="18"/>
        </w:rPr>
        <w:t>D</w:t>
      </w:r>
      <w:r w:rsidRPr="007F3B1C">
        <w:rPr>
          <w:rFonts w:ascii="Verdana" w:hAnsi="Verdana" w:cs="Arial"/>
          <w:sz w:val="18"/>
          <w:szCs w:val="18"/>
        </w:rPr>
        <w:t xml:space="preserve">: </w:t>
      </w:r>
      <w:r w:rsidR="00F42F07" w:rsidRPr="007F3B1C">
        <w:rPr>
          <w:rFonts w:ascii="Verdana" w:hAnsi="Verdana" w:cs="Arial"/>
          <w:sz w:val="18"/>
          <w:szCs w:val="18"/>
        </w:rPr>
        <w:t>Amendment</w:t>
      </w:r>
      <w:r w:rsidR="00E64ECE">
        <w:rPr>
          <w:rFonts w:ascii="Verdana" w:hAnsi="Verdana" w:cs="Arial"/>
          <w:sz w:val="18"/>
          <w:szCs w:val="18"/>
        </w:rPr>
        <w:t xml:space="preserve"> of the Executive Design Agreement</w:t>
      </w:r>
    </w:p>
    <w:p w14:paraId="76EE4A4D" w14:textId="77777777" w:rsidR="007F3B1C" w:rsidRDefault="007F3B1C" w:rsidP="00287FBB">
      <w:pPr>
        <w:pStyle w:val="ListParagraph"/>
        <w:numPr>
          <w:ilvl w:val="0"/>
          <w:numId w:val="21"/>
        </w:numPr>
        <w:spacing w:line="360" w:lineRule="auto"/>
        <w:rPr>
          <w:rFonts w:ascii="Verdana" w:hAnsi="Verdana" w:cs="Arial"/>
          <w:sz w:val="18"/>
          <w:szCs w:val="18"/>
        </w:rPr>
      </w:pPr>
      <w:r w:rsidRPr="007F3B1C">
        <w:rPr>
          <w:rFonts w:ascii="Verdana" w:hAnsi="Verdana" w:cs="Arial"/>
          <w:sz w:val="18"/>
          <w:szCs w:val="18"/>
        </w:rPr>
        <w:t>Exhibit</w:t>
      </w:r>
      <w:r w:rsidRPr="007F3B1C">
        <w:rPr>
          <w:rFonts w:ascii="Verdana" w:hAnsi="Verdana" w:cs="Arial"/>
          <w:sz w:val="18"/>
          <w:szCs w:val="18"/>
        </w:rPr>
        <w:tab/>
      </w:r>
      <w:r w:rsidR="009F4187">
        <w:rPr>
          <w:rFonts w:ascii="Verdana" w:hAnsi="Verdana" w:cs="Arial"/>
          <w:sz w:val="18"/>
          <w:szCs w:val="18"/>
        </w:rPr>
        <w:t>E</w:t>
      </w:r>
      <w:r w:rsidRPr="007F3B1C">
        <w:rPr>
          <w:rFonts w:ascii="Verdana" w:hAnsi="Verdana" w:cs="Arial"/>
          <w:sz w:val="18"/>
          <w:szCs w:val="18"/>
        </w:rPr>
        <w:t xml:space="preserve">: </w:t>
      </w:r>
      <w:r w:rsidR="00F42F07" w:rsidRPr="007F3B1C">
        <w:rPr>
          <w:rFonts w:ascii="Verdana" w:hAnsi="Verdana" w:cs="Arial"/>
          <w:sz w:val="18"/>
          <w:szCs w:val="18"/>
        </w:rPr>
        <w:t>Certificate of Insurance</w:t>
      </w:r>
    </w:p>
    <w:p w14:paraId="2EA57013" w14:textId="5FD3EBDF" w:rsidR="002418B9" w:rsidRPr="007F3B1C" w:rsidRDefault="002418B9" w:rsidP="00287FBB">
      <w:pPr>
        <w:pStyle w:val="ListParagraph"/>
        <w:numPr>
          <w:ilvl w:val="0"/>
          <w:numId w:val="21"/>
        </w:numPr>
        <w:spacing w:line="360" w:lineRule="auto"/>
        <w:rPr>
          <w:rFonts w:ascii="Verdana" w:hAnsi="Verdana" w:cs="Arial"/>
          <w:sz w:val="18"/>
          <w:szCs w:val="18"/>
        </w:rPr>
      </w:pPr>
      <w:r>
        <w:rPr>
          <w:rFonts w:ascii="Verdana" w:hAnsi="Verdana" w:cs="Arial"/>
          <w:sz w:val="18"/>
          <w:szCs w:val="18"/>
        </w:rPr>
        <w:t xml:space="preserve">Exhibit </w:t>
      </w:r>
      <w:r w:rsidR="009F4187">
        <w:rPr>
          <w:rFonts w:ascii="Verdana" w:hAnsi="Verdana" w:cs="Arial"/>
          <w:sz w:val="18"/>
          <w:szCs w:val="18"/>
        </w:rPr>
        <w:t>F</w:t>
      </w:r>
      <w:r>
        <w:rPr>
          <w:rFonts w:ascii="Verdana" w:hAnsi="Verdana" w:cs="Arial"/>
          <w:sz w:val="18"/>
          <w:szCs w:val="18"/>
        </w:rPr>
        <w:t xml:space="preserve">: </w:t>
      </w:r>
      <w:r w:rsidR="001A25E6">
        <w:rPr>
          <w:rFonts w:ascii="Verdana" w:hAnsi="Verdana" w:cs="Arial"/>
          <w:sz w:val="18"/>
          <w:szCs w:val="18"/>
        </w:rPr>
        <w:t>NOT USED</w:t>
      </w:r>
    </w:p>
    <w:p w14:paraId="1BC9455F" w14:textId="77777777" w:rsidR="007F3B1C" w:rsidRPr="007F3B1C" w:rsidRDefault="007F3B1C" w:rsidP="00287FBB">
      <w:pPr>
        <w:pStyle w:val="ListParagraph"/>
        <w:numPr>
          <w:ilvl w:val="0"/>
          <w:numId w:val="21"/>
        </w:numPr>
        <w:spacing w:line="360" w:lineRule="auto"/>
        <w:rPr>
          <w:rFonts w:ascii="Verdana" w:hAnsi="Verdana" w:cs="Arial"/>
          <w:sz w:val="18"/>
          <w:szCs w:val="18"/>
        </w:rPr>
      </w:pPr>
      <w:r w:rsidRPr="007F3B1C">
        <w:rPr>
          <w:rFonts w:ascii="Verdana" w:hAnsi="Verdana" w:cs="Arial"/>
          <w:sz w:val="18"/>
          <w:szCs w:val="18"/>
        </w:rPr>
        <w:t>Exhibit</w:t>
      </w:r>
      <w:r w:rsidRPr="007F3B1C">
        <w:rPr>
          <w:rFonts w:ascii="Verdana" w:hAnsi="Verdana" w:cs="Arial"/>
          <w:sz w:val="18"/>
          <w:szCs w:val="18"/>
        </w:rPr>
        <w:tab/>
      </w:r>
      <w:r w:rsidR="009F4187">
        <w:rPr>
          <w:rFonts w:ascii="Verdana" w:hAnsi="Verdana" w:cs="Arial"/>
          <w:sz w:val="18"/>
          <w:szCs w:val="18"/>
        </w:rPr>
        <w:t>G</w:t>
      </w:r>
      <w:r w:rsidRPr="007F3B1C">
        <w:rPr>
          <w:rFonts w:ascii="Verdana" w:hAnsi="Verdana" w:cs="Arial"/>
          <w:sz w:val="18"/>
          <w:szCs w:val="18"/>
        </w:rPr>
        <w:t>: Report of Subconsultant Information</w:t>
      </w:r>
    </w:p>
    <w:p w14:paraId="13771765" w14:textId="77777777" w:rsidR="007F3B1C" w:rsidRPr="007F3B1C" w:rsidRDefault="007F3B1C" w:rsidP="00287FBB">
      <w:pPr>
        <w:pStyle w:val="ListParagraph"/>
        <w:numPr>
          <w:ilvl w:val="0"/>
          <w:numId w:val="21"/>
        </w:numPr>
        <w:spacing w:line="360" w:lineRule="auto"/>
        <w:rPr>
          <w:rFonts w:ascii="Verdana" w:hAnsi="Verdana" w:cs="Arial"/>
          <w:sz w:val="18"/>
          <w:szCs w:val="18"/>
        </w:rPr>
      </w:pPr>
      <w:r w:rsidRPr="007F3B1C">
        <w:rPr>
          <w:rFonts w:ascii="Verdana" w:hAnsi="Verdana" w:cs="Arial"/>
          <w:sz w:val="18"/>
          <w:szCs w:val="18"/>
        </w:rPr>
        <w:t>Exhibit</w:t>
      </w:r>
      <w:r w:rsidRPr="007F3B1C">
        <w:rPr>
          <w:rFonts w:ascii="Verdana" w:hAnsi="Verdana" w:cs="Arial"/>
          <w:sz w:val="18"/>
          <w:szCs w:val="18"/>
        </w:rPr>
        <w:tab/>
      </w:r>
      <w:r w:rsidR="009F4187">
        <w:rPr>
          <w:rFonts w:ascii="Verdana" w:hAnsi="Verdana" w:cs="Arial"/>
          <w:sz w:val="18"/>
          <w:szCs w:val="18"/>
        </w:rPr>
        <w:t>H</w:t>
      </w:r>
      <w:r w:rsidRPr="007F3B1C">
        <w:rPr>
          <w:rFonts w:ascii="Verdana" w:hAnsi="Verdana" w:cs="Arial"/>
          <w:sz w:val="18"/>
          <w:szCs w:val="18"/>
        </w:rPr>
        <w:t>: Final Distribution of Contract Dollars</w:t>
      </w:r>
    </w:p>
    <w:p w14:paraId="5AC934EA" w14:textId="600CB322" w:rsidR="007F3B1C" w:rsidRDefault="007F3B1C" w:rsidP="00287FBB">
      <w:pPr>
        <w:pStyle w:val="ListParagraph"/>
        <w:numPr>
          <w:ilvl w:val="0"/>
          <w:numId w:val="21"/>
        </w:numPr>
        <w:spacing w:line="360" w:lineRule="auto"/>
        <w:rPr>
          <w:rFonts w:ascii="Verdana" w:hAnsi="Verdana" w:cs="Arial"/>
          <w:sz w:val="18"/>
          <w:szCs w:val="18"/>
        </w:rPr>
      </w:pPr>
      <w:r w:rsidRPr="007F3B1C">
        <w:rPr>
          <w:rFonts w:ascii="Verdana" w:hAnsi="Verdana" w:cs="Arial"/>
          <w:sz w:val="18"/>
          <w:szCs w:val="18"/>
        </w:rPr>
        <w:t>Exhibit</w:t>
      </w:r>
      <w:r w:rsidRPr="007F3B1C">
        <w:rPr>
          <w:rFonts w:ascii="Verdana" w:hAnsi="Verdana" w:cs="Arial"/>
          <w:sz w:val="18"/>
          <w:szCs w:val="18"/>
        </w:rPr>
        <w:tab/>
      </w:r>
      <w:r w:rsidR="009F4187">
        <w:rPr>
          <w:rFonts w:ascii="Verdana" w:hAnsi="Verdana" w:cs="Arial"/>
          <w:sz w:val="18"/>
          <w:szCs w:val="18"/>
        </w:rPr>
        <w:t>I</w:t>
      </w:r>
      <w:r w:rsidRPr="007F3B1C">
        <w:rPr>
          <w:rFonts w:ascii="Verdana" w:hAnsi="Verdana" w:cs="Arial"/>
          <w:sz w:val="18"/>
          <w:szCs w:val="18"/>
        </w:rPr>
        <w:t xml:space="preserve">: </w:t>
      </w:r>
      <w:r w:rsidR="00E25526">
        <w:rPr>
          <w:rFonts w:ascii="Verdana" w:hAnsi="Verdana" w:cs="Arial"/>
          <w:sz w:val="18"/>
          <w:szCs w:val="18"/>
        </w:rPr>
        <w:t>Confirmation of Certification</w:t>
      </w:r>
    </w:p>
    <w:p w14:paraId="5AE2EB19" w14:textId="3437E7B4" w:rsidR="00CF3F9C" w:rsidRDefault="00CF3F9C" w:rsidP="00287FBB">
      <w:pPr>
        <w:pStyle w:val="ListParagraph"/>
        <w:numPr>
          <w:ilvl w:val="0"/>
          <w:numId w:val="21"/>
        </w:numPr>
        <w:spacing w:line="360" w:lineRule="auto"/>
        <w:rPr>
          <w:rFonts w:ascii="Verdana" w:hAnsi="Verdana" w:cs="Arial"/>
          <w:sz w:val="18"/>
          <w:szCs w:val="18"/>
        </w:rPr>
      </w:pPr>
      <w:r>
        <w:rPr>
          <w:rFonts w:ascii="Verdana" w:hAnsi="Verdana" w:cs="Arial"/>
          <w:sz w:val="18"/>
          <w:szCs w:val="18"/>
        </w:rPr>
        <w:t>Exhibit J: Reimbursement Schedule</w:t>
      </w:r>
    </w:p>
    <w:p w14:paraId="5FC0BB88" w14:textId="30FB8121" w:rsidR="007C3CDE" w:rsidRPr="007F3B1C" w:rsidRDefault="007C3CDE" w:rsidP="00287FBB">
      <w:pPr>
        <w:pStyle w:val="ListParagraph"/>
        <w:numPr>
          <w:ilvl w:val="0"/>
          <w:numId w:val="21"/>
        </w:numPr>
        <w:spacing w:line="360" w:lineRule="auto"/>
        <w:rPr>
          <w:rFonts w:ascii="Verdana" w:hAnsi="Verdana" w:cs="Arial"/>
          <w:sz w:val="18"/>
          <w:szCs w:val="18"/>
        </w:rPr>
      </w:pPr>
      <w:r>
        <w:rPr>
          <w:rFonts w:ascii="Verdana" w:hAnsi="Verdana" w:cs="Arial"/>
          <w:sz w:val="18"/>
          <w:szCs w:val="18"/>
        </w:rPr>
        <w:t xml:space="preserve">Exhibit K: </w:t>
      </w:r>
      <w:r w:rsidRPr="007C3CDE">
        <w:rPr>
          <w:rFonts w:ascii="Verdana" w:hAnsi="Verdana" w:cs="Arial"/>
          <w:sz w:val="18"/>
          <w:szCs w:val="18"/>
        </w:rPr>
        <w:t>Regulatory Agencies and Approvals Requirements</w:t>
      </w:r>
    </w:p>
    <w:p w14:paraId="73FFC9D3" w14:textId="5F9F6537" w:rsidR="009A2487" w:rsidRDefault="009A2487">
      <w:pPr>
        <w:widowControl/>
        <w:autoSpaceDE/>
        <w:autoSpaceDN/>
        <w:adjustRightInd/>
        <w:spacing w:after="200" w:line="276" w:lineRule="auto"/>
      </w:pPr>
      <w:r>
        <w:br w:type="page"/>
      </w:r>
    </w:p>
    <w:p w14:paraId="00FADFD4" w14:textId="77777777" w:rsidR="001A25E6" w:rsidRDefault="001A25E6">
      <w:pPr>
        <w:widowControl/>
        <w:autoSpaceDE/>
        <w:autoSpaceDN/>
        <w:adjustRightInd/>
        <w:spacing w:after="200" w:line="276" w:lineRule="auto"/>
      </w:pPr>
    </w:p>
    <w:p w14:paraId="36EE952B" w14:textId="77777777" w:rsidR="007F3B1C" w:rsidRDefault="007F3B1C" w:rsidP="00D34553">
      <w:pPr>
        <w:spacing w:line="360" w:lineRule="auto"/>
        <w:ind w:right="720"/>
        <w:jc w:val="center"/>
        <w:rPr>
          <w:rFonts w:ascii="Verdana" w:hAnsi="Verdana" w:cs="Arial"/>
          <w:b/>
          <w:sz w:val="24"/>
        </w:rPr>
      </w:pPr>
      <w:bookmarkStart w:id="61" w:name="_Toc282509764"/>
      <w:r w:rsidRPr="009443F8">
        <w:rPr>
          <w:rFonts w:ascii="Verdana" w:hAnsi="Verdana" w:cs="Arial"/>
          <w:b/>
          <w:sz w:val="24"/>
        </w:rPr>
        <w:t>EXAMPLE OF</w:t>
      </w:r>
      <w:bookmarkEnd w:id="61"/>
      <w:r w:rsidR="00287FBB">
        <w:rPr>
          <w:rFonts w:ascii="Verdana" w:hAnsi="Verdana" w:cs="Arial"/>
          <w:sz w:val="24"/>
        </w:rPr>
        <w:t xml:space="preserve"> </w:t>
      </w:r>
      <w:bookmarkStart w:id="62" w:name="_Toc282509765"/>
      <w:r w:rsidRPr="009443F8">
        <w:rPr>
          <w:rFonts w:ascii="Verdana" w:hAnsi="Verdana" w:cs="Arial"/>
          <w:b/>
          <w:sz w:val="24"/>
        </w:rPr>
        <w:t>EXHIBIT A</w:t>
      </w:r>
      <w:bookmarkEnd w:id="62"/>
    </w:p>
    <w:p w14:paraId="79DD73A6" w14:textId="77777777" w:rsidR="009F4187" w:rsidRPr="00CA52D7" w:rsidRDefault="009F4187" w:rsidP="00CA52D7">
      <w:pPr>
        <w:spacing w:after="240" w:line="360" w:lineRule="auto"/>
        <w:ind w:right="720"/>
        <w:jc w:val="center"/>
        <w:rPr>
          <w:rFonts w:ascii="Verdana" w:hAnsi="Verdana" w:cs="Arial"/>
          <w:b/>
          <w:smallCaps/>
          <w:sz w:val="22"/>
        </w:rPr>
      </w:pPr>
      <w:r w:rsidRPr="00CA52D7">
        <w:rPr>
          <w:rFonts w:ascii="Verdana" w:hAnsi="Verdana" w:cs="Arial"/>
          <w:b/>
          <w:smallCaps/>
          <w:sz w:val="22"/>
        </w:rPr>
        <w:t>design professional’s scope of services</w:t>
      </w:r>
      <w:r w:rsidR="00C50513">
        <w:rPr>
          <w:rFonts w:ascii="Verdana" w:hAnsi="Verdana" w:cs="Arial"/>
          <w:b/>
          <w:smallCaps/>
          <w:sz w:val="22"/>
        </w:rPr>
        <w:t xml:space="preserve"> &amp; payment schedule</w:t>
      </w:r>
    </w:p>
    <w:p w14:paraId="3FAAB020" w14:textId="77777777" w:rsidR="001D480D" w:rsidRPr="00D771D1" w:rsidRDefault="001D480D" w:rsidP="001D480D">
      <w:pPr>
        <w:rPr>
          <w:rFonts w:ascii="Verdana" w:hAnsi="Verdana"/>
          <w:b/>
          <w:sz w:val="16"/>
          <w:szCs w:val="16"/>
        </w:rPr>
      </w:pPr>
    </w:p>
    <w:p w14:paraId="1233892E" w14:textId="77777777" w:rsidR="001D480D" w:rsidRPr="00D771D1" w:rsidRDefault="001D480D" w:rsidP="001D480D">
      <w:pPr>
        <w:rPr>
          <w:rFonts w:ascii="Verdana" w:hAnsi="Verdana"/>
          <w:sz w:val="16"/>
          <w:szCs w:val="16"/>
        </w:rPr>
      </w:pPr>
      <w:r w:rsidRPr="00D771D1">
        <w:rPr>
          <w:rFonts w:ascii="Verdana" w:hAnsi="Verdana"/>
          <w:sz w:val="16"/>
          <w:szCs w:val="16"/>
        </w:rPr>
        <w:t>Exhibit A to EDPA Lite between the University and  ___________________ (Design Professional), dated _______________________________.</w:t>
      </w:r>
    </w:p>
    <w:p w14:paraId="5E225D1C" w14:textId="77777777" w:rsidR="001D480D" w:rsidRPr="00D771D1" w:rsidRDefault="001D480D" w:rsidP="001D480D">
      <w:pPr>
        <w:rPr>
          <w:rFonts w:ascii="Verdana" w:hAnsi="Verdana"/>
          <w:sz w:val="16"/>
          <w:szCs w:val="16"/>
        </w:rPr>
      </w:pPr>
    </w:p>
    <w:p w14:paraId="675AEC3D" w14:textId="77777777" w:rsidR="001D480D" w:rsidRPr="00D771D1" w:rsidRDefault="001D480D" w:rsidP="001D480D">
      <w:pPr>
        <w:rPr>
          <w:rFonts w:ascii="Verdana" w:hAnsi="Verdana"/>
          <w:sz w:val="16"/>
          <w:szCs w:val="16"/>
        </w:rPr>
      </w:pPr>
      <w:r w:rsidRPr="00D771D1">
        <w:rPr>
          <w:rFonts w:ascii="Verdana" w:hAnsi="Verdana"/>
          <w:sz w:val="16"/>
          <w:szCs w:val="16"/>
        </w:rPr>
        <w:t>Facility: ________________________</w:t>
      </w:r>
    </w:p>
    <w:p w14:paraId="2625BDAC" w14:textId="77777777" w:rsidR="001D480D" w:rsidRPr="00D771D1" w:rsidRDefault="001D480D" w:rsidP="001D480D">
      <w:pPr>
        <w:rPr>
          <w:rFonts w:ascii="Verdana" w:hAnsi="Verdana"/>
          <w:sz w:val="16"/>
          <w:szCs w:val="16"/>
        </w:rPr>
      </w:pPr>
      <w:r w:rsidRPr="00D771D1">
        <w:rPr>
          <w:rFonts w:ascii="Verdana" w:hAnsi="Verdana"/>
          <w:sz w:val="16"/>
          <w:szCs w:val="16"/>
        </w:rPr>
        <w:t>Project Name: ___________________</w:t>
      </w:r>
    </w:p>
    <w:p w14:paraId="10EA3D57" w14:textId="77777777" w:rsidR="001D480D" w:rsidRPr="00D771D1" w:rsidRDefault="001D480D" w:rsidP="001D480D">
      <w:pPr>
        <w:rPr>
          <w:rFonts w:ascii="Verdana" w:hAnsi="Verdana"/>
          <w:sz w:val="16"/>
          <w:szCs w:val="16"/>
        </w:rPr>
      </w:pPr>
      <w:r w:rsidRPr="00D771D1">
        <w:rPr>
          <w:rFonts w:ascii="Verdana" w:hAnsi="Verdana"/>
          <w:sz w:val="16"/>
          <w:szCs w:val="16"/>
        </w:rPr>
        <w:t>Project No.: _____________________</w:t>
      </w:r>
    </w:p>
    <w:p w14:paraId="053FDB85" w14:textId="77777777" w:rsidR="001D480D" w:rsidRPr="00D771D1" w:rsidRDefault="001D480D" w:rsidP="001D480D">
      <w:pPr>
        <w:rPr>
          <w:rFonts w:ascii="Verdana" w:hAnsi="Verdana"/>
          <w:sz w:val="16"/>
          <w:szCs w:val="16"/>
        </w:rPr>
      </w:pPr>
    </w:p>
    <w:p w14:paraId="7DD53788" w14:textId="77777777" w:rsidR="001D480D" w:rsidRPr="00D771D1" w:rsidRDefault="001D480D" w:rsidP="001D480D">
      <w:pPr>
        <w:rPr>
          <w:rFonts w:ascii="Verdana" w:hAnsi="Verdana"/>
          <w:sz w:val="16"/>
          <w:szCs w:val="16"/>
        </w:rPr>
      </w:pPr>
    </w:p>
    <w:p w14:paraId="77C061C7" w14:textId="77777777" w:rsidR="001D480D" w:rsidRPr="00D771D1" w:rsidRDefault="001D480D" w:rsidP="001D480D">
      <w:pPr>
        <w:rPr>
          <w:rFonts w:ascii="Verdana" w:hAnsi="Verdana"/>
          <w:sz w:val="16"/>
          <w:szCs w:val="16"/>
        </w:rPr>
      </w:pPr>
    </w:p>
    <w:p w14:paraId="2A73F56C" w14:textId="77777777" w:rsidR="001D480D" w:rsidRPr="00D771D1" w:rsidRDefault="001D480D" w:rsidP="001D480D">
      <w:pPr>
        <w:rPr>
          <w:rFonts w:ascii="Verdana" w:hAnsi="Verdana"/>
          <w:sz w:val="16"/>
          <w:szCs w:val="16"/>
        </w:rPr>
      </w:pPr>
      <w:r w:rsidRPr="00D771D1">
        <w:rPr>
          <w:rFonts w:ascii="Verdana" w:hAnsi="Verdana"/>
          <w:sz w:val="16"/>
          <w:szCs w:val="16"/>
        </w:rPr>
        <w:t xml:space="preserve">Pursuant to the Agreement referenced above, Design Professional’s scope of services under this Agreement shall be as follows: </w:t>
      </w:r>
    </w:p>
    <w:p w14:paraId="3D9AF9E4" w14:textId="77777777" w:rsidR="001D480D" w:rsidRPr="00D771D1" w:rsidRDefault="001D480D" w:rsidP="001D480D">
      <w:pPr>
        <w:rPr>
          <w:rFonts w:ascii="Verdana" w:hAnsi="Verdana"/>
          <w:sz w:val="16"/>
          <w:szCs w:val="16"/>
        </w:rPr>
      </w:pPr>
    </w:p>
    <w:p w14:paraId="7D716881" w14:textId="77777777" w:rsidR="001D480D" w:rsidRPr="00D771D1" w:rsidRDefault="001D480D" w:rsidP="001D480D">
      <w:pPr>
        <w:rPr>
          <w:rFonts w:ascii="Verdana" w:hAnsi="Verdana"/>
          <w:sz w:val="16"/>
          <w:szCs w:val="16"/>
        </w:rPr>
      </w:pPr>
    </w:p>
    <w:p w14:paraId="02C3246A" w14:textId="77777777" w:rsidR="001D480D" w:rsidRPr="00D771D1" w:rsidRDefault="001D480D" w:rsidP="001D480D">
      <w:pPr>
        <w:rPr>
          <w:rFonts w:ascii="Verdana" w:hAnsi="Verdana"/>
          <w:sz w:val="16"/>
          <w:szCs w:val="16"/>
        </w:rPr>
      </w:pPr>
      <w:r w:rsidRPr="00D771D1">
        <w:rPr>
          <w:rFonts w:ascii="Verdana" w:hAnsi="Verdana"/>
          <w:sz w:val="16"/>
          <w:szCs w:val="16"/>
          <w:highlight w:val="lightGray"/>
        </w:rPr>
        <w:t>[Supply indicated information for each category of services</w:t>
      </w:r>
      <w:r w:rsidR="003525A5">
        <w:rPr>
          <w:rFonts w:ascii="Verdana" w:hAnsi="Verdana"/>
          <w:sz w:val="16"/>
          <w:szCs w:val="16"/>
          <w:highlight w:val="lightGray"/>
        </w:rPr>
        <w:t>,</w:t>
      </w:r>
      <w:r w:rsidRPr="00D771D1">
        <w:rPr>
          <w:rFonts w:ascii="Verdana" w:hAnsi="Verdana"/>
          <w:sz w:val="16"/>
          <w:szCs w:val="16"/>
          <w:highlight w:val="lightGray"/>
        </w:rPr>
        <w:t xml:space="preserve"> below</w:t>
      </w:r>
      <w:r w:rsidR="003525A5">
        <w:rPr>
          <w:rFonts w:ascii="Verdana" w:hAnsi="Verdana"/>
          <w:sz w:val="16"/>
          <w:szCs w:val="16"/>
          <w:highlight w:val="lightGray"/>
        </w:rPr>
        <w:t>,</w:t>
      </w:r>
      <w:r w:rsidRPr="00D771D1">
        <w:rPr>
          <w:rFonts w:ascii="Verdana" w:hAnsi="Verdana"/>
          <w:sz w:val="16"/>
          <w:szCs w:val="16"/>
          <w:highlight w:val="lightGray"/>
        </w:rPr>
        <w:t xml:space="preserve"> which is to be provided by Design Professional under this Agreement]</w:t>
      </w:r>
    </w:p>
    <w:p w14:paraId="13589A40" w14:textId="77777777" w:rsidR="001D480D" w:rsidRPr="00D771D1" w:rsidRDefault="001D480D" w:rsidP="001D480D">
      <w:pPr>
        <w:rPr>
          <w:rFonts w:ascii="Verdana" w:hAnsi="Verdana"/>
          <w:sz w:val="16"/>
          <w:szCs w:val="16"/>
        </w:rPr>
      </w:pPr>
    </w:p>
    <w:p w14:paraId="49225561" w14:textId="77777777" w:rsidR="001D480D" w:rsidRPr="00D771D1" w:rsidRDefault="001D480D" w:rsidP="001D480D">
      <w:pPr>
        <w:rPr>
          <w:rFonts w:ascii="Verdana" w:hAnsi="Verdana"/>
          <w:sz w:val="16"/>
          <w:szCs w:val="16"/>
        </w:rPr>
      </w:pPr>
      <w:r w:rsidRPr="00D771D1">
        <w:rPr>
          <w:rFonts w:ascii="Verdana" w:hAnsi="Verdana"/>
          <w:sz w:val="16"/>
          <w:szCs w:val="16"/>
        </w:rPr>
        <w:t xml:space="preserve">1. </w:t>
      </w:r>
      <w:r w:rsidR="00282A71">
        <w:rPr>
          <w:rFonts w:ascii="Verdana" w:hAnsi="Verdana"/>
          <w:sz w:val="16"/>
          <w:szCs w:val="16"/>
        </w:rPr>
        <w:tab/>
      </w:r>
      <w:r w:rsidRPr="00D771D1">
        <w:rPr>
          <w:rFonts w:ascii="Verdana" w:hAnsi="Verdana"/>
          <w:b/>
          <w:sz w:val="16"/>
          <w:szCs w:val="16"/>
        </w:rPr>
        <w:t>Feasibility Studies</w:t>
      </w:r>
      <w:r w:rsidRPr="00D771D1">
        <w:rPr>
          <w:rFonts w:ascii="Verdana" w:hAnsi="Verdana"/>
          <w:sz w:val="16"/>
          <w:szCs w:val="16"/>
        </w:rPr>
        <w:t xml:space="preserve">, which </w:t>
      </w:r>
      <w:r w:rsidR="00D74380">
        <w:rPr>
          <w:rFonts w:ascii="Verdana" w:hAnsi="Verdana"/>
          <w:sz w:val="16"/>
          <w:szCs w:val="16"/>
        </w:rPr>
        <w:t>are</w:t>
      </w:r>
      <w:r w:rsidRPr="00D771D1">
        <w:rPr>
          <w:rFonts w:ascii="Verdana" w:hAnsi="Verdana"/>
          <w:sz w:val="16"/>
          <w:szCs w:val="16"/>
        </w:rPr>
        <w:t xml:space="preserve"> further described as follows: </w:t>
      </w:r>
    </w:p>
    <w:p w14:paraId="453249B2" w14:textId="77777777" w:rsidR="001D480D" w:rsidRPr="00D771D1" w:rsidRDefault="001D480D" w:rsidP="001D480D">
      <w:pPr>
        <w:rPr>
          <w:rFonts w:ascii="Verdana" w:hAnsi="Verdana"/>
          <w:sz w:val="16"/>
          <w:szCs w:val="16"/>
          <w:highlight w:val="lightGray"/>
        </w:rPr>
      </w:pPr>
      <w:r w:rsidRPr="00D771D1">
        <w:rPr>
          <w:rFonts w:ascii="Verdana" w:hAnsi="Verdana"/>
          <w:sz w:val="16"/>
          <w:szCs w:val="16"/>
          <w:highlight w:val="lightGray"/>
        </w:rPr>
        <w:t>[Describe scope of Feasibility Studies to be provided, including detailed description of deliverables. If attaching description from Design Professional’s proposal, do not include contractual terms and conditions from same proposal, which can conflict with terms and conditions in the University’s attached Agreement.]</w:t>
      </w:r>
    </w:p>
    <w:p w14:paraId="35421B3D" w14:textId="77777777" w:rsidR="001D480D" w:rsidRPr="00D771D1" w:rsidRDefault="0019698C" w:rsidP="001D480D">
      <w:pPr>
        <w:rPr>
          <w:rFonts w:ascii="Verdana" w:hAnsi="Verdana"/>
          <w:sz w:val="16"/>
          <w:szCs w:val="16"/>
        </w:rPr>
      </w:pPr>
      <w:r>
        <w:rPr>
          <w:rFonts w:ascii="Verdana" w:hAnsi="Verdana"/>
          <w:sz w:val="16"/>
          <w:szCs w:val="16"/>
          <w:highlight w:val="lightGray"/>
        </w:rPr>
        <w:t>[I</w:t>
      </w:r>
      <w:r w:rsidR="001D480D" w:rsidRPr="00D771D1">
        <w:rPr>
          <w:rFonts w:ascii="Verdana" w:hAnsi="Verdana"/>
          <w:sz w:val="16"/>
          <w:szCs w:val="16"/>
          <w:highlight w:val="lightGray"/>
        </w:rPr>
        <w:t xml:space="preserve">f </w:t>
      </w:r>
      <w:r>
        <w:rPr>
          <w:rFonts w:ascii="Verdana" w:hAnsi="Verdana"/>
          <w:sz w:val="16"/>
          <w:szCs w:val="16"/>
          <w:highlight w:val="lightGray"/>
        </w:rPr>
        <w:t xml:space="preserve">Feasibility Studies are </w:t>
      </w:r>
      <w:r w:rsidR="001D480D" w:rsidRPr="00D771D1">
        <w:rPr>
          <w:rFonts w:ascii="Verdana" w:hAnsi="Verdana"/>
          <w:sz w:val="16"/>
          <w:szCs w:val="16"/>
          <w:highlight w:val="lightGray"/>
        </w:rPr>
        <w:t>not applicable, state Not Applicable]</w:t>
      </w:r>
    </w:p>
    <w:p w14:paraId="441BCA60" w14:textId="77777777" w:rsidR="001D480D" w:rsidRDefault="001D480D" w:rsidP="001D480D">
      <w:pPr>
        <w:rPr>
          <w:rFonts w:ascii="Verdana" w:hAnsi="Verdana"/>
          <w:sz w:val="16"/>
          <w:szCs w:val="16"/>
        </w:rPr>
      </w:pPr>
      <w:r w:rsidRPr="00D771D1">
        <w:rPr>
          <w:rFonts w:ascii="Verdana" w:hAnsi="Verdana"/>
          <w:sz w:val="16"/>
          <w:szCs w:val="16"/>
        </w:rPr>
        <w:t>_________________________________________________________________________________________________________________________________________________________________________________________________</w:t>
      </w:r>
      <w:r>
        <w:rPr>
          <w:rFonts w:ascii="Verdana" w:hAnsi="Verdana"/>
          <w:sz w:val="16"/>
          <w:szCs w:val="16"/>
        </w:rPr>
        <w:t>__________________________________________</w:t>
      </w:r>
      <w:r w:rsidRPr="00D771D1">
        <w:rPr>
          <w:rFonts w:ascii="Verdana" w:hAnsi="Verdana"/>
          <w:sz w:val="16"/>
          <w:szCs w:val="16"/>
        </w:rPr>
        <w:t>__________</w:t>
      </w:r>
      <w:r w:rsidR="003525A5">
        <w:rPr>
          <w:rFonts w:ascii="Verdana" w:hAnsi="Verdana"/>
          <w:sz w:val="16"/>
          <w:szCs w:val="16"/>
        </w:rPr>
        <w:t>_____________________</w:t>
      </w:r>
      <w:r w:rsidRPr="00D771D1">
        <w:rPr>
          <w:rFonts w:ascii="Verdana" w:hAnsi="Verdana"/>
          <w:sz w:val="16"/>
          <w:szCs w:val="16"/>
        </w:rPr>
        <w:t>_______________________________</w:t>
      </w:r>
    </w:p>
    <w:p w14:paraId="792FAF32" w14:textId="77777777" w:rsidR="001D480D" w:rsidRPr="00D771D1" w:rsidRDefault="001D480D" w:rsidP="001D480D">
      <w:pPr>
        <w:rPr>
          <w:rFonts w:ascii="Verdana" w:hAnsi="Verdana"/>
          <w:sz w:val="16"/>
          <w:szCs w:val="16"/>
        </w:rPr>
      </w:pPr>
    </w:p>
    <w:p w14:paraId="356107B4" w14:textId="77777777" w:rsidR="0092433E" w:rsidRDefault="001D480D" w:rsidP="005B3528">
      <w:pPr>
        <w:pStyle w:val="ListParagraph"/>
        <w:numPr>
          <w:ilvl w:val="0"/>
          <w:numId w:val="31"/>
        </w:numPr>
        <w:rPr>
          <w:rFonts w:ascii="Verdana" w:hAnsi="Verdana"/>
          <w:sz w:val="16"/>
          <w:szCs w:val="16"/>
        </w:rPr>
      </w:pPr>
      <w:r w:rsidRPr="0092433E">
        <w:rPr>
          <w:rFonts w:ascii="Verdana" w:hAnsi="Verdana"/>
          <w:sz w:val="16"/>
          <w:szCs w:val="16"/>
        </w:rPr>
        <w:t>Compensation for these services payable by University shall not exceed: $_____________</w:t>
      </w:r>
      <w:r w:rsidR="00557627">
        <w:rPr>
          <w:rFonts w:ascii="Verdana" w:hAnsi="Verdana"/>
          <w:sz w:val="16"/>
          <w:szCs w:val="16"/>
        </w:rPr>
        <w:t xml:space="preserve"> (“NTE #1 Amount”)</w:t>
      </w:r>
    </w:p>
    <w:p w14:paraId="667145A7" w14:textId="77777777" w:rsidR="00B86011" w:rsidRDefault="00B86011" w:rsidP="005B3528">
      <w:pPr>
        <w:pStyle w:val="ListParagraph"/>
        <w:numPr>
          <w:ilvl w:val="0"/>
          <w:numId w:val="31"/>
        </w:numPr>
        <w:rPr>
          <w:rFonts w:ascii="Verdana" w:hAnsi="Verdana"/>
          <w:sz w:val="16"/>
          <w:szCs w:val="16"/>
        </w:rPr>
      </w:pPr>
      <w:r>
        <w:rPr>
          <w:rFonts w:ascii="Verdana" w:hAnsi="Verdana"/>
          <w:sz w:val="16"/>
          <w:szCs w:val="16"/>
        </w:rPr>
        <w:t>Compensation for these services shall be [</w:t>
      </w:r>
      <w:r w:rsidRPr="00887B41">
        <w:rPr>
          <w:rFonts w:ascii="Verdana" w:hAnsi="Verdana"/>
          <w:sz w:val="16"/>
          <w:szCs w:val="16"/>
          <w:highlight w:val="lightGray"/>
        </w:rPr>
        <w:t>choose one:</w:t>
      </w:r>
      <w:r>
        <w:rPr>
          <w:rFonts w:ascii="Verdana" w:hAnsi="Verdana"/>
          <w:sz w:val="16"/>
          <w:szCs w:val="16"/>
        </w:rPr>
        <w:t xml:space="preserve">] </w:t>
      </w:r>
    </w:p>
    <w:p w14:paraId="2289F987" w14:textId="77777777" w:rsidR="00B86011" w:rsidRDefault="00B86011" w:rsidP="00B86011">
      <w:pPr>
        <w:pStyle w:val="ListParagraph"/>
        <w:numPr>
          <w:ilvl w:val="1"/>
          <w:numId w:val="31"/>
        </w:numPr>
        <w:rPr>
          <w:rFonts w:ascii="Verdana" w:hAnsi="Verdana"/>
          <w:sz w:val="16"/>
          <w:szCs w:val="16"/>
        </w:rPr>
      </w:pPr>
      <w:r>
        <w:rPr>
          <w:rFonts w:ascii="Verdana" w:hAnsi="Verdana"/>
          <w:sz w:val="16"/>
          <w:szCs w:val="16"/>
        </w:rPr>
        <w:t>on a lump-sum fee basis__</w:t>
      </w:r>
      <w:r w:rsidR="00887B41">
        <w:rPr>
          <w:rFonts w:ascii="Verdana" w:hAnsi="Verdana"/>
          <w:sz w:val="16"/>
          <w:szCs w:val="16"/>
        </w:rPr>
        <w:t>_</w:t>
      </w:r>
      <w:r>
        <w:rPr>
          <w:rFonts w:ascii="Verdana" w:hAnsi="Verdana"/>
          <w:sz w:val="16"/>
          <w:szCs w:val="16"/>
        </w:rPr>
        <w:t xml:space="preserve">; or </w:t>
      </w:r>
    </w:p>
    <w:p w14:paraId="22366C10" w14:textId="77777777" w:rsidR="00B86011" w:rsidRDefault="00B86011" w:rsidP="00B86011">
      <w:pPr>
        <w:pStyle w:val="ListParagraph"/>
        <w:numPr>
          <w:ilvl w:val="1"/>
          <w:numId w:val="31"/>
        </w:numPr>
        <w:rPr>
          <w:rFonts w:ascii="Verdana" w:hAnsi="Verdana"/>
          <w:sz w:val="16"/>
          <w:szCs w:val="16"/>
        </w:rPr>
      </w:pPr>
      <w:r>
        <w:rPr>
          <w:rFonts w:ascii="Verdana" w:hAnsi="Verdana"/>
          <w:sz w:val="16"/>
          <w:szCs w:val="16"/>
        </w:rPr>
        <w:t>on an hourly rate basis in accordance with the hourly rates in Exhibit B</w:t>
      </w:r>
      <w:r w:rsidR="00887B41">
        <w:rPr>
          <w:rFonts w:ascii="Verdana" w:hAnsi="Verdana"/>
          <w:sz w:val="16"/>
          <w:szCs w:val="16"/>
        </w:rPr>
        <w:t xml:space="preserve"> ___.</w:t>
      </w:r>
    </w:p>
    <w:p w14:paraId="1CDC683F" w14:textId="77777777" w:rsidR="001D480D" w:rsidRPr="0092433E" w:rsidRDefault="004531F5" w:rsidP="005B3528">
      <w:pPr>
        <w:pStyle w:val="ListParagraph"/>
        <w:numPr>
          <w:ilvl w:val="0"/>
          <w:numId w:val="31"/>
        </w:numPr>
        <w:rPr>
          <w:rFonts w:ascii="Verdana" w:hAnsi="Verdana"/>
          <w:sz w:val="16"/>
          <w:szCs w:val="16"/>
        </w:rPr>
      </w:pPr>
      <w:r w:rsidRPr="0092433E">
        <w:rPr>
          <w:rFonts w:ascii="Verdana" w:hAnsi="Verdana"/>
          <w:sz w:val="16"/>
          <w:szCs w:val="16"/>
        </w:rPr>
        <w:t xml:space="preserve">Design Professional shall invoice for these services no more frequently than once per calendar month, and in accordance with </w:t>
      </w:r>
      <w:r w:rsidR="003251C3">
        <w:rPr>
          <w:rFonts w:ascii="Verdana" w:hAnsi="Verdana"/>
          <w:sz w:val="16"/>
          <w:szCs w:val="16"/>
        </w:rPr>
        <w:t>the NTE #1 Amount above</w:t>
      </w:r>
      <w:r w:rsidR="007C3B8A">
        <w:rPr>
          <w:rFonts w:ascii="Verdana" w:hAnsi="Verdana"/>
          <w:sz w:val="16"/>
          <w:szCs w:val="16"/>
        </w:rPr>
        <w:t xml:space="preserve">, and the </w:t>
      </w:r>
      <w:r w:rsidR="003328B8">
        <w:rPr>
          <w:rFonts w:ascii="Verdana" w:hAnsi="Verdana"/>
          <w:sz w:val="16"/>
          <w:szCs w:val="16"/>
        </w:rPr>
        <w:t>Payment Schedule in Section 8.1 below</w:t>
      </w:r>
      <w:r w:rsidR="001D480D" w:rsidRPr="0092433E">
        <w:rPr>
          <w:rFonts w:ascii="Verdana" w:hAnsi="Verdana"/>
          <w:sz w:val="16"/>
          <w:szCs w:val="16"/>
        </w:rPr>
        <w:t>.</w:t>
      </w:r>
      <w:r w:rsidR="00887B41">
        <w:rPr>
          <w:rFonts w:ascii="Verdana" w:hAnsi="Verdana"/>
          <w:sz w:val="16"/>
          <w:szCs w:val="16"/>
        </w:rPr>
        <w:t xml:space="preserve"> </w:t>
      </w:r>
    </w:p>
    <w:p w14:paraId="4E9808D6" w14:textId="77777777" w:rsidR="001D480D" w:rsidRPr="00D771D1" w:rsidRDefault="001D480D" w:rsidP="001D480D">
      <w:pPr>
        <w:rPr>
          <w:rFonts w:ascii="Verdana" w:hAnsi="Verdana"/>
          <w:sz w:val="16"/>
          <w:szCs w:val="16"/>
        </w:rPr>
      </w:pPr>
    </w:p>
    <w:p w14:paraId="3997CC50" w14:textId="77777777" w:rsidR="001D480D" w:rsidRPr="00D771D1" w:rsidRDefault="001D480D" w:rsidP="001D480D">
      <w:pPr>
        <w:rPr>
          <w:rFonts w:ascii="Verdana" w:hAnsi="Verdana"/>
          <w:sz w:val="16"/>
          <w:szCs w:val="16"/>
        </w:rPr>
      </w:pPr>
      <w:r w:rsidRPr="00D771D1">
        <w:rPr>
          <w:rFonts w:ascii="Verdana" w:hAnsi="Verdana"/>
          <w:sz w:val="16"/>
          <w:szCs w:val="16"/>
        </w:rPr>
        <w:t xml:space="preserve"> </w:t>
      </w:r>
    </w:p>
    <w:p w14:paraId="0F85F959" w14:textId="77777777" w:rsidR="001D480D" w:rsidRPr="00D771D1" w:rsidRDefault="001D480D" w:rsidP="001D480D">
      <w:pPr>
        <w:rPr>
          <w:rFonts w:ascii="Verdana" w:hAnsi="Verdana"/>
          <w:sz w:val="16"/>
          <w:szCs w:val="16"/>
        </w:rPr>
      </w:pPr>
      <w:r w:rsidRPr="00D771D1">
        <w:rPr>
          <w:rFonts w:ascii="Verdana" w:hAnsi="Verdana"/>
          <w:sz w:val="16"/>
          <w:szCs w:val="16"/>
        </w:rPr>
        <w:t xml:space="preserve">2. </w:t>
      </w:r>
      <w:r w:rsidR="00282A71">
        <w:rPr>
          <w:rFonts w:ascii="Verdana" w:hAnsi="Verdana"/>
          <w:sz w:val="16"/>
          <w:szCs w:val="16"/>
        </w:rPr>
        <w:tab/>
      </w:r>
      <w:r w:rsidRPr="00D771D1">
        <w:rPr>
          <w:rFonts w:ascii="Verdana" w:hAnsi="Verdana"/>
          <w:b/>
          <w:sz w:val="16"/>
          <w:szCs w:val="16"/>
        </w:rPr>
        <w:t>Programming</w:t>
      </w:r>
      <w:r w:rsidRPr="00D771D1">
        <w:rPr>
          <w:rFonts w:ascii="Verdana" w:hAnsi="Verdana"/>
          <w:sz w:val="16"/>
          <w:szCs w:val="16"/>
        </w:rPr>
        <w:t xml:space="preserve">, which is further described as follows: </w:t>
      </w:r>
    </w:p>
    <w:p w14:paraId="21BB8E78" w14:textId="77777777" w:rsidR="001D480D" w:rsidRPr="00D771D1" w:rsidRDefault="001D480D" w:rsidP="001D480D">
      <w:pPr>
        <w:rPr>
          <w:rFonts w:ascii="Verdana" w:hAnsi="Verdana"/>
          <w:sz w:val="16"/>
          <w:szCs w:val="16"/>
          <w:highlight w:val="lightGray"/>
        </w:rPr>
      </w:pPr>
      <w:r w:rsidRPr="00D771D1">
        <w:rPr>
          <w:rFonts w:ascii="Verdana" w:hAnsi="Verdana"/>
          <w:sz w:val="16"/>
          <w:szCs w:val="16"/>
          <w:highlight w:val="lightGray"/>
        </w:rPr>
        <w:t>[Describe scope of Programming services to be provided, including detailed description of deliverables. If attaching description from Design Professional’s proposal, do not include contractual terms and conditions from same proposal, which can conflict with terms and conditions in the University’s attached Agreement.]</w:t>
      </w:r>
    </w:p>
    <w:p w14:paraId="335561D8" w14:textId="77777777" w:rsidR="001D480D" w:rsidRPr="00D771D1" w:rsidRDefault="0019698C" w:rsidP="001D480D">
      <w:pPr>
        <w:rPr>
          <w:rFonts w:ascii="Verdana" w:hAnsi="Verdana"/>
          <w:sz w:val="16"/>
          <w:szCs w:val="16"/>
        </w:rPr>
      </w:pPr>
      <w:r>
        <w:rPr>
          <w:rFonts w:ascii="Verdana" w:hAnsi="Verdana"/>
          <w:sz w:val="16"/>
          <w:szCs w:val="16"/>
          <w:highlight w:val="lightGray"/>
        </w:rPr>
        <w:t xml:space="preserve"> [I</w:t>
      </w:r>
      <w:r w:rsidR="001D480D" w:rsidRPr="00D771D1">
        <w:rPr>
          <w:rFonts w:ascii="Verdana" w:hAnsi="Verdana"/>
          <w:sz w:val="16"/>
          <w:szCs w:val="16"/>
          <w:highlight w:val="lightGray"/>
        </w:rPr>
        <w:t xml:space="preserve">f </w:t>
      </w:r>
      <w:r>
        <w:rPr>
          <w:rFonts w:ascii="Verdana" w:hAnsi="Verdana"/>
          <w:sz w:val="16"/>
          <w:szCs w:val="16"/>
          <w:highlight w:val="lightGray"/>
        </w:rPr>
        <w:t xml:space="preserve">Programming is </w:t>
      </w:r>
      <w:r w:rsidR="001D480D" w:rsidRPr="00D771D1">
        <w:rPr>
          <w:rFonts w:ascii="Verdana" w:hAnsi="Verdana"/>
          <w:sz w:val="16"/>
          <w:szCs w:val="16"/>
          <w:highlight w:val="lightGray"/>
        </w:rPr>
        <w:t>not applicable, state Not Applicable]</w:t>
      </w:r>
    </w:p>
    <w:p w14:paraId="6D97638C" w14:textId="77777777" w:rsidR="001D480D" w:rsidRPr="00D771D1" w:rsidRDefault="001D480D" w:rsidP="001D480D">
      <w:pPr>
        <w:rPr>
          <w:rFonts w:ascii="Verdana" w:hAnsi="Verdana"/>
          <w:sz w:val="16"/>
          <w:szCs w:val="16"/>
        </w:rPr>
      </w:pPr>
      <w:r w:rsidRPr="00D771D1">
        <w:rPr>
          <w:rFonts w:ascii="Verdana" w:hAnsi="Verdana"/>
          <w:sz w:val="16"/>
          <w:szCs w:val="16"/>
        </w:rPr>
        <w:t>________________________________________________________________________________________________________________________________________________________________________________________</w:t>
      </w:r>
      <w:r>
        <w:rPr>
          <w:rFonts w:ascii="Verdana" w:hAnsi="Verdana"/>
          <w:sz w:val="16"/>
          <w:szCs w:val="16"/>
        </w:rPr>
        <w:t>__________________________________________</w:t>
      </w:r>
      <w:r w:rsidRPr="00D771D1">
        <w:rPr>
          <w:rFonts w:ascii="Verdana" w:hAnsi="Verdana"/>
          <w:sz w:val="16"/>
          <w:szCs w:val="16"/>
        </w:rPr>
        <w:t>____________________________</w:t>
      </w:r>
      <w:r w:rsidR="003525A5">
        <w:rPr>
          <w:rFonts w:ascii="Verdana" w:hAnsi="Verdana"/>
          <w:sz w:val="16"/>
          <w:szCs w:val="16"/>
        </w:rPr>
        <w:t>_____________________</w:t>
      </w:r>
      <w:r w:rsidRPr="00D771D1">
        <w:rPr>
          <w:rFonts w:ascii="Verdana" w:hAnsi="Verdana"/>
          <w:sz w:val="16"/>
          <w:szCs w:val="16"/>
        </w:rPr>
        <w:t>______________________</w:t>
      </w:r>
    </w:p>
    <w:p w14:paraId="63D2E805" w14:textId="77777777" w:rsidR="0092433E" w:rsidRDefault="0092433E" w:rsidP="0092433E">
      <w:pPr>
        <w:pStyle w:val="ListParagraph"/>
        <w:rPr>
          <w:rFonts w:ascii="Verdana" w:hAnsi="Verdana"/>
          <w:sz w:val="16"/>
          <w:szCs w:val="16"/>
        </w:rPr>
      </w:pPr>
    </w:p>
    <w:p w14:paraId="2D1BF2E4" w14:textId="77777777" w:rsidR="0092433E" w:rsidRDefault="0092433E" w:rsidP="0092433E">
      <w:pPr>
        <w:pStyle w:val="ListParagraph"/>
        <w:numPr>
          <w:ilvl w:val="0"/>
          <w:numId w:val="31"/>
        </w:numPr>
        <w:rPr>
          <w:rFonts w:ascii="Verdana" w:hAnsi="Verdana"/>
          <w:sz w:val="16"/>
          <w:szCs w:val="16"/>
        </w:rPr>
      </w:pPr>
      <w:r w:rsidRPr="0092433E">
        <w:rPr>
          <w:rFonts w:ascii="Verdana" w:hAnsi="Verdana"/>
          <w:sz w:val="16"/>
          <w:szCs w:val="16"/>
        </w:rPr>
        <w:t>Compensation for these services payable by University shall not exceed: $_____________</w:t>
      </w:r>
      <w:r w:rsidR="00557627">
        <w:rPr>
          <w:rFonts w:ascii="Verdana" w:hAnsi="Verdana"/>
          <w:sz w:val="16"/>
          <w:szCs w:val="16"/>
        </w:rPr>
        <w:t xml:space="preserve"> (“NTE #2 Amount”)</w:t>
      </w:r>
    </w:p>
    <w:p w14:paraId="2441DDF6" w14:textId="77777777" w:rsidR="00190804" w:rsidRDefault="00190804" w:rsidP="00190804">
      <w:pPr>
        <w:pStyle w:val="ListParagraph"/>
        <w:numPr>
          <w:ilvl w:val="0"/>
          <w:numId w:val="31"/>
        </w:numPr>
        <w:rPr>
          <w:rFonts w:ascii="Verdana" w:hAnsi="Verdana"/>
          <w:sz w:val="16"/>
          <w:szCs w:val="16"/>
        </w:rPr>
      </w:pPr>
      <w:r>
        <w:rPr>
          <w:rFonts w:ascii="Verdana" w:hAnsi="Verdana"/>
          <w:sz w:val="16"/>
          <w:szCs w:val="16"/>
        </w:rPr>
        <w:t>Compensation for these services shall be [</w:t>
      </w:r>
      <w:r w:rsidRPr="00887B41">
        <w:rPr>
          <w:rFonts w:ascii="Verdana" w:hAnsi="Verdana"/>
          <w:sz w:val="16"/>
          <w:szCs w:val="16"/>
          <w:highlight w:val="lightGray"/>
        </w:rPr>
        <w:t>choose one:</w:t>
      </w:r>
      <w:r>
        <w:rPr>
          <w:rFonts w:ascii="Verdana" w:hAnsi="Verdana"/>
          <w:sz w:val="16"/>
          <w:szCs w:val="16"/>
        </w:rPr>
        <w:t xml:space="preserve">] </w:t>
      </w:r>
    </w:p>
    <w:p w14:paraId="0DECE4A3" w14:textId="77777777" w:rsidR="00190804" w:rsidRDefault="00190804" w:rsidP="00190804">
      <w:pPr>
        <w:pStyle w:val="ListParagraph"/>
        <w:numPr>
          <w:ilvl w:val="1"/>
          <w:numId w:val="31"/>
        </w:numPr>
        <w:rPr>
          <w:rFonts w:ascii="Verdana" w:hAnsi="Verdana"/>
          <w:sz w:val="16"/>
          <w:szCs w:val="16"/>
        </w:rPr>
      </w:pPr>
      <w:r>
        <w:rPr>
          <w:rFonts w:ascii="Verdana" w:hAnsi="Verdana"/>
          <w:sz w:val="16"/>
          <w:szCs w:val="16"/>
        </w:rPr>
        <w:t xml:space="preserve">on a lump-sum fee basis___; or </w:t>
      </w:r>
    </w:p>
    <w:p w14:paraId="540BF284" w14:textId="77777777" w:rsidR="00190804" w:rsidRDefault="00190804" w:rsidP="00190804">
      <w:pPr>
        <w:pStyle w:val="ListParagraph"/>
        <w:numPr>
          <w:ilvl w:val="1"/>
          <w:numId w:val="31"/>
        </w:numPr>
        <w:rPr>
          <w:rFonts w:ascii="Verdana" w:hAnsi="Verdana"/>
          <w:sz w:val="16"/>
          <w:szCs w:val="16"/>
        </w:rPr>
      </w:pPr>
      <w:r>
        <w:rPr>
          <w:rFonts w:ascii="Verdana" w:hAnsi="Verdana"/>
          <w:sz w:val="16"/>
          <w:szCs w:val="16"/>
        </w:rPr>
        <w:t>on an hourly rate basis in accordance with the hourly rates in Exhibit B ___.</w:t>
      </w:r>
    </w:p>
    <w:p w14:paraId="69639FB9" w14:textId="77777777" w:rsidR="00CB7220" w:rsidRDefault="00190804" w:rsidP="00C63647">
      <w:pPr>
        <w:pStyle w:val="ListParagraph"/>
        <w:numPr>
          <w:ilvl w:val="0"/>
          <w:numId w:val="31"/>
        </w:numPr>
        <w:rPr>
          <w:rFonts w:ascii="Verdana" w:hAnsi="Verdana"/>
          <w:sz w:val="16"/>
          <w:szCs w:val="16"/>
        </w:rPr>
      </w:pPr>
      <w:r w:rsidRPr="00F039E9">
        <w:rPr>
          <w:rFonts w:ascii="Verdana" w:hAnsi="Verdana"/>
          <w:sz w:val="16"/>
          <w:szCs w:val="16"/>
        </w:rPr>
        <w:t xml:space="preserve">Design Professional shall invoice for these services no more frequently than once per calendar month, and in accordance with </w:t>
      </w:r>
      <w:r w:rsidRPr="00CB7220">
        <w:rPr>
          <w:rFonts w:ascii="Verdana" w:hAnsi="Verdana"/>
          <w:sz w:val="16"/>
          <w:szCs w:val="16"/>
        </w:rPr>
        <w:t>the NTE #2 Amount above</w:t>
      </w:r>
      <w:r w:rsidR="007C3B8A" w:rsidRPr="00CB7220">
        <w:rPr>
          <w:rFonts w:ascii="Verdana" w:hAnsi="Verdana"/>
          <w:sz w:val="16"/>
          <w:szCs w:val="16"/>
        </w:rPr>
        <w:t>, and Payment Sched</w:t>
      </w:r>
      <w:r w:rsidR="00CB7220" w:rsidRPr="00CB7220">
        <w:rPr>
          <w:rFonts w:ascii="Verdana" w:hAnsi="Verdana"/>
          <w:sz w:val="16"/>
          <w:szCs w:val="16"/>
        </w:rPr>
        <w:t>ule in Section 8.2</w:t>
      </w:r>
      <w:r w:rsidR="007C3B8A" w:rsidRPr="00CB7220">
        <w:rPr>
          <w:rFonts w:ascii="Verdana" w:hAnsi="Verdana"/>
          <w:sz w:val="16"/>
          <w:szCs w:val="16"/>
        </w:rPr>
        <w:t xml:space="preserve"> below</w:t>
      </w:r>
      <w:r w:rsidRPr="00CB7220">
        <w:rPr>
          <w:rFonts w:ascii="Verdana" w:hAnsi="Verdana"/>
          <w:sz w:val="16"/>
          <w:szCs w:val="16"/>
        </w:rPr>
        <w:t xml:space="preserve">. </w:t>
      </w:r>
    </w:p>
    <w:p w14:paraId="2DF35A05" w14:textId="77777777" w:rsidR="001D480D" w:rsidRPr="00F039E9" w:rsidRDefault="001D480D" w:rsidP="00C63647">
      <w:pPr>
        <w:pStyle w:val="ListParagraph"/>
        <w:rPr>
          <w:rFonts w:ascii="Verdana" w:hAnsi="Verdana"/>
          <w:sz w:val="16"/>
          <w:szCs w:val="16"/>
        </w:rPr>
      </w:pPr>
    </w:p>
    <w:p w14:paraId="6BD1352D" w14:textId="77777777" w:rsidR="001D480D" w:rsidRPr="00D771D1" w:rsidRDefault="001D480D" w:rsidP="001D480D">
      <w:pPr>
        <w:rPr>
          <w:rFonts w:ascii="Verdana" w:hAnsi="Verdana"/>
          <w:sz w:val="16"/>
          <w:szCs w:val="16"/>
        </w:rPr>
      </w:pPr>
    </w:p>
    <w:p w14:paraId="53F1E480" w14:textId="77777777" w:rsidR="001D480D" w:rsidRPr="00D771D1" w:rsidRDefault="001D480D" w:rsidP="001D480D">
      <w:pPr>
        <w:rPr>
          <w:rFonts w:ascii="Verdana" w:hAnsi="Verdana"/>
          <w:sz w:val="16"/>
          <w:szCs w:val="16"/>
        </w:rPr>
      </w:pPr>
      <w:r w:rsidRPr="00D771D1">
        <w:rPr>
          <w:rFonts w:ascii="Verdana" w:hAnsi="Verdana"/>
          <w:sz w:val="16"/>
          <w:szCs w:val="16"/>
        </w:rPr>
        <w:t>3.</w:t>
      </w:r>
      <w:r w:rsidRPr="00D771D1">
        <w:rPr>
          <w:rFonts w:ascii="Verdana" w:hAnsi="Verdana"/>
          <w:b/>
          <w:sz w:val="16"/>
          <w:szCs w:val="16"/>
        </w:rPr>
        <w:t xml:space="preserve"> </w:t>
      </w:r>
      <w:r w:rsidR="00282A71">
        <w:rPr>
          <w:rFonts w:ascii="Verdana" w:hAnsi="Verdana"/>
          <w:b/>
          <w:sz w:val="16"/>
          <w:szCs w:val="16"/>
        </w:rPr>
        <w:tab/>
      </w:r>
      <w:r w:rsidRPr="00D771D1">
        <w:rPr>
          <w:rFonts w:ascii="Verdana" w:hAnsi="Verdana"/>
          <w:b/>
          <w:sz w:val="16"/>
          <w:szCs w:val="16"/>
        </w:rPr>
        <w:t>Conceptual Studies</w:t>
      </w:r>
      <w:r w:rsidRPr="00D771D1">
        <w:rPr>
          <w:rFonts w:ascii="Verdana" w:hAnsi="Verdana"/>
          <w:sz w:val="16"/>
          <w:szCs w:val="16"/>
        </w:rPr>
        <w:t>, which are further described as follows:</w:t>
      </w:r>
    </w:p>
    <w:p w14:paraId="01D7E4BC" w14:textId="77777777" w:rsidR="001D480D" w:rsidRPr="00D771D1" w:rsidRDefault="001D480D" w:rsidP="001D480D">
      <w:pPr>
        <w:rPr>
          <w:rFonts w:ascii="Verdana" w:hAnsi="Verdana"/>
          <w:sz w:val="16"/>
          <w:szCs w:val="16"/>
          <w:highlight w:val="lightGray"/>
        </w:rPr>
      </w:pPr>
      <w:r w:rsidRPr="00D771D1">
        <w:rPr>
          <w:rFonts w:ascii="Verdana" w:hAnsi="Verdana"/>
          <w:sz w:val="16"/>
          <w:szCs w:val="16"/>
          <w:highlight w:val="lightGray"/>
        </w:rPr>
        <w:t>[Describe scope of Conceptual Studies to be provided, including detailed description of deliverables. If attaching description from Design Professional’s proposal, do not include contractual terms and conditions from same proposal, which can conflict with terms and conditions in the University’s attached Agreement.]</w:t>
      </w:r>
    </w:p>
    <w:p w14:paraId="526EB8CB" w14:textId="77777777" w:rsidR="001D480D" w:rsidRPr="00D771D1" w:rsidRDefault="0019698C" w:rsidP="001D480D">
      <w:pPr>
        <w:rPr>
          <w:rFonts w:ascii="Verdana" w:hAnsi="Verdana"/>
          <w:sz w:val="16"/>
          <w:szCs w:val="16"/>
        </w:rPr>
      </w:pPr>
      <w:r>
        <w:rPr>
          <w:rFonts w:ascii="Verdana" w:hAnsi="Verdana"/>
          <w:sz w:val="16"/>
          <w:szCs w:val="16"/>
          <w:highlight w:val="lightGray"/>
        </w:rPr>
        <w:t>[I</w:t>
      </w:r>
      <w:r w:rsidR="001D480D" w:rsidRPr="00D771D1">
        <w:rPr>
          <w:rFonts w:ascii="Verdana" w:hAnsi="Verdana"/>
          <w:sz w:val="16"/>
          <w:szCs w:val="16"/>
          <w:highlight w:val="lightGray"/>
        </w:rPr>
        <w:t xml:space="preserve">f </w:t>
      </w:r>
      <w:r>
        <w:rPr>
          <w:rFonts w:ascii="Verdana" w:hAnsi="Verdana"/>
          <w:sz w:val="16"/>
          <w:szCs w:val="16"/>
          <w:highlight w:val="lightGray"/>
        </w:rPr>
        <w:t xml:space="preserve">Conceptual Studies are </w:t>
      </w:r>
      <w:r w:rsidR="001D480D" w:rsidRPr="00D771D1">
        <w:rPr>
          <w:rFonts w:ascii="Verdana" w:hAnsi="Verdana"/>
          <w:sz w:val="16"/>
          <w:szCs w:val="16"/>
          <w:highlight w:val="lightGray"/>
        </w:rPr>
        <w:t>not applicable, state Not Applicable]</w:t>
      </w:r>
    </w:p>
    <w:p w14:paraId="7CB41BF0" w14:textId="77777777" w:rsidR="001D480D" w:rsidRPr="00D771D1" w:rsidRDefault="001D480D" w:rsidP="001D480D">
      <w:pPr>
        <w:rPr>
          <w:rFonts w:ascii="Verdana" w:hAnsi="Verdana"/>
          <w:sz w:val="16"/>
          <w:szCs w:val="16"/>
        </w:rPr>
      </w:pPr>
      <w:r w:rsidRPr="00D771D1">
        <w:rPr>
          <w:rFonts w:ascii="Verdana" w:hAnsi="Verdana"/>
          <w:sz w:val="16"/>
          <w:szCs w:val="16"/>
        </w:rPr>
        <w:t>______________________________________________________________________________________________________________________________________________________________________________________________________</w:t>
      </w:r>
      <w:r>
        <w:rPr>
          <w:rFonts w:ascii="Verdana" w:hAnsi="Verdana"/>
          <w:sz w:val="16"/>
          <w:szCs w:val="16"/>
        </w:rPr>
        <w:t>__________________________________________</w:t>
      </w:r>
      <w:r w:rsidRPr="00D771D1">
        <w:rPr>
          <w:rFonts w:ascii="Verdana" w:hAnsi="Verdana"/>
          <w:sz w:val="16"/>
          <w:szCs w:val="16"/>
        </w:rPr>
        <w:t>________________________________</w:t>
      </w:r>
      <w:r w:rsidR="003525A5">
        <w:rPr>
          <w:rFonts w:ascii="Verdana" w:hAnsi="Verdana"/>
          <w:sz w:val="16"/>
          <w:szCs w:val="16"/>
        </w:rPr>
        <w:t>_____________________</w:t>
      </w:r>
      <w:r w:rsidRPr="00D771D1">
        <w:rPr>
          <w:rFonts w:ascii="Verdana" w:hAnsi="Verdana"/>
          <w:sz w:val="16"/>
          <w:szCs w:val="16"/>
        </w:rPr>
        <w:t>____</w:t>
      </w:r>
    </w:p>
    <w:p w14:paraId="24A0AF04" w14:textId="77777777" w:rsidR="001D480D" w:rsidRDefault="001D480D" w:rsidP="001D480D">
      <w:pPr>
        <w:rPr>
          <w:rFonts w:ascii="Verdana" w:hAnsi="Verdana"/>
          <w:sz w:val="16"/>
          <w:szCs w:val="16"/>
        </w:rPr>
      </w:pPr>
    </w:p>
    <w:p w14:paraId="4366E46D" w14:textId="77777777" w:rsidR="0092433E" w:rsidRDefault="0092433E" w:rsidP="0092433E">
      <w:pPr>
        <w:pStyle w:val="ListParagraph"/>
        <w:numPr>
          <w:ilvl w:val="0"/>
          <w:numId w:val="31"/>
        </w:numPr>
        <w:rPr>
          <w:rFonts w:ascii="Verdana" w:hAnsi="Verdana"/>
          <w:sz w:val="16"/>
          <w:szCs w:val="16"/>
        </w:rPr>
      </w:pPr>
      <w:r w:rsidRPr="0092433E">
        <w:rPr>
          <w:rFonts w:ascii="Verdana" w:hAnsi="Verdana"/>
          <w:sz w:val="16"/>
          <w:szCs w:val="16"/>
        </w:rPr>
        <w:t>Compensation for these services payable by University shall not exceed: $_____________</w:t>
      </w:r>
      <w:r w:rsidR="00557627">
        <w:rPr>
          <w:rFonts w:ascii="Verdana" w:hAnsi="Verdana"/>
          <w:sz w:val="16"/>
          <w:szCs w:val="16"/>
        </w:rPr>
        <w:t xml:space="preserve"> (“NTE #3 Amount”)</w:t>
      </w:r>
    </w:p>
    <w:p w14:paraId="5D55F75F" w14:textId="77777777" w:rsidR="00074E92" w:rsidRDefault="00074E92" w:rsidP="00074E92">
      <w:pPr>
        <w:pStyle w:val="ListParagraph"/>
        <w:numPr>
          <w:ilvl w:val="0"/>
          <w:numId w:val="31"/>
        </w:numPr>
        <w:rPr>
          <w:rFonts w:ascii="Verdana" w:hAnsi="Verdana"/>
          <w:sz w:val="16"/>
          <w:szCs w:val="16"/>
        </w:rPr>
      </w:pPr>
      <w:r>
        <w:rPr>
          <w:rFonts w:ascii="Verdana" w:hAnsi="Verdana"/>
          <w:sz w:val="16"/>
          <w:szCs w:val="16"/>
        </w:rPr>
        <w:t>Compensation for these services shall be [</w:t>
      </w:r>
      <w:r w:rsidRPr="00887B41">
        <w:rPr>
          <w:rFonts w:ascii="Verdana" w:hAnsi="Verdana"/>
          <w:sz w:val="16"/>
          <w:szCs w:val="16"/>
          <w:highlight w:val="lightGray"/>
        </w:rPr>
        <w:t>choose one:</w:t>
      </w:r>
      <w:r>
        <w:rPr>
          <w:rFonts w:ascii="Verdana" w:hAnsi="Verdana"/>
          <w:sz w:val="16"/>
          <w:szCs w:val="16"/>
        </w:rPr>
        <w:t xml:space="preserve">] </w:t>
      </w:r>
    </w:p>
    <w:p w14:paraId="45FFE62E" w14:textId="77777777" w:rsidR="00074E92" w:rsidRDefault="00074E92" w:rsidP="00074E92">
      <w:pPr>
        <w:pStyle w:val="ListParagraph"/>
        <w:numPr>
          <w:ilvl w:val="1"/>
          <w:numId w:val="31"/>
        </w:numPr>
        <w:rPr>
          <w:rFonts w:ascii="Verdana" w:hAnsi="Verdana"/>
          <w:sz w:val="16"/>
          <w:szCs w:val="16"/>
        </w:rPr>
      </w:pPr>
      <w:r>
        <w:rPr>
          <w:rFonts w:ascii="Verdana" w:hAnsi="Verdana"/>
          <w:sz w:val="16"/>
          <w:szCs w:val="16"/>
        </w:rPr>
        <w:t xml:space="preserve">on a lump-sum fee basis___; or </w:t>
      </w:r>
    </w:p>
    <w:p w14:paraId="052E576B" w14:textId="77777777" w:rsidR="00074E92" w:rsidRDefault="00074E92" w:rsidP="00074E92">
      <w:pPr>
        <w:pStyle w:val="ListParagraph"/>
        <w:numPr>
          <w:ilvl w:val="1"/>
          <w:numId w:val="31"/>
        </w:numPr>
        <w:rPr>
          <w:rFonts w:ascii="Verdana" w:hAnsi="Verdana"/>
          <w:sz w:val="16"/>
          <w:szCs w:val="16"/>
        </w:rPr>
      </w:pPr>
      <w:r>
        <w:rPr>
          <w:rFonts w:ascii="Verdana" w:hAnsi="Verdana"/>
          <w:sz w:val="16"/>
          <w:szCs w:val="16"/>
        </w:rPr>
        <w:t>on an hourly rate basis in accordance with the hourly rates in Exhibit B ___.</w:t>
      </w:r>
    </w:p>
    <w:p w14:paraId="5DDC5C24" w14:textId="77777777" w:rsidR="00074E92" w:rsidRPr="0092433E" w:rsidRDefault="00074E92" w:rsidP="00074E92">
      <w:pPr>
        <w:pStyle w:val="ListParagraph"/>
        <w:numPr>
          <w:ilvl w:val="0"/>
          <w:numId w:val="31"/>
        </w:numPr>
        <w:rPr>
          <w:rFonts w:ascii="Verdana" w:hAnsi="Verdana"/>
          <w:sz w:val="16"/>
          <w:szCs w:val="16"/>
        </w:rPr>
      </w:pPr>
      <w:r w:rsidRPr="0092433E">
        <w:rPr>
          <w:rFonts w:ascii="Verdana" w:hAnsi="Verdana"/>
          <w:sz w:val="16"/>
          <w:szCs w:val="16"/>
        </w:rPr>
        <w:t xml:space="preserve">Design Professional shall invoice for these services no more frequently than once per calendar month, and in accordance with </w:t>
      </w:r>
      <w:r>
        <w:rPr>
          <w:rFonts w:ascii="Verdana" w:hAnsi="Verdana"/>
          <w:sz w:val="16"/>
          <w:szCs w:val="16"/>
        </w:rPr>
        <w:t>the NTE #3 Amount above</w:t>
      </w:r>
      <w:r w:rsidR="00CB7220">
        <w:rPr>
          <w:rFonts w:ascii="Verdana" w:hAnsi="Verdana"/>
          <w:sz w:val="16"/>
          <w:szCs w:val="16"/>
        </w:rPr>
        <w:t>, and the Payment Schedule in Section 8.3 below</w:t>
      </w:r>
      <w:r w:rsidR="00CB7220" w:rsidRPr="0092433E">
        <w:rPr>
          <w:rFonts w:ascii="Verdana" w:hAnsi="Verdana"/>
          <w:sz w:val="16"/>
          <w:szCs w:val="16"/>
        </w:rPr>
        <w:t>.</w:t>
      </w:r>
    </w:p>
    <w:p w14:paraId="69C7BABA" w14:textId="77777777" w:rsidR="001D480D" w:rsidRPr="00D771D1" w:rsidRDefault="001D480D" w:rsidP="001D480D">
      <w:pPr>
        <w:rPr>
          <w:rFonts w:ascii="Verdana" w:hAnsi="Verdana"/>
          <w:sz w:val="16"/>
          <w:szCs w:val="16"/>
        </w:rPr>
      </w:pPr>
    </w:p>
    <w:p w14:paraId="2E534FC2" w14:textId="77777777" w:rsidR="00282A71" w:rsidRDefault="00282A71" w:rsidP="001D480D">
      <w:pPr>
        <w:rPr>
          <w:rFonts w:ascii="Verdana" w:hAnsi="Verdana"/>
          <w:sz w:val="16"/>
          <w:szCs w:val="16"/>
        </w:rPr>
      </w:pPr>
    </w:p>
    <w:p w14:paraId="4D278551" w14:textId="77777777" w:rsidR="001D480D" w:rsidRPr="00D771D1" w:rsidRDefault="001D480D" w:rsidP="001D480D">
      <w:pPr>
        <w:rPr>
          <w:rFonts w:ascii="Verdana" w:hAnsi="Verdana"/>
          <w:sz w:val="16"/>
          <w:szCs w:val="16"/>
        </w:rPr>
      </w:pPr>
      <w:r w:rsidRPr="00D771D1">
        <w:rPr>
          <w:rFonts w:ascii="Verdana" w:hAnsi="Verdana"/>
          <w:sz w:val="16"/>
          <w:szCs w:val="16"/>
        </w:rPr>
        <w:t xml:space="preserve">4. </w:t>
      </w:r>
      <w:r w:rsidR="00282A71">
        <w:rPr>
          <w:rFonts w:ascii="Verdana" w:hAnsi="Verdana"/>
          <w:sz w:val="16"/>
          <w:szCs w:val="16"/>
        </w:rPr>
        <w:tab/>
      </w:r>
      <w:r w:rsidRPr="00D771D1">
        <w:rPr>
          <w:rFonts w:ascii="Verdana" w:hAnsi="Verdana"/>
          <w:b/>
          <w:sz w:val="16"/>
          <w:szCs w:val="16"/>
        </w:rPr>
        <w:t>Pre-Schematic Design Work</w:t>
      </w:r>
      <w:r w:rsidRPr="00D771D1">
        <w:rPr>
          <w:rFonts w:ascii="Verdana" w:hAnsi="Verdana"/>
          <w:sz w:val="16"/>
          <w:szCs w:val="16"/>
        </w:rPr>
        <w:t xml:space="preserve">, which </w:t>
      </w:r>
      <w:r w:rsidR="00D74380">
        <w:rPr>
          <w:rFonts w:ascii="Verdana" w:hAnsi="Verdana"/>
          <w:sz w:val="16"/>
          <w:szCs w:val="16"/>
        </w:rPr>
        <w:t>is</w:t>
      </w:r>
      <w:r w:rsidRPr="00D771D1">
        <w:rPr>
          <w:rFonts w:ascii="Verdana" w:hAnsi="Verdana"/>
          <w:sz w:val="16"/>
          <w:szCs w:val="16"/>
        </w:rPr>
        <w:t xml:space="preserve"> further described as follows: </w:t>
      </w:r>
    </w:p>
    <w:p w14:paraId="003244FA" w14:textId="77777777" w:rsidR="001D480D" w:rsidRPr="00D771D1" w:rsidRDefault="001D480D" w:rsidP="001D480D">
      <w:pPr>
        <w:rPr>
          <w:rFonts w:ascii="Verdana" w:hAnsi="Verdana"/>
          <w:sz w:val="16"/>
          <w:szCs w:val="16"/>
          <w:highlight w:val="lightGray"/>
        </w:rPr>
      </w:pPr>
      <w:r w:rsidRPr="00D771D1">
        <w:rPr>
          <w:rFonts w:ascii="Verdana" w:hAnsi="Verdana"/>
          <w:sz w:val="16"/>
          <w:szCs w:val="16"/>
          <w:highlight w:val="lightGray"/>
        </w:rPr>
        <w:t>[Describe scope of Pre-Schematic Design Work to be provided, including detailed description of deliverables. If attaching description from Design Professional’s proposal, do not include contractual terms and conditions from same proposal, which can conflict with terms and conditions in the University’s attached Agreement.]</w:t>
      </w:r>
    </w:p>
    <w:p w14:paraId="238CE86A" w14:textId="77777777" w:rsidR="001D480D" w:rsidRPr="00D771D1" w:rsidRDefault="0019698C" w:rsidP="001D480D">
      <w:pPr>
        <w:rPr>
          <w:rFonts w:ascii="Verdana" w:hAnsi="Verdana"/>
          <w:sz w:val="16"/>
          <w:szCs w:val="16"/>
        </w:rPr>
      </w:pPr>
      <w:r>
        <w:rPr>
          <w:rFonts w:ascii="Verdana" w:hAnsi="Verdana"/>
          <w:sz w:val="16"/>
          <w:szCs w:val="16"/>
          <w:highlight w:val="lightGray"/>
        </w:rPr>
        <w:t>[I</w:t>
      </w:r>
      <w:r w:rsidR="001D480D" w:rsidRPr="00D771D1">
        <w:rPr>
          <w:rFonts w:ascii="Verdana" w:hAnsi="Verdana"/>
          <w:sz w:val="16"/>
          <w:szCs w:val="16"/>
          <w:highlight w:val="lightGray"/>
        </w:rPr>
        <w:t xml:space="preserve">f </w:t>
      </w:r>
      <w:r>
        <w:rPr>
          <w:rFonts w:ascii="Verdana" w:hAnsi="Verdana"/>
          <w:sz w:val="16"/>
          <w:szCs w:val="16"/>
          <w:highlight w:val="lightGray"/>
        </w:rPr>
        <w:t xml:space="preserve">Pre-Schematic Design Work is </w:t>
      </w:r>
      <w:r w:rsidR="001D480D" w:rsidRPr="00D771D1">
        <w:rPr>
          <w:rFonts w:ascii="Verdana" w:hAnsi="Verdana"/>
          <w:sz w:val="16"/>
          <w:szCs w:val="16"/>
          <w:highlight w:val="lightGray"/>
        </w:rPr>
        <w:t>not applicable, state Not Applicable]</w:t>
      </w:r>
    </w:p>
    <w:p w14:paraId="6FBCE9D2" w14:textId="77777777" w:rsidR="001D480D" w:rsidRPr="00D771D1" w:rsidRDefault="001D480D" w:rsidP="001D480D">
      <w:pPr>
        <w:rPr>
          <w:rFonts w:ascii="Verdana" w:hAnsi="Verdana"/>
          <w:sz w:val="16"/>
          <w:szCs w:val="16"/>
        </w:rPr>
      </w:pPr>
      <w:r w:rsidRPr="00D771D1">
        <w:rPr>
          <w:rFonts w:ascii="Verdana" w:hAnsi="Verdana"/>
          <w:sz w:val="16"/>
          <w:szCs w:val="16"/>
        </w:rPr>
        <w:t>__________________________________________________________________________________________________________________________________________________________________________________________________</w:t>
      </w:r>
      <w:r>
        <w:rPr>
          <w:rFonts w:ascii="Verdana" w:hAnsi="Verdana"/>
          <w:sz w:val="16"/>
          <w:szCs w:val="16"/>
        </w:rPr>
        <w:t>__________________________________________</w:t>
      </w:r>
      <w:r w:rsidRPr="00D771D1">
        <w:rPr>
          <w:rFonts w:ascii="Verdana" w:hAnsi="Verdana"/>
          <w:sz w:val="16"/>
          <w:szCs w:val="16"/>
        </w:rPr>
        <w:t>____________________________</w:t>
      </w:r>
      <w:r w:rsidR="003525A5">
        <w:rPr>
          <w:rFonts w:ascii="Verdana" w:hAnsi="Verdana"/>
          <w:sz w:val="16"/>
          <w:szCs w:val="16"/>
        </w:rPr>
        <w:t>_____________________</w:t>
      </w:r>
      <w:r w:rsidRPr="00D771D1">
        <w:rPr>
          <w:rFonts w:ascii="Verdana" w:hAnsi="Verdana"/>
          <w:sz w:val="16"/>
          <w:szCs w:val="16"/>
        </w:rPr>
        <w:t>____________</w:t>
      </w:r>
    </w:p>
    <w:p w14:paraId="3D63182C" w14:textId="77777777" w:rsidR="00B32D4C" w:rsidRDefault="00B32D4C" w:rsidP="001D480D">
      <w:pPr>
        <w:rPr>
          <w:rFonts w:ascii="Verdana" w:hAnsi="Verdana"/>
          <w:sz w:val="16"/>
          <w:szCs w:val="16"/>
        </w:rPr>
      </w:pPr>
    </w:p>
    <w:p w14:paraId="1DA325A1" w14:textId="77777777" w:rsidR="0092433E" w:rsidRDefault="0092433E" w:rsidP="0092433E">
      <w:pPr>
        <w:pStyle w:val="ListParagraph"/>
        <w:numPr>
          <w:ilvl w:val="0"/>
          <w:numId w:val="31"/>
        </w:numPr>
        <w:rPr>
          <w:rFonts w:ascii="Verdana" w:hAnsi="Verdana"/>
          <w:sz w:val="16"/>
          <w:szCs w:val="16"/>
        </w:rPr>
      </w:pPr>
      <w:r w:rsidRPr="0092433E">
        <w:rPr>
          <w:rFonts w:ascii="Verdana" w:hAnsi="Verdana"/>
          <w:sz w:val="16"/>
          <w:szCs w:val="16"/>
        </w:rPr>
        <w:t>Compensation for these services payable by University shall not exceed: $_____________</w:t>
      </w:r>
      <w:r w:rsidR="00557627">
        <w:rPr>
          <w:rFonts w:ascii="Verdana" w:hAnsi="Verdana"/>
          <w:sz w:val="16"/>
          <w:szCs w:val="16"/>
        </w:rPr>
        <w:t xml:space="preserve"> (“NTE #4 Amount”)</w:t>
      </w:r>
    </w:p>
    <w:p w14:paraId="16E75C92" w14:textId="77777777" w:rsidR="00074E92" w:rsidRDefault="00074E92" w:rsidP="00074E92">
      <w:pPr>
        <w:pStyle w:val="ListParagraph"/>
        <w:numPr>
          <w:ilvl w:val="0"/>
          <w:numId w:val="31"/>
        </w:numPr>
        <w:rPr>
          <w:rFonts w:ascii="Verdana" w:hAnsi="Verdana"/>
          <w:sz w:val="16"/>
          <w:szCs w:val="16"/>
        </w:rPr>
      </w:pPr>
      <w:r>
        <w:rPr>
          <w:rFonts w:ascii="Verdana" w:hAnsi="Verdana"/>
          <w:sz w:val="16"/>
          <w:szCs w:val="16"/>
        </w:rPr>
        <w:t>Compensation for these services shall be [</w:t>
      </w:r>
      <w:r w:rsidRPr="00887B41">
        <w:rPr>
          <w:rFonts w:ascii="Verdana" w:hAnsi="Verdana"/>
          <w:sz w:val="16"/>
          <w:szCs w:val="16"/>
          <w:highlight w:val="lightGray"/>
        </w:rPr>
        <w:t>choose one:</w:t>
      </w:r>
      <w:r>
        <w:rPr>
          <w:rFonts w:ascii="Verdana" w:hAnsi="Verdana"/>
          <w:sz w:val="16"/>
          <w:szCs w:val="16"/>
        </w:rPr>
        <w:t xml:space="preserve">] </w:t>
      </w:r>
    </w:p>
    <w:p w14:paraId="44D700AA" w14:textId="77777777" w:rsidR="00074E92" w:rsidRDefault="00074E92" w:rsidP="00074E92">
      <w:pPr>
        <w:pStyle w:val="ListParagraph"/>
        <w:numPr>
          <w:ilvl w:val="1"/>
          <w:numId w:val="31"/>
        </w:numPr>
        <w:rPr>
          <w:rFonts w:ascii="Verdana" w:hAnsi="Verdana"/>
          <w:sz w:val="16"/>
          <w:szCs w:val="16"/>
        </w:rPr>
      </w:pPr>
      <w:r>
        <w:rPr>
          <w:rFonts w:ascii="Verdana" w:hAnsi="Verdana"/>
          <w:sz w:val="16"/>
          <w:szCs w:val="16"/>
        </w:rPr>
        <w:t xml:space="preserve">on a lump-sum fee basis___; or </w:t>
      </w:r>
    </w:p>
    <w:p w14:paraId="0741595F" w14:textId="77777777" w:rsidR="00074E92" w:rsidRDefault="00074E92" w:rsidP="00074E92">
      <w:pPr>
        <w:pStyle w:val="ListParagraph"/>
        <w:numPr>
          <w:ilvl w:val="1"/>
          <w:numId w:val="31"/>
        </w:numPr>
        <w:rPr>
          <w:rFonts w:ascii="Verdana" w:hAnsi="Verdana"/>
          <w:sz w:val="16"/>
          <w:szCs w:val="16"/>
        </w:rPr>
      </w:pPr>
      <w:r>
        <w:rPr>
          <w:rFonts w:ascii="Verdana" w:hAnsi="Verdana"/>
          <w:sz w:val="16"/>
          <w:szCs w:val="16"/>
        </w:rPr>
        <w:t>on an hourly rate basis in accordance with the hourly rates in Exhibit B ___.</w:t>
      </w:r>
    </w:p>
    <w:p w14:paraId="710E3C4B" w14:textId="77777777" w:rsidR="00074E92" w:rsidRPr="0092433E" w:rsidRDefault="00074E92" w:rsidP="00074E92">
      <w:pPr>
        <w:pStyle w:val="ListParagraph"/>
        <w:numPr>
          <w:ilvl w:val="0"/>
          <w:numId w:val="31"/>
        </w:numPr>
        <w:rPr>
          <w:rFonts w:ascii="Verdana" w:hAnsi="Verdana"/>
          <w:sz w:val="16"/>
          <w:szCs w:val="16"/>
        </w:rPr>
      </w:pPr>
      <w:r w:rsidRPr="0092433E">
        <w:rPr>
          <w:rFonts w:ascii="Verdana" w:hAnsi="Verdana"/>
          <w:sz w:val="16"/>
          <w:szCs w:val="16"/>
        </w:rPr>
        <w:t xml:space="preserve">Design Professional shall invoice for these services no more frequently than once per calendar month, and in accordance with </w:t>
      </w:r>
      <w:r>
        <w:rPr>
          <w:rFonts w:ascii="Verdana" w:hAnsi="Verdana"/>
          <w:sz w:val="16"/>
          <w:szCs w:val="16"/>
        </w:rPr>
        <w:t>the NTE #4 Amount above</w:t>
      </w:r>
      <w:r w:rsidR="009E0681">
        <w:rPr>
          <w:rFonts w:ascii="Verdana" w:hAnsi="Verdana"/>
          <w:sz w:val="16"/>
          <w:szCs w:val="16"/>
        </w:rPr>
        <w:t>, and the Payment Schedule in Section 8.4 below</w:t>
      </w:r>
      <w:r w:rsidR="009E0681" w:rsidRPr="0092433E">
        <w:rPr>
          <w:rFonts w:ascii="Verdana" w:hAnsi="Verdana"/>
          <w:sz w:val="16"/>
          <w:szCs w:val="16"/>
        </w:rPr>
        <w:t>.</w:t>
      </w:r>
    </w:p>
    <w:p w14:paraId="4A2BFE95" w14:textId="77777777" w:rsidR="001D480D" w:rsidRPr="00D771D1" w:rsidRDefault="001D480D" w:rsidP="001D480D">
      <w:pPr>
        <w:rPr>
          <w:rFonts w:ascii="Verdana" w:hAnsi="Verdana"/>
          <w:sz w:val="16"/>
          <w:szCs w:val="16"/>
        </w:rPr>
      </w:pPr>
    </w:p>
    <w:p w14:paraId="14D2855B" w14:textId="77777777" w:rsidR="001D480D" w:rsidRPr="00D771D1" w:rsidRDefault="001D480D" w:rsidP="001D480D">
      <w:pPr>
        <w:rPr>
          <w:rFonts w:ascii="Verdana" w:hAnsi="Verdana"/>
          <w:sz w:val="16"/>
          <w:szCs w:val="16"/>
        </w:rPr>
      </w:pPr>
    </w:p>
    <w:p w14:paraId="6B52A4C2" w14:textId="77777777" w:rsidR="001D480D" w:rsidRPr="00D771D1" w:rsidRDefault="001D480D" w:rsidP="001D480D">
      <w:pPr>
        <w:rPr>
          <w:rFonts w:ascii="Verdana" w:hAnsi="Verdana"/>
          <w:sz w:val="16"/>
          <w:szCs w:val="16"/>
        </w:rPr>
      </w:pPr>
      <w:r w:rsidRPr="00D771D1">
        <w:rPr>
          <w:rFonts w:ascii="Verdana" w:hAnsi="Verdana"/>
          <w:sz w:val="16"/>
          <w:szCs w:val="16"/>
        </w:rPr>
        <w:t xml:space="preserve">5. </w:t>
      </w:r>
      <w:r w:rsidR="00282A71">
        <w:rPr>
          <w:rFonts w:ascii="Verdana" w:hAnsi="Verdana"/>
          <w:sz w:val="16"/>
          <w:szCs w:val="16"/>
        </w:rPr>
        <w:tab/>
      </w:r>
      <w:r w:rsidR="00137025">
        <w:rPr>
          <w:rFonts w:ascii="Verdana" w:hAnsi="Verdana"/>
          <w:b/>
          <w:sz w:val="16"/>
          <w:szCs w:val="16"/>
        </w:rPr>
        <w:t>Full Basic</w:t>
      </w:r>
      <w:r w:rsidRPr="00D771D1">
        <w:rPr>
          <w:rFonts w:ascii="Verdana" w:hAnsi="Verdana"/>
          <w:b/>
          <w:sz w:val="16"/>
          <w:szCs w:val="16"/>
        </w:rPr>
        <w:t xml:space="preserve"> Services</w:t>
      </w:r>
      <w:r w:rsidRPr="00D771D1">
        <w:rPr>
          <w:rFonts w:ascii="Verdana" w:hAnsi="Verdana"/>
          <w:sz w:val="16"/>
          <w:szCs w:val="16"/>
        </w:rPr>
        <w:t xml:space="preserve">, as set forth in Article 2.8 of the Agreement, which are further described as follows: </w:t>
      </w:r>
    </w:p>
    <w:p w14:paraId="5C87A93A" w14:textId="77777777" w:rsidR="001D480D" w:rsidRPr="00D771D1" w:rsidRDefault="0019698C" w:rsidP="001D480D">
      <w:pPr>
        <w:rPr>
          <w:rFonts w:ascii="Verdana" w:hAnsi="Verdana"/>
          <w:sz w:val="16"/>
          <w:szCs w:val="16"/>
        </w:rPr>
      </w:pPr>
      <w:r>
        <w:rPr>
          <w:rFonts w:ascii="Verdana" w:hAnsi="Verdana"/>
          <w:sz w:val="16"/>
          <w:szCs w:val="16"/>
          <w:highlight w:val="lightGray"/>
        </w:rPr>
        <w:t>[I</w:t>
      </w:r>
      <w:r w:rsidR="001D480D" w:rsidRPr="00D771D1">
        <w:rPr>
          <w:rFonts w:ascii="Verdana" w:hAnsi="Verdana"/>
          <w:sz w:val="16"/>
          <w:szCs w:val="16"/>
          <w:highlight w:val="lightGray"/>
        </w:rPr>
        <w:t xml:space="preserve">f </w:t>
      </w:r>
      <w:r w:rsidR="00137025">
        <w:rPr>
          <w:rFonts w:ascii="Verdana" w:hAnsi="Verdana"/>
          <w:sz w:val="16"/>
          <w:szCs w:val="16"/>
          <w:highlight w:val="lightGray"/>
        </w:rPr>
        <w:t>Full Basic</w:t>
      </w:r>
      <w:r>
        <w:rPr>
          <w:rFonts w:ascii="Verdana" w:hAnsi="Verdana"/>
          <w:sz w:val="16"/>
          <w:szCs w:val="16"/>
          <w:highlight w:val="lightGray"/>
        </w:rPr>
        <w:t xml:space="preserve"> Services are </w:t>
      </w:r>
      <w:r w:rsidR="001D480D" w:rsidRPr="00D771D1">
        <w:rPr>
          <w:rFonts w:ascii="Verdana" w:hAnsi="Verdana"/>
          <w:sz w:val="16"/>
          <w:szCs w:val="16"/>
          <w:highlight w:val="lightGray"/>
        </w:rPr>
        <w:t>not applicable, state Not Applicable]</w:t>
      </w:r>
    </w:p>
    <w:p w14:paraId="5B73EE8F" w14:textId="77777777" w:rsidR="001D480D" w:rsidRPr="00D771D1" w:rsidRDefault="001D480D" w:rsidP="001D480D">
      <w:pPr>
        <w:rPr>
          <w:rFonts w:ascii="Verdana" w:hAnsi="Verdana"/>
          <w:sz w:val="16"/>
          <w:szCs w:val="16"/>
        </w:rPr>
      </w:pPr>
      <w:r w:rsidRPr="00D771D1">
        <w:rPr>
          <w:rFonts w:ascii="Verdana" w:hAnsi="Verdana"/>
          <w:sz w:val="16"/>
          <w:szCs w:val="16"/>
        </w:rPr>
        <w:t>________________________________________________________________________________________________________________________________________________________________________________________________</w:t>
      </w:r>
      <w:r>
        <w:rPr>
          <w:rFonts w:ascii="Verdana" w:hAnsi="Verdana"/>
          <w:sz w:val="16"/>
          <w:szCs w:val="16"/>
        </w:rPr>
        <w:t>_____________________</w:t>
      </w:r>
      <w:r w:rsidR="00B32D4C">
        <w:rPr>
          <w:rFonts w:ascii="Verdana" w:hAnsi="Verdana"/>
          <w:sz w:val="16"/>
          <w:szCs w:val="16"/>
        </w:rPr>
        <w:t>_____________________</w:t>
      </w:r>
      <w:r>
        <w:rPr>
          <w:rFonts w:ascii="Verdana" w:hAnsi="Verdana"/>
          <w:sz w:val="16"/>
          <w:szCs w:val="16"/>
        </w:rPr>
        <w:t>_____________________</w:t>
      </w:r>
      <w:r w:rsidRPr="00D771D1">
        <w:rPr>
          <w:rFonts w:ascii="Verdana" w:hAnsi="Verdana"/>
          <w:sz w:val="16"/>
          <w:szCs w:val="16"/>
        </w:rPr>
        <w:t>__________________________________________</w:t>
      </w:r>
    </w:p>
    <w:p w14:paraId="0993D1A6" w14:textId="77777777" w:rsidR="001D480D" w:rsidRDefault="001D480D" w:rsidP="001D480D">
      <w:pPr>
        <w:rPr>
          <w:rFonts w:ascii="Verdana" w:hAnsi="Verdana"/>
          <w:sz w:val="16"/>
          <w:szCs w:val="16"/>
        </w:rPr>
      </w:pPr>
    </w:p>
    <w:p w14:paraId="06DE7DCA" w14:textId="06E5487F" w:rsidR="001D480D" w:rsidRDefault="001D480D" w:rsidP="003674F0">
      <w:pPr>
        <w:pStyle w:val="ListParagraph"/>
        <w:numPr>
          <w:ilvl w:val="0"/>
          <w:numId w:val="33"/>
        </w:numPr>
        <w:rPr>
          <w:rFonts w:ascii="Verdana" w:hAnsi="Verdana"/>
          <w:sz w:val="16"/>
          <w:szCs w:val="16"/>
        </w:rPr>
      </w:pPr>
      <w:r w:rsidRPr="003674F0">
        <w:rPr>
          <w:rFonts w:ascii="Verdana" w:hAnsi="Verdana"/>
          <w:sz w:val="16"/>
          <w:szCs w:val="16"/>
        </w:rPr>
        <w:t>Compensation for these services payable by University shall not exceed: $_____________</w:t>
      </w:r>
      <w:r w:rsidR="00557627">
        <w:rPr>
          <w:rFonts w:ascii="Verdana" w:hAnsi="Verdana"/>
          <w:sz w:val="16"/>
          <w:szCs w:val="16"/>
        </w:rPr>
        <w:t xml:space="preserve"> (“NTE #5 Amount”)</w:t>
      </w:r>
    </w:p>
    <w:p w14:paraId="14024B0E" w14:textId="77777777" w:rsidR="003440E5" w:rsidRDefault="003440E5" w:rsidP="003440E5">
      <w:pPr>
        <w:pStyle w:val="ListParagraph"/>
        <w:numPr>
          <w:ilvl w:val="0"/>
          <w:numId w:val="33"/>
        </w:numPr>
        <w:rPr>
          <w:rFonts w:ascii="Verdana" w:hAnsi="Verdana"/>
          <w:sz w:val="16"/>
          <w:szCs w:val="16"/>
        </w:rPr>
      </w:pPr>
      <w:r>
        <w:rPr>
          <w:rFonts w:ascii="Verdana" w:hAnsi="Verdana"/>
          <w:sz w:val="16"/>
          <w:szCs w:val="16"/>
        </w:rPr>
        <w:t>Compensation for these services shall be [</w:t>
      </w:r>
      <w:r w:rsidRPr="00887B41">
        <w:rPr>
          <w:rFonts w:ascii="Verdana" w:hAnsi="Verdana"/>
          <w:sz w:val="16"/>
          <w:szCs w:val="16"/>
          <w:highlight w:val="lightGray"/>
        </w:rPr>
        <w:t>choose one:</w:t>
      </w:r>
      <w:r>
        <w:rPr>
          <w:rFonts w:ascii="Verdana" w:hAnsi="Verdana"/>
          <w:sz w:val="16"/>
          <w:szCs w:val="16"/>
        </w:rPr>
        <w:t xml:space="preserve">] </w:t>
      </w:r>
    </w:p>
    <w:p w14:paraId="37061035" w14:textId="77777777" w:rsidR="003440E5" w:rsidRDefault="003440E5" w:rsidP="003440E5">
      <w:pPr>
        <w:pStyle w:val="ListParagraph"/>
        <w:numPr>
          <w:ilvl w:val="1"/>
          <w:numId w:val="33"/>
        </w:numPr>
        <w:rPr>
          <w:rFonts w:ascii="Verdana" w:hAnsi="Verdana"/>
          <w:sz w:val="16"/>
          <w:szCs w:val="16"/>
        </w:rPr>
      </w:pPr>
      <w:r>
        <w:rPr>
          <w:rFonts w:ascii="Verdana" w:hAnsi="Verdana"/>
          <w:sz w:val="16"/>
          <w:szCs w:val="16"/>
        </w:rPr>
        <w:t xml:space="preserve">on a lump-sum fee basis___; or </w:t>
      </w:r>
    </w:p>
    <w:p w14:paraId="7EA89CF6" w14:textId="77777777" w:rsidR="003440E5" w:rsidRDefault="003440E5" w:rsidP="003440E5">
      <w:pPr>
        <w:pStyle w:val="ListParagraph"/>
        <w:numPr>
          <w:ilvl w:val="1"/>
          <w:numId w:val="33"/>
        </w:numPr>
        <w:rPr>
          <w:rFonts w:ascii="Verdana" w:hAnsi="Verdana"/>
          <w:sz w:val="16"/>
          <w:szCs w:val="16"/>
        </w:rPr>
      </w:pPr>
      <w:r>
        <w:rPr>
          <w:rFonts w:ascii="Verdana" w:hAnsi="Verdana"/>
          <w:sz w:val="16"/>
          <w:szCs w:val="16"/>
        </w:rPr>
        <w:t>on an hourly rate basis in accordance with the hourly rates in Exhibit B ___.</w:t>
      </w:r>
    </w:p>
    <w:p w14:paraId="208C4F81" w14:textId="77777777" w:rsidR="001D480D" w:rsidRPr="003674F0" w:rsidRDefault="001D480D" w:rsidP="003674F0">
      <w:pPr>
        <w:pStyle w:val="ListParagraph"/>
        <w:numPr>
          <w:ilvl w:val="0"/>
          <w:numId w:val="33"/>
        </w:numPr>
        <w:rPr>
          <w:rFonts w:ascii="Verdana" w:hAnsi="Verdana"/>
          <w:sz w:val="16"/>
          <w:szCs w:val="16"/>
        </w:rPr>
      </w:pPr>
      <w:r w:rsidRPr="003674F0">
        <w:rPr>
          <w:rFonts w:ascii="Verdana" w:hAnsi="Verdana"/>
          <w:sz w:val="16"/>
          <w:szCs w:val="16"/>
        </w:rPr>
        <w:t xml:space="preserve">Payment shall be in accordance with the </w:t>
      </w:r>
      <w:r w:rsidR="00B02CF7">
        <w:rPr>
          <w:rFonts w:ascii="Verdana" w:hAnsi="Verdana"/>
          <w:sz w:val="16"/>
          <w:szCs w:val="16"/>
        </w:rPr>
        <w:t>NTE #5 Amount above</w:t>
      </w:r>
      <w:r w:rsidR="009E0681">
        <w:rPr>
          <w:rFonts w:ascii="Verdana" w:hAnsi="Verdana"/>
          <w:sz w:val="16"/>
          <w:szCs w:val="16"/>
        </w:rPr>
        <w:t>, and the</w:t>
      </w:r>
      <w:r w:rsidR="009E0681" w:rsidRPr="009E0681">
        <w:rPr>
          <w:rFonts w:ascii="Verdana" w:hAnsi="Verdana"/>
          <w:sz w:val="16"/>
          <w:szCs w:val="16"/>
        </w:rPr>
        <w:t xml:space="preserve"> </w:t>
      </w:r>
      <w:r w:rsidR="009E0681" w:rsidRPr="0065647E">
        <w:rPr>
          <w:rFonts w:ascii="Verdana" w:hAnsi="Verdana"/>
          <w:sz w:val="16"/>
          <w:szCs w:val="16"/>
        </w:rPr>
        <w:t>Payment Schedule in Section 8.5</w:t>
      </w:r>
      <w:r w:rsidR="009E0681" w:rsidRPr="003674F0">
        <w:rPr>
          <w:rFonts w:ascii="Verdana" w:hAnsi="Verdana"/>
          <w:sz w:val="16"/>
          <w:szCs w:val="16"/>
        </w:rPr>
        <w:t xml:space="preserve"> below</w:t>
      </w:r>
      <w:r w:rsidRPr="003674F0">
        <w:rPr>
          <w:rFonts w:ascii="Verdana" w:hAnsi="Verdana"/>
          <w:sz w:val="16"/>
          <w:szCs w:val="16"/>
        </w:rPr>
        <w:t>.</w:t>
      </w:r>
    </w:p>
    <w:p w14:paraId="41D2C647" w14:textId="77777777" w:rsidR="001D480D" w:rsidRPr="00D771D1" w:rsidRDefault="001D480D" w:rsidP="001D480D">
      <w:pPr>
        <w:rPr>
          <w:rFonts w:ascii="Verdana" w:hAnsi="Verdana"/>
          <w:sz w:val="16"/>
          <w:szCs w:val="16"/>
        </w:rPr>
      </w:pPr>
    </w:p>
    <w:p w14:paraId="4E0D7765" w14:textId="77777777" w:rsidR="001D480D" w:rsidRDefault="001D480D" w:rsidP="001D480D">
      <w:pPr>
        <w:rPr>
          <w:rFonts w:ascii="Verdana" w:hAnsi="Verdana"/>
          <w:sz w:val="16"/>
          <w:szCs w:val="16"/>
        </w:rPr>
      </w:pPr>
    </w:p>
    <w:p w14:paraId="75AA4337" w14:textId="77777777" w:rsidR="001D480D" w:rsidRPr="00D771D1" w:rsidRDefault="001D480D" w:rsidP="001D480D">
      <w:pPr>
        <w:rPr>
          <w:rFonts w:ascii="Verdana" w:hAnsi="Verdana"/>
          <w:sz w:val="16"/>
          <w:szCs w:val="16"/>
        </w:rPr>
      </w:pPr>
      <w:r w:rsidRPr="00D771D1">
        <w:rPr>
          <w:rFonts w:ascii="Verdana" w:hAnsi="Verdana"/>
          <w:sz w:val="16"/>
          <w:szCs w:val="16"/>
        </w:rPr>
        <w:t xml:space="preserve">6. </w:t>
      </w:r>
      <w:r w:rsidR="00282A71">
        <w:rPr>
          <w:rFonts w:ascii="Verdana" w:hAnsi="Verdana"/>
          <w:sz w:val="16"/>
          <w:szCs w:val="16"/>
        </w:rPr>
        <w:tab/>
      </w:r>
      <w:r w:rsidRPr="00D771D1">
        <w:rPr>
          <w:rFonts w:ascii="Verdana" w:hAnsi="Verdana"/>
          <w:b/>
          <w:sz w:val="16"/>
          <w:szCs w:val="16"/>
        </w:rPr>
        <w:t>Other</w:t>
      </w:r>
      <w:r w:rsidR="00D8298C">
        <w:rPr>
          <w:rFonts w:ascii="Verdana" w:hAnsi="Verdana"/>
          <w:b/>
          <w:sz w:val="16"/>
          <w:szCs w:val="16"/>
        </w:rPr>
        <w:t xml:space="preserve"> Services</w:t>
      </w:r>
      <w:r w:rsidRPr="00D771D1">
        <w:rPr>
          <w:rFonts w:ascii="Verdana" w:hAnsi="Verdana"/>
          <w:sz w:val="16"/>
          <w:szCs w:val="16"/>
        </w:rPr>
        <w:t xml:space="preserve">, which </w:t>
      </w:r>
      <w:r w:rsidR="00D74380">
        <w:rPr>
          <w:rFonts w:ascii="Verdana" w:hAnsi="Verdana"/>
          <w:sz w:val="16"/>
          <w:szCs w:val="16"/>
        </w:rPr>
        <w:t>are</w:t>
      </w:r>
      <w:r w:rsidRPr="00D771D1">
        <w:rPr>
          <w:rFonts w:ascii="Verdana" w:hAnsi="Verdana"/>
          <w:sz w:val="16"/>
          <w:szCs w:val="16"/>
        </w:rPr>
        <w:t xml:space="preserve"> described as follows: </w:t>
      </w:r>
    </w:p>
    <w:p w14:paraId="1FE199E8" w14:textId="77777777" w:rsidR="001D480D" w:rsidRPr="00D771D1" w:rsidRDefault="001D480D" w:rsidP="001D480D">
      <w:pPr>
        <w:rPr>
          <w:rFonts w:ascii="Verdana" w:hAnsi="Verdana"/>
          <w:sz w:val="16"/>
          <w:szCs w:val="16"/>
          <w:highlight w:val="lightGray"/>
        </w:rPr>
      </w:pPr>
      <w:r w:rsidRPr="00D771D1">
        <w:rPr>
          <w:rFonts w:ascii="Verdana" w:hAnsi="Verdana"/>
          <w:sz w:val="16"/>
          <w:szCs w:val="16"/>
          <w:highlight w:val="lightGray"/>
        </w:rPr>
        <w:t xml:space="preserve">[Describe scope of Other </w:t>
      </w:r>
      <w:r w:rsidR="0004717D">
        <w:rPr>
          <w:rFonts w:ascii="Verdana" w:hAnsi="Verdana"/>
          <w:sz w:val="16"/>
          <w:szCs w:val="16"/>
          <w:highlight w:val="lightGray"/>
        </w:rPr>
        <w:t>S</w:t>
      </w:r>
      <w:r w:rsidRPr="00D771D1">
        <w:rPr>
          <w:rFonts w:ascii="Verdana" w:hAnsi="Verdana"/>
          <w:sz w:val="16"/>
          <w:szCs w:val="16"/>
          <w:highlight w:val="lightGray"/>
        </w:rPr>
        <w:t>ervices to be provided, including detailed description of deliverables. If attaching description from Design Professional’s proposal, do not include contractual terms and conditions from same proposal, which can conflict with terms and conditions in the University’s attached Agreement.</w:t>
      </w:r>
      <w:r w:rsidR="00466975">
        <w:rPr>
          <w:rFonts w:ascii="Verdana" w:hAnsi="Verdana"/>
          <w:sz w:val="16"/>
          <w:szCs w:val="16"/>
          <w:highlight w:val="lightGray"/>
        </w:rPr>
        <w:t xml:space="preserve"> “Other Services” must be the type of professional design services that are normally associated with this type of design professional, and for which the Design Professional is licensed and qualified to perform.</w:t>
      </w:r>
      <w:r w:rsidRPr="00D771D1">
        <w:rPr>
          <w:rFonts w:ascii="Verdana" w:hAnsi="Verdana"/>
          <w:sz w:val="16"/>
          <w:szCs w:val="16"/>
          <w:highlight w:val="lightGray"/>
        </w:rPr>
        <w:t>]</w:t>
      </w:r>
    </w:p>
    <w:p w14:paraId="2CDA15C0" w14:textId="77777777" w:rsidR="001D480D" w:rsidRPr="00D771D1" w:rsidRDefault="0019698C" w:rsidP="001D480D">
      <w:pPr>
        <w:rPr>
          <w:rFonts w:ascii="Verdana" w:hAnsi="Verdana"/>
          <w:sz w:val="16"/>
          <w:szCs w:val="16"/>
        </w:rPr>
      </w:pPr>
      <w:r>
        <w:rPr>
          <w:rFonts w:ascii="Verdana" w:hAnsi="Verdana"/>
          <w:sz w:val="16"/>
          <w:szCs w:val="16"/>
          <w:highlight w:val="lightGray"/>
        </w:rPr>
        <w:t>[I</w:t>
      </w:r>
      <w:r w:rsidR="001D480D" w:rsidRPr="00D771D1">
        <w:rPr>
          <w:rFonts w:ascii="Verdana" w:hAnsi="Verdana"/>
          <w:sz w:val="16"/>
          <w:szCs w:val="16"/>
          <w:highlight w:val="lightGray"/>
        </w:rPr>
        <w:t xml:space="preserve">f </w:t>
      </w:r>
      <w:r>
        <w:rPr>
          <w:rFonts w:ascii="Verdana" w:hAnsi="Verdana"/>
          <w:sz w:val="16"/>
          <w:szCs w:val="16"/>
          <w:highlight w:val="lightGray"/>
        </w:rPr>
        <w:t xml:space="preserve">Other services are </w:t>
      </w:r>
      <w:r w:rsidR="001D480D" w:rsidRPr="00D771D1">
        <w:rPr>
          <w:rFonts w:ascii="Verdana" w:hAnsi="Verdana"/>
          <w:sz w:val="16"/>
          <w:szCs w:val="16"/>
          <w:highlight w:val="lightGray"/>
        </w:rPr>
        <w:t>not applicable, state Not Applicable]</w:t>
      </w:r>
    </w:p>
    <w:p w14:paraId="458130A1" w14:textId="77777777" w:rsidR="001D480D" w:rsidRPr="00D771D1" w:rsidRDefault="001D480D" w:rsidP="001D480D">
      <w:pPr>
        <w:rPr>
          <w:rFonts w:ascii="Verdana" w:hAnsi="Verdana"/>
          <w:sz w:val="16"/>
          <w:szCs w:val="16"/>
        </w:rPr>
      </w:pPr>
      <w:r w:rsidRPr="00D771D1">
        <w:rPr>
          <w:rFonts w:ascii="Verdana" w:hAnsi="Verdana"/>
          <w:sz w:val="16"/>
          <w:szCs w:val="16"/>
        </w:rPr>
        <w:t>_____________________________________________________________________________________________________________________________________________________________________________________________________</w:t>
      </w:r>
      <w:r>
        <w:rPr>
          <w:rFonts w:ascii="Verdana" w:hAnsi="Verdana"/>
          <w:sz w:val="16"/>
          <w:szCs w:val="16"/>
        </w:rPr>
        <w:t>_________________________________________</w:t>
      </w:r>
      <w:r w:rsidR="00B32D4C">
        <w:rPr>
          <w:rFonts w:ascii="Verdana" w:hAnsi="Verdana"/>
          <w:sz w:val="16"/>
          <w:szCs w:val="16"/>
        </w:rPr>
        <w:t>_____________________</w:t>
      </w:r>
      <w:r>
        <w:rPr>
          <w:rFonts w:ascii="Verdana" w:hAnsi="Verdana"/>
          <w:sz w:val="16"/>
          <w:szCs w:val="16"/>
        </w:rPr>
        <w:t>__</w:t>
      </w:r>
      <w:r w:rsidRPr="00D771D1">
        <w:rPr>
          <w:rFonts w:ascii="Verdana" w:hAnsi="Verdana"/>
          <w:sz w:val="16"/>
          <w:szCs w:val="16"/>
        </w:rPr>
        <w:t>____________________________________</w:t>
      </w:r>
    </w:p>
    <w:p w14:paraId="08336E14" w14:textId="77777777" w:rsidR="001D480D" w:rsidRDefault="001D480D" w:rsidP="001D480D">
      <w:pPr>
        <w:rPr>
          <w:rFonts w:ascii="Verdana" w:hAnsi="Verdana"/>
          <w:sz w:val="16"/>
          <w:szCs w:val="16"/>
        </w:rPr>
      </w:pPr>
    </w:p>
    <w:p w14:paraId="3812A3B9" w14:textId="77777777" w:rsidR="0092433E" w:rsidRDefault="0092433E" w:rsidP="0092433E">
      <w:pPr>
        <w:pStyle w:val="ListParagraph"/>
        <w:numPr>
          <w:ilvl w:val="0"/>
          <w:numId w:val="31"/>
        </w:numPr>
        <w:rPr>
          <w:rFonts w:ascii="Verdana" w:hAnsi="Verdana"/>
          <w:sz w:val="16"/>
          <w:szCs w:val="16"/>
        </w:rPr>
      </w:pPr>
      <w:r w:rsidRPr="0092433E">
        <w:rPr>
          <w:rFonts w:ascii="Verdana" w:hAnsi="Verdana"/>
          <w:sz w:val="16"/>
          <w:szCs w:val="16"/>
        </w:rPr>
        <w:t>Compensation for these services payable by University shall not exceed: $_____________</w:t>
      </w:r>
      <w:r w:rsidR="00557627">
        <w:rPr>
          <w:rFonts w:ascii="Verdana" w:hAnsi="Verdana"/>
          <w:sz w:val="16"/>
          <w:szCs w:val="16"/>
        </w:rPr>
        <w:t xml:space="preserve"> (“NTE #6 Amount”)</w:t>
      </w:r>
    </w:p>
    <w:p w14:paraId="3E1FBB5C" w14:textId="77777777" w:rsidR="00074E92" w:rsidRDefault="00074E92" w:rsidP="00074E92">
      <w:pPr>
        <w:pStyle w:val="ListParagraph"/>
        <w:numPr>
          <w:ilvl w:val="0"/>
          <w:numId w:val="31"/>
        </w:numPr>
        <w:rPr>
          <w:rFonts w:ascii="Verdana" w:hAnsi="Verdana"/>
          <w:sz w:val="16"/>
          <w:szCs w:val="16"/>
        </w:rPr>
      </w:pPr>
      <w:r>
        <w:rPr>
          <w:rFonts w:ascii="Verdana" w:hAnsi="Verdana"/>
          <w:sz w:val="16"/>
          <w:szCs w:val="16"/>
        </w:rPr>
        <w:t>Compensation for these services shall be [</w:t>
      </w:r>
      <w:r w:rsidRPr="00887B41">
        <w:rPr>
          <w:rFonts w:ascii="Verdana" w:hAnsi="Verdana"/>
          <w:sz w:val="16"/>
          <w:szCs w:val="16"/>
          <w:highlight w:val="lightGray"/>
        </w:rPr>
        <w:t>choose one:</w:t>
      </w:r>
      <w:r>
        <w:rPr>
          <w:rFonts w:ascii="Verdana" w:hAnsi="Verdana"/>
          <w:sz w:val="16"/>
          <w:szCs w:val="16"/>
        </w:rPr>
        <w:t xml:space="preserve">] </w:t>
      </w:r>
    </w:p>
    <w:p w14:paraId="62639961" w14:textId="77777777" w:rsidR="00074E92" w:rsidRDefault="00074E92" w:rsidP="00074E92">
      <w:pPr>
        <w:pStyle w:val="ListParagraph"/>
        <w:numPr>
          <w:ilvl w:val="1"/>
          <w:numId w:val="31"/>
        </w:numPr>
        <w:rPr>
          <w:rFonts w:ascii="Verdana" w:hAnsi="Verdana"/>
          <w:sz w:val="16"/>
          <w:szCs w:val="16"/>
        </w:rPr>
      </w:pPr>
      <w:r>
        <w:rPr>
          <w:rFonts w:ascii="Verdana" w:hAnsi="Verdana"/>
          <w:sz w:val="16"/>
          <w:szCs w:val="16"/>
        </w:rPr>
        <w:t xml:space="preserve">on a lump-sum fee basis___; or </w:t>
      </w:r>
    </w:p>
    <w:p w14:paraId="21FFF9BA" w14:textId="77777777" w:rsidR="00074E92" w:rsidRDefault="00074E92" w:rsidP="00074E92">
      <w:pPr>
        <w:pStyle w:val="ListParagraph"/>
        <w:numPr>
          <w:ilvl w:val="1"/>
          <w:numId w:val="31"/>
        </w:numPr>
        <w:rPr>
          <w:rFonts w:ascii="Verdana" w:hAnsi="Verdana"/>
          <w:sz w:val="16"/>
          <w:szCs w:val="16"/>
        </w:rPr>
      </w:pPr>
      <w:r>
        <w:rPr>
          <w:rFonts w:ascii="Verdana" w:hAnsi="Verdana"/>
          <w:sz w:val="16"/>
          <w:szCs w:val="16"/>
        </w:rPr>
        <w:t>on an hourly rate basis in accordance with the hourly rates in Exhibit B ___.</w:t>
      </w:r>
    </w:p>
    <w:p w14:paraId="741C2617" w14:textId="77777777" w:rsidR="00074E92" w:rsidRPr="0092433E" w:rsidRDefault="00074E92" w:rsidP="00074E92">
      <w:pPr>
        <w:pStyle w:val="ListParagraph"/>
        <w:numPr>
          <w:ilvl w:val="0"/>
          <w:numId w:val="31"/>
        </w:numPr>
        <w:rPr>
          <w:rFonts w:ascii="Verdana" w:hAnsi="Verdana"/>
          <w:sz w:val="16"/>
          <w:szCs w:val="16"/>
        </w:rPr>
      </w:pPr>
      <w:r w:rsidRPr="0092433E">
        <w:rPr>
          <w:rFonts w:ascii="Verdana" w:hAnsi="Verdana"/>
          <w:sz w:val="16"/>
          <w:szCs w:val="16"/>
        </w:rPr>
        <w:t xml:space="preserve">Design Professional shall invoice for these services no more frequently than once per calendar month, and in accordance with </w:t>
      </w:r>
      <w:r>
        <w:rPr>
          <w:rFonts w:ascii="Verdana" w:hAnsi="Verdana"/>
          <w:sz w:val="16"/>
          <w:szCs w:val="16"/>
        </w:rPr>
        <w:t>the NTE #6 Amount above</w:t>
      </w:r>
      <w:r w:rsidR="00D8298C">
        <w:rPr>
          <w:rFonts w:ascii="Verdana" w:hAnsi="Verdana"/>
          <w:sz w:val="16"/>
          <w:szCs w:val="16"/>
        </w:rPr>
        <w:t>, and the Payment Schedule in Section 8.6 below</w:t>
      </w:r>
      <w:r w:rsidR="00D8298C" w:rsidRPr="0092433E">
        <w:rPr>
          <w:rFonts w:ascii="Verdana" w:hAnsi="Verdana"/>
          <w:sz w:val="16"/>
          <w:szCs w:val="16"/>
        </w:rPr>
        <w:t>.</w:t>
      </w:r>
      <w:r>
        <w:rPr>
          <w:rFonts w:ascii="Verdana" w:hAnsi="Verdana"/>
          <w:sz w:val="16"/>
          <w:szCs w:val="16"/>
        </w:rPr>
        <w:t xml:space="preserve"> For lump-sum fee services, Design Professional shall obtain prior University approval for the percentage complete to be billed under each invoice.</w:t>
      </w:r>
    </w:p>
    <w:p w14:paraId="76EE322B" w14:textId="77777777" w:rsidR="001D480D" w:rsidRDefault="001D480D" w:rsidP="001D480D">
      <w:pPr>
        <w:rPr>
          <w:rFonts w:ascii="Verdana" w:hAnsi="Verdana"/>
          <w:sz w:val="16"/>
          <w:szCs w:val="16"/>
        </w:rPr>
      </w:pPr>
    </w:p>
    <w:p w14:paraId="2B079887" w14:textId="77777777" w:rsidR="0050123F" w:rsidRDefault="0050123F" w:rsidP="0058177A">
      <w:pPr>
        <w:rPr>
          <w:rFonts w:ascii="Verdana" w:hAnsi="Verdana"/>
          <w:sz w:val="16"/>
          <w:szCs w:val="16"/>
        </w:rPr>
      </w:pPr>
    </w:p>
    <w:p w14:paraId="5D734517" w14:textId="77777777" w:rsidR="0058177A" w:rsidRPr="00D771D1" w:rsidRDefault="0058177A" w:rsidP="0058177A">
      <w:pPr>
        <w:rPr>
          <w:rFonts w:ascii="Verdana" w:hAnsi="Verdana"/>
          <w:sz w:val="16"/>
          <w:szCs w:val="16"/>
        </w:rPr>
      </w:pPr>
      <w:r w:rsidRPr="00D771D1">
        <w:rPr>
          <w:rFonts w:ascii="Verdana" w:hAnsi="Verdana"/>
          <w:sz w:val="16"/>
          <w:szCs w:val="16"/>
        </w:rPr>
        <w:t xml:space="preserve">7. </w:t>
      </w:r>
      <w:r w:rsidR="00282A71">
        <w:rPr>
          <w:rFonts w:ascii="Verdana" w:hAnsi="Verdana"/>
          <w:sz w:val="16"/>
          <w:szCs w:val="16"/>
        </w:rPr>
        <w:tab/>
      </w:r>
      <w:r w:rsidRPr="00D771D1">
        <w:rPr>
          <w:rFonts w:ascii="Verdana" w:hAnsi="Verdana"/>
          <w:b/>
          <w:sz w:val="16"/>
          <w:szCs w:val="16"/>
        </w:rPr>
        <w:t>Additional Services</w:t>
      </w:r>
      <w:r w:rsidRPr="00D771D1">
        <w:rPr>
          <w:rFonts w:ascii="Verdana" w:hAnsi="Verdana"/>
          <w:sz w:val="16"/>
          <w:szCs w:val="16"/>
        </w:rPr>
        <w:t>: At the time of entering into this Agreement, the University and Design Professional agree that the following services, which are either identified in Article 3 of the Agreement as Additional Services, or are hereby agreed to be Additional Services, shall be provided by the Design Professional:</w:t>
      </w:r>
    </w:p>
    <w:p w14:paraId="2A2E593A" w14:textId="77777777" w:rsidR="0058177A" w:rsidRPr="00D771D1" w:rsidRDefault="0058177A" w:rsidP="0058177A">
      <w:pPr>
        <w:rPr>
          <w:rFonts w:ascii="Verdana" w:hAnsi="Verdana"/>
          <w:sz w:val="16"/>
          <w:szCs w:val="16"/>
          <w:highlight w:val="lightGray"/>
        </w:rPr>
      </w:pPr>
      <w:r w:rsidRPr="00D771D1">
        <w:rPr>
          <w:rFonts w:ascii="Verdana" w:hAnsi="Verdana"/>
          <w:sz w:val="16"/>
          <w:szCs w:val="16"/>
          <w:highlight w:val="lightGray"/>
        </w:rPr>
        <w:t>[List and describe Additional Services to be provided, including detailed description of any deliverables. If attaching description from Design Professional’s proposal, do not include contractual terms and conditions from same proposal, which can conflict with terms and conditions in the University’s attached Agreement.]</w:t>
      </w:r>
    </w:p>
    <w:p w14:paraId="4F21BFB1" w14:textId="77777777" w:rsidR="0058177A" w:rsidRPr="00D771D1" w:rsidRDefault="0019698C" w:rsidP="0058177A">
      <w:pPr>
        <w:rPr>
          <w:rFonts w:ascii="Verdana" w:hAnsi="Verdana"/>
          <w:sz w:val="16"/>
          <w:szCs w:val="16"/>
        </w:rPr>
      </w:pPr>
      <w:r>
        <w:rPr>
          <w:rFonts w:ascii="Verdana" w:hAnsi="Verdana"/>
          <w:sz w:val="16"/>
          <w:szCs w:val="16"/>
          <w:highlight w:val="lightGray"/>
        </w:rPr>
        <w:t>[I</w:t>
      </w:r>
      <w:r w:rsidR="0058177A" w:rsidRPr="00D771D1">
        <w:rPr>
          <w:rFonts w:ascii="Verdana" w:hAnsi="Verdana"/>
          <w:sz w:val="16"/>
          <w:szCs w:val="16"/>
          <w:highlight w:val="lightGray"/>
        </w:rPr>
        <w:t>f</w:t>
      </w:r>
      <w:r>
        <w:rPr>
          <w:rFonts w:ascii="Verdana" w:hAnsi="Verdana"/>
          <w:sz w:val="16"/>
          <w:szCs w:val="16"/>
          <w:highlight w:val="lightGray"/>
        </w:rPr>
        <w:t xml:space="preserve"> Additional Services are</w:t>
      </w:r>
      <w:r w:rsidR="0058177A" w:rsidRPr="00D771D1">
        <w:rPr>
          <w:rFonts w:ascii="Verdana" w:hAnsi="Verdana"/>
          <w:sz w:val="16"/>
          <w:szCs w:val="16"/>
          <w:highlight w:val="lightGray"/>
        </w:rPr>
        <w:t xml:space="preserve"> not applicable</w:t>
      </w:r>
      <w:r>
        <w:rPr>
          <w:rFonts w:ascii="Verdana" w:hAnsi="Verdana"/>
          <w:sz w:val="16"/>
          <w:szCs w:val="16"/>
          <w:highlight w:val="lightGray"/>
        </w:rPr>
        <w:t xml:space="preserve"> at this time</w:t>
      </w:r>
      <w:r w:rsidR="0058177A" w:rsidRPr="00D771D1">
        <w:rPr>
          <w:rFonts w:ascii="Verdana" w:hAnsi="Verdana"/>
          <w:sz w:val="16"/>
          <w:szCs w:val="16"/>
          <w:highlight w:val="lightGray"/>
        </w:rPr>
        <w:t>, state Not Applicable</w:t>
      </w:r>
      <w:r>
        <w:rPr>
          <w:rFonts w:ascii="Verdana" w:hAnsi="Verdana"/>
          <w:sz w:val="16"/>
          <w:szCs w:val="16"/>
          <w:highlight w:val="lightGray"/>
        </w:rPr>
        <w:t xml:space="preserve"> at This Time</w:t>
      </w:r>
      <w:r w:rsidR="0058177A" w:rsidRPr="00D771D1">
        <w:rPr>
          <w:rFonts w:ascii="Verdana" w:hAnsi="Verdana"/>
          <w:sz w:val="16"/>
          <w:szCs w:val="16"/>
          <w:highlight w:val="lightGray"/>
        </w:rPr>
        <w:t>]</w:t>
      </w:r>
    </w:p>
    <w:p w14:paraId="5CC3B6ED" w14:textId="77777777" w:rsidR="0058177A" w:rsidRPr="00D771D1" w:rsidRDefault="0058177A" w:rsidP="0058177A">
      <w:pPr>
        <w:rPr>
          <w:rFonts w:ascii="Verdana" w:hAnsi="Verdana"/>
          <w:sz w:val="16"/>
          <w:szCs w:val="16"/>
        </w:rPr>
      </w:pPr>
      <w:r w:rsidRPr="00D771D1">
        <w:rPr>
          <w:rFonts w:ascii="Verdana" w:hAnsi="Verdana"/>
          <w:sz w:val="16"/>
          <w:szCs w:val="16"/>
        </w:rPr>
        <w:lastRenderedPageBreak/>
        <w:t>____________________________________________________________________________________________________________________________________________________________________________________________________________</w:t>
      </w:r>
      <w:r>
        <w:rPr>
          <w:rFonts w:ascii="Verdana" w:hAnsi="Verdana"/>
          <w:sz w:val="16"/>
          <w:szCs w:val="16"/>
        </w:rPr>
        <w:t>_______________________________________________________________</w:t>
      </w:r>
      <w:r w:rsidRPr="00D771D1">
        <w:rPr>
          <w:rFonts w:ascii="Verdana" w:hAnsi="Verdana"/>
          <w:sz w:val="16"/>
          <w:szCs w:val="16"/>
        </w:rPr>
        <w:t>______________________________</w:t>
      </w:r>
    </w:p>
    <w:p w14:paraId="5B4D82D4" w14:textId="77777777" w:rsidR="0058177A" w:rsidRDefault="0058177A" w:rsidP="0058177A">
      <w:pPr>
        <w:rPr>
          <w:rFonts w:ascii="Verdana" w:hAnsi="Verdana"/>
          <w:sz w:val="16"/>
          <w:szCs w:val="16"/>
        </w:rPr>
      </w:pPr>
    </w:p>
    <w:p w14:paraId="47A0EBF6" w14:textId="77777777" w:rsidR="0092433E" w:rsidRDefault="0092433E" w:rsidP="0092433E">
      <w:pPr>
        <w:pStyle w:val="ListParagraph"/>
        <w:numPr>
          <w:ilvl w:val="0"/>
          <w:numId w:val="31"/>
        </w:numPr>
        <w:rPr>
          <w:rFonts w:ascii="Verdana" w:hAnsi="Verdana"/>
          <w:sz w:val="16"/>
          <w:szCs w:val="16"/>
        </w:rPr>
      </w:pPr>
      <w:r w:rsidRPr="0092433E">
        <w:rPr>
          <w:rFonts w:ascii="Verdana" w:hAnsi="Verdana"/>
          <w:sz w:val="16"/>
          <w:szCs w:val="16"/>
        </w:rPr>
        <w:t>Compensation for these services payable by University shall not exceed: $_____________</w:t>
      </w:r>
      <w:r w:rsidR="00557627">
        <w:rPr>
          <w:rFonts w:ascii="Verdana" w:hAnsi="Verdana"/>
          <w:sz w:val="16"/>
          <w:szCs w:val="16"/>
        </w:rPr>
        <w:t xml:space="preserve"> (“NTE #7 Amount”)</w:t>
      </w:r>
    </w:p>
    <w:p w14:paraId="03891A42" w14:textId="77777777" w:rsidR="00074E92" w:rsidRDefault="00074E92" w:rsidP="00074E92">
      <w:pPr>
        <w:pStyle w:val="ListParagraph"/>
        <w:numPr>
          <w:ilvl w:val="0"/>
          <w:numId w:val="31"/>
        </w:numPr>
        <w:rPr>
          <w:rFonts w:ascii="Verdana" w:hAnsi="Verdana"/>
          <w:sz w:val="16"/>
          <w:szCs w:val="16"/>
        </w:rPr>
      </w:pPr>
      <w:r>
        <w:rPr>
          <w:rFonts w:ascii="Verdana" w:hAnsi="Verdana"/>
          <w:sz w:val="16"/>
          <w:szCs w:val="16"/>
        </w:rPr>
        <w:t>Compensation for these services shall be [</w:t>
      </w:r>
      <w:r w:rsidRPr="00887B41">
        <w:rPr>
          <w:rFonts w:ascii="Verdana" w:hAnsi="Verdana"/>
          <w:sz w:val="16"/>
          <w:szCs w:val="16"/>
          <w:highlight w:val="lightGray"/>
        </w:rPr>
        <w:t>choose one:</w:t>
      </w:r>
      <w:r>
        <w:rPr>
          <w:rFonts w:ascii="Verdana" w:hAnsi="Verdana"/>
          <w:sz w:val="16"/>
          <w:szCs w:val="16"/>
        </w:rPr>
        <w:t xml:space="preserve">] </w:t>
      </w:r>
    </w:p>
    <w:p w14:paraId="3DC0F9F1" w14:textId="77777777" w:rsidR="00074E92" w:rsidRDefault="00074E92" w:rsidP="00074E92">
      <w:pPr>
        <w:pStyle w:val="ListParagraph"/>
        <w:numPr>
          <w:ilvl w:val="1"/>
          <w:numId w:val="31"/>
        </w:numPr>
        <w:rPr>
          <w:rFonts w:ascii="Verdana" w:hAnsi="Verdana"/>
          <w:sz w:val="16"/>
          <w:szCs w:val="16"/>
        </w:rPr>
      </w:pPr>
      <w:r>
        <w:rPr>
          <w:rFonts w:ascii="Verdana" w:hAnsi="Verdana"/>
          <w:sz w:val="16"/>
          <w:szCs w:val="16"/>
        </w:rPr>
        <w:t xml:space="preserve">on a lump-sum fee basis___; or </w:t>
      </w:r>
    </w:p>
    <w:p w14:paraId="2F417396" w14:textId="77777777" w:rsidR="00074E92" w:rsidRDefault="00074E92" w:rsidP="00074E92">
      <w:pPr>
        <w:pStyle w:val="ListParagraph"/>
        <w:numPr>
          <w:ilvl w:val="1"/>
          <w:numId w:val="31"/>
        </w:numPr>
        <w:rPr>
          <w:rFonts w:ascii="Verdana" w:hAnsi="Verdana"/>
          <w:sz w:val="16"/>
          <w:szCs w:val="16"/>
        </w:rPr>
      </w:pPr>
      <w:r>
        <w:rPr>
          <w:rFonts w:ascii="Verdana" w:hAnsi="Verdana"/>
          <w:sz w:val="16"/>
          <w:szCs w:val="16"/>
        </w:rPr>
        <w:t>on an hourly rate basis in accordance with the hourly rates in Exhibit B ___.</w:t>
      </w:r>
    </w:p>
    <w:p w14:paraId="7CFBFD95" w14:textId="77777777" w:rsidR="00074E92" w:rsidRPr="0092433E" w:rsidRDefault="00074E92" w:rsidP="00074E92">
      <w:pPr>
        <w:pStyle w:val="ListParagraph"/>
        <w:numPr>
          <w:ilvl w:val="0"/>
          <w:numId w:val="31"/>
        </w:numPr>
        <w:rPr>
          <w:rFonts w:ascii="Verdana" w:hAnsi="Verdana"/>
          <w:sz w:val="16"/>
          <w:szCs w:val="16"/>
        </w:rPr>
      </w:pPr>
      <w:r w:rsidRPr="0092433E">
        <w:rPr>
          <w:rFonts w:ascii="Verdana" w:hAnsi="Verdana"/>
          <w:sz w:val="16"/>
          <w:szCs w:val="16"/>
        </w:rPr>
        <w:t xml:space="preserve">Design Professional shall invoice for these services no more frequently than once per calendar month, and in accordance with </w:t>
      </w:r>
      <w:r>
        <w:rPr>
          <w:rFonts w:ascii="Verdana" w:hAnsi="Verdana"/>
          <w:sz w:val="16"/>
          <w:szCs w:val="16"/>
        </w:rPr>
        <w:t>the NTE #</w:t>
      </w:r>
      <w:r w:rsidR="00D8298C">
        <w:rPr>
          <w:rFonts w:ascii="Verdana" w:hAnsi="Verdana"/>
          <w:sz w:val="16"/>
          <w:szCs w:val="16"/>
        </w:rPr>
        <w:t>7</w:t>
      </w:r>
      <w:r>
        <w:rPr>
          <w:rFonts w:ascii="Verdana" w:hAnsi="Verdana"/>
          <w:sz w:val="16"/>
          <w:szCs w:val="16"/>
        </w:rPr>
        <w:t xml:space="preserve"> Amount above</w:t>
      </w:r>
      <w:r w:rsidR="00D8298C">
        <w:rPr>
          <w:rFonts w:ascii="Verdana" w:hAnsi="Verdana"/>
          <w:sz w:val="16"/>
          <w:szCs w:val="16"/>
        </w:rPr>
        <w:t>, and the Payment Schedule in Section 8.7 below</w:t>
      </w:r>
      <w:r w:rsidRPr="0092433E">
        <w:rPr>
          <w:rFonts w:ascii="Verdana" w:hAnsi="Verdana"/>
          <w:sz w:val="16"/>
          <w:szCs w:val="16"/>
        </w:rPr>
        <w:t>.</w:t>
      </w:r>
      <w:r>
        <w:rPr>
          <w:rFonts w:ascii="Verdana" w:hAnsi="Verdana"/>
          <w:sz w:val="16"/>
          <w:szCs w:val="16"/>
        </w:rPr>
        <w:t xml:space="preserve"> For lump-sum fee services, Design Professional shall obtain prior University approval for the percentage complete to be billed under each invoice.</w:t>
      </w:r>
    </w:p>
    <w:p w14:paraId="6A3C30E4" w14:textId="77777777" w:rsidR="0058177A" w:rsidRPr="00D771D1" w:rsidRDefault="0058177A" w:rsidP="001D480D">
      <w:pPr>
        <w:rPr>
          <w:rFonts w:ascii="Verdana" w:hAnsi="Verdana"/>
          <w:sz w:val="16"/>
          <w:szCs w:val="16"/>
        </w:rPr>
      </w:pPr>
    </w:p>
    <w:p w14:paraId="222C8D19" w14:textId="77777777" w:rsidR="001D480D" w:rsidRPr="00D771D1" w:rsidRDefault="001D480D" w:rsidP="001D480D">
      <w:pPr>
        <w:rPr>
          <w:rFonts w:ascii="Verdana" w:hAnsi="Verdana"/>
          <w:sz w:val="16"/>
          <w:szCs w:val="16"/>
        </w:rPr>
      </w:pPr>
    </w:p>
    <w:p w14:paraId="222DABA3" w14:textId="77777777" w:rsidR="001D480D" w:rsidRPr="00C63647" w:rsidRDefault="001D480D" w:rsidP="001D480D">
      <w:pPr>
        <w:rPr>
          <w:rFonts w:ascii="Verdana" w:hAnsi="Verdana"/>
          <w:b/>
          <w:sz w:val="16"/>
          <w:szCs w:val="16"/>
        </w:rPr>
      </w:pPr>
      <w:r w:rsidRPr="00C63647">
        <w:rPr>
          <w:rFonts w:ascii="Verdana" w:hAnsi="Verdana"/>
          <w:b/>
          <w:sz w:val="16"/>
          <w:szCs w:val="16"/>
        </w:rPr>
        <w:t xml:space="preserve">In connection with the above-described scope of services, Design Professional </w:t>
      </w:r>
      <w:r w:rsidRPr="00C63647">
        <w:rPr>
          <w:rFonts w:ascii="Verdana" w:hAnsi="Verdana"/>
          <w:b/>
          <w:sz w:val="16"/>
          <w:szCs w:val="16"/>
          <w:highlight w:val="lightGray"/>
        </w:rPr>
        <w:t>[choose one:]</w:t>
      </w:r>
      <w:r w:rsidRPr="00C63647">
        <w:rPr>
          <w:rFonts w:ascii="Verdana" w:hAnsi="Verdana"/>
          <w:b/>
          <w:sz w:val="16"/>
          <w:szCs w:val="16"/>
        </w:rPr>
        <w:t xml:space="preserve">  </w:t>
      </w:r>
      <w:r w:rsidRPr="00C63647">
        <w:rPr>
          <w:rFonts w:ascii="Verdana" w:hAnsi="Verdana"/>
          <w:b/>
          <w:sz w:val="16"/>
          <w:szCs w:val="16"/>
          <w:highlight w:val="lightGray"/>
        </w:rPr>
        <w:t>[</w:t>
      </w:r>
      <w:r w:rsidRPr="00C63647">
        <w:rPr>
          <w:rFonts w:ascii="Verdana" w:hAnsi="Verdana"/>
          <w:b/>
          <w:color w:val="FF0000"/>
          <w:sz w:val="16"/>
          <w:szCs w:val="16"/>
        </w:rPr>
        <w:t>shall</w:t>
      </w:r>
      <w:r w:rsidRPr="00C63647">
        <w:rPr>
          <w:rFonts w:ascii="Verdana" w:hAnsi="Verdana"/>
          <w:b/>
          <w:sz w:val="16"/>
          <w:szCs w:val="16"/>
        </w:rPr>
        <w:t xml:space="preserve"> </w:t>
      </w:r>
      <w:r w:rsidRPr="00C63647">
        <w:rPr>
          <w:rFonts w:ascii="Verdana" w:hAnsi="Verdana"/>
          <w:b/>
          <w:sz w:val="16"/>
          <w:szCs w:val="16"/>
          <w:highlight w:val="lightGray"/>
        </w:rPr>
        <w:t>[or]</w:t>
      </w:r>
      <w:r w:rsidRPr="00C63647">
        <w:rPr>
          <w:rFonts w:ascii="Verdana" w:hAnsi="Verdana"/>
          <w:b/>
          <w:sz w:val="16"/>
          <w:szCs w:val="16"/>
        </w:rPr>
        <w:t xml:space="preserve"> </w:t>
      </w:r>
      <w:r w:rsidRPr="00C63647">
        <w:rPr>
          <w:rFonts w:ascii="Verdana" w:hAnsi="Verdana"/>
          <w:b/>
          <w:color w:val="FF0000"/>
          <w:sz w:val="16"/>
          <w:szCs w:val="16"/>
        </w:rPr>
        <w:t>shall not</w:t>
      </w:r>
      <w:r w:rsidRPr="00C63647">
        <w:rPr>
          <w:rFonts w:ascii="Verdana" w:hAnsi="Verdana"/>
          <w:b/>
          <w:sz w:val="16"/>
          <w:szCs w:val="16"/>
          <w:highlight w:val="lightGray"/>
        </w:rPr>
        <w:t>]</w:t>
      </w:r>
      <w:r w:rsidRPr="00C63647">
        <w:rPr>
          <w:rFonts w:ascii="Verdana" w:hAnsi="Verdana"/>
          <w:b/>
          <w:sz w:val="16"/>
          <w:szCs w:val="16"/>
        </w:rPr>
        <w:t xml:space="preserve"> be required to provide the Basic Services identified in Article 2.8 of Agreement, which include Sections 2.8</w:t>
      </w:r>
      <w:r w:rsidR="00676C09">
        <w:rPr>
          <w:rFonts w:ascii="Verdana" w:hAnsi="Verdana"/>
          <w:b/>
          <w:sz w:val="16"/>
          <w:szCs w:val="16"/>
        </w:rPr>
        <w:t xml:space="preserve"> </w:t>
      </w:r>
      <w:r w:rsidRPr="00C63647">
        <w:rPr>
          <w:rFonts w:ascii="Verdana" w:hAnsi="Verdana"/>
          <w:b/>
          <w:sz w:val="16"/>
          <w:szCs w:val="16"/>
        </w:rPr>
        <w:t xml:space="preserve">A. Preliminary Phase design services, 2.8 B. Construction Documents &amp; Bidding Phase services, 2.8 C. Estimates of Construction Cost, </w:t>
      </w:r>
      <w:r w:rsidR="0019698C" w:rsidRPr="00C63647">
        <w:rPr>
          <w:rFonts w:ascii="Verdana" w:hAnsi="Verdana"/>
          <w:b/>
          <w:sz w:val="16"/>
          <w:szCs w:val="16"/>
        </w:rPr>
        <w:t xml:space="preserve">and </w:t>
      </w:r>
      <w:r w:rsidRPr="00C63647">
        <w:rPr>
          <w:rFonts w:ascii="Verdana" w:hAnsi="Verdana"/>
          <w:b/>
          <w:sz w:val="16"/>
          <w:szCs w:val="16"/>
        </w:rPr>
        <w:t xml:space="preserve">2.8 D. Construction Phase services.  </w:t>
      </w:r>
    </w:p>
    <w:p w14:paraId="4D1E3E7E" w14:textId="77777777" w:rsidR="001D480D" w:rsidRPr="00D771D1" w:rsidRDefault="001D480D" w:rsidP="001D480D">
      <w:pPr>
        <w:rPr>
          <w:rFonts w:ascii="Verdana" w:hAnsi="Verdana"/>
          <w:sz w:val="16"/>
          <w:szCs w:val="16"/>
        </w:rPr>
      </w:pPr>
    </w:p>
    <w:p w14:paraId="1C503D0B" w14:textId="6B3B6BC6" w:rsidR="001D480D" w:rsidRPr="00D771D1" w:rsidRDefault="001D480D" w:rsidP="001D480D">
      <w:pPr>
        <w:rPr>
          <w:rFonts w:ascii="Verdana" w:hAnsi="Verdana"/>
          <w:sz w:val="16"/>
          <w:szCs w:val="16"/>
        </w:rPr>
      </w:pPr>
      <w:r w:rsidRPr="00D771D1">
        <w:rPr>
          <w:rFonts w:ascii="Verdana" w:hAnsi="Verdana"/>
          <w:sz w:val="16"/>
          <w:szCs w:val="16"/>
          <w:highlight w:val="lightGray"/>
        </w:rPr>
        <w:t>[Note: (1) If a facility is selecting it</w:t>
      </w:r>
      <w:r w:rsidR="00137025">
        <w:rPr>
          <w:rFonts w:ascii="Verdana" w:hAnsi="Verdana"/>
          <w:sz w:val="16"/>
          <w:szCs w:val="16"/>
          <w:highlight w:val="lightGray"/>
        </w:rPr>
        <w:t xml:space="preserve">em #5 above, “Full Basic </w:t>
      </w:r>
      <w:r w:rsidRPr="00D771D1">
        <w:rPr>
          <w:rFonts w:ascii="Verdana" w:hAnsi="Verdana"/>
          <w:sz w:val="16"/>
          <w:szCs w:val="16"/>
          <w:highlight w:val="lightGray"/>
        </w:rPr>
        <w:t>Services” as one of the Design Professional’s scope of services, then all of the Basic Services under Article 2.8 shall be provided by the Design Professional, and “</w:t>
      </w:r>
      <w:r w:rsidRPr="00C63647">
        <w:rPr>
          <w:rFonts w:ascii="Verdana" w:hAnsi="Verdana"/>
          <w:b/>
          <w:color w:val="FF0000"/>
          <w:sz w:val="16"/>
          <w:szCs w:val="16"/>
          <w:highlight w:val="lightGray"/>
        </w:rPr>
        <w:t>shall</w:t>
      </w:r>
      <w:r w:rsidRPr="00D771D1">
        <w:rPr>
          <w:rFonts w:ascii="Verdana" w:hAnsi="Verdana"/>
          <w:sz w:val="16"/>
          <w:szCs w:val="16"/>
          <w:highlight w:val="lightGray"/>
        </w:rPr>
        <w:t>” would be chosen and used in the preceding paragraph. (2) If the Design Professional’s scope of services do not include it</w:t>
      </w:r>
      <w:r w:rsidR="00BC4C4D">
        <w:rPr>
          <w:rFonts w:ascii="Verdana" w:hAnsi="Verdana"/>
          <w:sz w:val="16"/>
          <w:szCs w:val="16"/>
          <w:highlight w:val="lightGray"/>
        </w:rPr>
        <w:t xml:space="preserve">em #5 above, “Full Basic </w:t>
      </w:r>
      <w:r w:rsidRPr="00D771D1">
        <w:rPr>
          <w:rFonts w:ascii="Verdana" w:hAnsi="Verdana"/>
          <w:sz w:val="16"/>
          <w:szCs w:val="16"/>
          <w:highlight w:val="lightGray"/>
        </w:rPr>
        <w:t>Services”, then “</w:t>
      </w:r>
      <w:r w:rsidRPr="00C63647">
        <w:rPr>
          <w:rFonts w:ascii="Verdana" w:hAnsi="Verdana"/>
          <w:b/>
          <w:color w:val="FF0000"/>
          <w:sz w:val="16"/>
          <w:szCs w:val="16"/>
          <w:highlight w:val="lightGray"/>
        </w:rPr>
        <w:t>shall not</w:t>
      </w:r>
      <w:r w:rsidRPr="00D771D1">
        <w:rPr>
          <w:rFonts w:ascii="Verdana" w:hAnsi="Verdana"/>
          <w:sz w:val="16"/>
          <w:szCs w:val="16"/>
          <w:highlight w:val="lightGray"/>
        </w:rPr>
        <w:t>” would be chosen and used in the preceding paragraph.]</w:t>
      </w:r>
    </w:p>
    <w:p w14:paraId="4D429D98" w14:textId="77777777" w:rsidR="001D480D" w:rsidRPr="00D771D1" w:rsidRDefault="001D480D" w:rsidP="001D480D">
      <w:pPr>
        <w:rPr>
          <w:rFonts w:ascii="Verdana" w:hAnsi="Verdana"/>
          <w:sz w:val="16"/>
          <w:szCs w:val="16"/>
        </w:rPr>
      </w:pPr>
    </w:p>
    <w:p w14:paraId="0FA4BED1" w14:textId="77777777" w:rsidR="00870EA4" w:rsidRDefault="00282A71" w:rsidP="001D480D">
      <w:pPr>
        <w:rPr>
          <w:rFonts w:ascii="Verdana" w:hAnsi="Verdana"/>
          <w:b/>
          <w:sz w:val="16"/>
          <w:szCs w:val="16"/>
        </w:rPr>
      </w:pPr>
      <w:r>
        <w:t xml:space="preserve">8. </w:t>
      </w:r>
      <w:r>
        <w:tab/>
      </w:r>
      <w:r w:rsidRPr="00DA4276">
        <w:rPr>
          <w:rFonts w:ascii="Verdana" w:hAnsi="Verdana"/>
          <w:b/>
          <w:sz w:val="16"/>
          <w:szCs w:val="16"/>
          <w:u w:val="single"/>
        </w:rPr>
        <w:t>Payment Schedule</w:t>
      </w:r>
      <w:r w:rsidR="00DA4276">
        <w:rPr>
          <w:rFonts w:ascii="Verdana" w:hAnsi="Verdana"/>
          <w:b/>
          <w:sz w:val="16"/>
          <w:szCs w:val="16"/>
        </w:rPr>
        <w:t xml:space="preserve">: </w:t>
      </w:r>
    </w:p>
    <w:p w14:paraId="3E390F4C" w14:textId="77777777" w:rsidR="00870EA4" w:rsidRDefault="00870EA4" w:rsidP="001D480D">
      <w:pPr>
        <w:rPr>
          <w:rFonts w:ascii="Verdana" w:hAnsi="Verdana"/>
          <w:b/>
          <w:sz w:val="16"/>
          <w:szCs w:val="16"/>
        </w:rPr>
      </w:pPr>
    </w:p>
    <w:p w14:paraId="2E0CB95E" w14:textId="77777777" w:rsidR="00870EA4" w:rsidRDefault="00870EA4" w:rsidP="001D480D">
      <w:pPr>
        <w:rPr>
          <w:rFonts w:ascii="Verdana" w:hAnsi="Verdana"/>
          <w:sz w:val="16"/>
          <w:szCs w:val="16"/>
        </w:rPr>
      </w:pPr>
      <w:r>
        <w:rPr>
          <w:rFonts w:ascii="Verdana" w:hAnsi="Verdana"/>
          <w:sz w:val="16"/>
          <w:szCs w:val="16"/>
        </w:rPr>
        <w:t xml:space="preserve">8.1 </w:t>
      </w:r>
      <w:r w:rsidRPr="00C63647">
        <w:rPr>
          <w:rFonts w:ascii="Verdana" w:hAnsi="Verdana"/>
          <w:sz w:val="16"/>
          <w:szCs w:val="16"/>
          <w:u w:val="single"/>
        </w:rPr>
        <w:t>Payment Schedule for Feasibility Studies</w:t>
      </w:r>
      <w:r>
        <w:rPr>
          <w:rFonts w:ascii="Verdana" w:hAnsi="Verdana"/>
          <w:sz w:val="16"/>
          <w:szCs w:val="16"/>
        </w:rPr>
        <w:t>:</w:t>
      </w:r>
    </w:p>
    <w:p w14:paraId="39300E0F" w14:textId="77777777" w:rsidR="00E064D5" w:rsidRPr="00DA4276" w:rsidRDefault="00E064D5" w:rsidP="00E064D5">
      <w:pPr>
        <w:rPr>
          <w:rFonts w:ascii="Verdana" w:hAnsi="Verdana"/>
          <w:sz w:val="16"/>
          <w:szCs w:val="16"/>
        </w:rPr>
      </w:pPr>
      <w:r>
        <w:rPr>
          <w:rFonts w:ascii="Verdana" w:hAnsi="Verdana"/>
          <w:sz w:val="16"/>
          <w:szCs w:val="16"/>
        </w:rPr>
        <w:t>F</w:t>
      </w:r>
      <w:r w:rsidRPr="00DA4276">
        <w:rPr>
          <w:rFonts w:ascii="Verdana" w:hAnsi="Verdana"/>
          <w:sz w:val="16"/>
          <w:szCs w:val="16"/>
        </w:rPr>
        <w:t xml:space="preserve">or the Scope of Services described </w:t>
      </w:r>
      <w:r>
        <w:rPr>
          <w:rFonts w:ascii="Verdana" w:hAnsi="Verdana"/>
          <w:sz w:val="16"/>
          <w:szCs w:val="16"/>
        </w:rPr>
        <w:t xml:space="preserve">as Feasibility Studies, in item #1 above, the Payment Schedule </w:t>
      </w:r>
      <w:r w:rsidRPr="00DA4276">
        <w:rPr>
          <w:rFonts w:ascii="Verdana" w:hAnsi="Verdana"/>
          <w:sz w:val="16"/>
          <w:szCs w:val="16"/>
        </w:rPr>
        <w:t xml:space="preserve">shall be as follows: </w:t>
      </w:r>
    </w:p>
    <w:p w14:paraId="03983729" w14:textId="77777777" w:rsidR="00E064D5" w:rsidRPr="009443F8" w:rsidRDefault="00E064D5" w:rsidP="00E064D5">
      <w:pPr>
        <w:pStyle w:val="ListParagraph"/>
        <w:ind w:left="1440"/>
        <w:rPr>
          <w:rFonts w:ascii="Verdana" w:hAnsi="Verdana" w:cs="Arial"/>
          <w:sz w:val="16"/>
          <w:szCs w:val="16"/>
        </w:rPr>
      </w:pPr>
    </w:p>
    <w:tbl>
      <w:tblPr>
        <w:tblW w:w="5040" w:type="dxa"/>
        <w:tblInd w:w="1103" w:type="dxa"/>
        <w:tblLook w:val="04A0" w:firstRow="1" w:lastRow="0" w:firstColumn="1" w:lastColumn="0" w:noHBand="0" w:noVBand="1"/>
      </w:tblPr>
      <w:tblGrid>
        <w:gridCol w:w="2790"/>
        <w:gridCol w:w="2250"/>
      </w:tblGrid>
      <w:tr w:rsidR="00E064D5" w:rsidRPr="009443F8" w14:paraId="1962DD57" w14:textId="77777777" w:rsidTr="00D2091A">
        <w:trPr>
          <w:tblHeader/>
        </w:trPr>
        <w:tc>
          <w:tcPr>
            <w:tcW w:w="2790" w:type="dxa"/>
            <w:vAlign w:val="bottom"/>
          </w:tcPr>
          <w:p w14:paraId="0188CDFB" w14:textId="77777777" w:rsidR="00E064D5" w:rsidRPr="009443F8" w:rsidRDefault="00E064D5" w:rsidP="00C63647">
            <w:pPr>
              <w:ind w:right="-108"/>
              <w:rPr>
                <w:rFonts w:ascii="Verdana" w:hAnsi="Verdana" w:cs="Arial"/>
                <w:b/>
                <w:color w:val="000000"/>
                <w:sz w:val="16"/>
                <w:szCs w:val="16"/>
                <w:u w:val="single"/>
              </w:rPr>
            </w:pPr>
            <w:r w:rsidRPr="009443F8">
              <w:rPr>
                <w:rFonts w:ascii="Verdana" w:hAnsi="Verdana" w:cs="Arial"/>
                <w:b/>
                <w:color w:val="000000"/>
                <w:sz w:val="16"/>
                <w:szCs w:val="16"/>
                <w:u w:val="single"/>
              </w:rPr>
              <w:t>Phase or Stage Completed</w:t>
            </w:r>
          </w:p>
        </w:tc>
        <w:tc>
          <w:tcPr>
            <w:tcW w:w="2250" w:type="dxa"/>
            <w:vAlign w:val="bottom"/>
          </w:tcPr>
          <w:p w14:paraId="7852BE7E" w14:textId="77777777" w:rsidR="00E064D5" w:rsidRPr="009443F8" w:rsidRDefault="00E064D5" w:rsidP="00D2091A">
            <w:pPr>
              <w:ind w:left="-108" w:right="-108"/>
              <w:jc w:val="center"/>
              <w:rPr>
                <w:rFonts w:ascii="Verdana" w:hAnsi="Verdana" w:cs="Arial"/>
                <w:b/>
                <w:color w:val="000000"/>
                <w:sz w:val="16"/>
                <w:szCs w:val="16"/>
              </w:rPr>
            </w:pPr>
            <w:r>
              <w:rPr>
                <w:rFonts w:ascii="Verdana" w:hAnsi="Verdana" w:cs="Arial"/>
                <w:b/>
                <w:color w:val="000000"/>
                <w:sz w:val="16"/>
                <w:szCs w:val="16"/>
              </w:rPr>
              <w:t>Portions of</w:t>
            </w:r>
            <w:r w:rsidRPr="009443F8">
              <w:rPr>
                <w:rFonts w:ascii="Verdana" w:hAnsi="Verdana" w:cs="Arial"/>
                <w:b/>
                <w:color w:val="000000"/>
                <w:sz w:val="16"/>
                <w:szCs w:val="16"/>
              </w:rPr>
              <w:t xml:space="preserve"> Fees</w:t>
            </w:r>
            <w:r>
              <w:rPr>
                <w:rFonts w:ascii="Verdana" w:hAnsi="Verdana" w:cs="Arial"/>
                <w:b/>
                <w:color w:val="000000"/>
                <w:sz w:val="16"/>
                <w:szCs w:val="16"/>
              </w:rPr>
              <w:t xml:space="preserve"> </w:t>
            </w:r>
            <w:r w:rsidRPr="009443F8">
              <w:rPr>
                <w:rFonts w:ascii="Verdana" w:hAnsi="Verdana" w:cs="Arial"/>
                <w:b/>
                <w:color w:val="000000"/>
                <w:sz w:val="16"/>
                <w:szCs w:val="16"/>
              </w:rPr>
              <w:t xml:space="preserve">to </w:t>
            </w:r>
            <w:r w:rsidRPr="00137025">
              <w:rPr>
                <w:rFonts w:ascii="Verdana" w:hAnsi="Verdana" w:cs="Arial"/>
                <w:b/>
                <w:color w:val="000000"/>
                <w:sz w:val="16"/>
                <w:szCs w:val="16"/>
              </w:rPr>
              <w:t xml:space="preserve">be </w:t>
            </w:r>
            <w:r w:rsidRPr="00C63647">
              <w:rPr>
                <w:rFonts w:ascii="Verdana" w:hAnsi="Verdana" w:cs="Arial"/>
                <w:b/>
                <w:color w:val="000000"/>
                <w:sz w:val="16"/>
                <w:szCs w:val="16"/>
                <w:u w:val="single"/>
              </w:rPr>
              <w:t>Paid</w:t>
            </w:r>
            <w:r w:rsidRPr="00F039E9">
              <w:rPr>
                <w:rFonts w:ascii="Verdana" w:hAnsi="Verdana" w:cs="Arial"/>
                <w:b/>
                <w:color w:val="000000"/>
                <w:sz w:val="16"/>
                <w:szCs w:val="16"/>
                <w:u w:val="single"/>
              </w:rPr>
              <w:t xml:space="preserve"> </w:t>
            </w:r>
            <w:r w:rsidRPr="006B7E8C">
              <w:rPr>
                <w:rFonts w:ascii="Verdana" w:hAnsi="Verdana" w:cs="Arial"/>
                <w:b/>
                <w:color w:val="000000"/>
                <w:sz w:val="16"/>
                <w:szCs w:val="16"/>
                <w:u w:val="single"/>
              </w:rPr>
              <w:t>at</w:t>
            </w:r>
            <w:r w:rsidRPr="009443F8">
              <w:rPr>
                <w:rFonts w:ascii="Verdana" w:hAnsi="Verdana" w:cs="Arial"/>
                <w:b/>
                <w:color w:val="000000"/>
                <w:sz w:val="16"/>
                <w:szCs w:val="16"/>
                <w:u w:val="single"/>
              </w:rPr>
              <w:t xml:space="preserve"> Completion</w:t>
            </w:r>
          </w:p>
        </w:tc>
      </w:tr>
      <w:tr w:rsidR="00E064D5" w:rsidRPr="009443F8" w14:paraId="75B2B3BE" w14:textId="77777777" w:rsidTr="00D2091A">
        <w:tc>
          <w:tcPr>
            <w:tcW w:w="2790" w:type="dxa"/>
            <w:tcMar>
              <w:top w:w="115" w:type="dxa"/>
              <w:left w:w="115" w:type="dxa"/>
              <w:right w:w="115" w:type="dxa"/>
            </w:tcMar>
          </w:tcPr>
          <w:p w14:paraId="00D21179" w14:textId="77777777" w:rsidR="00E064D5" w:rsidRPr="009443F8" w:rsidRDefault="007036AA" w:rsidP="00D2091A">
            <w:pPr>
              <w:tabs>
                <w:tab w:val="left" w:pos="720"/>
              </w:tabs>
              <w:ind w:right="450"/>
              <w:rPr>
                <w:rFonts w:ascii="Verdana" w:hAnsi="Verdana" w:cs="Arial"/>
                <w:b/>
                <w:color w:val="000000"/>
                <w:sz w:val="16"/>
                <w:szCs w:val="16"/>
              </w:rPr>
            </w:pPr>
            <w:r w:rsidRPr="00C63647">
              <w:rPr>
                <w:rFonts w:ascii="Verdana" w:hAnsi="Verdana" w:cs="Arial"/>
                <w:color w:val="FF0000"/>
                <w:sz w:val="16"/>
                <w:szCs w:val="16"/>
              </w:rPr>
              <w:t>25%</w:t>
            </w:r>
            <w:r w:rsidR="00D81676">
              <w:rPr>
                <w:rFonts w:ascii="Verdana" w:hAnsi="Verdana" w:cs="Arial"/>
                <w:color w:val="000000"/>
                <w:sz w:val="16"/>
                <w:szCs w:val="16"/>
              </w:rPr>
              <w:t>*</w:t>
            </w:r>
            <w:r>
              <w:rPr>
                <w:rFonts w:ascii="Verdana" w:hAnsi="Verdana" w:cs="Arial"/>
                <w:color w:val="000000"/>
                <w:sz w:val="16"/>
                <w:szCs w:val="16"/>
              </w:rPr>
              <w:t xml:space="preserve"> Complete Feasibility Study Documents</w:t>
            </w:r>
          </w:p>
        </w:tc>
        <w:tc>
          <w:tcPr>
            <w:tcW w:w="2250" w:type="dxa"/>
          </w:tcPr>
          <w:p w14:paraId="15F511A5" w14:textId="77777777" w:rsidR="00E064D5" w:rsidRPr="009443F8" w:rsidRDefault="00E064D5" w:rsidP="00D2091A">
            <w:pPr>
              <w:tabs>
                <w:tab w:val="left" w:pos="720"/>
              </w:tabs>
              <w:ind w:right="-18"/>
              <w:jc w:val="right"/>
              <w:rPr>
                <w:rFonts w:ascii="Verdana" w:hAnsi="Verdana" w:cs="Arial"/>
                <w:b/>
                <w:color w:val="000000"/>
                <w:sz w:val="16"/>
                <w:szCs w:val="16"/>
              </w:rPr>
            </w:pPr>
            <w:r w:rsidRPr="009443F8">
              <w:rPr>
                <w:rFonts w:ascii="Verdana" w:hAnsi="Verdana" w:cs="Arial"/>
                <w:color w:val="FF0000"/>
                <w:sz w:val="16"/>
                <w:szCs w:val="16"/>
                <w:highlight w:val="lightGray"/>
              </w:rPr>
              <w:t>25%</w:t>
            </w:r>
            <w:r>
              <w:rPr>
                <w:rFonts w:ascii="Verdana" w:hAnsi="Verdana" w:cs="Arial"/>
                <w:color w:val="FF0000"/>
                <w:sz w:val="16"/>
                <w:szCs w:val="16"/>
              </w:rPr>
              <w:t>*</w:t>
            </w:r>
          </w:p>
        </w:tc>
      </w:tr>
      <w:tr w:rsidR="00E064D5" w:rsidRPr="006B7E8C" w14:paraId="6F7AAA60" w14:textId="77777777" w:rsidTr="00D2091A">
        <w:tc>
          <w:tcPr>
            <w:tcW w:w="2790" w:type="dxa"/>
            <w:tcMar>
              <w:top w:w="115" w:type="dxa"/>
              <w:left w:w="115" w:type="dxa"/>
              <w:right w:w="115" w:type="dxa"/>
            </w:tcMar>
          </w:tcPr>
          <w:p w14:paraId="63A66C55" w14:textId="77777777" w:rsidR="00E064D5" w:rsidRPr="009443F8" w:rsidRDefault="007036AA" w:rsidP="00D2091A">
            <w:pPr>
              <w:tabs>
                <w:tab w:val="left" w:pos="720"/>
              </w:tabs>
              <w:ind w:right="450"/>
              <w:rPr>
                <w:rFonts w:ascii="Verdana" w:hAnsi="Verdana" w:cs="Arial"/>
                <w:color w:val="000000"/>
                <w:sz w:val="16"/>
                <w:szCs w:val="16"/>
              </w:rPr>
            </w:pPr>
            <w:r w:rsidRPr="00C63647">
              <w:rPr>
                <w:rFonts w:ascii="Verdana" w:hAnsi="Verdana" w:cs="Arial"/>
                <w:color w:val="FF0000"/>
                <w:sz w:val="16"/>
                <w:szCs w:val="16"/>
              </w:rPr>
              <w:t>50%</w:t>
            </w:r>
            <w:r w:rsidR="00D81676" w:rsidRPr="00C63647">
              <w:rPr>
                <w:rFonts w:ascii="Verdana" w:hAnsi="Verdana" w:cs="Arial"/>
                <w:color w:val="FF0000"/>
                <w:sz w:val="16"/>
                <w:szCs w:val="16"/>
              </w:rPr>
              <w:t>*</w:t>
            </w:r>
            <w:r>
              <w:rPr>
                <w:rFonts w:ascii="Verdana" w:hAnsi="Verdana" w:cs="Arial"/>
                <w:color w:val="000000"/>
                <w:sz w:val="16"/>
                <w:szCs w:val="16"/>
              </w:rPr>
              <w:t xml:space="preserve"> Complete Feasibility Study Documents</w:t>
            </w:r>
          </w:p>
        </w:tc>
        <w:tc>
          <w:tcPr>
            <w:tcW w:w="2250" w:type="dxa"/>
          </w:tcPr>
          <w:p w14:paraId="0296D51F" w14:textId="77777777" w:rsidR="00E064D5" w:rsidRPr="009443F8" w:rsidRDefault="00E064D5" w:rsidP="00D2091A">
            <w:pPr>
              <w:tabs>
                <w:tab w:val="left" w:pos="720"/>
              </w:tabs>
              <w:jc w:val="right"/>
              <w:rPr>
                <w:rFonts w:ascii="Verdana" w:hAnsi="Verdana" w:cs="Arial"/>
                <w:b/>
                <w:color w:val="000000"/>
                <w:sz w:val="16"/>
                <w:szCs w:val="16"/>
              </w:rPr>
            </w:pPr>
            <w:r w:rsidRPr="009443F8">
              <w:rPr>
                <w:rFonts w:ascii="Verdana" w:hAnsi="Verdana" w:cs="Arial"/>
                <w:color w:val="000000"/>
                <w:sz w:val="16"/>
                <w:szCs w:val="16"/>
              </w:rPr>
              <w:t xml:space="preserve">Increase to </w:t>
            </w:r>
            <w:r w:rsidRPr="009443F8">
              <w:rPr>
                <w:rFonts w:ascii="Verdana" w:hAnsi="Verdana" w:cs="Arial"/>
                <w:color w:val="FF0000"/>
                <w:sz w:val="16"/>
                <w:szCs w:val="16"/>
                <w:highlight w:val="lightGray"/>
              </w:rPr>
              <w:t>50%</w:t>
            </w:r>
            <w:r>
              <w:rPr>
                <w:rFonts w:ascii="Verdana" w:hAnsi="Verdana" w:cs="Arial"/>
                <w:color w:val="FF0000"/>
                <w:sz w:val="16"/>
                <w:szCs w:val="16"/>
              </w:rPr>
              <w:t>*</w:t>
            </w:r>
          </w:p>
        </w:tc>
      </w:tr>
      <w:tr w:rsidR="00E064D5" w:rsidRPr="009443F8" w14:paraId="36CBC306" w14:textId="77777777" w:rsidTr="00D2091A">
        <w:tc>
          <w:tcPr>
            <w:tcW w:w="2790" w:type="dxa"/>
            <w:tcMar>
              <w:top w:w="115" w:type="dxa"/>
              <w:left w:w="115" w:type="dxa"/>
              <w:right w:w="115" w:type="dxa"/>
            </w:tcMar>
          </w:tcPr>
          <w:p w14:paraId="4FE713D8" w14:textId="77777777" w:rsidR="00E064D5" w:rsidRPr="009443F8" w:rsidRDefault="007036AA" w:rsidP="00F039E9">
            <w:pPr>
              <w:tabs>
                <w:tab w:val="left" w:pos="720"/>
              </w:tabs>
              <w:ind w:right="450"/>
              <w:rPr>
                <w:rFonts w:ascii="Verdana" w:hAnsi="Verdana" w:cs="Arial"/>
                <w:color w:val="000000"/>
                <w:sz w:val="16"/>
                <w:szCs w:val="16"/>
              </w:rPr>
            </w:pPr>
            <w:r>
              <w:rPr>
                <w:rFonts w:ascii="Verdana" w:hAnsi="Verdana" w:cs="Arial"/>
                <w:color w:val="000000"/>
                <w:sz w:val="16"/>
                <w:szCs w:val="16"/>
              </w:rPr>
              <w:t>Substantially Complete</w:t>
            </w:r>
            <w:r w:rsidR="00E064D5" w:rsidRPr="009443F8">
              <w:rPr>
                <w:rFonts w:ascii="Verdana" w:hAnsi="Verdana" w:cs="Arial"/>
                <w:color w:val="000000"/>
                <w:sz w:val="16"/>
                <w:szCs w:val="16"/>
              </w:rPr>
              <w:t xml:space="preserve"> </w:t>
            </w:r>
            <w:r>
              <w:rPr>
                <w:rFonts w:ascii="Verdana" w:hAnsi="Verdana" w:cs="Arial"/>
                <w:color w:val="000000"/>
                <w:sz w:val="16"/>
                <w:szCs w:val="16"/>
              </w:rPr>
              <w:t>Feasibility Study Documents</w:t>
            </w:r>
          </w:p>
        </w:tc>
        <w:tc>
          <w:tcPr>
            <w:tcW w:w="2250" w:type="dxa"/>
          </w:tcPr>
          <w:p w14:paraId="6EF136AF" w14:textId="0B6D5238" w:rsidR="00E064D5" w:rsidRPr="009443F8" w:rsidRDefault="00960EEF" w:rsidP="00960EEF">
            <w:pPr>
              <w:tabs>
                <w:tab w:val="left" w:pos="720"/>
              </w:tabs>
              <w:jc w:val="center"/>
              <w:rPr>
                <w:rFonts w:ascii="Verdana" w:hAnsi="Verdana" w:cs="Arial"/>
                <w:b/>
                <w:color w:val="000000"/>
                <w:sz w:val="16"/>
                <w:szCs w:val="16"/>
              </w:rPr>
            </w:pPr>
            <w:r>
              <w:rPr>
                <w:rFonts w:ascii="Verdana" w:hAnsi="Verdana" w:cs="Arial"/>
                <w:color w:val="000000"/>
                <w:sz w:val="16"/>
                <w:szCs w:val="16"/>
              </w:rPr>
              <w:t xml:space="preserve">         </w:t>
            </w:r>
            <w:r w:rsidR="00E064D5" w:rsidRPr="009443F8">
              <w:rPr>
                <w:rFonts w:ascii="Verdana" w:hAnsi="Verdana" w:cs="Arial"/>
                <w:color w:val="000000"/>
                <w:sz w:val="16"/>
                <w:szCs w:val="16"/>
              </w:rPr>
              <w:t xml:space="preserve">Increase to </w:t>
            </w:r>
            <w:r w:rsidR="007036AA">
              <w:rPr>
                <w:rFonts w:ascii="Verdana" w:hAnsi="Verdana" w:cs="Arial"/>
                <w:color w:val="FF0000"/>
                <w:sz w:val="16"/>
                <w:szCs w:val="16"/>
                <w:highlight w:val="lightGray"/>
              </w:rPr>
              <w:t>9</w:t>
            </w:r>
            <w:r w:rsidR="00E064D5" w:rsidRPr="009443F8">
              <w:rPr>
                <w:rFonts w:ascii="Verdana" w:hAnsi="Verdana" w:cs="Arial"/>
                <w:color w:val="FF0000"/>
                <w:sz w:val="16"/>
                <w:szCs w:val="16"/>
                <w:highlight w:val="lightGray"/>
              </w:rPr>
              <w:t>5%</w:t>
            </w:r>
          </w:p>
        </w:tc>
      </w:tr>
      <w:tr w:rsidR="00E064D5" w:rsidRPr="009443F8" w14:paraId="20BAF61B" w14:textId="77777777" w:rsidTr="00D2091A">
        <w:tc>
          <w:tcPr>
            <w:tcW w:w="2790" w:type="dxa"/>
            <w:tcMar>
              <w:top w:w="115" w:type="dxa"/>
              <w:left w:w="115" w:type="dxa"/>
              <w:right w:w="115" w:type="dxa"/>
            </w:tcMar>
          </w:tcPr>
          <w:p w14:paraId="420582F0" w14:textId="77777777" w:rsidR="00E064D5" w:rsidRPr="009443F8" w:rsidRDefault="007036AA" w:rsidP="00F039E9">
            <w:pPr>
              <w:tabs>
                <w:tab w:val="left" w:pos="720"/>
              </w:tabs>
              <w:ind w:right="450"/>
              <w:rPr>
                <w:rFonts w:ascii="Verdana" w:hAnsi="Verdana" w:cs="Arial"/>
                <w:color w:val="000000"/>
                <w:sz w:val="16"/>
                <w:szCs w:val="16"/>
              </w:rPr>
            </w:pPr>
            <w:r>
              <w:rPr>
                <w:rFonts w:ascii="Verdana" w:hAnsi="Verdana" w:cs="Arial"/>
                <w:color w:val="000000"/>
                <w:sz w:val="16"/>
                <w:szCs w:val="16"/>
              </w:rPr>
              <w:t>Fully Complete</w:t>
            </w:r>
            <w:r w:rsidRPr="009443F8">
              <w:rPr>
                <w:rFonts w:ascii="Verdana" w:hAnsi="Verdana" w:cs="Arial"/>
                <w:color w:val="000000"/>
                <w:sz w:val="16"/>
                <w:szCs w:val="16"/>
              </w:rPr>
              <w:t xml:space="preserve"> </w:t>
            </w:r>
            <w:r>
              <w:rPr>
                <w:rFonts w:ascii="Verdana" w:hAnsi="Verdana" w:cs="Arial"/>
                <w:color w:val="000000"/>
                <w:sz w:val="16"/>
                <w:szCs w:val="16"/>
              </w:rPr>
              <w:t>Feasibility Study Documents</w:t>
            </w:r>
            <w:r w:rsidR="00E064D5" w:rsidRPr="009443F8">
              <w:rPr>
                <w:rFonts w:ascii="Verdana" w:hAnsi="Verdana" w:cs="Arial"/>
                <w:color w:val="000000"/>
                <w:sz w:val="16"/>
                <w:szCs w:val="16"/>
              </w:rPr>
              <w:t xml:space="preserve"> </w:t>
            </w:r>
          </w:p>
        </w:tc>
        <w:tc>
          <w:tcPr>
            <w:tcW w:w="2250" w:type="dxa"/>
          </w:tcPr>
          <w:p w14:paraId="687D0F25" w14:textId="7BF7F4D9" w:rsidR="00E064D5" w:rsidRPr="009443F8" w:rsidRDefault="00960EEF" w:rsidP="00960EEF">
            <w:pPr>
              <w:tabs>
                <w:tab w:val="left" w:pos="720"/>
              </w:tabs>
              <w:jc w:val="center"/>
              <w:rPr>
                <w:rFonts w:ascii="Verdana" w:hAnsi="Verdana" w:cs="Arial"/>
                <w:b/>
                <w:color w:val="000000"/>
                <w:sz w:val="16"/>
                <w:szCs w:val="16"/>
              </w:rPr>
            </w:pPr>
            <w:r>
              <w:rPr>
                <w:rFonts w:ascii="Verdana" w:hAnsi="Verdana" w:cs="Arial"/>
                <w:color w:val="000000"/>
                <w:sz w:val="16"/>
                <w:szCs w:val="16"/>
              </w:rPr>
              <w:t xml:space="preserve">       </w:t>
            </w:r>
            <w:r w:rsidR="00E064D5" w:rsidRPr="009443F8">
              <w:rPr>
                <w:rFonts w:ascii="Verdana" w:hAnsi="Verdana" w:cs="Arial"/>
                <w:color w:val="000000"/>
                <w:sz w:val="16"/>
                <w:szCs w:val="16"/>
              </w:rPr>
              <w:t xml:space="preserve">Increase to </w:t>
            </w:r>
            <w:r w:rsidR="007036AA">
              <w:rPr>
                <w:rFonts w:ascii="Verdana" w:hAnsi="Verdana" w:cs="Arial"/>
                <w:color w:val="FF0000"/>
                <w:sz w:val="16"/>
                <w:szCs w:val="16"/>
                <w:highlight w:val="lightGray"/>
              </w:rPr>
              <w:t>100</w:t>
            </w:r>
            <w:r w:rsidR="00E064D5" w:rsidRPr="009443F8">
              <w:rPr>
                <w:rFonts w:ascii="Verdana" w:hAnsi="Verdana" w:cs="Arial"/>
                <w:color w:val="FF0000"/>
                <w:sz w:val="16"/>
                <w:szCs w:val="16"/>
                <w:highlight w:val="lightGray"/>
              </w:rPr>
              <w:t>%</w:t>
            </w:r>
          </w:p>
        </w:tc>
      </w:tr>
      <w:tr w:rsidR="00E064D5" w:rsidRPr="009443F8" w14:paraId="36C865B5" w14:textId="77777777" w:rsidTr="00D2091A">
        <w:tc>
          <w:tcPr>
            <w:tcW w:w="2790" w:type="dxa"/>
            <w:tcMar>
              <w:top w:w="115" w:type="dxa"/>
              <w:left w:w="115" w:type="dxa"/>
              <w:right w:w="115" w:type="dxa"/>
            </w:tcMar>
          </w:tcPr>
          <w:p w14:paraId="3F80205B" w14:textId="77777777" w:rsidR="00E064D5" w:rsidRPr="009443F8" w:rsidRDefault="00E064D5" w:rsidP="00D2091A">
            <w:pPr>
              <w:tabs>
                <w:tab w:val="left" w:pos="720"/>
              </w:tabs>
              <w:ind w:right="450"/>
              <w:rPr>
                <w:rFonts w:ascii="Verdana" w:hAnsi="Verdana" w:cs="Arial"/>
                <w:color w:val="000000"/>
                <w:sz w:val="16"/>
                <w:szCs w:val="16"/>
              </w:rPr>
            </w:pPr>
          </w:p>
        </w:tc>
        <w:tc>
          <w:tcPr>
            <w:tcW w:w="2250" w:type="dxa"/>
          </w:tcPr>
          <w:p w14:paraId="316625E4" w14:textId="77777777" w:rsidR="00E064D5" w:rsidRPr="009443F8" w:rsidRDefault="00E064D5" w:rsidP="00D2091A">
            <w:pPr>
              <w:tabs>
                <w:tab w:val="left" w:pos="720"/>
              </w:tabs>
              <w:jc w:val="right"/>
              <w:rPr>
                <w:rFonts w:ascii="Verdana" w:hAnsi="Verdana" w:cs="Arial"/>
                <w:b/>
                <w:color w:val="000000"/>
                <w:sz w:val="16"/>
                <w:szCs w:val="16"/>
              </w:rPr>
            </w:pPr>
          </w:p>
        </w:tc>
      </w:tr>
    </w:tbl>
    <w:p w14:paraId="40F2AE57" w14:textId="77777777" w:rsidR="00E064D5" w:rsidRDefault="00E064D5" w:rsidP="00E064D5">
      <w:pPr>
        <w:widowControl/>
        <w:autoSpaceDE/>
        <w:autoSpaceDN/>
        <w:adjustRightInd/>
        <w:spacing w:after="200" w:line="276" w:lineRule="auto"/>
        <w:rPr>
          <w:rFonts w:ascii="Verdana" w:hAnsi="Verdana" w:cs="Arial"/>
          <w:color w:val="FF0000"/>
          <w:sz w:val="16"/>
          <w:szCs w:val="16"/>
        </w:rPr>
      </w:pPr>
      <w:r>
        <w:rPr>
          <w:rFonts w:ascii="Verdana" w:hAnsi="Verdana" w:cs="Arial"/>
          <w:szCs w:val="20"/>
        </w:rPr>
        <w:tab/>
      </w:r>
      <w:r w:rsidRPr="006B7E8C">
        <w:rPr>
          <w:rFonts w:ascii="Verdana" w:hAnsi="Verdana" w:cs="Arial"/>
          <w:color w:val="FF0000"/>
          <w:sz w:val="16"/>
          <w:szCs w:val="16"/>
          <w:highlight w:val="lightGray"/>
        </w:rPr>
        <w:t>[*These are recommended percentages, Facility may modify]</w:t>
      </w:r>
    </w:p>
    <w:p w14:paraId="3917146D" w14:textId="61A27673" w:rsidR="008C3AA6" w:rsidRPr="006B7E8C" w:rsidRDefault="008C3AA6" w:rsidP="00E064D5">
      <w:pPr>
        <w:widowControl/>
        <w:autoSpaceDE/>
        <w:autoSpaceDN/>
        <w:adjustRightInd/>
        <w:spacing w:after="200" w:line="276" w:lineRule="auto"/>
        <w:rPr>
          <w:rFonts w:ascii="Verdana" w:hAnsi="Verdana" w:cs="Arial"/>
          <w:sz w:val="16"/>
          <w:szCs w:val="16"/>
        </w:rPr>
      </w:pPr>
      <w:r w:rsidRPr="00C63647">
        <w:rPr>
          <w:rFonts w:ascii="Verdana" w:hAnsi="Verdana"/>
          <w:sz w:val="16"/>
          <w:szCs w:val="16"/>
        </w:rPr>
        <w:t xml:space="preserve">If </w:t>
      </w:r>
      <w:r w:rsidR="00360C41">
        <w:rPr>
          <w:rFonts w:ascii="Verdana" w:hAnsi="Verdana"/>
          <w:sz w:val="16"/>
          <w:szCs w:val="16"/>
        </w:rPr>
        <w:t>Compensation</w:t>
      </w:r>
      <w:r w:rsidRPr="00F039E9">
        <w:rPr>
          <w:rFonts w:ascii="Verdana" w:hAnsi="Verdana"/>
          <w:sz w:val="16"/>
          <w:szCs w:val="16"/>
        </w:rPr>
        <w:t xml:space="preserve"> </w:t>
      </w:r>
      <w:r>
        <w:rPr>
          <w:rFonts w:ascii="Verdana" w:hAnsi="Verdana"/>
          <w:sz w:val="16"/>
          <w:szCs w:val="16"/>
        </w:rPr>
        <w:t>is to be</w:t>
      </w:r>
      <w:r w:rsidRPr="00C63647">
        <w:rPr>
          <w:rFonts w:ascii="Verdana" w:hAnsi="Verdana"/>
          <w:sz w:val="16"/>
          <w:szCs w:val="16"/>
        </w:rPr>
        <w:t xml:space="preserve"> on an hourly rate basis as provid</w:t>
      </w:r>
      <w:r w:rsidR="00360C41" w:rsidRPr="00F039E9">
        <w:rPr>
          <w:rFonts w:ascii="Verdana" w:hAnsi="Verdana"/>
          <w:sz w:val="16"/>
          <w:szCs w:val="16"/>
        </w:rPr>
        <w:t>ed in Item #</w:t>
      </w:r>
      <w:r w:rsidR="00360C41">
        <w:rPr>
          <w:rFonts w:ascii="Verdana" w:hAnsi="Verdana"/>
          <w:sz w:val="16"/>
          <w:szCs w:val="16"/>
        </w:rPr>
        <w:t>1</w:t>
      </w:r>
      <w:r w:rsidRPr="00C63647">
        <w:rPr>
          <w:rFonts w:ascii="Verdana" w:hAnsi="Verdana"/>
          <w:sz w:val="16"/>
          <w:szCs w:val="16"/>
        </w:rPr>
        <w:t xml:space="preserve"> above</w:t>
      </w:r>
      <w:r w:rsidR="00360C41">
        <w:rPr>
          <w:rFonts w:ascii="Verdana" w:hAnsi="Verdana"/>
          <w:sz w:val="16"/>
          <w:szCs w:val="16"/>
        </w:rPr>
        <w:t xml:space="preserve">, </w:t>
      </w:r>
      <w:r w:rsidR="00A46C1C">
        <w:rPr>
          <w:rFonts w:ascii="Verdana" w:hAnsi="Verdana"/>
          <w:sz w:val="16"/>
          <w:szCs w:val="16"/>
        </w:rPr>
        <w:t>then Design Professional’s invoices and corresponding compensation shall be limited to the percentages indicated in the table above, as those percentages are applied to the NTE #1 Amount</w:t>
      </w:r>
      <w:r w:rsidRPr="00C63647">
        <w:rPr>
          <w:rFonts w:ascii="Verdana" w:hAnsi="Verdana"/>
          <w:sz w:val="16"/>
          <w:szCs w:val="16"/>
        </w:rPr>
        <w:t>.</w:t>
      </w:r>
      <w:r w:rsidR="007C3B8A">
        <w:rPr>
          <w:rFonts w:ascii="Verdana" w:hAnsi="Verdana"/>
          <w:sz w:val="16"/>
          <w:szCs w:val="16"/>
        </w:rPr>
        <w:t xml:space="preserve"> For lump-sum fee services, Design Professional shall obtain prior University approval for the percentage complete to be billed under each invoice.</w:t>
      </w:r>
    </w:p>
    <w:p w14:paraId="457764C0" w14:textId="77777777" w:rsidR="00A053B8" w:rsidRDefault="00A053B8" w:rsidP="001D480D">
      <w:pPr>
        <w:rPr>
          <w:rFonts w:ascii="Verdana" w:hAnsi="Verdana"/>
          <w:sz w:val="16"/>
          <w:szCs w:val="16"/>
        </w:rPr>
      </w:pPr>
    </w:p>
    <w:p w14:paraId="1060FAB6" w14:textId="77777777" w:rsidR="00870EA4" w:rsidRDefault="00870EA4" w:rsidP="001D480D">
      <w:pPr>
        <w:rPr>
          <w:rFonts w:ascii="Verdana" w:hAnsi="Verdana"/>
          <w:sz w:val="16"/>
          <w:szCs w:val="16"/>
        </w:rPr>
      </w:pPr>
      <w:r>
        <w:rPr>
          <w:rFonts w:ascii="Verdana" w:hAnsi="Verdana"/>
          <w:sz w:val="16"/>
          <w:szCs w:val="16"/>
        </w:rPr>
        <w:t xml:space="preserve">8.2 </w:t>
      </w:r>
      <w:r w:rsidRPr="00C63647">
        <w:rPr>
          <w:rFonts w:ascii="Verdana" w:hAnsi="Verdana"/>
          <w:sz w:val="16"/>
          <w:szCs w:val="16"/>
          <w:u w:val="single"/>
        </w:rPr>
        <w:t>Payment Schedule for Programming</w:t>
      </w:r>
      <w:r>
        <w:rPr>
          <w:rFonts w:ascii="Verdana" w:hAnsi="Verdana"/>
          <w:sz w:val="16"/>
          <w:szCs w:val="16"/>
        </w:rPr>
        <w:t>:</w:t>
      </w:r>
    </w:p>
    <w:p w14:paraId="737ECD3D" w14:textId="77777777" w:rsidR="006B4B46" w:rsidRPr="00DA4276" w:rsidRDefault="006B4B46" w:rsidP="006B4B46">
      <w:pPr>
        <w:rPr>
          <w:rFonts w:ascii="Verdana" w:hAnsi="Verdana"/>
          <w:sz w:val="16"/>
          <w:szCs w:val="16"/>
        </w:rPr>
      </w:pPr>
      <w:r>
        <w:rPr>
          <w:rFonts w:ascii="Verdana" w:hAnsi="Verdana"/>
          <w:sz w:val="16"/>
          <w:szCs w:val="16"/>
        </w:rPr>
        <w:t>F</w:t>
      </w:r>
      <w:r w:rsidRPr="00DA4276">
        <w:rPr>
          <w:rFonts w:ascii="Verdana" w:hAnsi="Verdana"/>
          <w:sz w:val="16"/>
          <w:szCs w:val="16"/>
        </w:rPr>
        <w:t xml:space="preserve">or the Scope of Services described </w:t>
      </w:r>
      <w:r>
        <w:rPr>
          <w:rFonts w:ascii="Verdana" w:hAnsi="Verdana"/>
          <w:sz w:val="16"/>
          <w:szCs w:val="16"/>
        </w:rPr>
        <w:t xml:space="preserve">as Programming, in item #2 above, the Payment Schedule </w:t>
      </w:r>
      <w:r w:rsidRPr="00DA4276">
        <w:rPr>
          <w:rFonts w:ascii="Verdana" w:hAnsi="Verdana"/>
          <w:sz w:val="16"/>
          <w:szCs w:val="16"/>
        </w:rPr>
        <w:t xml:space="preserve">shall be as follows: </w:t>
      </w:r>
    </w:p>
    <w:p w14:paraId="6294950B" w14:textId="77777777" w:rsidR="006B4B46" w:rsidRPr="009443F8" w:rsidRDefault="006B4B46" w:rsidP="006B4B46">
      <w:pPr>
        <w:pStyle w:val="ListParagraph"/>
        <w:ind w:left="1440"/>
        <w:rPr>
          <w:rFonts w:ascii="Verdana" w:hAnsi="Verdana" w:cs="Arial"/>
          <w:sz w:val="16"/>
          <w:szCs w:val="16"/>
        </w:rPr>
      </w:pPr>
    </w:p>
    <w:tbl>
      <w:tblPr>
        <w:tblW w:w="5040" w:type="dxa"/>
        <w:tblInd w:w="1103" w:type="dxa"/>
        <w:tblLook w:val="04A0" w:firstRow="1" w:lastRow="0" w:firstColumn="1" w:lastColumn="0" w:noHBand="0" w:noVBand="1"/>
      </w:tblPr>
      <w:tblGrid>
        <w:gridCol w:w="2790"/>
        <w:gridCol w:w="2250"/>
      </w:tblGrid>
      <w:tr w:rsidR="006B4B46" w:rsidRPr="009443F8" w14:paraId="7F95300E" w14:textId="77777777" w:rsidTr="00D2091A">
        <w:trPr>
          <w:tblHeader/>
        </w:trPr>
        <w:tc>
          <w:tcPr>
            <w:tcW w:w="2790" w:type="dxa"/>
            <w:vAlign w:val="bottom"/>
          </w:tcPr>
          <w:p w14:paraId="7926B8CF" w14:textId="77777777" w:rsidR="006B4B46" w:rsidRPr="009443F8" w:rsidRDefault="006B4B46" w:rsidP="00C63647">
            <w:pPr>
              <w:ind w:right="-108"/>
              <w:rPr>
                <w:rFonts w:ascii="Verdana" w:hAnsi="Verdana" w:cs="Arial"/>
                <w:b/>
                <w:color w:val="000000"/>
                <w:sz w:val="16"/>
                <w:szCs w:val="16"/>
                <w:u w:val="single"/>
              </w:rPr>
            </w:pPr>
            <w:r w:rsidRPr="009443F8">
              <w:rPr>
                <w:rFonts w:ascii="Verdana" w:hAnsi="Verdana" w:cs="Arial"/>
                <w:b/>
                <w:color w:val="000000"/>
                <w:sz w:val="16"/>
                <w:szCs w:val="16"/>
                <w:u w:val="single"/>
              </w:rPr>
              <w:t>Phase or Stage Completed</w:t>
            </w:r>
          </w:p>
        </w:tc>
        <w:tc>
          <w:tcPr>
            <w:tcW w:w="2250" w:type="dxa"/>
            <w:vAlign w:val="bottom"/>
          </w:tcPr>
          <w:p w14:paraId="5D8CDA07" w14:textId="77777777" w:rsidR="006B4B46" w:rsidRPr="009443F8" w:rsidRDefault="006B4B46" w:rsidP="00D2091A">
            <w:pPr>
              <w:ind w:left="-108" w:right="-108"/>
              <w:jc w:val="center"/>
              <w:rPr>
                <w:rFonts w:ascii="Verdana" w:hAnsi="Verdana" w:cs="Arial"/>
                <w:b/>
                <w:color w:val="000000"/>
                <w:sz w:val="16"/>
                <w:szCs w:val="16"/>
              </w:rPr>
            </w:pPr>
            <w:r>
              <w:rPr>
                <w:rFonts w:ascii="Verdana" w:hAnsi="Verdana" w:cs="Arial"/>
                <w:b/>
                <w:color w:val="000000"/>
                <w:sz w:val="16"/>
                <w:szCs w:val="16"/>
              </w:rPr>
              <w:t>Portions of</w:t>
            </w:r>
            <w:r w:rsidRPr="009443F8">
              <w:rPr>
                <w:rFonts w:ascii="Verdana" w:hAnsi="Verdana" w:cs="Arial"/>
                <w:b/>
                <w:color w:val="000000"/>
                <w:sz w:val="16"/>
                <w:szCs w:val="16"/>
              </w:rPr>
              <w:t xml:space="preserve"> Fees</w:t>
            </w:r>
            <w:r>
              <w:rPr>
                <w:rFonts w:ascii="Verdana" w:hAnsi="Verdana" w:cs="Arial"/>
                <w:b/>
                <w:color w:val="000000"/>
                <w:sz w:val="16"/>
                <w:szCs w:val="16"/>
              </w:rPr>
              <w:t xml:space="preserve"> </w:t>
            </w:r>
            <w:r w:rsidRPr="009443F8">
              <w:rPr>
                <w:rFonts w:ascii="Verdana" w:hAnsi="Verdana" w:cs="Arial"/>
                <w:b/>
                <w:color w:val="000000"/>
                <w:sz w:val="16"/>
                <w:szCs w:val="16"/>
              </w:rPr>
              <w:t xml:space="preserve">to </w:t>
            </w:r>
            <w:r w:rsidRPr="00137025">
              <w:rPr>
                <w:rFonts w:ascii="Verdana" w:hAnsi="Verdana" w:cs="Arial"/>
                <w:b/>
                <w:color w:val="000000"/>
                <w:sz w:val="16"/>
                <w:szCs w:val="16"/>
              </w:rPr>
              <w:t xml:space="preserve">be </w:t>
            </w:r>
            <w:r w:rsidRPr="0065647E">
              <w:rPr>
                <w:rFonts w:ascii="Verdana" w:hAnsi="Verdana" w:cs="Arial"/>
                <w:b/>
                <w:color w:val="000000"/>
                <w:sz w:val="16"/>
                <w:szCs w:val="16"/>
                <w:u w:val="single"/>
              </w:rPr>
              <w:t xml:space="preserve">Paid </w:t>
            </w:r>
            <w:r w:rsidRPr="006B7E8C">
              <w:rPr>
                <w:rFonts w:ascii="Verdana" w:hAnsi="Verdana" w:cs="Arial"/>
                <w:b/>
                <w:color w:val="000000"/>
                <w:sz w:val="16"/>
                <w:szCs w:val="16"/>
                <w:u w:val="single"/>
              </w:rPr>
              <w:t>at</w:t>
            </w:r>
            <w:r w:rsidRPr="009443F8">
              <w:rPr>
                <w:rFonts w:ascii="Verdana" w:hAnsi="Verdana" w:cs="Arial"/>
                <w:b/>
                <w:color w:val="000000"/>
                <w:sz w:val="16"/>
                <w:szCs w:val="16"/>
                <w:u w:val="single"/>
              </w:rPr>
              <w:t xml:space="preserve"> Completion</w:t>
            </w:r>
          </w:p>
        </w:tc>
      </w:tr>
      <w:tr w:rsidR="006B4B46" w:rsidRPr="009443F8" w14:paraId="12220555" w14:textId="77777777" w:rsidTr="00D2091A">
        <w:tc>
          <w:tcPr>
            <w:tcW w:w="2790" w:type="dxa"/>
            <w:tcMar>
              <w:top w:w="115" w:type="dxa"/>
              <w:left w:w="115" w:type="dxa"/>
              <w:right w:w="115" w:type="dxa"/>
            </w:tcMar>
          </w:tcPr>
          <w:p w14:paraId="19619069" w14:textId="77777777" w:rsidR="006B4B46" w:rsidRPr="009443F8" w:rsidRDefault="006B4B46" w:rsidP="00F039E9">
            <w:pPr>
              <w:tabs>
                <w:tab w:val="left" w:pos="720"/>
              </w:tabs>
              <w:ind w:right="450"/>
              <w:rPr>
                <w:rFonts w:ascii="Verdana" w:hAnsi="Verdana" w:cs="Arial"/>
                <w:b/>
                <w:color w:val="000000"/>
                <w:sz w:val="16"/>
                <w:szCs w:val="16"/>
              </w:rPr>
            </w:pPr>
            <w:r>
              <w:rPr>
                <w:rFonts w:ascii="Verdana" w:hAnsi="Verdana" w:cs="Arial"/>
                <w:color w:val="000000"/>
                <w:sz w:val="16"/>
                <w:szCs w:val="16"/>
              </w:rPr>
              <w:t>Preliminary Phase Programming Documents</w:t>
            </w:r>
          </w:p>
        </w:tc>
        <w:tc>
          <w:tcPr>
            <w:tcW w:w="2250" w:type="dxa"/>
          </w:tcPr>
          <w:p w14:paraId="4EEDC16B" w14:textId="77777777" w:rsidR="006B4B46" w:rsidRPr="009443F8" w:rsidRDefault="006B4B46" w:rsidP="00D2091A">
            <w:pPr>
              <w:tabs>
                <w:tab w:val="left" w:pos="720"/>
              </w:tabs>
              <w:ind w:right="-18"/>
              <w:jc w:val="right"/>
              <w:rPr>
                <w:rFonts w:ascii="Verdana" w:hAnsi="Verdana" w:cs="Arial"/>
                <w:b/>
                <w:color w:val="000000"/>
                <w:sz w:val="16"/>
                <w:szCs w:val="16"/>
              </w:rPr>
            </w:pPr>
            <w:r w:rsidRPr="009443F8">
              <w:rPr>
                <w:rFonts w:ascii="Verdana" w:hAnsi="Verdana" w:cs="Arial"/>
                <w:color w:val="FF0000"/>
                <w:sz w:val="16"/>
                <w:szCs w:val="16"/>
                <w:highlight w:val="lightGray"/>
              </w:rPr>
              <w:t>25%</w:t>
            </w:r>
            <w:r>
              <w:rPr>
                <w:rFonts w:ascii="Verdana" w:hAnsi="Verdana" w:cs="Arial"/>
                <w:color w:val="FF0000"/>
                <w:sz w:val="16"/>
                <w:szCs w:val="16"/>
              </w:rPr>
              <w:t>*</w:t>
            </w:r>
          </w:p>
        </w:tc>
      </w:tr>
      <w:tr w:rsidR="006B4B46" w:rsidRPr="006B7E8C" w14:paraId="02FAE95E" w14:textId="77777777" w:rsidTr="00D2091A">
        <w:tc>
          <w:tcPr>
            <w:tcW w:w="2790" w:type="dxa"/>
            <w:tcMar>
              <w:top w:w="115" w:type="dxa"/>
              <w:left w:w="115" w:type="dxa"/>
              <w:right w:w="115" w:type="dxa"/>
            </w:tcMar>
          </w:tcPr>
          <w:p w14:paraId="3E335117" w14:textId="77777777" w:rsidR="006B4B46" w:rsidRPr="009443F8" w:rsidRDefault="006B4B46" w:rsidP="00F039E9">
            <w:pPr>
              <w:tabs>
                <w:tab w:val="left" w:pos="720"/>
              </w:tabs>
              <w:ind w:right="450"/>
              <w:rPr>
                <w:rFonts w:ascii="Verdana" w:hAnsi="Verdana" w:cs="Arial"/>
                <w:color w:val="000000"/>
                <w:sz w:val="16"/>
                <w:szCs w:val="16"/>
              </w:rPr>
            </w:pPr>
            <w:r w:rsidRPr="00C63647">
              <w:rPr>
                <w:rFonts w:ascii="Verdana" w:hAnsi="Verdana" w:cs="Arial"/>
                <w:color w:val="FF0000"/>
                <w:sz w:val="16"/>
                <w:szCs w:val="16"/>
              </w:rPr>
              <w:t>50%</w:t>
            </w:r>
            <w:r w:rsidR="00D81676" w:rsidRPr="00C63647">
              <w:rPr>
                <w:rFonts w:ascii="Verdana" w:hAnsi="Verdana" w:cs="Arial"/>
                <w:color w:val="FF0000"/>
                <w:sz w:val="16"/>
                <w:szCs w:val="16"/>
              </w:rPr>
              <w:t>*</w:t>
            </w:r>
            <w:r>
              <w:rPr>
                <w:rFonts w:ascii="Verdana" w:hAnsi="Verdana" w:cs="Arial"/>
                <w:color w:val="000000"/>
                <w:sz w:val="16"/>
                <w:szCs w:val="16"/>
              </w:rPr>
              <w:t xml:space="preserve"> Complete Programming Documents</w:t>
            </w:r>
          </w:p>
        </w:tc>
        <w:tc>
          <w:tcPr>
            <w:tcW w:w="2250" w:type="dxa"/>
          </w:tcPr>
          <w:p w14:paraId="51BAB692" w14:textId="77777777" w:rsidR="006B4B46" w:rsidRPr="009443F8" w:rsidRDefault="006B4B46" w:rsidP="00D2091A">
            <w:pPr>
              <w:tabs>
                <w:tab w:val="left" w:pos="720"/>
              </w:tabs>
              <w:jc w:val="right"/>
              <w:rPr>
                <w:rFonts w:ascii="Verdana" w:hAnsi="Verdana" w:cs="Arial"/>
                <w:b/>
                <w:color w:val="000000"/>
                <w:sz w:val="16"/>
                <w:szCs w:val="16"/>
              </w:rPr>
            </w:pPr>
            <w:r w:rsidRPr="009443F8">
              <w:rPr>
                <w:rFonts w:ascii="Verdana" w:hAnsi="Verdana" w:cs="Arial"/>
                <w:color w:val="000000"/>
                <w:sz w:val="16"/>
                <w:szCs w:val="16"/>
              </w:rPr>
              <w:t xml:space="preserve">Increase to </w:t>
            </w:r>
            <w:r w:rsidRPr="009443F8">
              <w:rPr>
                <w:rFonts w:ascii="Verdana" w:hAnsi="Verdana" w:cs="Arial"/>
                <w:color w:val="FF0000"/>
                <w:sz w:val="16"/>
                <w:szCs w:val="16"/>
                <w:highlight w:val="lightGray"/>
              </w:rPr>
              <w:t>50%</w:t>
            </w:r>
            <w:r>
              <w:rPr>
                <w:rFonts w:ascii="Verdana" w:hAnsi="Verdana" w:cs="Arial"/>
                <w:color w:val="FF0000"/>
                <w:sz w:val="16"/>
                <w:szCs w:val="16"/>
              </w:rPr>
              <w:t>*</w:t>
            </w:r>
          </w:p>
        </w:tc>
      </w:tr>
      <w:tr w:rsidR="006B4B46" w:rsidRPr="009443F8" w14:paraId="018B439C" w14:textId="77777777" w:rsidTr="00D2091A">
        <w:tc>
          <w:tcPr>
            <w:tcW w:w="2790" w:type="dxa"/>
            <w:tcMar>
              <w:top w:w="115" w:type="dxa"/>
              <w:left w:w="115" w:type="dxa"/>
              <w:right w:w="115" w:type="dxa"/>
            </w:tcMar>
          </w:tcPr>
          <w:p w14:paraId="6ED764F5" w14:textId="77777777" w:rsidR="006B4B46" w:rsidRPr="009443F8" w:rsidRDefault="006B4B46" w:rsidP="00D2091A">
            <w:pPr>
              <w:tabs>
                <w:tab w:val="left" w:pos="720"/>
              </w:tabs>
              <w:ind w:right="450"/>
              <w:rPr>
                <w:rFonts w:ascii="Verdana" w:hAnsi="Verdana" w:cs="Arial"/>
                <w:color w:val="000000"/>
                <w:sz w:val="16"/>
                <w:szCs w:val="16"/>
              </w:rPr>
            </w:pPr>
            <w:r>
              <w:rPr>
                <w:rFonts w:ascii="Verdana" w:hAnsi="Verdana" w:cs="Arial"/>
                <w:color w:val="000000"/>
                <w:sz w:val="16"/>
                <w:szCs w:val="16"/>
              </w:rPr>
              <w:t xml:space="preserve">Substantially Complete </w:t>
            </w:r>
            <w:r>
              <w:rPr>
                <w:rFonts w:ascii="Verdana" w:hAnsi="Verdana" w:cs="Arial"/>
                <w:color w:val="000000"/>
                <w:sz w:val="16"/>
                <w:szCs w:val="16"/>
              </w:rPr>
              <w:lastRenderedPageBreak/>
              <w:t>Programming Documents</w:t>
            </w:r>
          </w:p>
        </w:tc>
        <w:tc>
          <w:tcPr>
            <w:tcW w:w="2250" w:type="dxa"/>
          </w:tcPr>
          <w:p w14:paraId="5848F27B" w14:textId="4A383953" w:rsidR="006B4B46" w:rsidRPr="009443F8" w:rsidRDefault="00960EEF" w:rsidP="00960EEF">
            <w:pPr>
              <w:tabs>
                <w:tab w:val="left" w:pos="720"/>
              </w:tabs>
              <w:jc w:val="center"/>
              <w:rPr>
                <w:rFonts w:ascii="Verdana" w:hAnsi="Verdana" w:cs="Arial"/>
                <w:b/>
                <w:color w:val="000000"/>
                <w:sz w:val="16"/>
                <w:szCs w:val="16"/>
              </w:rPr>
            </w:pPr>
            <w:r>
              <w:rPr>
                <w:rFonts w:ascii="Verdana" w:hAnsi="Verdana" w:cs="Arial"/>
                <w:color w:val="000000"/>
                <w:sz w:val="16"/>
                <w:szCs w:val="16"/>
              </w:rPr>
              <w:lastRenderedPageBreak/>
              <w:t xml:space="preserve">         </w:t>
            </w:r>
            <w:r w:rsidR="006B4B46" w:rsidRPr="009443F8">
              <w:rPr>
                <w:rFonts w:ascii="Verdana" w:hAnsi="Verdana" w:cs="Arial"/>
                <w:color w:val="000000"/>
                <w:sz w:val="16"/>
                <w:szCs w:val="16"/>
              </w:rPr>
              <w:t xml:space="preserve">Increase to </w:t>
            </w:r>
            <w:r w:rsidR="006B4B46">
              <w:rPr>
                <w:rFonts w:ascii="Verdana" w:hAnsi="Verdana" w:cs="Arial"/>
                <w:color w:val="FF0000"/>
                <w:sz w:val="16"/>
                <w:szCs w:val="16"/>
                <w:highlight w:val="lightGray"/>
              </w:rPr>
              <w:t>95</w:t>
            </w:r>
            <w:r w:rsidR="006B4B46" w:rsidRPr="009443F8">
              <w:rPr>
                <w:rFonts w:ascii="Verdana" w:hAnsi="Verdana" w:cs="Arial"/>
                <w:color w:val="FF0000"/>
                <w:sz w:val="16"/>
                <w:szCs w:val="16"/>
                <w:highlight w:val="lightGray"/>
              </w:rPr>
              <w:t>%</w:t>
            </w:r>
          </w:p>
        </w:tc>
      </w:tr>
      <w:tr w:rsidR="006B4B46" w:rsidRPr="009443F8" w14:paraId="79C761E9" w14:textId="77777777" w:rsidTr="00D2091A">
        <w:tc>
          <w:tcPr>
            <w:tcW w:w="2790" w:type="dxa"/>
            <w:tcMar>
              <w:top w:w="115" w:type="dxa"/>
              <w:left w:w="115" w:type="dxa"/>
              <w:right w:w="115" w:type="dxa"/>
            </w:tcMar>
          </w:tcPr>
          <w:p w14:paraId="56AD72DD" w14:textId="77777777" w:rsidR="006B4B46" w:rsidRPr="009443F8" w:rsidRDefault="006B4B46" w:rsidP="00F039E9">
            <w:pPr>
              <w:tabs>
                <w:tab w:val="left" w:pos="720"/>
              </w:tabs>
              <w:ind w:right="450"/>
              <w:rPr>
                <w:rFonts w:ascii="Verdana" w:hAnsi="Verdana" w:cs="Arial"/>
                <w:color w:val="000000"/>
                <w:sz w:val="16"/>
                <w:szCs w:val="16"/>
              </w:rPr>
            </w:pPr>
            <w:r>
              <w:rPr>
                <w:rFonts w:ascii="Verdana" w:hAnsi="Verdana" w:cs="Arial"/>
                <w:color w:val="000000"/>
                <w:sz w:val="16"/>
                <w:szCs w:val="16"/>
              </w:rPr>
              <w:t>Fully Complete</w:t>
            </w:r>
            <w:r w:rsidRPr="009443F8">
              <w:rPr>
                <w:rFonts w:ascii="Verdana" w:hAnsi="Verdana" w:cs="Arial"/>
                <w:color w:val="000000"/>
                <w:sz w:val="16"/>
                <w:szCs w:val="16"/>
              </w:rPr>
              <w:t xml:space="preserve"> </w:t>
            </w:r>
            <w:r>
              <w:rPr>
                <w:rFonts w:ascii="Verdana" w:hAnsi="Verdana" w:cs="Arial"/>
                <w:color w:val="000000"/>
                <w:sz w:val="16"/>
                <w:szCs w:val="16"/>
              </w:rPr>
              <w:t>Programming Study Documents</w:t>
            </w:r>
            <w:r w:rsidRPr="009443F8">
              <w:rPr>
                <w:rFonts w:ascii="Verdana" w:hAnsi="Verdana" w:cs="Arial"/>
                <w:color w:val="000000"/>
                <w:sz w:val="16"/>
                <w:szCs w:val="16"/>
              </w:rPr>
              <w:t xml:space="preserve"> </w:t>
            </w:r>
          </w:p>
        </w:tc>
        <w:tc>
          <w:tcPr>
            <w:tcW w:w="2250" w:type="dxa"/>
          </w:tcPr>
          <w:p w14:paraId="571C7528" w14:textId="037197EE" w:rsidR="006B4B46" w:rsidRPr="009443F8" w:rsidRDefault="00960EEF" w:rsidP="00960EEF">
            <w:pPr>
              <w:tabs>
                <w:tab w:val="left" w:pos="720"/>
              </w:tabs>
              <w:jc w:val="center"/>
              <w:rPr>
                <w:rFonts w:ascii="Verdana" w:hAnsi="Verdana" w:cs="Arial"/>
                <w:b/>
                <w:color w:val="000000"/>
                <w:sz w:val="16"/>
                <w:szCs w:val="16"/>
              </w:rPr>
            </w:pPr>
            <w:r>
              <w:rPr>
                <w:rFonts w:ascii="Verdana" w:hAnsi="Verdana" w:cs="Arial"/>
                <w:color w:val="000000"/>
                <w:sz w:val="16"/>
                <w:szCs w:val="16"/>
              </w:rPr>
              <w:t xml:space="preserve">         </w:t>
            </w:r>
            <w:r w:rsidR="006B4B46" w:rsidRPr="009443F8">
              <w:rPr>
                <w:rFonts w:ascii="Verdana" w:hAnsi="Verdana" w:cs="Arial"/>
                <w:color w:val="000000"/>
                <w:sz w:val="16"/>
                <w:szCs w:val="16"/>
              </w:rPr>
              <w:t xml:space="preserve">Increase to </w:t>
            </w:r>
            <w:r w:rsidR="006B4B46">
              <w:rPr>
                <w:rFonts w:ascii="Verdana" w:hAnsi="Verdana" w:cs="Arial"/>
                <w:color w:val="FF0000"/>
                <w:sz w:val="16"/>
                <w:szCs w:val="16"/>
                <w:highlight w:val="lightGray"/>
              </w:rPr>
              <w:t>100</w:t>
            </w:r>
            <w:r w:rsidR="006B4B46" w:rsidRPr="009443F8">
              <w:rPr>
                <w:rFonts w:ascii="Verdana" w:hAnsi="Verdana" w:cs="Arial"/>
                <w:color w:val="FF0000"/>
                <w:sz w:val="16"/>
                <w:szCs w:val="16"/>
                <w:highlight w:val="lightGray"/>
              </w:rPr>
              <w:t>%</w:t>
            </w:r>
          </w:p>
        </w:tc>
      </w:tr>
      <w:tr w:rsidR="006B4B46" w:rsidRPr="009443F8" w14:paraId="0A2CE9A6" w14:textId="77777777" w:rsidTr="00D2091A">
        <w:tc>
          <w:tcPr>
            <w:tcW w:w="2790" w:type="dxa"/>
            <w:tcMar>
              <w:top w:w="115" w:type="dxa"/>
              <w:left w:w="115" w:type="dxa"/>
              <w:right w:w="115" w:type="dxa"/>
            </w:tcMar>
          </w:tcPr>
          <w:p w14:paraId="71041470" w14:textId="77777777" w:rsidR="006B4B46" w:rsidRPr="009443F8" w:rsidRDefault="006B4B46" w:rsidP="00D2091A">
            <w:pPr>
              <w:tabs>
                <w:tab w:val="left" w:pos="720"/>
              </w:tabs>
              <w:ind w:right="450"/>
              <w:rPr>
                <w:rFonts w:ascii="Verdana" w:hAnsi="Verdana" w:cs="Arial"/>
                <w:color w:val="000000"/>
                <w:sz w:val="16"/>
                <w:szCs w:val="16"/>
              </w:rPr>
            </w:pPr>
          </w:p>
        </w:tc>
        <w:tc>
          <w:tcPr>
            <w:tcW w:w="2250" w:type="dxa"/>
          </w:tcPr>
          <w:p w14:paraId="44910300" w14:textId="77777777" w:rsidR="006B4B46" w:rsidRPr="009443F8" w:rsidRDefault="006B4B46" w:rsidP="00D2091A">
            <w:pPr>
              <w:tabs>
                <w:tab w:val="left" w:pos="720"/>
              </w:tabs>
              <w:jc w:val="right"/>
              <w:rPr>
                <w:rFonts w:ascii="Verdana" w:hAnsi="Verdana" w:cs="Arial"/>
                <w:b/>
                <w:color w:val="000000"/>
                <w:sz w:val="16"/>
                <w:szCs w:val="16"/>
              </w:rPr>
            </w:pPr>
          </w:p>
        </w:tc>
      </w:tr>
    </w:tbl>
    <w:p w14:paraId="780C4631" w14:textId="77777777" w:rsidR="006B4B46" w:rsidRDefault="006B4B46" w:rsidP="006B4B46">
      <w:pPr>
        <w:widowControl/>
        <w:autoSpaceDE/>
        <w:autoSpaceDN/>
        <w:adjustRightInd/>
        <w:spacing w:after="200" w:line="276" w:lineRule="auto"/>
        <w:rPr>
          <w:rFonts w:ascii="Verdana" w:hAnsi="Verdana" w:cs="Arial"/>
          <w:color w:val="FF0000"/>
          <w:sz w:val="16"/>
          <w:szCs w:val="16"/>
        </w:rPr>
      </w:pPr>
      <w:r>
        <w:rPr>
          <w:rFonts w:ascii="Verdana" w:hAnsi="Verdana" w:cs="Arial"/>
          <w:szCs w:val="20"/>
        </w:rPr>
        <w:tab/>
      </w:r>
      <w:r w:rsidRPr="006B7E8C">
        <w:rPr>
          <w:rFonts w:ascii="Verdana" w:hAnsi="Verdana" w:cs="Arial"/>
          <w:color w:val="FF0000"/>
          <w:sz w:val="16"/>
          <w:szCs w:val="16"/>
          <w:highlight w:val="lightGray"/>
        </w:rPr>
        <w:t>[*These are recommended percentages, Facility may modify]</w:t>
      </w:r>
    </w:p>
    <w:p w14:paraId="09EDAB2F" w14:textId="30A70CCB" w:rsidR="00A46C1C" w:rsidRDefault="00A46C1C" w:rsidP="00A46C1C">
      <w:pPr>
        <w:widowControl/>
        <w:autoSpaceDE/>
        <w:autoSpaceDN/>
        <w:adjustRightInd/>
        <w:spacing w:after="200" w:line="276" w:lineRule="auto"/>
        <w:rPr>
          <w:rFonts w:ascii="Verdana" w:hAnsi="Verdana"/>
          <w:sz w:val="16"/>
          <w:szCs w:val="16"/>
        </w:rPr>
      </w:pPr>
      <w:r w:rsidRPr="0065647E">
        <w:rPr>
          <w:rFonts w:ascii="Verdana" w:hAnsi="Verdana"/>
          <w:sz w:val="16"/>
          <w:szCs w:val="16"/>
        </w:rPr>
        <w:t xml:space="preserve">If </w:t>
      </w:r>
      <w:r>
        <w:rPr>
          <w:rFonts w:ascii="Verdana" w:hAnsi="Verdana"/>
          <w:sz w:val="16"/>
          <w:szCs w:val="16"/>
        </w:rPr>
        <w:t>Compensation</w:t>
      </w:r>
      <w:r w:rsidRPr="0065647E">
        <w:rPr>
          <w:rFonts w:ascii="Verdana" w:hAnsi="Verdana"/>
          <w:sz w:val="16"/>
          <w:szCs w:val="16"/>
        </w:rPr>
        <w:t xml:space="preserve"> </w:t>
      </w:r>
      <w:r>
        <w:rPr>
          <w:rFonts w:ascii="Verdana" w:hAnsi="Verdana"/>
          <w:sz w:val="16"/>
          <w:szCs w:val="16"/>
        </w:rPr>
        <w:t>is to be</w:t>
      </w:r>
      <w:r w:rsidRPr="0065647E">
        <w:rPr>
          <w:rFonts w:ascii="Verdana" w:hAnsi="Verdana"/>
          <w:sz w:val="16"/>
          <w:szCs w:val="16"/>
        </w:rPr>
        <w:t xml:space="preserve"> on an hourly rate basis as provided in Item #</w:t>
      </w:r>
      <w:r>
        <w:rPr>
          <w:rFonts w:ascii="Verdana" w:hAnsi="Verdana"/>
          <w:sz w:val="16"/>
          <w:szCs w:val="16"/>
        </w:rPr>
        <w:t>2</w:t>
      </w:r>
      <w:r w:rsidRPr="0065647E">
        <w:rPr>
          <w:rFonts w:ascii="Verdana" w:hAnsi="Verdana"/>
          <w:sz w:val="16"/>
          <w:szCs w:val="16"/>
        </w:rPr>
        <w:t xml:space="preserve"> above</w:t>
      </w:r>
      <w:r>
        <w:rPr>
          <w:rFonts w:ascii="Verdana" w:hAnsi="Verdana"/>
          <w:sz w:val="16"/>
          <w:szCs w:val="16"/>
        </w:rPr>
        <w:t>, then Design Professional’s invoices and corresponding compensation shall be limited to the percentages indicated in the table above, as those percentages are applied to the NTE #2 Amount</w:t>
      </w:r>
      <w:r w:rsidRPr="0065647E">
        <w:rPr>
          <w:rFonts w:ascii="Verdana" w:hAnsi="Verdana"/>
          <w:sz w:val="16"/>
          <w:szCs w:val="16"/>
        </w:rPr>
        <w:t>.</w:t>
      </w:r>
      <w:r w:rsidR="007C3B8A">
        <w:rPr>
          <w:rFonts w:ascii="Verdana" w:hAnsi="Verdana"/>
          <w:sz w:val="16"/>
          <w:szCs w:val="16"/>
        </w:rPr>
        <w:t xml:space="preserve"> For lump-sum fee services, Design Professional shall obtain prior University approval for the percentage complete to be billed under each invoice.</w:t>
      </w:r>
    </w:p>
    <w:p w14:paraId="7DCCD468" w14:textId="77777777" w:rsidR="00870EA4" w:rsidRDefault="00870EA4" w:rsidP="001D480D">
      <w:pPr>
        <w:rPr>
          <w:rFonts w:ascii="Verdana" w:hAnsi="Verdana"/>
          <w:sz w:val="16"/>
          <w:szCs w:val="16"/>
        </w:rPr>
      </w:pPr>
      <w:r>
        <w:rPr>
          <w:rFonts w:ascii="Verdana" w:hAnsi="Verdana"/>
          <w:sz w:val="16"/>
          <w:szCs w:val="16"/>
        </w:rPr>
        <w:t xml:space="preserve">8.3 </w:t>
      </w:r>
      <w:r w:rsidRPr="00C63647">
        <w:rPr>
          <w:rFonts w:ascii="Verdana" w:hAnsi="Verdana"/>
          <w:sz w:val="16"/>
          <w:szCs w:val="16"/>
          <w:u w:val="single"/>
        </w:rPr>
        <w:t>Payment Schedule for Conceptual Studies</w:t>
      </w:r>
      <w:r>
        <w:rPr>
          <w:rFonts w:ascii="Verdana" w:hAnsi="Verdana"/>
          <w:sz w:val="16"/>
          <w:szCs w:val="16"/>
        </w:rPr>
        <w:t>:</w:t>
      </w:r>
    </w:p>
    <w:p w14:paraId="35FD8BAC" w14:textId="77777777" w:rsidR="00D81676" w:rsidRPr="00DA4276" w:rsidRDefault="00D81676" w:rsidP="00D81676">
      <w:pPr>
        <w:rPr>
          <w:rFonts w:ascii="Verdana" w:hAnsi="Verdana"/>
          <w:sz w:val="16"/>
          <w:szCs w:val="16"/>
        </w:rPr>
      </w:pPr>
      <w:r>
        <w:rPr>
          <w:rFonts w:ascii="Verdana" w:hAnsi="Verdana"/>
          <w:sz w:val="16"/>
          <w:szCs w:val="16"/>
        </w:rPr>
        <w:t>F</w:t>
      </w:r>
      <w:r w:rsidRPr="00DA4276">
        <w:rPr>
          <w:rFonts w:ascii="Verdana" w:hAnsi="Verdana"/>
          <w:sz w:val="16"/>
          <w:szCs w:val="16"/>
        </w:rPr>
        <w:t xml:space="preserve">or the Scope of Services described </w:t>
      </w:r>
      <w:r>
        <w:rPr>
          <w:rFonts w:ascii="Verdana" w:hAnsi="Verdana"/>
          <w:sz w:val="16"/>
          <w:szCs w:val="16"/>
        </w:rPr>
        <w:t xml:space="preserve">as Conceptual Studies, in item #3 above, the Payment Schedule </w:t>
      </w:r>
      <w:r w:rsidRPr="00DA4276">
        <w:rPr>
          <w:rFonts w:ascii="Verdana" w:hAnsi="Verdana"/>
          <w:sz w:val="16"/>
          <w:szCs w:val="16"/>
        </w:rPr>
        <w:t xml:space="preserve">shall be as follows: </w:t>
      </w:r>
    </w:p>
    <w:p w14:paraId="5AE422EB" w14:textId="77777777" w:rsidR="00D81676" w:rsidRPr="009443F8" w:rsidRDefault="00D81676" w:rsidP="00D81676">
      <w:pPr>
        <w:pStyle w:val="ListParagraph"/>
        <w:ind w:left="1440"/>
        <w:rPr>
          <w:rFonts w:ascii="Verdana" w:hAnsi="Verdana" w:cs="Arial"/>
          <w:sz w:val="16"/>
          <w:szCs w:val="16"/>
        </w:rPr>
      </w:pPr>
    </w:p>
    <w:tbl>
      <w:tblPr>
        <w:tblW w:w="5040" w:type="dxa"/>
        <w:tblInd w:w="1103" w:type="dxa"/>
        <w:tblLook w:val="04A0" w:firstRow="1" w:lastRow="0" w:firstColumn="1" w:lastColumn="0" w:noHBand="0" w:noVBand="1"/>
      </w:tblPr>
      <w:tblGrid>
        <w:gridCol w:w="2790"/>
        <w:gridCol w:w="2250"/>
      </w:tblGrid>
      <w:tr w:rsidR="00D81676" w:rsidRPr="009443F8" w14:paraId="28D2BA08" w14:textId="77777777" w:rsidTr="00D2091A">
        <w:trPr>
          <w:tblHeader/>
        </w:trPr>
        <w:tc>
          <w:tcPr>
            <w:tcW w:w="2790" w:type="dxa"/>
            <w:vAlign w:val="bottom"/>
          </w:tcPr>
          <w:p w14:paraId="7D1C7E9D" w14:textId="77777777" w:rsidR="00D81676" w:rsidRPr="009443F8" w:rsidRDefault="00D81676" w:rsidP="00D2091A">
            <w:pPr>
              <w:ind w:right="-108"/>
              <w:rPr>
                <w:rFonts w:ascii="Verdana" w:hAnsi="Verdana" w:cs="Arial"/>
                <w:b/>
                <w:color w:val="000000"/>
                <w:sz w:val="16"/>
                <w:szCs w:val="16"/>
                <w:u w:val="single"/>
              </w:rPr>
            </w:pPr>
            <w:r w:rsidRPr="009443F8">
              <w:rPr>
                <w:rFonts w:ascii="Verdana" w:hAnsi="Verdana" w:cs="Arial"/>
                <w:b/>
                <w:color w:val="000000"/>
                <w:sz w:val="16"/>
                <w:szCs w:val="16"/>
                <w:u w:val="single"/>
              </w:rPr>
              <w:t>Phase or Stage Completed</w:t>
            </w:r>
          </w:p>
        </w:tc>
        <w:tc>
          <w:tcPr>
            <w:tcW w:w="2250" w:type="dxa"/>
            <w:vAlign w:val="bottom"/>
          </w:tcPr>
          <w:p w14:paraId="493246CB" w14:textId="77777777" w:rsidR="00D81676" w:rsidRPr="009443F8" w:rsidRDefault="00D81676" w:rsidP="00D2091A">
            <w:pPr>
              <w:ind w:left="-108" w:right="-108"/>
              <w:jc w:val="center"/>
              <w:rPr>
                <w:rFonts w:ascii="Verdana" w:hAnsi="Verdana" w:cs="Arial"/>
                <w:b/>
                <w:color w:val="000000"/>
                <w:sz w:val="16"/>
                <w:szCs w:val="16"/>
              </w:rPr>
            </w:pPr>
            <w:r>
              <w:rPr>
                <w:rFonts w:ascii="Verdana" w:hAnsi="Verdana" w:cs="Arial"/>
                <w:b/>
                <w:color w:val="000000"/>
                <w:sz w:val="16"/>
                <w:szCs w:val="16"/>
              </w:rPr>
              <w:t>Portions of</w:t>
            </w:r>
            <w:r w:rsidRPr="009443F8">
              <w:rPr>
                <w:rFonts w:ascii="Verdana" w:hAnsi="Verdana" w:cs="Arial"/>
                <w:b/>
                <w:color w:val="000000"/>
                <w:sz w:val="16"/>
                <w:szCs w:val="16"/>
              </w:rPr>
              <w:t xml:space="preserve"> Fees</w:t>
            </w:r>
            <w:r>
              <w:rPr>
                <w:rFonts w:ascii="Verdana" w:hAnsi="Verdana" w:cs="Arial"/>
                <w:b/>
                <w:color w:val="000000"/>
                <w:sz w:val="16"/>
                <w:szCs w:val="16"/>
              </w:rPr>
              <w:t xml:space="preserve"> </w:t>
            </w:r>
            <w:r w:rsidRPr="009443F8">
              <w:rPr>
                <w:rFonts w:ascii="Verdana" w:hAnsi="Verdana" w:cs="Arial"/>
                <w:b/>
                <w:color w:val="000000"/>
                <w:sz w:val="16"/>
                <w:szCs w:val="16"/>
              </w:rPr>
              <w:t xml:space="preserve">to </w:t>
            </w:r>
            <w:r w:rsidRPr="00137025">
              <w:rPr>
                <w:rFonts w:ascii="Verdana" w:hAnsi="Verdana" w:cs="Arial"/>
                <w:b/>
                <w:color w:val="000000"/>
                <w:sz w:val="16"/>
                <w:szCs w:val="16"/>
              </w:rPr>
              <w:t xml:space="preserve">be </w:t>
            </w:r>
            <w:r w:rsidRPr="0065647E">
              <w:rPr>
                <w:rFonts w:ascii="Verdana" w:hAnsi="Verdana" w:cs="Arial"/>
                <w:b/>
                <w:color w:val="000000"/>
                <w:sz w:val="16"/>
                <w:szCs w:val="16"/>
                <w:u w:val="single"/>
              </w:rPr>
              <w:t xml:space="preserve">Paid </w:t>
            </w:r>
            <w:r w:rsidRPr="006B7E8C">
              <w:rPr>
                <w:rFonts w:ascii="Verdana" w:hAnsi="Verdana" w:cs="Arial"/>
                <w:b/>
                <w:color w:val="000000"/>
                <w:sz w:val="16"/>
                <w:szCs w:val="16"/>
                <w:u w:val="single"/>
              </w:rPr>
              <w:t>at</w:t>
            </w:r>
            <w:r w:rsidRPr="009443F8">
              <w:rPr>
                <w:rFonts w:ascii="Verdana" w:hAnsi="Verdana" w:cs="Arial"/>
                <w:b/>
                <w:color w:val="000000"/>
                <w:sz w:val="16"/>
                <w:szCs w:val="16"/>
                <w:u w:val="single"/>
              </w:rPr>
              <w:t xml:space="preserve"> Completion</w:t>
            </w:r>
          </w:p>
        </w:tc>
      </w:tr>
      <w:tr w:rsidR="00D81676" w:rsidRPr="009443F8" w14:paraId="66DCDEF7" w14:textId="77777777" w:rsidTr="00D2091A">
        <w:tc>
          <w:tcPr>
            <w:tcW w:w="2790" w:type="dxa"/>
            <w:tcMar>
              <w:top w:w="115" w:type="dxa"/>
              <w:left w:w="115" w:type="dxa"/>
              <w:right w:w="115" w:type="dxa"/>
            </w:tcMar>
          </w:tcPr>
          <w:p w14:paraId="3737880B" w14:textId="77777777" w:rsidR="00D81676" w:rsidRPr="009443F8" w:rsidRDefault="00D81676" w:rsidP="00D2091A">
            <w:pPr>
              <w:tabs>
                <w:tab w:val="left" w:pos="720"/>
              </w:tabs>
              <w:ind w:right="450"/>
              <w:rPr>
                <w:rFonts w:ascii="Verdana" w:hAnsi="Verdana" w:cs="Arial"/>
                <w:b/>
                <w:color w:val="000000"/>
                <w:sz w:val="16"/>
                <w:szCs w:val="16"/>
              </w:rPr>
            </w:pPr>
            <w:r w:rsidRPr="00C63647">
              <w:rPr>
                <w:rFonts w:ascii="Verdana" w:hAnsi="Verdana" w:cs="Arial"/>
                <w:color w:val="FF0000"/>
                <w:sz w:val="16"/>
                <w:szCs w:val="16"/>
              </w:rPr>
              <w:t>25%</w:t>
            </w:r>
            <w:r w:rsidR="00850829" w:rsidRPr="00C63647">
              <w:rPr>
                <w:rFonts w:ascii="Verdana" w:hAnsi="Verdana" w:cs="Arial"/>
                <w:color w:val="FF0000"/>
                <w:sz w:val="16"/>
                <w:szCs w:val="16"/>
              </w:rPr>
              <w:t>*</w:t>
            </w:r>
            <w:r>
              <w:rPr>
                <w:rFonts w:ascii="Verdana" w:hAnsi="Verdana" w:cs="Arial"/>
                <w:color w:val="000000"/>
                <w:sz w:val="16"/>
                <w:szCs w:val="16"/>
              </w:rPr>
              <w:t xml:space="preserve"> Complete Conceptual Study Documents</w:t>
            </w:r>
          </w:p>
        </w:tc>
        <w:tc>
          <w:tcPr>
            <w:tcW w:w="2250" w:type="dxa"/>
          </w:tcPr>
          <w:p w14:paraId="686ADE3E" w14:textId="77777777" w:rsidR="00D81676" w:rsidRPr="009443F8" w:rsidRDefault="00D81676" w:rsidP="00D2091A">
            <w:pPr>
              <w:tabs>
                <w:tab w:val="left" w:pos="720"/>
              </w:tabs>
              <w:ind w:right="-18"/>
              <w:jc w:val="right"/>
              <w:rPr>
                <w:rFonts w:ascii="Verdana" w:hAnsi="Verdana" w:cs="Arial"/>
                <w:b/>
                <w:color w:val="000000"/>
                <w:sz w:val="16"/>
                <w:szCs w:val="16"/>
              </w:rPr>
            </w:pPr>
            <w:r w:rsidRPr="009443F8">
              <w:rPr>
                <w:rFonts w:ascii="Verdana" w:hAnsi="Verdana" w:cs="Arial"/>
                <w:color w:val="FF0000"/>
                <w:sz w:val="16"/>
                <w:szCs w:val="16"/>
                <w:highlight w:val="lightGray"/>
              </w:rPr>
              <w:t>25%</w:t>
            </w:r>
            <w:r>
              <w:rPr>
                <w:rFonts w:ascii="Verdana" w:hAnsi="Verdana" w:cs="Arial"/>
                <w:color w:val="FF0000"/>
                <w:sz w:val="16"/>
                <w:szCs w:val="16"/>
              </w:rPr>
              <w:t>*</w:t>
            </w:r>
          </w:p>
        </w:tc>
      </w:tr>
      <w:tr w:rsidR="00D81676" w:rsidRPr="006B7E8C" w14:paraId="0836FF2E" w14:textId="77777777" w:rsidTr="00D2091A">
        <w:tc>
          <w:tcPr>
            <w:tcW w:w="2790" w:type="dxa"/>
            <w:tcMar>
              <w:top w:w="115" w:type="dxa"/>
              <w:left w:w="115" w:type="dxa"/>
              <w:right w:w="115" w:type="dxa"/>
            </w:tcMar>
          </w:tcPr>
          <w:p w14:paraId="42629FE4" w14:textId="77777777" w:rsidR="00D81676" w:rsidRPr="009443F8" w:rsidRDefault="00D81676" w:rsidP="00D2091A">
            <w:pPr>
              <w:tabs>
                <w:tab w:val="left" w:pos="720"/>
              </w:tabs>
              <w:ind w:right="450"/>
              <w:rPr>
                <w:rFonts w:ascii="Verdana" w:hAnsi="Verdana" w:cs="Arial"/>
                <w:color w:val="000000"/>
                <w:sz w:val="16"/>
                <w:szCs w:val="16"/>
              </w:rPr>
            </w:pPr>
            <w:r w:rsidRPr="00C63647">
              <w:rPr>
                <w:rFonts w:ascii="Verdana" w:hAnsi="Verdana" w:cs="Arial"/>
                <w:color w:val="FF0000"/>
                <w:sz w:val="16"/>
                <w:szCs w:val="16"/>
              </w:rPr>
              <w:t>50%</w:t>
            </w:r>
            <w:r w:rsidR="00850829" w:rsidRPr="00C63647">
              <w:rPr>
                <w:rFonts w:ascii="Verdana" w:hAnsi="Verdana" w:cs="Arial"/>
                <w:color w:val="FF0000"/>
                <w:sz w:val="16"/>
                <w:szCs w:val="16"/>
              </w:rPr>
              <w:t>*</w:t>
            </w:r>
            <w:r>
              <w:rPr>
                <w:rFonts w:ascii="Verdana" w:hAnsi="Verdana" w:cs="Arial"/>
                <w:color w:val="000000"/>
                <w:sz w:val="16"/>
                <w:szCs w:val="16"/>
              </w:rPr>
              <w:t xml:space="preserve"> Complete Conceptual Study Documents</w:t>
            </w:r>
          </w:p>
        </w:tc>
        <w:tc>
          <w:tcPr>
            <w:tcW w:w="2250" w:type="dxa"/>
          </w:tcPr>
          <w:p w14:paraId="5C9CD8D3" w14:textId="77777777" w:rsidR="00D81676" w:rsidRPr="009443F8" w:rsidRDefault="00D81676" w:rsidP="00D2091A">
            <w:pPr>
              <w:tabs>
                <w:tab w:val="left" w:pos="720"/>
              </w:tabs>
              <w:jc w:val="right"/>
              <w:rPr>
                <w:rFonts w:ascii="Verdana" w:hAnsi="Verdana" w:cs="Arial"/>
                <w:b/>
                <w:color w:val="000000"/>
                <w:sz w:val="16"/>
                <w:szCs w:val="16"/>
              </w:rPr>
            </w:pPr>
            <w:r w:rsidRPr="009443F8">
              <w:rPr>
                <w:rFonts w:ascii="Verdana" w:hAnsi="Verdana" w:cs="Arial"/>
                <w:color w:val="000000"/>
                <w:sz w:val="16"/>
                <w:szCs w:val="16"/>
              </w:rPr>
              <w:t xml:space="preserve">Increase to </w:t>
            </w:r>
            <w:r w:rsidRPr="009443F8">
              <w:rPr>
                <w:rFonts w:ascii="Verdana" w:hAnsi="Verdana" w:cs="Arial"/>
                <w:color w:val="FF0000"/>
                <w:sz w:val="16"/>
                <w:szCs w:val="16"/>
                <w:highlight w:val="lightGray"/>
              </w:rPr>
              <w:t>50%</w:t>
            </w:r>
            <w:r>
              <w:rPr>
                <w:rFonts w:ascii="Verdana" w:hAnsi="Verdana" w:cs="Arial"/>
                <w:color w:val="FF0000"/>
                <w:sz w:val="16"/>
                <w:szCs w:val="16"/>
              </w:rPr>
              <w:t>*</w:t>
            </w:r>
          </w:p>
        </w:tc>
      </w:tr>
      <w:tr w:rsidR="00D81676" w:rsidRPr="009443F8" w14:paraId="1169C5CE" w14:textId="77777777" w:rsidTr="00D2091A">
        <w:tc>
          <w:tcPr>
            <w:tcW w:w="2790" w:type="dxa"/>
            <w:tcMar>
              <w:top w:w="115" w:type="dxa"/>
              <w:left w:w="115" w:type="dxa"/>
              <w:right w:w="115" w:type="dxa"/>
            </w:tcMar>
          </w:tcPr>
          <w:p w14:paraId="40E84A19" w14:textId="77777777" w:rsidR="00D81676" w:rsidRPr="009443F8" w:rsidRDefault="00D81676" w:rsidP="00D2091A">
            <w:pPr>
              <w:tabs>
                <w:tab w:val="left" w:pos="720"/>
              </w:tabs>
              <w:ind w:right="450"/>
              <w:rPr>
                <w:rFonts w:ascii="Verdana" w:hAnsi="Verdana" w:cs="Arial"/>
                <w:color w:val="000000"/>
                <w:sz w:val="16"/>
                <w:szCs w:val="16"/>
              </w:rPr>
            </w:pPr>
            <w:r>
              <w:rPr>
                <w:rFonts w:ascii="Verdana" w:hAnsi="Verdana" w:cs="Arial"/>
                <w:color w:val="000000"/>
                <w:sz w:val="16"/>
                <w:szCs w:val="16"/>
              </w:rPr>
              <w:t>Substantially Complete</w:t>
            </w:r>
            <w:r w:rsidRPr="009443F8">
              <w:rPr>
                <w:rFonts w:ascii="Verdana" w:hAnsi="Verdana" w:cs="Arial"/>
                <w:color w:val="000000"/>
                <w:sz w:val="16"/>
                <w:szCs w:val="16"/>
              </w:rPr>
              <w:t xml:space="preserve"> </w:t>
            </w:r>
            <w:r>
              <w:rPr>
                <w:rFonts w:ascii="Verdana" w:hAnsi="Verdana" w:cs="Arial"/>
                <w:color w:val="000000"/>
                <w:sz w:val="16"/>
                <w:szCs w:val="16"/>
              </w:rPr>
              <w:t>Conceptual Study Documents</w:t>
            </w:r>
          </w:p>
        </w:tc>
        <w:tc>
          <w:tcPr>
            <w:tcW w:w="2250" w:type="dxa"/>
          </w:tcPr>
          <w:p w14:paraId="2A6F7860" w14:textId="36D8B48C" w:rsidR="00D81676" w:rsidRPr="009443F8" w:rsidRDefault="00960EEF" w:rsidP="00960EEF">
            <w:pPr>
              <w:tabs>
                <w:tab w:val="left" w:pos="720"/>
              </w:tabs>
              <w:jc w:val="center"/>
              <w:rPr>
                <w:rFonts w:ascii="Verdana" w:hAnsi="Verdana" w:cs="Arial"/>
                <w:b/>
                <w:color w:val="000000"/>
                <w:sz w:val="16"/>
                <w:szCs w:val="16"/>
              </w:rPr>
            </w:pPr>
            <w:r>
              <w:rPr>
                <w:rFonts w:ascii="Verdana" w:hAnsi="Verdana" w:cs="Arial"/>
                <w:color w:val="000000"/>
                <w:sz w:val="16"/>
                <w:szCs w:val="16"/>
              </w:rPr>
              <w:t xml:space="preserve">          </w:t>
            </w:r>
            <w:r w:rsidR="00D81676" w:rsidRPr="009443F8">
              <w:rPr>
                <w:rFonts w:ascii="Verdana" w:hAnsi="Verdana" w:cs="Arial"/>
                <w:color w:val="000000"/>
                <w:sz w:val="16"/>
                <w:szCs w:val="16"/>
              </w:rPr>
              <w:t xml:space="preserve">Increase to </w:t>
            </w:r>
            <w:r w:rsidR="00D81676">
              <w:rPr>
                <w:rFonts w:ascii="Verdana" w:hAnsi="Verdana" w:cs="Arial"/>
                <w:color w:val="FF0000"/>
                <w:sz w:val="16"/>
                <w:szCs w:val="16"/>
                <w:highlight w:val="lightGray"/>
              </w:rPr>
              <w:t>9</w:t>
            </w:r>
            <w:r w:rsidR="00D81676" w:rsidRPr="009443F8">
              <w:rPr>
                <w:rFonts w:ascii="Verdana" w:hAnsi="Verdana" w:cs="Arial"/>
                <w:color w:val="FF0000"/>
                <w:sz w:val="16"/>
                <w:szCs w:val="16"/>
                <w:highlight w:val="lightGray"/>
              </w:rPr>
              <w:t>5%</w:t>
            </w:r>
          </w:p>
        </w:tc>
      </w:tr>
      <w:tr w:rsidR="00D81676" w:rsidRPr="009443F8" w14:paraId="31F002D3" w14:textId="77777777" w:rsidTr="00D2091A">
        <w:tc>
          <w:tcPr>
            <w:tcW w:w="2790" w:type="dxa"/>
            <w:tcMar>
              <w:top w:w="115" w:type="dxa"/>
              <w:left w:w="115" w:type="dxa"/>
              <w:right w:w="115" w:type="dxa"/>
            </w:tcMar>
          </w:tcPr>
          <w:p w14:paraId="21D63BE4" w14:textId="77777777" w:rsidR="00D81676" w:rsidRPr="009443F8" w:rsidRDefault="00D81676" w:rsidP="00D2091A">
            <w:pPr>
              <w:tabs>
                <w:tab w:val="left" w:pos="720"/>
              </w:tabs>
              <w:ind w:right="450"/>
              <w:rPr>
                <w:rFonts w:ascii="Verdana" w:hAnsi="Verdana" w:cs="Arial"/>
                <w:color w:val="000000"/>
                <w:sz w:val="16"/>
                <w:szCs w:val="16"/>
              </w:rPr>
            </w:pPr>
            <w:r>
              <w:rPr>
                <w:rFonts w:ascii="Verdana" w:hAnsi="Verdana" w:cs="Arial"/>
                <w:color w:val="000000"/>
                <w:sz w:val="16"/>
                <w:szCs w:val="16"/>
              </w:rPr>
              <w:t>Fully Complete</w:t>
            </w:r>
            <w:r w:rsidRPr="009443F8">
              <w:rPr>
                <w:rFonts w:ascii="Verdana" w:hAnsi="Verdana" w:cs="Arial"/>
                <w:color w:val="000000"/>
                <w:sz w:val="16"/>
                <w:szCs w:val="16"/>
              </w:rPr>
              <w:t xml:space="preserve"> </w:t>
            </w:r>
            <w:r>
              <w:rPr>
                <w:rFonts w:ascii="Verdana" w:hAnsi="Verdana" w:cs="Arial"/>
                <w:color w:val="000000"/>
                <w:sz w:val="16"/>
                <w:szCs w:val="16"/>
              </w:rPr>
              <w:t>Conceptual Study Documents</w:t>
            </w:r>
            <w:r w:rsidRPr="009443F8">
              <w:rPr>
                <w:rFonts w:ascii="Verdana" w:hAnsi="Verdana" w:cs="Arial"/>
                <w:color w:val="000000"/>
                <w:sz w:val="16"/>
                <w:szCs w:val="16"/>
              </w:rPr>
              <w:t xml:space="preserve"> </w:t>
            </w:r>
          </w:p>
        </w:tc>
        <w:tc>
          <w:tcPr>
            <w:tcW w:w="2250" w:type="dxa"/>
          </w:tcPr>
          <w:p w14:paraId="32C45B51" w14:textId="3D88740C" w:rsidR="00D81676" w:rsidRPr="009443F8" w:rsidRDefault="00960EEF" w:rsidP="00960EEF">
            <w:pPr>
              <w:tabs>
                <w:tab w:val="left" w:pos="720"/>
              </w:tabs>
              <w:jc w:val="center"/>
              <w:rPr>
                <w:rFonts w:ascii="Verdana" w:hAnsi="Verdana" w:cs="Arial"/>
                <w:b/>
                <w:color w:val="000000"/>
                <w:sz w:val="16"/>
                <w:szCs w:val="16"/>
              </w:rPr>
            </w:pPr>
            <w:r>
              <w:rPr>
                <w:rFonts w:ascii="Verdana" w:hAnsi="Verdana" w:cs="Arial"/>
                <w:color w:val="000000"/>
                <w:sz w:val="16"/>
                <w:szCs w:val="16"/>
              </w:rPr>
              <w:t xml:space="preserve">         </w:t>
            </w:r>
            <w:r w:rsidR="00D81676" w:rsidRPr="009443F8">
              <w:rPr>
                <w:rFonts w:ascii="Verdana" w:hAnsi="Verdana" w:cs="Arial"/>
                <w:color w:val="000000"/>
                <w:sz w:val="16"/>
                <w:szCs w:val="16"/>
              </w:rPr>
              <w:t xml:space="preserve">Increase to </w:t>
            </w:r>
            <w:r w:rsidR="00D81676">
              <w:rPr>
                <w:rFonts w:ascii="Verdana" w:hAnsi="Verdana" w:cs="Arial"/>
                <w:color w:val="FF0000"/>
                <w:sz w:val="16"/>
                <w:szCs w:val="16"/>
                <w:highlight w:val="lightGray"/>
              </w:rPr>
              <w:t>100</w:t>
            </w:r>
            <w:r w:rsidR="00D81676" w:rsidRPr="009443F8">
              <w:rPr>
                <w:rFonts w:ascii="Verdana" w:hAnsi="Verdana" w:cs="Arial"/>
                <w:color w:val="FF0000"/>
                <w:sz w:val="16"/>
                <w:szCs w:val="16"/>
                <w:highlight w:val="lightGray"/>
              </w:rPr>
              <w:t>%</w:t>
            </w:r>
          </w:p>
        </w:tc>
      </w:tr>
      <w:tr w:rsidR="00D81676" w:rsidRPr="009443F8" w14:paraId="05EF1F62" w14:textId="77777777" w:rsidTr="00D2091A">
        <w:tc>
          <w:tcPr>
            <w:tcW w:w="2790" w:type="dxa"/>
            <w:tcMar>
              <w:top w:w="115" w:type="dxa"/>
              <w:left w:w="115" w:type="dxa"/>
              <w:right w:w="115" w:type="dxa"/>
            </w:tcMar>
          </w:tcPr>
          <w:p w14:paraId="5FA92EAB" w14:textId="77777777" w:rsidR="00D81676" w:rsidRPr="009443F8" w:rsidRDefault="00D81676" w:rsidP="00D2091A">
            <w:pPr>
              <w:tabs>
                <w:tab w:val="left" w:pos="720"/>
              </w:tabs>
              <w:ind w:right="450"/>
              <w:rPr>
                <w:rFonts w:ascii="Verdana" w:hAnsi="Verdana" w:cs="Arial"/>
                <w:color w:val="000000"/>
                <w:sz w:val="16"/>
                <w:szCs w:val="16"/>
              </w:rPr>
            </w:pPr>
          </w:p>
        </w:tc>
        <w:tc>
          <w:tcPr>
            <w:tcW w:w="2250" w:type="dxa"/>
          </w:tcPr>
          <w:p w14:paraId="7870440A" w14:textId="77777777" w:rsidR="00D81676" w:rsidRPr="009443F8" w:rsidRDefault="00D81676" w:rsidP="00D2091A">
            <w:pPr>
              <w:tabs>
                <w:tab w:val="left" w:pos="720"/>
              </w:tabs>
              <w:jc w:val="right"/>
              <w:rPr>
                <w:rFonts w:ascii="Verdana" w:hAnsi="Verdana" w:cs="Arial"/>
                <w:b/>
                <w:color w:val="000000"/>
                <w:sz w:val="16"/>
                <w:szCs w:val="16"/>
              </w:rPr>
            </w:pPr>
          </w:p>
        </w:tc>
      </w:tr>
    </w:tbl>
    <w:p w14:paraId="4193ADDF" w14:textId="77777777" w:rsidR="00D81676" w:rsidRDefault="00D81676" w:rsidP="00D81676">
      <w:pPr>
        <w:widowControl/>
        <w:autoSpaceDE/>
        <w:autoSpaceDN/>
        <w:adjustRightInd/>
        <w:spacing w:after="200" w:line="276" w:lineRule="auto"/>
        <w:rPr>
          <w:rFonts w:ascii="Verdana" w:hAnsi="Verdana" w:cs="Arial"/>
          <w:color w:val="FF0000"/>
          <w:sz w:val="16"/>
          <w:szCs w:val="16"/>
        </w:rPr>
      </w:pPr>
      <w:r>
        <w:rPr>
          <w:rFonts w:ascii="Verdana" w:hAnsi="Verdana" w:cs="Arial"/>
          <w:szCs w:val="20"/>
        </w:rPr>
        <w:tab/>
      </w:r>
      <w:r w:rsidRPr="006B7E8C">
        <w:rPr>
          <w:rFonts w:ascii="Verdana" w:hAnsi="Verdana" w:cs="Arial"/>
          <w:color w:val="FF0000"/>
          <w:sz w:val="16"/>
          <w:szCs w:val="16"/>
          <w:highlight w:val="lightGray"/>
        </w:rPr>
        <w:t>[*These are recommended percentages, Facility may modify]</w:t>
      </w:r>
    </w:p>
    <w:p w14:paraId="5982117D" w14:textId="13A29A9F" w:rsidR="00A46C1C" w:rsidRPr="006B7E8C" w:rsidRDefault="00A46C1C" w:rsidP="00A46C1C">
      <w:pPr>
        <w:widowControl/>
        <w:autoSpaceDE/>
        <w:autoSpaceDN/>
        <w:adjustRightInd/>
        <w:spacing w:after="200" w:line="276" w:lineRule="auto"/>
        <w:rPr>
          <w:rFonts w:ascii="Verdana" w:hAnsi="Verdana" w:cs="Arial"/>
          <w:sz w:val="16"/>
          <w:szCs w:val="16"/>
        </w:rPr>
      </w:pPr>
      <w:r w:rsidRPr="0065647E">
        <w:rPr>
          <w:rFonts w:ascii="Verdana" w:hAnsi="Verdana"/>
          <w:sz w:val="16"/>
          <w:szCs w:val="16"/>
        </w:rPr>
        <w:t xml:space="preserve">If </w:t>
      </w:r>
      <w:r>
        <w:rPr>
          <w:rFonts w:ascii="Verdana" w:hAnsi="Verdana"/>
          <w:sz w:val="16"/>
          <w:szCs w:val="16"/>
        </w:rPr>
        <w:t>Compensation</w:t>
      </w:r>
      <w:r w:rsidRPr="0065647E">
        <w:rPr>
          <w:rFonts w:ascii="Verdana" w:hAnsi="Verdana"/>
          <w:sz w:val="16"/>
          <w:szCs w:val="16"/>
        </w:rPr>
        <w:t xml:space="preserve"> </w:t>
      </w:r>
      <w:r>
        <w:rPr>
          <w:rFonts w:ascii="Verdana" w:hAnsi="Verdana"/>
          <w:sz w:val="16"/>
          <w:szCs w:val="16"/>
        </w:rPr>
        <w:t>is to be</w:t>
      </w:r>
      <w:r w:rsidRPr="0065647E">
        <w:rPr>
          <w:rFonts w:ascii="Verdana" w:hAnsi="Verdana"/>
          <w:sz w:val="16"/>
          <w:szCs w:val="16"/>
        </w:rPr>
        <w:t xml:space="preserve"> on an hourly rate basis as provided in Item #</w:t>
      </w:r>
      <w:r>
        <w:rPr>
          <w:rFonts w:ascii="Verdana" w:hAnsi="Verdana"/>
          <w:sz w:val="16"/>
          <w:szCs w:val="16"/>
        </w:rPr>
        <w:t>3</w:t>
      </w:r>
      <w:r w:rsidRPr="0065647E">
        <w:rPr>
          <w:rFonts w:ascii="Verdana" w:hAnsi="Verdana"/>
          <w:sz w:val="16"/>
          <w:szCs w:val="16"/>
        </w:rPr>
        <w:t xml:space="preserve"> above</w:t>
      </w:r>
      <w:r>
        <w:rPr>
          <w:rFonts w:ascii="Verdana" w:hAnsi="Verdana"/>
          <w:sz w:val="16"/>
          <w:szCs w:val="16"/>
        </w:rPr>
        <w:t>, then Design Professional’s invoices and corresponding compensation shall be limited to the percentages indicated in the table above, as those percentages are applied to the NTE #3 Amount</w:t>
      </w:r>
      <w:r w:rsidRPr="0065647E">
        <w:rPr>
          <w:rFonts w:ascii="Verdana" w:hAnsi="Verdana"/>
          <w:sz w:val="16"/>
          <w:szCs w:val="16"/>
        </w:rPr>
        <w:t>.</w:t>
      </w:r>
      <w:r w:rsidR="00B0394D">
        <w:rPr>
          <w:rFonts w:ascii="Verdana" w:hAnsi="Verdana"/>
          <w:sz w:val="16"/>
          <w:szCs w:val="16"/>
        </w:rPr>
        <w:t xml:space="preserve"> For lump-sum fee services, Design Professional shall obtain prior University approval for the percentage complete to be billed under each invoice.</w:t>
      </w:r>
    </w:p>
    <w:p w14:paraId="6DE5BB34" w14:textId="77777777" w:rsidR="00A46C1C" w:rsidRPr="006B7E8C" w:rsidRDefault="00A46C1C" w:rsidP="00D81676">
      <w:pPr>
        <w:widowControl/>
        <w:autoSpaceDE/>
        <w:autoSpaceDN/>
        <w:adjustRightInd/>
        <w:spacing w:after="200" w:line="276" w:lineRule="auto"/>
        <w:rPr>
          <w:rFonts w:ascii="Verdana" w:hAnsi="Verdana" w:cs="Arial"/>
          <w:sz w:val="16"/>
          <w:szCs w:val="16"/>
        </w:rPr>
      </w:pPr>
    </w:p>
    <w:p w14:paraId="214BAF15" w14:textId="77777777" w:rsidR="00870EA4" w:rsidRDefault="00870EA4" w:rsidP="001D480D">
      <w:pPr>
        <w:rPr>
          <w:rFonts w:ascii="Verdana" w:hAnsi="Verdana"/>
          <w:sz w:val="16"/>
          <w:szCs w:val="16"/>
        </w:rPr>
      </w:pPr>
      <w:r>
        <w:rPr>
          <w:rFonts w:ascii="Verdana" w:hAnsi="Verdana"/>
          <w:sz w:val="16"/>
          <w:szCs w:val="16"/>
        </w:rPr>
        <w:t xml:space="preserve">8.4 </w:t>
      </w:r>
      <w:r w:rsidRPr="00C63647">
        <w:rPr>
          <w:rFonts w:ascii="Verdana" w:hAnsi="Verdana"/>
          <w:sz w:val="16"/>
          <w:szCs w:val="16"/>
          <w:u w:val="single"/>
        </w:rPr>
        <w:t>Payment Schedule for Pre-Schematic Design Work</w:t>
      </w:r>
      <w:r>
        <w:rPr>
          <w:rFonts w:ascii="Verdana" w:hAnsi="Verdana"/>
          <w:sz w:val="16"/>
          <w:szCs w:val="16"/>
        </w:rPr>
        <w:t>:</w:t>
      </w:r>
    </w:p>
    <w:p w14:paraId="6F886F66" w14:textId="77777777" w:rsidR="00022E78" w:rsidRPr="00DA4276" w:rsidRDefault="00022E78" w:rsidP="00022E78">
      <w:pPr>
        <w:rPr>
          <w:rFonts w:ascii="Verdana" w:hAnsi="Verdana"/>
          <w:sz w:val="16"/>
          <w:szCs w:val="16"/>
        </w:rPr>
      </w:pPr>
      <w:r>
        <w:rPr>
          <w:rFonts w:ascii="Verdana" w:hAnsi="Verdana"/>
          <w:sz w:val="16"/>
          <w:szCs w:val="16"/>
        </w:rPr>
        <w:t>F</w:t>
      </w:r>
      <w:r w:rsidRPr="00DA4276">
        <w:rPr>
          <w:rFonts w:ascii="Verdana" w:hAnsi="Verdana"/>
          <w:sz w:val="16"/>
          <w:szCs w:val="16"/>
        </w:rPr>
        <w:t xml:space="preserve">or the Scope of Services described </w:t>
      </w:r>
      <w:r>
        <w:rPr>
          <w:rFonts w:ascii="Verdana" w:hAnsi="Verdana"/>
          <w:sz w:val="16"/>
          <w:szCs w:val="16"/>
        </w:rPr>
        <w:t xml:space="preserve">as </w:t>
      </w:r>
      <w:r w:rsidRPr="00C63647">
        <w:rPr>
          <w:rFonts w:ascii="Verdana" w:hAnsi="Verdana"/>
          <w:sz w:val="16"/>
          <w:szCs w:val="16"/>
        </w:rPr>
        <w:t>Pre-Schematic Design Wor</w:t>
      </w:r>
      <w:r>
        <w:rPr>
          <w:rFonts w:ascii="Verdana" w:hAnsi="Verdana"/>
          <w:sz w:val="16"/>
          <w:szCs w:val="16"/>
        </w:rPr>
        <w:t xml:space="preserve">k, in item #4 above, the Payment Schedule </w:t>
      </w:r>
      <w:r w:rsidRPr="00DA4276">
        <w:rPr>
          <w:rFonts w:ascii="Verdana" w:hAnsi="Verdana"/>
          <w:sz w:val="16"/>
          <w:szCs w:val="16"/>
        </w:rPr>
        <w:t xml:space="preserve">shall be as follows: </w:t>
      </w:r>
    </w:p>
    <w:p w14:paraId="602693CA" w14:textId="77777777" w:rsidR="00022E78" w:rsidRPr="009443F8" w:rsidRDefault="00022E78" w:rsidP="00022E78">
      <w:pPr>
        <w:pStyle w:val="ListParagraph"/>
        <w:ind w:left="1440"/>
        <w:rPr>
          <w:rFonts w:ascii="Verdana" w:hAnsi="Verdana" w:cs="Arial"/>
          <w:sz w:val="16"/>
          <w:szCs w:val="16"/>
        </w:rPr>
      </w:pPr>
    </w:p>
    <w:tbl>
      <w:tblPr>
        <w:tblW w:w="5040" w:type="dxa"/>
        <w:tblInd w:w="1103" w:type="dxa"/>
        <w:tblLook w:val="04A0" w:firstRow="1" w:lastRow="0" w:firstColumn="1" w:lastColumn="0" w:noHBand="0" w:noVBand="1"/>
      </w:tblPr>
      <w:tblGrid>
        <w:gridCol w:w="2790"/>
        <w:gridCol w:w="2250"/>
      </w:tblGrid>
      <w:tr w:rsidR="00022E78" w:rsidRPr="009443F8" w14:paraId="2B4545C2" w14:textId="77777777" w:rsidTr="00D2091A">
        <w:trPr>
          <w:tblHeader/>
        </w:trPr>
        <w:tc>
          <w:tcPr>
            <w:tcW w:w="2790" w:type="dxa"/>
            <w:vAlign w:val="bottom"/>
          </w:tcPr>
          <w:p w14:paraId="4300906A" w14:textId="77777777" w:rsidR="00022E78" w:rsidRPr="009443F8" w:rsidRDefault="00022E78" w:rsidP="00D2091A">
            <w:pPr>
              <w:ind w:right="-108"/>
              <w:rPr>
                <w:rFonts w:ascii="Verdana" w:hAnsi="Verdana" w:cs="Arial"/>
                <w:b/>
                <w:color w:val="000000"/>
                <w:sz w:val="16"/>
                <w:szCs w:val="16"/>
                <w:u w:val="single"/>
              </w:rPr>
            </w:pPr>
            <w:r w:rsidRPr="009443F8">
              <w:rPr>
                <w:rFonts w:ascii="Verdana" w:hAnsi="Verdana" w:cs="Arial"/>
                <w:b/>
                <w:color w:val="000000"/>
                <w:sz w:val="16"/>
                <w:szCs w:val="16"/>
                <w:u w:val="single"/>
              </w:rPr>
              <w:t>Phase or Stage Completed</w:t>
            </w:r>
          </w:p>
        </w:tc>
        <w:tc>
          <w:tcPr>
            <w:tcW w:w="2250" w:type="dxa"/>
            <w:vAlign w:val="bottom"/>
          </w:tcPr>
          <w:p w14:paraId="07B0F8CB" w14:textId="77777777" w:rsidR="00022E78" w:rsidRPr="009443F8" w:rsidRDefault="00022E78" w:rsidP="00D2091A">
            <w:pPr>
              <w:ind w:left="-108" w:right="-108"/>
              <w:jc w:val="center"/>
              <w:rPr>
                <w:rFonts w:ascii="Verdana" w:hAnsi="Verdana" w:cs="Arial"/>
                <w:b/>
                <w:color w:val="000000"/>
                <w:sz w:val="16"/>
                <w:szCs w:val="16"/>
              </w:rPr>
            </w:pPr>
            <w:r>
              <w:rPr>
                <w:rFonts w:ascii="Verdana" w:hAnsi="Verdana" w:cs="Arial"/>
                <w:b/>
                <w:color w:val="000000"/>
                <w:sz w:val="16"/>
                <w:szCs w:val="16"/>
              </w:rPr>
              <w:t>Portions of</w:t>
            </w:r>
            <w:r w:rsidRPr="009443F8">
              <w:rPr>
                <w:rFonts w:ascii="Verdana" w:hAnsi="Verdana" w:cs="Arial"/>
                <w:b/>
                <w:color w:val="000000"/>
                <w:sz w:val="16"/>
                <w:szCs w:val="16"/>
              </w:rPr>
              <w:t xml:space="preserve"> Fees</w:t>
            </w:r>
            <w:r>
              <w:rPr>
                <w:rFonts w:ascii="Verdana" w:hAnsi="Verdana" w:cs="Arial"/>
                <w:b/>
                <w:color w:val="000000"/>
                <w:sz w:val="16"/>
                <w:szCs w:val="16"/>
              </w:rPr>
              <w:t xml:space="preserve"> </w:t>
            </w:r>
            <w:r w:rsidRPr="009443F8">
              <w:rPr>
                <w:rFonts w:ascii="Verdana" w:hAnsi="Verdana" w:cs="Arial"/>
                <w:b/>
                <w:color w:val="000000"/>
                <w:sz w:val="16"/>
                <w:szCs w:val="16"/>
              </w:rPr>
              <w:t xml:space="preserve">to </w:t>
            </w:r>
            <w:r w:rsidRPr="00137025">
              <w:rPr>
                <w:rFonts w:ascii="Verdana" w:hAnsi="Verdana" w:cs="Arial"/>
                <w:b/>
                <w:color w:val="000000"/>
                <w:sz w:val="16"/>
                <w:szCs w:val="16"/>
              </w:rPr>
              <w:t xml:space="preserve">be </w:t>
            </w:r>
            <w:r w:rsidRPr="0065647E">
              <w:rPr>
                <w:rFonts w:ascii="Verdana" w:hAnsi="Verdana" w:cs="Arial"/>
                <w:b/>
                <w:color w:val="000000"/>
                <w:sz w:val="16"/>
                <w:szCs w:val="16"/>
                <w:u w:val="single"/>
              </w:rPr>
              <w:t xml:space="preserve">Paid </w:t>
            </w:r>
            <w:r w:rsidRPr="006B7E8C">
              <w:rPr>
                <w:rFonts w:ascii="Verdana" w:hAnsi="Verdana" w:cs="Arial"/>
                <w:b/>
                <w:color w:val="000000"/>
                <w:sz w:val="16"/>
                <w:szCs w:val="16"/>
                <w:u w:val="single"/>
              </w:rPr>
              <w:t>at</w:t>
            </w:r>
            <w:r w:rsidRPr="009443F8">
              <w:rPr>
                <w:rFonts w:ascii="Verdana" w:hAnsi="Verdana" w:cs="Arial"/>
                <w:b/>
                <w:color w:val="000000"/>
                <w:sz w:val="16"/>
                <w:szCs w:val="16"/>
                <w:u w:val="single"/>
              </w:rPr>
              <w:t xml:space="preserve"> Completion</w:t>
            </w:r>
          </w:p>
        </w:tc>
      </w:tr>
      <w:tr w:rsidR="00022E78" w:rsidRPr="009443F8" w14:paraId="717B9F0C" w14:textId="77777777" w:rsidTr="00D2091A">
        <w:tc>
          <w:tcPr>
            <w:tcW w:w="2790" w:type="dxa"/>
            <w:tcMar>
              <w:top w:w="115" w:type="dxa"/>
              <w:left w:w="115" w:type="dxa"/>
              <w:right w:w="115" w:type="dxa"/>
            </w:tcMar>
          </w:tcPr>
          <w:p w14:paraId="1B91FE4B" w14:textId="77777777" w:rsidR="00022E78" w:rsidRPr="009443F8" w:rsidRDefault="00022E78" w:rsidP="00D2091A">
            <w:pPr>
              <w:tabs>
                <w:tab w:val="left" w:pos="720"/>
              </w:tabs>
              <w:ind w:right="450"/>
              <w:rPr>
                <w:rFonts w:ascii="Verdana" w:hAnsi="Verdana" w:cs="Arial"/>
                <w:b/>
                <w:color w:val="000000"/>
                <w:sz w:val="16"/>
                <w:szCs w:val="16"/>
              </w:rPr>
            </w:pPr>
            <w:r>
              <w:rPr>
                <w:rFonts w:ascii="Verdana" w:hAnsi="Verdana" w:cs="Arial"/>
                <w:color w:val="000000"/>
                <w:sz w:val="16"/>
                <w:szCs w:val="16"/>
              </w:rPr>
              <w:t xml:space="preserve">Preliminary </w:t>
            </w:r>
            <w:r w:rsidRPr="0065647E">
              <w:rPr>
                <w:rFonts w:ascii="Verdana" w:hAnsi="Verdana"/>
                <w:sz w:val="16"/>
                <w:szCs w:val="16"/>
              </w:rPr>
              <w:t>Pre-Schematic Design</w:t>
            </w:r>
            <w:r>
              <w:rPr>
                <w:rFonts w:ascii="Verdana" w:hAnsi="Verdana" w:cs="Arial"/>
                <w:color w:val="000000"/>
                <w:sz w:val="16"/>
                <w:szCs w:val="16"/>
              </w:rPr>
              <w:t xml:space="preserve"> Documents</w:t>
            </w:r>
          </w:p>
        </w:tc>
        <w:tc>
          <w:tcPr>
            <w:tcW w:w="2250" w:type="dxa"/>
          </w:tcPr>
          <w:p w14:paraId="4AD53C6B" w14:textId="77777777" w:rsidR="00022E78" w:rsidRPr="009443F8" w:rsidRDefault="00022E78" w:rsidP="00D2091A">
            <w:pPr>
              <w:tabs>
                <w:tab w:val="left" w:pos="720"/>
              </w:tabs>
              <w:ind w:right="-18"/>
              <w:jc w:val="right"/>
              <w:rPr>
                <w:rFonts w:ascii="Verdana" w:hAnsi="Verdana" w:cs="Arial"/>
                <w:b/>
                <w:color w:val="000000"/>
                <w:sz w:val="16"/>
                <w:szCs w:val="16"/>
              </w:rPr>
            </w:pPr>
            <w:r w:rsidRPr="009443F8">
              <w:rPr>
                <w:rFonts w:ascii="Verdana" w:hAnsi="Verdana" w:cs="Arial"/>
                <w:color w:val="FF0000"/>
                <w:sz w:val="16"/>
                <w:szCs w:val="16"/>
                <w:highlight w:val="lightGray"/>
              </w:rPr>
              <w:t>25%</w:t>
            </w:r>
            <w:r>
              <w:rPr>
                <w:rFonts w:ascii="Verdana" w:hAnsi="Verdana" w:cs="Arial"/>
                <w:color w:val="FF0000"/>
                <w:sz w:val="16"/>
                <w:szCs w:val="16"/>
              </w:rPr>
              <w:t>*</w:t>
            </w:r>
          </w:p>
        </w:tc>
      </w:tr>
      <w:tr w:rsidR="00022E78" w:rsidRPr="006B7E8C" w14:paraId="04CD3AA7" w14:textId="77777777" w:rsidTr="00D2091A">
        <w:tc>
          <w:tcPr>
            <w:tcW w:w="2790" w:type="dxa"/>
            <w:tcMar>
              <w:top w:w="115" w:type="dxa"/>
              <w:left w:w="115" w:type="dxa"/>
              <w:right w:w="115" w:type="dxa"/>
            </w:tcMar>
          </w:tcPr>
          <w:p w14:paraId="2E9188D2" w14:textId="77777777" w:rsidR="00022E78" w:rsidRPr="009443F8" w:rsidRDefault="00022E78" w:rsidP="00D2091A">
            <w:pPr>
              <w:tabs>
                <w:tab w:val="left" w:pos="720"/>
              </w:tabs>
              <w:ind w:right="450"/>
              <w:rPr>
                <w:rFonts w:ascii="Verdana" w:hAnsi="Verdana" w:cs="Arial"/>
                <w:color w:val="000000"/>
                <w:sz w:val="16"/>
                <w:szCs w:val="16"/>
              </w:rPr>
            </w:pPr>
            <w:r w:rsidRPr="0065647E">
              <w:rPr>
                <w:rFonts w:ascii="Verdana" w:hAnsi="Verdana" w:cs="Arial"/>
                <w:color w:val="FF0000"/>
                <w:sz w:val="16"/>
                <w:szCs w:val="16"/>
              </w:rPr>
              <w:t>50%*</w:t>
            </w:r>
            <w:r>
              <w:rPr>
                <w:rFonts w:ascii="Verdana" w:hAnsi="Verdana" w:cs="Arial"/>
                <w:color w:val="000000"/>
                <w:sz w:val="16"/>
                <w:szCs w:val="16"/>
              </w:rPr>
              <w:t xml:space="preserve"> Complete </w:t>
            </w:r>
            <w:r w:rsidRPr="0065647E">
              <w:rPr>
                <w:rFonts w:ascii="Verdana" w:hAnsi="Verdana"/>
                <w:sz w:val="16"/>
                <w:szCs w:val="16"/>
              </w:rPr>
              <w:t>Pre-Schematic Design</w:t>
            </w:r>
            <w:r>
              <w:rPr>
                <w:rFonts w:ascii="Verdana" w:hAnsi="Verdana" w:cs="Arial"/>
                <w:color w:val="000000"/>
                <w:sz w:val="16"/>
                <w:szCs w:val="16"/>
              </w:rPr>
              <w:t xml:space="preserve"> Documents</w:t>
            </w:r>
          </w:p>
        </w:tc>
        <w:tc>
          <w:tcPr>
            <w:tcW w:w="2250" w:type="dxa"/>
          </w:tcPr>
          <w:p w14:paraId="203AA4B3" w14:textId="77777777" w:rsidR="00022E78" w:rsidRPr="009443F8" w:rsidRDefault="00022E78" w:rsidP="00D2091A">
            <w:pPr>
              <w:tabs>
                <w:tab w:val="left" w:pos="720"/>
              </w:tabs>
              <w:jc w:val="right"/>
              <w:rPr>
                <w:rFonts w:ascii="Verdana" w:hAnsi="Verdana" w:cs="Arial"/>
                <w:b/>
                <w:color w:val="000000"/>
                <w:sz w:val="16"/>
                <w:szCs w:val="16"/>
              </w:rPr>
            </w:pPr>
            <w:r w:rsidRPr="009443F8">
              <w:rPr>
                <w:rFonts w:ascii="Verdana" w:hAnsi="Verdana" w:cs="Arial"/>
                <w:color w:val="000000"/>
                <w:sz w:val="16"/>
                <w:szCs w:val="16"/>
              </w:rPr>
              <w:t xml:space="preserve">Increase to </w:t>
            </w:r>
            <w:r w:rsidRPr="009443F8">
              <w:rPr>
                <w:rFonts w:ascii="Verdana" w:hAnsi="Verdana" w:cs="Arial"/>
                <w:color w:val="FF0000"/>
                <w:sz w:val="16"/>
                <w:szCs w:val="16"/>
                <w:highlight w:val="lightGray"/>
              </w:rPr>
              <w:t>50%</w:t>
            </w:r>
            <w:r>
              <w:rPr>
                <w:rFonts w:ascii="Verdana" w:hAnsi="Verdana" w:cs="Arial"/>
                <w:color w:val="FF0000"/>
                <w:sz w:val="16"/>
                <w:szCs w:val="16"/>
              </w:rPr>
              <w:t>*</w:t>
            </w:r>
          </w:p>
        </w:tc>
      </w:tr>
      <w:tr w:rsidR="00022E78" w:rsidRPr="009443F8" w14:paraId="1618EF1C" w14:textId="77777777" w:rsidTr="00D2091A">
        <w:tc>
          <w:tcPr>
            <w:tcW w:w="2790" w:type="dxa"/>
            <w:tcMar>
              <w:top w:w="115" w:type="dxa"/>
              <w:left w:w="115" w:type="dxa"/>
              <w:right w:w="115" w:type="dxa"/>
            </w:tcMar>
          </w:tcPr>
          <w:p w14:paraId="504FC10E" w14:textId="77777777" w:rsidR="00022E78" w:rsidRPr="009443F8" w:rsidRDefault="00022E78" w:rsidP="00D2091A">
            <w:pPr>
              <w:tabs>
                <w:tab w:val="left" w:pos="720"/>
              </w:tabs>
              <w:ind w:right="450"/>
              <w:rPr>
                <w:rFonts w:ascii="Verdana" w:hAnsi="Verdana" w:cs="Arial"/>
                <w:color w:val="000000"/>
                <w:sz w:val="16"/>
                <w:szCs w:val="16"/>
              </w:rPr>
            </w:pPr>
            <w:r>
              <w:rPr>
                <w:rFonts w:ascii="Verdana" w:hAnsi="Verdana" w:cs="Arial"/>
                <w:color w:val="000000"/>
                <w:sz w:val="16"/>
                <w:szCs w:val="16"/>
              </w:rPr>
              <w:t xml:space="preserve">Substantially Complete </w:t>
            </w:r>
            <w:r w:rsidRPr="0065647E">
              <w:rPr>
                <w:rFonts w:ascii="Verdana" w:hAnsi="Verdana"/>
                <w:sz w:val="16"/>
                <w:szCs w:val="16"/>
              </w:rPr>
              <w:t>Pre-Schematic Design</w:t>
            </w:r>
            <w:r>
              <w:rPr>
                <w:rFonts w:ascii="Verdana" w:hAnsi="Verdana" w:cs="Arial"/>
                <w:color w:val="000000"/>
                <w:sz w:val="16"/>
                <w:szCs w:val="16"/>
              </w:rPr>
              <w:t xml:space="preserve"> Documents</w:t>
            </w:r>
          </w:p>
        </w:tc>
        <w:tc>
          <w:tcPr>
            <w:tcW w:w="2250" w:type="dxa"/>
          </w:tcPr>
          <w:p w14:paraId="1EAE0C41" w14:textId="1869B5C9" w:rsidR="00022E78" w:rsidRPr="009443F8" w:rsidRDefault="00960EEF" w:rsidP="00960EEF">
            <w:pPr>
              <w:tabs>
                <w:tab w:val="left" w:pos="720"/>
              </w:tabs>
              <w:jc w:val="center"/>
              <w:rPr>
                <w:rFonts w:ascii="Verdana" w:hAnsi="Verdana" w:cs="Arial"/>
                <w:b/>
                <w:color w:val="000000"/>
                <w:sz w:val="16"/>
                <w:szCs w:val="16"/>
              </w:rPr>
            </w:pPr>
            <w:r>
              <w:rPr>
                <w:rFonts w:ascii="Verdana" w:hAnsi="Verdana" w:cs="Arial"/>
                <w:color w:val="000000"/>
                <w:sz w:val="16"/>
                <w:szCs w:val="16"/>
              </w:rPr>
              <w:t xml:space="preserve">          </w:t>
            </w:r>
            <w:r w:rsidR="00022E78" w:rsidRPr="009443F8">
              <w:rPr>
                <w:rFonts w:ascii="Verdana" w:hAnsi="Verdana" w:cs="Arial"/>
                <w:color w:val="000000"/>
                <w:sz w:val="16"/>
                <w:szCs w:val="16"/>
              </w:rPr>
              <w:t xml:space="preserve">Increase to </w:t>
            </w:r>
            <w:r w:rsidR="00022E78">
              <w:rPr>
                <w:rFonts w:ascii="Verdana" w:hAnsi="Verdana" w:cs="Arial"/>
                <w:color w:val="FF0000"/>
                <w:sz w:val="16"/>
                <w:szCs w:val="16"/>
                <w:highlight w:val="lightGray"/>
              </w:rPr>
              <w:t>95</w:t>
            </w:r>
            <w:r w:rsidR="00022E78" w:rsidRPr="009443F8">
              <w:rPr>
                <w:rFonts w:ascii="Verdana" w:hAnsi="Verdana" w:cs="Arial"/>
                <w:color w:val="FF0000"/>
                <w:sz w:val="16"/>
                <w:szCs w:val="16"/>
                <w:highlight w:val="lightGray"/>
              </w:rPr>
              <w:t>%</w:t>
            </w:r>
          </w:p>
        </w:tc>
      </w:tr>
      <w:tr w:rsidR="00022E78" w:rsidRPr="009443F8" w14:paraId="1C2E711C" w14:textId="77777777" w:rsidTr="00D2091A">
        <w:tc>
          <w:tcPr>
            <w:tcW w:w="2790" w:type="dxa"/>
            <w:tcMar>
              <w:top w:w="115" w:type="dxa"/>
              <w:left w:w="115" w:type="dxa"/>
              <w:right w:w="115" w:type="dxa"/>
            </w:tcMar>
          </w:tcPr>
          <w:p w14:paraId="5599C250" w14:textId="77777777" w:rsidR="00022E78" w:rsidRPr="009443F8" w:rsidRDefault="00022E78" w:rsidP="00D2091A">
            <w:pPr>
              <w:tabs>
                <w:tab w:val="left" w:pos="720"/>
              </w:tabs>
              <w:ind w:right="450"/>
              <w:rPr>
                <w:rFonts w:ascii="Verdana" w:hAnsi="Verdana" w:cs="Arial"/>
                <w:color w:val="000000"/>
                <w:sz w:val="16"/>
                <w:szCs w:val="16"/>
              </w:rPr>
            </w:pPr>
            <w:r>
              <w:rPr>
                <w:rFonts w:ascii="Verdana" w:hAnsi="Verdana" w:cs="Arial"/>
                <w:color w:val="000000"/>
                <w:sz w:val="16"/>
                <w:szCs w:val="16"/>
              </w:rPr>
              <w:t>Fully Complete</w:t>
            </w:r>
            <w:r w:rsidRPr="009443F8">
              <w:rPr>
                <w:rFonts w:ascii="Verdana" w:hAnsi="Verdana" w:cs="Arial"/>
                <w:color w:val="000000"/>
                <w:sz w:val="16"/>
                <w:szCs w:val="16"/>
              </w:rPr>
              <w:t xml:space="preserve"> </w:t>
            </w:r>
            <w:r w:rsidRPr="0065647E">
              <w:rPr>
                <w:rFonts w:ascii="Verdana" w:hAnsi="Verdana"/>
                <w:sz w:val="16"/>
                <w:szCs w:val="16"/>
              </w:rPr>
              <w:t>Pre-Schematic Design</w:t>
            </w:r>
            <w:r>
              <w:rPr>
                <w:rFonts w:ascii="Verdana" w:hAnsi="Verdana" w:cs="Arial"/>
                <w:color w:val="000000"/>
                <w:sz w:val="16"/>
                <w:szCs w:val="16"/>
              </w:rPr>
              <w:t xml:space="preserve"> </w:t>
            </w:r>
            <w:r>
              <w:rPr>
                <w:rFonts w:ascii="Verdana" w:hAnsi="Verdana" w:cs="Arial"/>
                <w:color w:val="000000"/>
                <w:sz w:val="16"/>
                <w:szCs w:val="16"/>
              </w:rPr>
              <w:lastRenderedPageBreak/>
              <w:t>Documents</w:t>
            </w:r>
            <w:r w:rsidRPr="009443F8">
              <w:rPr>
                <w:rFonts w:ascii="Verdana" w:hAnsi="Verdana" w:cs="Arial"/>
                <w:color w:val="000000"/>
                <w:sz w:val="16"/>
                <w:szCs w:val="16"/>
              </w:rPr>
              <w:t xml:space="preserve"> </w:t>
            </w:r>
          </w:p>
        </w:tc>
        <w:tc>
          <w:tcPr>
            <w:tcW w:w="2250" w:type="dxa"/>
          </w:tcPr>
          <w:p w14:paraId="06C0594C" w14:textId="2A6FABEC" w:rsidR="00022E78" w:rsidRPr="009443F8" w:rsidRDefault="00960EEF" w:rsidP="00960EEF">
            <w:pPr>
              <w:tabs>
                <w:tab w:val="left" w:pos="720"/>
              </w:tabs>
              <w:jc w:val="center"/>
              <w:rPr>
                <w:rFonts w:ascii="Verdana" w:hAnsi="Verdana" w:cs="Arial"/>
                <w:b/>
                <w:color w:val="000000"/>
                <w:sz w:val="16"/>
                <w:szCs w:val="16"/>
              </w:rPr>
            </w:pPr>
            <w:r>
              <w:rPr>
                <w:rFonts w:ascii="Verdana" w:hAnsi="Verdana" w:cs="Arial"/>
                <w:color w:val="000000"/>
                <w:sz w:val="16"/>
                <w:szCs w:val="16"/>
              </w:rPr>
              <w:lastRenderedPageBreak/>
              <w:t xml:space="preserve">         </w:t>
            </w:r>
            <w:r w:rsidR="00022E78" w:rsidRPr="009443F8">
              <w:rPr>
                <w:rFonts w:ascii="Verdana" w:hAnsi="Verdana" w:cs="Arial"/>
                <w:color w:val="000000"/>
                <w:sz w:val="16"/>
                <w:szCs w:val="16"/>
              </w:rPr>
              <w:t xml:space="preserve">Increase to </w:t>
            </w:r>
            <w:r w:rsidR="00022E78">
              <w:rPr>
                <w:rFonts w:ascii="Verdana" w:hAnsi="Verdana" w:cs="Arial"/>
                <w:color w:val="FF0000"/>
                <w:sz w:val="16"/>
                <w:szCs w:val="16"/>
                <w:highlight w:val="lightGray"/>
              </w:rPr>
              <w:t>100</w:t>
            </w:r>
            <w:r w:rsidR="00022E78" w:rsidRPr="009443F8">
              <w:rPr>
                <w:rFonts w:ascii="Verdana" w:hAnsi="Verdana" w:cs="Arial"/>
                <w:color w:val="FF0000"/>
                <w:sz w:val="16"/>
                <w:szCs w:val="16"/>
                <w:highlight w:val="lightGray"/>
              </w:rPr>
              <w:t>%</w:t>
            </w:r>
          </w:p>
        </w:tc>
      </w:tr>
      <w:tr w:rsidR="00022E78" w:rsidRPr="009443F8" w14:paraId="22A1859E" w14:textId="77777777" w:rsidTr="00D2091A">
        <w:tc>
          <w:tcPr>
            <w:tcW w:w="2790" w:type="dxa"/>
            <w:tcMar>
              <w:top w:w="115" w:type="dxa"/>
              <w:left w:w="115" w:type="dxa"/>
              <w:right w:w="115" w:type="dxa"/>
            </w:tcMar>
          </w:tcPr>
          <w:p w14:paraId="3CB5F100" w14:textId="77777777" w:rsidR="00022E78" w:rsidRPr="009443F8" w:rsidRDefault="00022E78" w:rsidP="00D2091A">
            <w:pPr>
              <w:tabs>
                <w:tab w:val="left" w:pos="720"/>
              </w:tabs>
              <w:ind w:right="450"/>
              <w:rPr>
                <w:rFonts w:ascii="Verdana" w:hAnsi="Verdana" w:cs="Arial"/>
                <w:color w:val="000000"/>
                <w:sz w:val="16"/>
                <w:szCs w:val="16"/>
              </w:rPr>
            </w:pPr>
          </w:p>
        </w:tc>
        <w:tc>
          <w:tcPr>
            <w:tcW w:w="2250" w:type="dxa"/>
          </w:tcPr>
          <w:p w14:paraId="2AEB5ED3" w14:textId="77777777" w:rsidR="00022E78" w:rsidRPr="009443F8" w:rsidRDefault="00022E78" w:rsidP="00D2091A">
            <w:pPr>
              <w:tabs>
                <w:tab w:val="left" w:pos="720"/>
              </w:tabs>
              <w:jc w:val="right"/>
              <w:rPr>
                <w:rFonts w:ascii="Verdana" w:hAnsi="Verdana" w:cs="Arial"/>
                <w:b/>
                <w:color w:val="000000"/>
                <w:sz w:val="16"/>
                <w:szCs w:val="16"/>
              </w:rPr>
            </w:pPr>
          </w:p>
        </w:tc>
      </w:tr>
    </w:tbl>
    <w:p w14:paraId="298FC462" w14:textId="77777777" w:rsidR="00022E78" w:rsidRDefault="00022E78" w:rsidP="00022E78">
      <w:pPr>
        <w:widowControl/>
        <w:autoSpaceDE/>
        <w:autoSpaceDN/>
        <w:adjustRightInd/>
        <w:spacing w:after="200" w:line="276" w:lineRule="auto"/>
        <w:rPr>
          <w:rFonts w:ascii="Verdana" w:hAnsi="Verdana" w:cs="Arial"/>
          <w:color w:val="FF0000"/>
          <w:sz w:val="16"/>
          <w:szCs w:val="16"/>
        </w:rPr>
      </w:pPr>
      <w:r>
        <w:rPr>
          <w:rFonts w:ascii="Verdana" w:hAnsi="Verdana" w:cs="Arial"/>
          <w:szCs w:val="20"/>
        </w:rPr>
        <w:tab/>
      </w:r>
      <w:r w:rsidRPr="006B7E8C">
        <w:rPr>
          <w:rFonts w:ascii="Verdana" w:hAnsi="Verdana" w:cs="Arial"/>
          <w:color w:val="FF0000"/>
          <w:sz w:val="16"/>
          <w:szCs w:val="16"/>
          <w:highlight w:val="lightGray"/>
        </w:rPr>
        <w:t>[*These are recommended percentages, Facility may modify]</w:t>
      </w:r>
    </w:p>
    <w:p w14:paraId="0B6DB01B" w14:textId="60127531" w:rsidR="00A46C1C" w:rsidRPr="006B7E8C" w:rsidRDefault="00A46C1C" w:rsidP="00A46C1C">
      <w:pPr>
        <w:widowControl/>
        <w:autoSpaceDE/>
        <w:autoSpaceDN/>
        <w:adjustRightInd/>
        <w:spacing w:after="200" w:line="276" w:lineRule="auto"/>
        <w:rPr>
          <w:rFonts w:ascii="Verdana" w:hAnsi="Verdana" w:cs="Arial"/>
          <w:sz w:val="16"/>
          <w:szCs w:val="16"/>
        </w:rPr>
      </w:pPr>
      <w:r w:rsidRPr="0065647E">
        <w:rPr>
          <w:rFonts w:ascii="Verdana" w:hAnsi="Verdana"/>
          <w:sz w:val="16"/>
          <w:szCs w:val="16"/>
        </w:rPr>
        <w:t xml:space="preserve">If </w:t>
      </w:r>
      <w:r>
        <w:rPr>
          <w:rFonts w:ascii="Verdana" w:hAnsi="Verdana"/>
          <w:sz w:val="16"/>
          <w:szCs w:val="16"/>
        </w:rPr>
        <w:t>Compensation</w:t>
      </w:r>
      <w:r w:rsidRPr="0065647E">
        <w:rPr>
          <w:rFonts w:ascii="Verdana" w:hAnsi="Verdana"/>
          <w:sz w:val="16"/>
          <w:szCs w:val="16"/>
        </w:rPr>
        <w:t xml:space="preserve"> </w:t>
      </w:r>
      <w:r>
        <w:rPr>
          <w:rFonts w:ascii="Verdana" w:hAnsi="Verdana"/>
          <w:sz w:val="16"/>
          <w:szCs w:val="16"/>
        </w:rPr>
        <w:t>is to be</w:t>
      </w:r>
      <w:r w:rsidRPr="0065647E">
        <w:rPr>
          <w:rFonts w:ascii="Verdana" w:hAnsi="Verdana"/>
          <w:sz w:val="16"/>
          <w:szCs w:val="16"/>
        </w:rPr>
        <w:t xml:space="preserve"> on an hourly rate basis as provided in Item #</w:t>
      </w:r>
      <w:r>
        <w:rPr>
          <w:rFonts w:ascii="Verdana" w:hAnsi="Verdana"/>
          <w:sz w:val="16"/>
          <w:szCs w:val="16"/>
        </w:rPr>
        <w:t>4</w:t>
      </w:r>
      <w:r w:rsidRPr="0065647E">
        <w:rPr>
          <w:rFonts w:ascii="Verdana" w:hAnsi="Verdana"/>
          <w:sz w:val="16"/>
          <w:szCs w:val="16"/>
        </w:rPr>
        <w:t xml:space="preserve"> above</w:t>
      </w:r>
      <w:r>
        <w:rPr>
          <w:rFonts w:ascii="Verdana" w:hAnsi="Verdana"/>
          <w:sz w:val="16"/>
          <w:szCs w:val="16"/>
        </w:rPr>
        <w:t>, then Design Professional’s invoices and corresponding compensation shall be limited to the percentages indicated in the table above, as those percentages are applied to the NTE #4 Amount</w:t>
      </w:r>
      <w:r w:rsidRPr="0065647E">
        <w:rPr>
          <w:rFonts w:ascii="Verdana" w:hAnsi="Verdana"/>
          <w:sz w:val="16"/>
          <w:szCs w:val="16"/>
        </w:rPr>
        <w:t>.</w:t>
      </w:r>
      <w:r w:rsidR="00B0394D">
        <w:rPr>
          <w:rFonts w:ascii="Verdana" w:hAnsi="Verdana"/>
          <w:sz w:val="16"/>
          <w:szCs w:val="16"/>
        </w:rPr>
        <w:t xml:space="preserve"> For lump-sum fee services, Design Professional shall obtain prior University approval for the percentage complete to be billed under each invoice.</w:t>
      </w:r>
    </w:p>
    <w:p w14:paraId="0A09C0BF" w14:textId="77777777" w:rsidR="00870EA4" w:rsidRPr="00C63647" w:rsidRDefault="00870EA4" w:rsidP="001D480D">
      <w:pPr>
        <w:rPr>
          <w:rFonts w:ascii="Verdana" w:hAnsi="Verdana"/>
          <w:sz w:val="16"/>
          <w:szCs w:val="16"/>
        </w:rPr>
      </w:pPr>
      <w:r>
        <w:rPr>
          <w:rFonts w:ascii="Verdana" w:hAnsi="Verdana"/>
          <w:sz w:val="16"/>
          <w:szCs w:val="16"/>
        </w:rPr>
        <w:t xml:space="preserve">8.5 </w:t>
      </w:r>
      <w:r w:rsidRPr="00C63647">
        <w:rPr>
          <w:rFonts w:ascii="Verdana" w:hAnsi="Verdana"/>
          <w:sz w:val="16"/>
          <w:szCs w:val="16"/>
          <w:u w:val="single"/>
        </w:rPr>
        <w:t>Payment Schedule for Full Basic Services</w:t>
      </w:r>
      <w:r>
        <w:rPr>
          <w:rFonts w:ascii="Verdana" w:hAnsi="Verdana"/>
          <w:sz w:val="16"/>
          <w:szCs w:val="16"/>
        </w:rPr>
        <w:t>:</w:t>
      </w:r>
    </w:p>
    <w:p w14:paraId="3334170F" w14:textId="77777777" w:rsidR="001D480D" w:rsidRPr="00DA4276" w:rsidRDefault="0083780F" w:rsidP="001D480D">
      <w:pPr>
        <w:rPr>
          <w:rFonts w:ascii="Verdana" w:hAnsi="Verdana"/>
          <w:sz w:val="16"/>
          <w:szCs w:val="16"/>
        </w:rPr>
      </w:pPr>
      <w:r>
        <w:rPr>
          <w:rFonts w:ascii="Verdana" w:hAnsi="Verdana"/>
          <w:sz w:val="16"/>
          <w:szCs w:val="16"/>
        </w:rPr>
        <w:t>F</w:t>
      </w:r>
      <w:r w:rsidR="00DA4276" w:rsidRPr="00DA4276">
        <w:rPr>
          <w:rFonts w:ascii="Verdana" w:hAnsi="Verdana"/>
          <w:sz w:val="16"/>
          <w:szCs w:val="16"/>
        </w:rPr>
        <w:t xml:space="preserve">or the Scope of Services described </w:t>
      </w:r>
      <w:r w:rsidR="00137025">
        <w:rPr>
          <w:rFonts w:ascii="Verdana" w:hAnsi="Verdana"/>
          <w:sz w:val="16"/>
          <w:szCs w:val="16"/>
        </w:rPr>
        <w:t>as Full Basic</w:t>
      </w:r>
      <w:r>
        <w:rPr>
          <w:rFonts w:ascii="Verdana" w:hAnsi="Verdana"/>
          <w:sz w:val="16"/>
          <w:szCs w:val="16"/>
        </w:rPr>
        <w:t xml:space="preserve"> Services, in item #5 above, the Payment Schedule </w:t>
      </w:r>
      <w:r w:rsidR="00DA4276" w:rsidRPr="00DA4276">
        <w:rPr>
          <w:rFonts w:ascii="Verdana" w:hAnsi="Verdana"/>
          <w:sz w:val="16"/>
          <w:szCs w:val="16"/>
        </w:rPr>
        <w:t xml:space="preserve">shall be as follows: </w:t>
      </w:r>
    </w:p>
    <w:p w14:paraId="706572B6" w14:textId="77777777" w:rsidR="001D480D" w:rsidRPr="009443F8" w:rsidRDefault="001D480D" w:rsidP="001D480D">
      <w:pPr>
        <w:pStyle w:val="ListParagraph"/>
        <w:ind w:left="1440"/>
        <w:rPr>
          <w:rFonts w:ascii="Verdana" w:hAnsi="Verdana" w:cs="Arial"/>
          <w:sz w:val="16"/>
          <w:szCs w:val="16"/>
        </w:rPr>
      </w:pPr>
    </w:p>
    <w:tbl>
      <w:tblPr>
        <w:tblW w:w="5040" w:type="dxa"/>
        <w:tblInd w:w="1103" w:type="dxa"/>
        <w:tblLook w:val="04A0" w:firstRow="1" w:lastRow="0" w:firstColumn="1" w:lastColumn="0" w:noHBand="0" w:noVBand="1"/>
      </w:tblPr>
      <w:tblGrid>
        <w:gridCol w:w="2790"/>
        <w:gridCol w:w="2250"/>
      </w:tblGrid>
      <w:tr w:rsidR="001D480D" w:rsidRPr="009443F8" w14:paraId="56C09CBB" w14:textId="77777777" w:rsidTr="003E69C2">
        <w:trPr>
          <w:tblHeader/>
        </w:trPr>
        <w:tc>
          <w:tcPr>
            <w:tcW w:w="2790" w:type="dxa"/>
            <w:vAlign w:val="bottom"/>
          </w:tcPr>
          <w:p w14:paraId="7EEEAF44" w14:textId="77777777" w:rsidR="001D480D" w:rsidRPr="009443F8" w:rsidRDefault="001D480D" w:rsidP="00C63647">
            <w:pPr>
              <w:ind w:right="-108"/>
              <w:rPr>
                <w:rFonts w:ascii="Verdana" w:hAnsi="Verdana" w:cs="Arial"/>
                <w:b/>
                <w:color w:val="000000"/>
                <w:sz w:val="16"/>
                <w:szCs w:val="16"/>
                <w:u w:val="single"/>
              </w:rPr>
            </w:pPr>
            <w:r w:rsidRPr="009443F8">
              <w:rPr>
                <w:rFonts w:ascii="Verdana" w:hAnsi="Verdana" w:cs="Arial"/>
                <w:b/>
                <w:color w:val="000000"/>
                <w:sz w:val="16"/>
                <w:szCs w:val="16"/>
                <w:u w:val="single"/>
              </w:rPr>
              <w:t>Phase or Stage Completed</w:t>
            </w:r>
          </w:p>
        </w:tc>
        <w:tc>
          <w:tcPr>
            <w:tcW w:w="2250" w:type="dxa"/>
            <w:vAlign w:val="bottom"/>
          </w:tcPr>
          <w:p w14:paraId="25C6CD59" w14:textId="77777777" w:rsidR="001D480D" w:rsidRPr="009443F8" w:rsidRDefault="006F20AF" w:rsidP="003E69C2">
            <w:pPr>
              <w:ind w:left="-108" w:right="-108"/>
              <w:jc w:val="center"/>
              <w:rPr>
                <w:rFonts w:ascii="Verdana" w:hAnsi="Verdana" w:cs="Arial"/>
                <w:b/>
                <w:color w:val="000000"/>
                <w:sz w:val="16"/>
                <w:szCs w:val="16"/>
              </w:rPr>
            </w:pPr>
            <w:r>
              <w:rPr>
                <w:rFonts w:ascii="Verdana" w:hAnsi="Verdana" w:cs="Arial"/>
                <w:b/>
                <w:color w:val="000000"/>
                <w:sz w:val="16"/>
                <w:szCs w:val="16"/>
              </w:rPr>
              <w:t>Portions of</w:t>
            </w:r>
            <w:r w:rsidR="001D480D" w:rsidRPr="009443F8">
              <w:rPr>
                <w:rFonts w:ascii="Verdana" w:hAnsi="Verdana" w:cs="Arial"/>
                <w:b/>
                <w:color w:val="000000"/>
                <w:sz w:val="16"/>
                <w:szCs w:val="16"/>
              </w:rPr>
              <w:t xml:space="preserve"> Fees</w:t>
            </w:r>
            <w:r w:rsidR="00137025">
              <w:rPr>
                <w:rFonts w:ascii="Verdana" w:hAnsi="Verdana" w:cs="Arial"/>
                <w:b/>
                <w:color w:val="000000"/>
                <w:sz w:val="16"/>
                <w:szCs w:val="16"/>
              </w:rPr>
              <w:t xml:space="preserve"> for Full Basic </w:t>
            </w:r>
            <w:r>
              <w:rPr>
                <w:rFonts w:ascii="Verdana" w:hAnsi="Verdana" w:cs="Arial"/>
                <w:b/>
                <w:color w:val="000000"/>
                <w:sz w:val="16"/>
                <w:szCs w:val="16"/>
              </w:rPr>
              <w:t>Services</w:t>
            </w:r>
            <w:r w:rsidR="001D480D" w:rsidRPr="009443F8">
              <w:rPr>
                <w:rFonts w:ascii="Verdana" w:hAnsi="Verdana" w:cs="Arial"/>
                <w:b/>
                <w:color w:val="000000"/>
                <w:sz w:val="16"/>
                <w:szCs w:val="16"/>
              </w:rPr>
              <w:t xml:space="preserve"> to </w:t>
            </w:r>
            <w:r w:rsidR="001D480D" w:rsidRPr="00137025">
              <w:rPr>
                <w:rFonts w:ascii="Verdana" w:hAnsi="Verdana" w:cs="Arial"/>
                <w:b/>
                <w:color w:val="000000"/>
                <w:sz w:val="16"/>
                <w:szCs w:val="16"/>
              </w:rPr>
              <w:t>be Paid</w:t>
            </w:r>
            <w:r w:rsidR="001D480D" w:rsidRPr="006B7E8C">
              <w:rPr>
                <w:rFonts w:ascii="Verdana" w:hAnsi="Verdana" w:cs="Arial"/>
                <w:b/>
                <w:color w:val="000000"/>
                <w:sz w:val="16"/>
                <w:szCs w:val="16"/>
                <w:u w:val="single"/>
              </w:rPr>
              <w:t xml:space="preserve"> at</w:t>
            </w:r>
            <w:r w:rsidR="001D480D" w:rsidRPr="009443F8">
              <w:rPr>
                <w:rFonts w:ascii="Verdana" w:hAnsi="Verdana" w:cs="Arial"/>
                <w:b/>
                <w:color w:val="000000"/>
                <w:sz w:val="16"/>
                <w:szCs w:val="16"/>
                <w:u w:val="single"/>
              </w:rPr>
              <w:t xml:space="preserve"> Completion</w:t>
            </w:r>
          </w:p>
        </w:tc>
      </w:tr>
      <w:tr w:rsidR="001D480D" w:rsidRPr="009443F8" w14:paraId="67E2E7CC" w14:textId="77777777" w:rsidTr="003E69C2">
        <w:tc>
          <w:tcPr>
            <w:tcW w:w="2790" w:type="dxa"/>
            <w:tcMar>
              <w:top w:w="115" w:type="dxa"/>
              <w:left w:w="115" w:type="dxa"/>
              <w:right w:w="115" w:type="dxa"/>
            </w:tcMar>
          </w:tcPr>
          <w:p w14:paraId="3649A420" w14:textId="77777777" w:rsidR="001D480D" w:rsidRPr="009443F8" w:rsidRDefault="001D480D" w:rsidP="003E69C2">
            <w:pPr>
              <w:tabs>
                <w:tab w:val="left" w:pos="720"/>
              </w:tabs>
              <w:ind w:right="450"/>
              <w:rPr>
                <w:rFonts w:ascii="Verdana" w:hAnsi="Verdana" w:cs="Arial"/>
                <w:b/>
                <w:color w:val="000000"/>
                <w:sz w:val="16"/>
                <w:szCs w:val="16"/>
              </w:rPr>
            </w:pPr>
            <w:r w:rsidRPr="009443F8">
              <w:rPr>
                <w:rFonts w:ascii="Verdana" w:hAnsi="Verdana" w:cs="Arial"/>
                <w:color w:val="000000"/>
                <w:sz w:val="16"/>
                <w:szCs w:val="16"/>
              </w:rPr>
              <w:t>Preliminary Phase</w:t>
            </w:r>
          </w:p>
        </w:tc>
        <w:tc>
          <w:tcPr>
            <w:tcW w:w="2250" w:type="dxa"/>
          </w:tcPr>
          <w:p w14:paraId="422A3292" w14:textId="77777777" w:rsidR="001D480D" w:rsidRPr="009443F8" w:rsidRDefault="001D480D" w:rsidP="003E69C2">
            <w:pPr>
              <w:tabs>
                <w:tab w:val="left" w:pos="720"/>
              </w:tabs>
              <w:ind w:right="-18"/>
              <w:jc w:val="right"/>
              <w:rPr>
                <w:rFonts w:ascii="Verdana" w:hAnsi="Verdana" w:cs="Arial"/>
                <w:b/>
                <w:color w:val="000000"/>
                <w:sz w:val="16"/>
                <w:szCs w:val="16"/>
              </w:rPr>
            </w:pPr>
            <w:r w:rsidRPr="009443F8">
              <w:rPr>
                <w:rFonts w:ascii="Verdana" w:hAnsi="Verdana" w:cs="Arial"/>
                <w:color w:val="FF0000"/>
                <w:sz w:val="16"/>
                <w:szCs w:val="16"/>
                <w:highlight w:val="lightGray"/>
              </w:rPr>
              <w:t>25%</w:t>
            </w:r>
            <w:r w:rsidR="006B7E8C">
              <w:rPr>
                <w:rFonts w:ascii="Verdana" w:hAnsi="Verdana" w:cs="Arial"/>
                <w:color w:val="FF0000"/>
                <w:sz w:val="16"/>
                <w:szCs w:val="16"/>
              </w:rPr>
              <w:t>*</w:t>
            </w:r>
          </w:p>
        </w:tc>
      </w:tr>
      <w:tr w:rsidR="006B7E8C" w:rsidRPr="006B7E8C" w14:paraId="527EB3E7" w14:textId="77777777" w:rsidTr="003E69C2">
        <w:tc>
          <w:tcPr>
            <w:tcW w:w="2790" w:type="dxa"/>
            <w:tcMar>
              <w:top w:w="115" w:type="dxa"/>
              <w:left w:w="115" w:type="dxa"/>
              <w:right w:w="115" w:type="dxa"/>
            </w:tcMar>
          </w:tcPr>
          <w:p w14:paraId="06E3785F" w14:textId="77777777" w:rsidR="001D480D" w:rsidRPr="009443F8" w:rsidRDefault="001D480D" w:rsidP="003E69C2">
            <w:pPr>
              <w:tabs>
                <w:tab w:val="left" w:pos="720"/>
              </w:tabs>
              <w:ind w:right="450"/>
              <w:rPr>
                <w:rFonts w:ascii="Verdana" w:hAnsi="Verdana" w:cs="Arial"/>
                <w:color w:val="000000"/>
                <w:sz w:val="16"/>
                <w:szCs w:val="16"/>
              </w:rPr>
            </w:pPr>
            <w:r w:rsidRPr="009443F8">
              <w:rPr>
                <w:rFonts w:ascii="Verdana" w:hAnsi="Verdana" w:cs="Arial"/>
                <w:color w:val="000000"/>
                <w:sz w:val="16"/>
                <w:szCs w:val="16"/>
              </w:rPr>
              <w:t>Construction Documents</w:t>
            </w:r>
            <w:r w:rsidR="006B7E8C">
              <w:rPr>
                <w:rFonts w:ascii="Verdana" w:hAnsi="Verdana" w:cs="Arial"/>
                <w:color w:val="000000"/>
                <w:sz w:val="16"/>
                <w:szCs w:val="16"/>
              </w:rPr>
              <w:t xml:space="preserve"> </w:t>
            </w:r>
            <w:r w:rsidRPr="009443F8">
              <w:rPr>
                <w:rFonts w:ascii="Verdana" w:hAnsi="Verdana" w:cs="Arial"/>
                <w:color w:val="000000"/>
                <w:sz w:val="16"/>
                <w:szCs w:val="16"/>
              </w:rPr>
              <w:t>&amp; Bidding Phase</w:t>
            </w:r>
          </w:p>
        </w:tc>
        <w:tc>
          <w:tcPr>
            <w:tcW w:w="2250" w:type="dxa"/>
          </w:tcPr>
          <w:p w14:paraId="5F8D8045" w14:textId="77777777" w:rsidR="001D480D" w:rsidRPr="009443F8" w:rsidRDefault="001D480D" w:rsidP="003E69C2">
            <w:pPr>
              <w:tabs>
                <w:tab w:val="left" w:pos="720"/>
              </w:tabs>
              <w:jc w:val="right"/>
              <w:rPr>
                <w:rFonts w:ascii="Verdana" w:hAnsi="Verdana" w:cs="Arial"/>
                <w:b/>
                <w:color w:val="000000"/>
                <w:sz w:val="16"/>
                <w:szCs w:val="16"/>
              </w:rPr>
            </w:pPr>
            <w:r w:rsidRPr="009443F8">
              <w:rPr>
                <w:rFonts w:ascii="Verdana" w:hAnsi="Verdana" w:cs="Arial"/>
                <w:color w:val="000000"/>
                <w:sz w:val="16"/>
                <w:szCs w:val="16"/>
              </w:rPr>
              <w:t xml:space="preserve">Increase to </w:t>
            </w:r>
            <w:r w:rsidRPr="009443F8">
              <w:rPr>
                <w:rFonts w:ascii="Verdana" w:hAnsi="Verdana" w:cs="Arial"/>
                <w:color w:val="FF0000"/>
                <w:sz w:val="16"/>
                <w:szCs w:val="16"/>
                <w:highlight w:val="lightGray"/>
              </w:rPr>
              <w:t>50%</w:t>
            </w:r>
            <w:r w:rsidR="006B7E8C">
              <w:rPr>
                <w:rFonts w:ascii="Verdana" w:hAnsi="Verdana" w:cs="Arial"/>
                <w:color w:val="FF0000"/>
                <w:sz w:val="16"/>
                <w:szCs w:val="16"/>
              </w:rPr>
              <w:t>*</w:t>
            </w:r>
          </w:p>
        </w:tc>
      </w:tr>
      <w:tr w:rsidR="001D480D" w:rsidRPr="009443F8" w14:paraId="2000783F" w14:textId="77777777" w:rsidTr="003E69C2">
        <w:tc>
          <w:tcPr>
            <w:tcW w:w="2790" w:type="dxa"/>
            <w:tcMar>
              <w:top w:w="115" w:type="dxa"/>
              <w:left w:w="115" w:type="dxa"/>
              <w:right w:w="115" w:type="dxa"/>
            </w:tcMar>
          </w:tcPr>
          <w:p w14:paraId="61C880C7" w14:textId="77777777" w:rsidR="001D480D" w:rsidRPr="009443F8" w:rsidRDefault="001D480D" w:rsidP="003E69C2">
            <w:pPr>
              <w:tabs>
                <w:tab w:val="left" w:pos="720"/>
              </w:tabs>
              <w:ind w:right="450"/>
              <w:rPr>
                <w:rFonts w:ascii="Verdana" w:hAnsi="Verdana" w:cs="Arial"/>
                <w:color w:val="000000"/>
                <w:sz w:val="16"/>
                <w:szCs w:val="16"/>
              </w:rPr>
            </w:pPr>
            <w:r w:rsidRPr="009443F8">
              <w:rPr>
                <w:rFonts w:ascii="Verdana" w:hAnsi="Verdana" w:cs="Arial"/>
                <w:color w:val="000000"/>
                <w:sz w:val="16"/>
                <w:szCs w:val="16"/>
              </w:rPr>
              <w:t xml:space="preserve">At 50% Construction </w:t>
            </w:r>
            <w:r w:rsidR="006B7E8C">
              <w:rPr>
                <w:rFonts w:ascii="Verdana" w:hAnsi="Verdana" w:cs="Arial"/>
                <w:color w:val="000000"/>
                <w:sz w:val="16"/>
                <w:szCs w:val="16"/>
              </w:rPr>
              <w:t>Phase</w:t>
            </w:r>
          </w:p>
        </w:tc>
        <w:tc>
          <w:tcPr>
            <w:tcW w:w="2250" w:type="dxa"/>
          </w:tcPr>
          <w:p w14:paraId="640146A8" w14:textId="77777777" w:rsidR="001D480D" w:rsidRPr="009443F8" w:rsidRDefault="001D480D" w:rsidP="003E69C2">
            <w:pPr>
              <w:tabs>
                <w:tab w:val="left" w:pos="720"/>
              </w:tabs>
              <w:jc w:val="right"/>
              <w:rPr>
                <w:rFonts w:ascii="Verdana" w:hAnsi="Verdana" w:cs="Arial"/>
                <w:b/>
                <w:color w:val="000000"/>
                <w:sz w:val="16"/>
                <w:szCs w:val="16"/>
              </w:rPr>
            </w:pPr>
            <w:r w:rsidRPr="009443F8">
              <w:rPr>
                <w:rFonts w:ascii="Verdana" w:hAnsi="Verdana" w:cs="Arial"/>
                <w:color w:val="000000"/>
                <w:sz w:val="16"/>
                <w:szCs w:val="16"/>
              </w:rPr>
              <w:t xml:space="preserve">Increase to </w:t>
            </w:r>
            <w:r w:rsidRPr="009443F8">
              <w:rPr>
                <w:rFonts w:ascii="Verdana" w:hAnsi="Verdana" w:cs="Arial"/>
                <w:color w:val="FF0000"/>
                <w:sz w:val="16"/>
                <w:szCs w:val="16"/>
                <w:highlight w:val="lightGray"/>
              </w:rPr>
              <w:t>75%</w:t>
            </w:r>
            <w:r w:rsidR="006B7E8C">
              <w:rPr>
                <w:rFonts w:ascii="Verdana" w:hAnsi="Verdana" w:cs="Arial"/>
                <w:color w:val="FF0000"/>
                <w:sz w:val="16"/>
                <w:szCs w:val="16"/>
              </w:rPr>
              <w:t>*</w:t>
            </w:r>
          </w:p>
        </w:tc>
      </w:tr>
      <w:tr w:rsidR="001D480D" w:rsidRPr="009443F8" w14:paraId="2DB4D515" w14:textId="77777777" w:rsidTr="003E69C2">
        <w:tc>
          <w:tcPr>
            <w:tcW w:w="2790" w:type="dxa"/>
            <w:tcMar>
              <w:top w:w="115" w:type="dxa"/>
              <w:left w:w="115" w:type="dxa"/>
              <w:right w:w="115" w:type="dxa"/>
            </w:tcMar>
          </w:tcPr>
          <w:p w14:paraId="4D11BADD" w14:textId="77777777" w:rsidR="001D480D" w:rsidRPr="009443F8" w:rsidRDefault="001D480D" w:rsidP="003E69C2">
            <w:pPr>
              <w:tabs>
                <w:tab w:val="left" w:pos="720"/>
              </w:tabs>
              <w:ind w:right="450"/>
              <w:rPr>
                <w:rFonts w:ascii="Verdana" w:hAnsi="Verdana" w:cs="Arial"/>
                <w:color w:val="000000"/>
                <w:sz w:val="16"/>
                <w:szCs w:val="16"/>
              </w:rPr>
            </w:pPr>
            <w:r w:rsidRPr="009443F8">
              <w:rPr>
                <w:rFonts w:ascii="Verdana" w:hAnsi="Verdana" w:cs="Arial"/>
                <w:color w:val="000000"/>
                <w:sz w:val="16"/>
                <w:szCs w:val="16"/>
              </w:rPr>
              <w:t xml:space="preserve">At Substantial Completion </w:t>
            </w:r>
          </w:p>
        </w:tc>
        <w:tc>
          <w:tcPr>
            <w:tcW w:w="2250" w:type="dxa"/>
          </w:tcPr>
          <w:p w14:paraId="3C3A900B" w14:textId="77777777" w:rsidR="001D480D" w:rsidRPr="009443F8" w:rsidRDefault="001D480D" w:rsidP="003E69C2">
            <w:pPr>
              <w:tabs>
                <w:tab w:val="left" w:pos="720"/>
              </w:tabs>
              <w:jc w:val="right"/>
              <w:rPr>
                <w:rFonts w:ascii="Verdana" w:hAnsi="Verdana" w:cs="Arial"/>
                <w:b/>
                <w:color w:val="000000"/>
                <w:sz w:val="16"/>
                <w:szCs w:val="16"/>
              </w:rPr>
            </w:pPr>
            <w:r w:rsidRPr="009443F8">
              <w:rPr>
                <w:rFonts w:ascii="Verdana" w:hAnsi="Verdana" w:cs="Arial"/>
                <w:color w:val="000000"/>
                <w:sz w:val="16"/>
                <w:szCs w:val="16"/>
              </w:rPr>
              <w:t xml:space="preserve">Increase to </w:t>
            </w:r>
            <w:r w:rsidRPr="009443F8">
              <w:rPr>
                <w:rFonts w:ascii="Verdana" w:hAnsi="Verdana" w:cs="Arial"/>
                <w:color w:val="FF0000"/>
                <w:sz w:val="16"/>
                <w:szCs w:val="16"/>
                <w:highlight w:val="lightGray"/>
              </w:rPr>
              <w:t>95%</w:t>
            </w:r>
            <w:r w:rsidR="006B7E8C">
              <w:rPr>
                <w:rFonts w:ascii="Verdana" w:hAnsi="Verdana" w:cs="Arial"/>
                <w:color w:val="FF0000"/>
                <w:sz w:val="16"/>
                <w:szCs w:val="16"/>
              </w:rPr>
              <w:t>*</w:t>
            </w:r>
          </w:p>
        </w:tc>
      </w:tr>
      <w:tr w:rsidR="001D480D" w:rsidRPr="009443F8" w14:paraId="395468F9" w14:textId="77777777" w:rsidTr="003E69C2">
        <w:tc>
          <w:tcPr>
            <w:tcW w:w="2790" w:type="dxa"/>
            <w:tcMar>
              <w:top w:w="115" w:type="dxa"/>
              <w:left w:w="115" w:type="dxa"/>
              <w:right w:w="115" w:type="dxa"/>
            </w:tcMar>
          </w:tcPr>
          <w:p w14:paraId="0D5F4D5D" w14:textId="77777777" w:rsidR="001D480D" w:rsidRPr="009443F8" w:rsidRDefault="001D480D" w:rsidP="003E69C2">
            <w:pPr>
              <w:tabs>
                <w:tab w:val="left" w:pos="720"/>
              </w:tabs>
              <w:ind w:right="450"/>
              <w:rPr>
                <w:rFonts w:ascii="Verdana" w:hAnsi="Verdana" w:cs="Arial"/>
                <w:color w:val="000000"/>
                <w:sz w:val="16"/>
                <w:szCs w:val="16"/>
              </w:rPr>
            </w:pPr>
            <w:r w:rsidRPr="009443F8">
              <w:rPr>
                <w:rFonts w:ascii="Verdana" w:hAnsi="Verdana" w:cs="Arial"/>
                <w:color w:val="000000"/>
                <w:sz w:val="16"/>
                <w:szCs w:val="16"/>
              </w:rPr>
              <w:t>Receipt of Design Professional's Record Documents</w:t>
            </w:r>
          </w:p>
        </w:tc>
        <w:tc>
          <w:tcPr>
            <w:tcW w:w="2250" w:type="dxa"/>
          </w:tcPr>
          <w:p w14:paraId="1C27AE3F" w14:textId="76AA4D28" w:rsidR="001D480D" w:rsidRPr="009443F8" w:rsidRDefault="00960EEF" w:rsidP="00960EEF">
            <w:pPr>
              <w:tabs>
                <w:tab w:val="left" w:pos="720"/>
              </w:tabs>
              <w:jc w:val="center"/>
              <w:rPr>
                <w:rFonts w:ascii="Verdana" w:hAnsi="Verdana" w:cs="Arial"/>
                <w:b/>
                <w:color w:val="000000"/>
                <w:sz w:val="16"/>
                <w:szCs w:val="16"/>
              </w:rPr>
            </w:pPr>
            <w:r>
              <w:rPr>
                <w:rFonts w:ascii="Verdana" w:hAnsi="Verdana" w:cs="Arial"/>
                <w:color w:val="000000"/>
                <w:sz w:val="16"/>
                <w:szCs w:val="16"/>
              </w:rPr>
              <w:t xml:space="preserve">       </w:t>
            </w:r>
            <w:r w:rsidR="001D480D" w:rsidRPr="009443F8">
              <w:rPr>
                <w:rFonts w:ascii="Verdana" w:hAnsi="Verdana" w:cs="Arial"/>
                <w:color w:val="000000"/>
                <w:sz w:val="16"/>
                <w:szCs w:val="16"/>
              </w:rPr>
              <w:t xml:space="preserve">Increase to </w:t>
            </w:r>
            <w:r w:rsidR="001D480D" w:rsidRPr="009443F8">
              <w:rPr>
                <w:rFonts w:ascii="Verdana" w:hAnsi="Verdana" w:cs="Arial"/>
                <w:color w:val="FF0000"/>
                <w:sz w:val="16"/>
                <w:szCs w:val="16"/>
                <w:highlight w:val="lightGray"/>
              </w:rPr>
              <w:t>100%</w:t>
            </w:r>
          </w:p>
        </w:tc>
      </w:tr>
    </w:tbl>
    <w:p w14:paraId="764BFA3C" w14:textId="77777777" w:rsidR="001D480D" w:rsidRPr="006B7E8C" w:rsidRDefault="006B7E8C">
      <w:pPr>
        <w:widowControl/>
        <w:autoSpaceDE/>
        <w:autoSpaceDN/>
        <w:adjustRightInd/>
        <w:spacing w:after="200" w:line="276" w:lineRule="auto"/>
        <w:rPr>
          <w:rFonts w:ascii="Verdana" w:hAnsi="Verdana" w:cs="Arial"/>
          <w:sz w:val="16"/>
          <w:szCs w:val="16"/>
        </w:rPr>
      </w:pPr>
      <w:r>
        <w:rPr>
          <w:rFonts w:ascii="Verdana" w:hAnsi="Verdana" w:cs="Arial"/>
          <w:szCs w:val="20"/>
        </w:rPr>
        <w:tab/>
      </w:r>
      <w:r w:rsidRPr="006B7E8C">
        <w:rPr>
          <w:rFonts w:ascii="Verdana" w:hAnsi="Verdana" w:cs="Arial"/>
          <w:color w:val="FF0000"/>
          <w:sz w:val="16"/>
          <w:szCs w:val="16"/>
          <w:highlight w:val="lightGray"/>
        </w:rPr>
        <w:t>[*These are recommended percentages, Facility may modify]</w:t>
      </w:r>
    </w:p>
    <w:p w14:paraId="5BCBD192" w14:textId="77777777" w:rsidR="00B0394D" w:rsidRDefault="00B0394D" w:rsidP="00870EA4">
      <w:pPr>
        <w:rPr>
          <w:rFonts w:ascii="Verdana" w:hAnsi="Verdana"/>
          <w:sz w:val="16"/>
          <w:szCs w:val="16"/>
        </w:rPr>
      </w:pPr>
      <w:r>
        <w:rPr>
          <w:rFonts w:ascii="Verdana" w:hAnsi="Verdana"/>
          <w:sz w:val="16"/>
          <w:szCs w:val="16"/>
        </w:rPr>
        <w:t>Design Professional shall obtain prior University approval for the percentage complete to be billed under each invoice.</w:t>
      </w:r>
    </w:p>
    <w:p w14:paraId="3533BEF5" w14:textId="77777777" w:rsidR="00B0394D" w:rsidRDefault="00B0394D" w:rsidP="00870EA4">
      <w:pPr>
        <w:rPr>
          <w:rFonts w:ascii="Verdana" w:hAnsi="Verdana"/>
          <w:sz w:val="16"/>
          <w:szCs w:val="16"/>
        </w:rPr>
      </w:pPr>
    </w:p>
    <w:p w14:paraId="1D318C95" w14:textId="77777777" w:rsidR="00B0394D" w:rsidRDefault="00B0394D" w:rsidP="00870EA4">
      <w:pPr>
        <w:rPr>
          <w:rFonts w:ascii="Verdana" w:hAnsi="Verdana"/>
          <w:sz w:val="16"/>
          <w:szCs w:val="16"/>
        </w:rPr>
      </w:pPr>
    </w:p>
    <w:p w14:paraId="10EADFDD" w14:textId="77777777" w:rsidR="00870EA4" w:rsidRDefault="00870EA4" w:rsidP="00870EA4">
      <w:pPr>
        <w:rPr>
          <w:rFonts w:ascii="Verdana" w:hAnsi="Verdana"/>
          <w:sz w:val="16"/>
          <w:szCs w:val="16"/>
        </w:rPr>
      </w:pPr>
      <w:r>
        <w:rPr>
          <w:rFonts w:ascii="Verdana" w:hAnsi="Verdana"/>
          <w:sz w:val="16"/>
          <w:szCs w:val="16"/>
        </w:rPr>
        <w:t xml:space="preserve">8.6 </w:t>
      </w:r>
      <w:r w:rsidRPr="00C63647">
        <w:rPr>
          <w:rFonts w:ascii="Verdana" w:hAnsi="Verdana"/>
          <w:sz w:val="16"/>
          <w:szCs w:val="16"/>
          <w:u w:val="single"/>
        </w:rPr>
        <w:t>Payment Schedule for Other Services</w:t>
      </w:r>
      <w:r>
        <w:rPr>
          <w:rFonts w:ascii="Verdana" w:hAnsi="Verdana"/>
          <w:sz w:val="16"/>
          <w:szCs w:val="16"/>
        </w:rPr>
        <w:t>:</w:t>
      </w:r>
    </w:p>
    <w:p w14:paraId="1D9AC973" w14:textId="77777777" w:rsidR="00466975" w:rsidRDefault="00466975" w:rsidP="00466975">
      <w:pPr>
        <w:rPr>
          <w:rFonts w:ascii="Verdana" w:hAnsi="Verdana"/>
          <w:sz w:val="16"/>
          <w:szCs w:val="16"/>
        </w:rPr>
      </w:pPr>
      <w:r>
        <w:rPr>
          <w:rFonts w:ascii="Verdana" w:hAnsi="Verdana"/>
          <w:sz w:val="16"/>
          <w:szCs w:val="16"/>
        </w:rPr>
        <w:t>F</w:t>
      </w:r>
      <w:r w:rsidRPr="00DA4276">
        <w:rPr>
          <w:rFonts w:ascii="Verdana" w:hAnsi="Verdana"/>
          <w:sz w:val="16"/>
          <w:szCs w:val="16"/>
        </w:rPr>
        <w:t xml:space="preserve">or the Scope of Services described </w:t>
      </w:r>
      <w:r>
        <w:rPr>
          <w:rFonts w:ascii="Verdana" w:hAnsi="Verdana"/>
          <w:sz w:val="16"/>
          <w:szCs w:val="16"/>
        </w:rPr>
        <w:t xml:space="preserve">as Other Services, in item #6 above, the Payment Schedule </w:t>
      </w:r>
      <w:r w:rsidRPr="00DA4276">
        <w:rPr>
          <w:rFonts w:ascii="Verdana" w:hAnsi="Verdana"/>
          <w:sz w:val="16"/>
          <w:szCs w:val="16"/>
        </w:rPr>
        <w:t>shall be as follows:</w:t>
      </w:r>
    </w:p>
    <w:p w14:paraId="562F020A" w14:textId="77777777" w:rsidR="00466975" w:rsidRPr="00D771D1" w:rsidRDefault="00466975" w:rsidP="00466975">
      <w:pPr>
        <w:rPr>
          <w:rFonts w:ascii="Verdana" w:hAnsi="Verdana"/>
          <w:sz w:val="16"/>
          <w:szCs w:val="16"/>
        </w:rPr>
      </w:pPr>
      <w:r w:rsidRPr="00D771D1">
        <w:rPr>
          <w:rFonts w:ascii="Verdana" w:hAnsi="Verdana"/>
          <w:sz w:val="16"/>
          <w:szCs w:val="16"/>
        </w:rPr>
        <w:t>__________________________________________________________________________________________________</w:t>
      </w:r>
      <w:r>
        <w:rPr>
          <w:rFonts w:ascii="Verdana" w:hAnsi="Verdana"/>
          <w:sz w:val="16"/>
          <w:szCs w:val="16"/>
        </w:rPr>
        <w:t>________________________________________________________________</w:t>
      </w:r>
      <w:r w:rsidRPr="00D771D1">
        <w:rPr>
          <w:rFonts w:ascii="Verdana" w:hAnsi="Verdana"/>
          <w:sz w:val="16"/>
          <w:szCs w:val="16"/>
        </w:rPr>
        <w:t>____________________________________</w:t>
      </w:r>
    </w:p>
    <w:p w14:paraId="646E1B7D" w14:textId="77777777" w:rsidR="00466975" w:rsidRPr="00D771D1" w:rsidRDefault="00466975" w:rsidP="00466975">
      <w:pPr>
        <w:rPr>
          <w:rFonts w:ascii="Verdana" w:hAnsi="Verdana"/>
          <w:sz w:val="16"/>
          <w:szCs w:val="16"/>
        </w:rPr>
      </w:pPr>
      <w:r w:rsidRPr="00D771D1">
        <w:rPr>
          <w:rFonts w:ascii="Verdana" w:hAnsi="Verdana"/>
          <w:sz w:val="16"/>
          <w:szCs w:val="16"/>
        </w:rPr>
        <w:t>__________________________________________________________________________________________________</w:t>
      </w:r>
      <w:r>
        <w:rPr>
          <w:rFonts w:ascii="Verdana" w:hAnsi="Verdana"/>
          <w:sz w:val="16"/>
          <w:szCs w:val="16"/>
        </w:rPr>
        <w:t>________________________________________________________________</w:t>
      </w:r>
      <w:r w:rsidRPr="00D771D1">
        <w:rPr>
          <w:rFonts w:ascii="Verdana" w:hAnsi="Verdana"/>
          <w:sz w:val="16"/>
          <w:szCs w:val="16"/>
        </w:rPr>
        <w:t>____________________________________</w:t>
      </w:r>
    </w:p>
    <w:p w14:paraId="6F216CCA" w14:textId="77777777" w:rsidR="00466975" w:rsidRDefault="00D2091A" w:rsidP="00466975">
      <w:pPr>
        <w:rPr>
          <w:rFonts w:ascii="Verdana" w:hAnsi="Verdana"/>
          <w:sz w:val="16"/>
          <w:szCs w:val="16"/>
        </w:rPr>
      </w:pPr>
      <w:r w:rsidRPr="00C63647">
        <w:rPr>
          <w:rFonts w:ascii="Verdana" w:hAnsi="Verdana"/>
          <w:sz w:val="16"/>
          <w:szCs w:val="16"/>
          <w:highlight w:val="lightGray"/>
        </w:rPr>
        <w:t>[</w:t>
      </w:r>
      <w:r w:rsidR="00466975" w:rsidRPr="00C63647">
        <w:rPr>
          <w:rFonts w:ascii="Verdana" w:hAnsi="Verdana"/>
          <w:sz w:val="16"/>
          <w:szCs w:val="16"/>
          <w:highlight w:val="lightGray"/>
        </w:rPr>
        <w:t>Note</w:t>
      </w:r>
      <w:r w:rsidRPr="00C63647">
        <w:rPr>
          <w:rFonts w:ascii="Verdana" w:hAnsi="Verdana"/>
          <w:sz w:val="16"/>
          <w:szCs w:val="16"/>
          <w:highlight w:val="lightGray"/>
        </w:rPr>
        <w:t>:</w:t>
      </w:r>
      <w:r w:rsidR="004756DF">
        <w:rPr>
          <w:rFonts w:ascii="Verdana" w:hAnsi="Verdana"/>
          <w:sz w:val="16"/>
          <w:szCs w:val="16"/>
          <w:highlight w:val="lightGray"/>
        </w:rPr>
        <w:t xml:space="preserve"> Facility will need to describe the structure for payment in the space provided above. T</w:t>
      </w:r>
      <w:r>
        <w:rPr>
          <w:rFonts w:ascii="Verdana" w:hAnsi="Verdana"/>
          <w:sz w:val="16"/>
          <w:szCs w:val="16"/>
          <w:highlight w:val="lightGray"/>
        </w:rPr>
        <w:t xml:space="preserve">he </w:t>
      </w:r>
      <w:r w:rsidR="00466975" w:rsidRPr="00C63647">
        <w:rPr>
          <w:rFonts w:ascii="Verdana" w:hAnsi="Verdana"/>
          <w:sz w:val="16"/>
          <w:szCs w:val="16"/>
          <w:highlight w:val="lightGray"/>
        </w:rPr>
        <w:t>payment schedule</w:t>
      </w:r>
      <w:r>
        <w:rPr>
          <w:rFonts w:ascii="Verdana" w:hAnsi="Verdana"/>
          <w:sz w:val="16"/>
          <w:szCs w:val="16"/>
          <w:highlight w:val="lightGray"/>
        </w:rPr>
        <w:t xml:space="preserve"> to be used here</w:t>
      </w:r>
      <w:r w:rsidR="00466975" w:rsidRPr="00C63647">
        <w:rPr>
          <w:rFonts w:ascii="Verdana" w:hAnsi="Verdana"/>
          <w:sz w:val="16"/>
          <w:szCs w:val="16"/>
          <w:highlight w:val="lightGray"/>
        </w:rPr>
        <w:t xml:space="preserve"> will depend upon the types of “Other Services” to be provided.</w:t>
      </w:r>
      <w:r w:rsidRPr="00F039E9">
        <w:rPr>
          <w:rFonts w:ascii="Verdana" w:hAnsi="Verdana"/>
          <w:sz w:val="16"/>
          <w:szCs w:val="16"/>
          <w:highlight w:val="lightGray"/>
        </w:rPr>
        <w:t xml:space="preserve"> </w:t>
      </w:r>
      <w:r w:rsidR="00753E1E">
        <w:rPr>
          <w:rFonts w:ascii="Verdana" w:hAnsi="Verdana"/>
          <w:sz w:val="16"/>
          <w:szCs w:val="16"/>
          <w:highlight w:val="lightGray"/>
        </w:rPr>
        <w:t>Three</w:t>
      </w:r>
      <w:r>
        <w:rPr>
          <w:rFonts w:ascii="Verdana" w:hAnsi="Verdana"/>
          <w:sz w:val="16"/>
          <w:szCs w:val="16"/>
          <w:highlight w:val="lightGray"/>
        </w:rPr>
        <w:t xml:space="preserve"> options seem likely: (1) </w:t>
      </w:r>
      <w:r w:rsidR="00753E1E">
        <w:rPr>
          <w:rFonts w:ascii="Verdana" w:hAnsi="Verdana"/>
          <w:sz w:val="16"/>
          <w:szCs w:val="16"/>
          <w:highlight w:val="lightGray"/>
        </w:rPr>
        <w:t>If the scope is for several different tasks under the “Other Services” heading, which are to be billed on a lump sum basis, then t</w:t>
      </w:r>
      <w:r>
        <w:rPr>
          <w:rFonts w:ascii="Verdana" w:hAnsi="Verdana"/>
          <w:sz w:val="16"/>
          <w:szCs w:val="16"/>
          <w:highlight w:val="lightGray"/>
        </w:rPr>
        <w:t>he facility may</w:t>
      </w:r>
      <w:r w:rsidRPr="00C63647">
        <w:rPr>
          <w:rFonts w:ascii="Verdana" w:hAnsi="Verdana"/>
          <w:sz w:val="16"/>
          <w:szCs w:val="16"/>
          <w:highlight w:val="lightGray"/>
        </w:rPr>
        <w:t xml:space="preserve"> need to itemize each </w:t>
      </w:r>
      <w:r w:rsidR="00753E1E">
        <w:rPr>
          <w:rFonts w:ascii="Verdana" w:hAnsi="Verdana"/>
          <w:sz w:val="16"/>
          <w:szCs w:val="16"/>
          <w:highlight w:val="lightGray"/>
        </w:rPr>
        <w:t>task</w:t>
      </w:r>
      <w:r w:rsidRPr="00C63647">
        <w:rPr>
          <w:rFonts w:ascii="Verdana" w:hAnsi="Verdana"/>
          <w:sz w:val="16"/>
          <w:szCs w:val="16"/>
          <w:highlight w:val="lightGray"/>
        </w:rPr>
        <w:t xml:space="preserve"> to be performed and the corresponding amount of compensation that shall be paid to upon completion of each such </w:t>
      </w:r>
      <w:r w:rsidR="00753E1E">
        <w:rPr>
          <w:rFonts w:ascii="Verdana" w:hAnsi="Verdana"/>
          <w:sz w:val="16"/>
          <w:szCs w:val="16"/>
          <w:highlight w:val="lightGray"/>
        </w:rPr>
        <w:t>task</w:t>
      </w:r>
      <w:r>
        <w:rPr>
          <w:rFonts w:ascii="Verdana" w:hAnsi="Verdana"/>
          <w:sz w:val="16"/>
          <w:szCs w:val="16"/>
          <w:highlight w:val="lightGray"/>
        </w:rPr>
        <w:t xml:space="preserve">; or (2) </w:t>
      </w:r>
      <w:r w:rsidRPr="00C63647">
        <w:rPr>
          <w:rFonts w:ascii="Verdana" w:hAnsi="Verdana"/>
          <w:sz w:val="16"/>
          <w:szCs w:val="16"/>
          <w:highlight w:val="lightGray"/>
        </w:rPr>
        <w:t xml:space="preserve">If </w:t>
      </w:r>
      <w:r w:rsidR="00753E1E">
        <w:rPr>
          <w:rFonts w:ascii="Verdana" w:hAnsi="Verdana"/>
          <w:sz w:val="16"/>
          <w:szCs w:val="16"/>
          <w:highlight w:val="lightGray"/>
        </w:rPr>
        <w:t xml:space="preserve">on a lump sum basis, and there is </w:t>
      </w:r>
      <w:r w:rsidRPr="00C63647">
        <w:rPr>
          <w:rFonts w:ascii="Verdana" w:hAnsi="Verdana"/>
          <w:sz w:val="16"/>
          <w:szCs w:val="16"/>
          <w:highlight w:val="lightGray"/>
        </w:rPr>
        <w:t>only</w:t>
      </w:r>
      <w:r w:rsidR="00753E1E" w:rsidRPr="00F039E9">
        <w:rPr>
          <w:rFonts w:ascii="Verdana" w:hAnsi="Verdana"/>
          <w:sz w:val="16"/>
          <w:szCs w:val="16"/>
          <w:highlight w:val="lightGray"/>
        </w:rPr>
        <w:t xml:space="preserve"> one t</w:t>
      </w:r>
      <w:r w:rsidR="00753E1E">
        <w:rPr>
          <w:rFonts w:ascii="Verdana" w:hAnsi="Verdana"/>
          <w:sz w:val="16"/>
          <w:szCs w:val="16"/>
          <w:highlight w:val="lightGray"/>
        </w:rPr>
        <w:t>ask to be performed</w:t>
      </w:r>
      <w:r w:rsidR="00753E1E" w:rsidRPr="0065647E">
        <w:rPr>
          <w:rFonts w:ascii="Verdana" w:hAnsi="Verdana"/>
          <w:sz w:val="16"/>
          <w:szCs w:val="16"/>
          <w:highlight w:val="lightGray"/>
        </w:rPr>
        <w:t xml:space="preserve"> by the Design Professional</w:t>
      </w:r>
      <w:r w:rsidR="00753E1E">
        <w:rPr>
          <w:rFonts w:ascii="Verdana" w:hAnsi="Verdana"/>
          <w:sz w:val="16"/>
          <w:szCs w:val="16"/>
          <w:highlight w:val="lightGray"/>
        </w:rPr>
        <w:t xml:space="preserve"> under the </w:t>
      </w:r>
      <w:r w:rsidRPr="00C63647">
        <w:rPr>
          <w:rFonts w:ascii="Verdana" w:hAnsi="Verdana"/>
          <w:sz w:val="16"/>
          <w:szCs w:val="16"/>
          <w:highlight w:val="lightGray"/>
        </w:rPr>
        <w:t xml:space="preserve"> “Other Service</w:t>
      </w:r>
      <w:r w:rsidR="00753E1E">
        <w:rPr>
          <w:rFonts w:ascii="Verdana" w:hAnsi="Verdana"/>
          <w:sz w:val="16"/>
          <w:szCs w:val="16"/>
          <w:highlight w:val="lightGray"/>
        </w:rPr>
        <w:t>s</w:t>
      </w:r>
      <w:r w:rsidRPr="00C63647">
        <w:rPr>
          <w:rFonts w:ascii="Verdana" w:hAnsi="Verdana"/>
          <w:sz w:val="16"/>
          <w:szCs w:val="16"/>
          <w:highlight w:val="lightGray"/>
        </w:rPr>
        <w:t>”</w:t>
      </w:r>
      <w:r w:rsidR="00753E1E">
        <w:rPr>
          <w:rFonts w:ascii="Verdana" w:hAnsi="Verdana"/>
          <w:sz w:val="16"/>
          <w:szCs w:val="16"/>
          <w:highlight w:val="lightGray"/>
        </w:rPr>
        <w:t xml:space="preserve"> heading</w:t>
      </w:r>
      <w:r w:rsidRPr="00C63647">
        <w:rPr>
          <w:rFonts w:ascii="Verdana" w:hAnsi="Verdana"/>
          <w:sz w:val="16"/>
          <w:szCs w:val="16"/>
          <w:highlight w:val="lightGray"/>
        </w:rPr>
        <w:t>, the payment schedule may be struct</w:t>
      </w:r>
      <w:r w:rsidRPr="00F039E9">
        <w:rPr>
          <w:rFonts w:ascii="Verdana" w:hAnsi="Verdana"/>
          <w:sz w:val="16"/>
          <w:szCs w:val="16"/>
          <w:highlight w:val="lightGray"/>
        </w:rPr>
        <w:t>ured so that payment is</w:t>
      </w:r>
      <w:r w:rsidRPr="00C63647">
        <w:rPr>
          <w:rFonts w:ascii="Verdana" w:hAnsi="Verdana"/>
          <w:sz w:val="16"/>
          <w:szCs w:val="16"/>
          <w:highlight w:val="lightGray"/>
        </w:rPr>
        <w:t xml:space="preserve"> based on percentages complete, in a manner that is similar to </w:t>
      </w:r>
      <w:r w:rsidR="00753E1E">
        <w:rPr>
          <w:rFonts w:ascii="Verdana" w:hAnsi="Verdana"/>
          <w:sz w:val="16"/>
          <w:szCs w:val="16"/>
          <w:highlight w:val="lightGray"/>
        </w:rPr>
        <w:t xml:space="preserve">the tables used under sections </w:t>
      </w:r>
      <w:r w:rsidRPr="00C63647">
        <w:rPr>
          <w:rFonts w:ascii="Verdana" w:hAnsi="Verdana"/>
          <w:sz w:val="16"/>
          <w:szCs w:val="16"/>
          <w:highlight w:val="lightGray"/>
        </w:rPr>
        <w:t>8.1 through 8.5 above</w:t>
      </w:r>
      <w:r w:rsidR="00753E1E">
        <w:rPr>
          <w:rFonts w:ascii="Verdana" w:hAnsi="Verdana"/>
          <w:sz w:val="16"/>
          <w:szCs w:val="16"/>
          <w:highlight w:val="lightGray"/>
        </w:rPr>
        <w:t>; or (3) If p</w:t>
      </w:r>
      <w:r w:rsidR="004756DF">
        <w:rPr>
          <w:rFonts w:ascii="Verdana" w:hAnsi="Verdana"/>
          <w:sz w:val="16"/>
          <w:szCs w:val="16"/>
          <w:highlight w:val="lightGray"/>
        </w:rPr>
        <w:t>ayment is to be hourly, then state that “</w:t>
      </w:r>
      <w:r w:rsidR="008C3AA6">
        <w:rPr>
          <w:rFonts w:ascii="Verdana" w:hAnsi="Verdana"/>
          <w:sz w:val="16"/>
          <w:szCs w:val="16"/>
          <w:highlight w:val="lightGray"/>
        </w:rPr>
        <w:t>Compensation</w:t>
      </w:r>
      <w:r w:rsidR="00753E1E">
        <w:rPr>
          <w:rFonts w:ascii="Verdana" w:hAnsi="Verdana"/>
          <w:sz w:val="16"/>
          <w:szCs w:val="16"/>
          <w:highlight w:val="lightGray"/>
        </w:rPr>
        <w:t xml:space="preserve"> shall be on an hourly</w:t>
      </w:r>
      <w:r w:rsidR="004756DF">
        <w:rPr>
          <w:rFonts w:ascii="Verdana" w:hAnsi="Verdana"/>
          <w:sz w:val="16"/>
          <w:szCs w:val="16"/>
          <w:highlight w:val="lightGray"/>
        </w:rPr>
        <w:t xml:space="preserve"> rate</w:t>
      </w:r>
      <w:r w:rsidR="00753E1E">
        <w:rPr>
          <w:rFonts w:ascii="Verdana" w:hAnsi="Verdana"/>
          <w:sz w:val="16"/>
          <w:szCs w:val="16"/>
          <w:highlight w:val="lightGray"/>
        </w:rPr>
        <w:t xml:space="preserve"> basis </w:t>
      </w:r>
      <w:r w:rsidR="004756DF">
        <w:rPr>
          <w:rFonts w:ascii="Verdana" w:hAnsi="Verdana"/>
          <w:sz w:val="16"/>
          <w:szCs w:val="16"/>
          <w:highlight w:val="lightGray"/>
        </w:rPr>
        <w:t>as provid</w:t>
      </w:r>
      <w:r w:rsidR="005A5920">
        <w:rPr>
          <w:rFonts w:ascii="Verdana" w:hAnsi="Verdana"/>
          <w:sz w:val="16"/>
          <w:szCs w:val="16"/>
          <w:highlight w:val="lightGray"/>
        </w:rPr>
        <w:t>ed in i</w:t>
      </w:r>
      <w:r w:rsidR="004756DF">
        <w:rPr>
          <w:rFonts w:ascii="Verdana" w:hAnsi="Verdana"/>
          <w:sz w:val="16"/>
          <w:szCs w:val="16"/>
          <w:highlight w:val="lightGray"/>
        </w:rPr>
        <w:t>tem #6 above”</w:t>
      </w:r>
      <w:r w:rsidRPr="00C63647">
        <w:rPr>
          <w:rFonts w:ascii="Verdana" w:hAnsi="Verdana"/>
          <w:sz w:val="16"/>
          <w:szCs w:val="16"/>
          <w:highlight w:val="lightGray"/>
        </w:rPr>
        <w:t>.]</w:t>
      </w:r>
      <w:r>
        <w:rPr>
          <w:rFonts w:ascii="Verdana" w:hAnsi="Verdana"/>
          <w:sz w:val="16"/>
          <w:szCs w:val="16"/>
        </w:rPr>
        <w:t xml:space="preserve"> </w:t>
      </w:r>
    </w:p>
    <w:p w14:paraId="70576E2D" w14:textId="77777777" w:rsidR="00466975" w:rsidRPr="00DA4276" w:rsidRDefault="00466975" w:rsidP="00466975">
      <w:pPr>
        <w:rPr>
          <w:rFonts w:ascii="Verdana" w:hAnsi="Verdana"/>
          <w:sz w:val="16"/>
          <w:szCs w:val="16"/>
        </w:rPr>
      </w:pPr>
      <w:r w:rsidRPr="00DA4276">
        <w:rPr>
          <w:rFonts w:ascii="Verdana" w:hAnsi="Verdana"/>
          <w:sz w:val="16"/>
          <w:szCs w:val="16"/>
        </w:rPr>
        <w:t xml:space="preserve"> </w:t>
      </w:r>
    </w:p>
    <w:p w14:paraId="652AAAA8" w14:textId="77777777" w:rsidR="00466975" w:rsidRPr="009443F8" w:rsidRDefault="00466975" w:rsidP="00466975">
      <w:pPr>
        <w:pStyle w:val="ListParagraph"/>
        <w:ind w:left="1440"/>
        <w:rPr>
          <w:rFonts w:ascii="Verdana" w:hAnsi="Verdana" w:cs="Arial"/>
          <w:sz w:val="16"/>
          <w:szCs w:val="16"/>
        </w:rPr>
      </w:pPr>
    </w:p>
    <w:p w14:paraId="30E1E80B" w14:textId="77777777" w:rsidR="00870EA4" w:rsidRDefault="00870EA4" w:rsidP="00870EA4">
      <w:pPr>
        <w:rPr>
          <w:rFonts w:ascii="Verdana" w:hAnsi="Verdana"/>
          <w:sz w:val="16"/>
          <w:szCs w:val="16"/>
        </w:rPr>
      </w:pPr>
    </w:p>
    <w:p w14:paraId="658FAEE2" w14:textId="77777777" w:rsidR="00870EA4" w:rsidRPr="0065647E" w:rsidRDefault="00870EA4" w:rsidP="00870EA4">
      <w:pPr>
        <w:rPr>
          <w:rFonts w:ascii="Verdana" w:hAnsi="Verdana"/>
          <w:sz w:val="16"/>
          <w:szCs w:val="16"/>
        </w:rPr>
      </w:pPr>
      <w:r>
        <w:rPr>
          <w:rFonts w:ascii="Verdana" w:hAnsi="Verdana"/>
          <w:sz w:val="16"/>
          <w:szCs w:val="16"/>
        </w:rPr>
        <w:t xml:space="preserve">8.7 </w:t>
      </w:r>
      <w:r w:rsidRPr="00C63647">
        <w:rPr>
          <w:rFonts w:ascii="Verdana" w:hAnsi="Verdana"/>
          <w:sz w:val="16"/>
          <w:szCs w:val="16"/>
          <w:u w:val="single"/>
        </w:rPr>
        <w:t>Payment Schedule for Additional Services</w:t>
      </w:r>
      <w:r>
        <w:rPr>
          <w:rFonts w:ascii="Verdana" w:hAnsi="Verdana"/>
          <w:sz w:val="16"/>
          <w:szCs w:val="16"/>
        </w:rPr>
        <w:t>:</w:t>
      </w:r>
    </w:p>
    <w:p w14:paraId="5434F97B" w14:textId="77777777" w:rsidR="00D2091A" w:rsidRDefault="00D2091A" w:rsidP="00D2091A">
      <w:pPr>
        <w:rPr>
          <w:rFonts w:ascii="Verdana" w:hAnsi="Verdana"/>
          <w:sz w:val="16"/>
          <w:szCs w:val="16"/>
        </w:rPr>
      </w:pPr>
      <w:r>
        <w:rPr>
          <w:rFonts w:ascii="Verdana" w:hAnsi="Verdana"/>
          <w:sz w:val="16"/>
          <w:szCs w:val="16"/>
        </w:rPr>
        <w:t>F</w:t>
      </w:r>
      <w:r w:rsidRPr="00DA4276">
        <w:rPr>
          <w:rFonts w:ascii="Verdana" w:hAnsi="Verdana"/>
          <w:sz w:val="16"/>
          <w:szCs w:val="16"/>
        </w:rPr>
        <w:t xml:space="preserve">or the Scope of Services described </w:t>
      </w:r>
      <w:r>
        <w:rPr>
          <w:rFonts w:ascii="Verdana" w:hAnsi="Verdana"/>
          <w:sz w:val="16"/>
          <w:szCs w:val="16"/>
        </w:rPr>
        <w:t xml:space="preserve">as Additional Services, in item #7 above, the Payment Schedule </w:t>
      </w:r>
      <w:r w:rsidRPr="00DA4276">
        <w:rPr>
          <w:rFonts w:ascii="Verdana" w:hAnsi="Verdana"/>
          <w:sz w:val="16"/>
          <w:szCs w:val="16"/>
        </w:rPr>
        <w:t>shall be as follows:</w:t>
      </w:r>
    </w:p>
    <w:p w14:paraId="0F53B44F" w14:textId="77777777" w:rsidR="00D2091A" w:rsidRPr="00D771D1" w:rsidRDefault="00D2091A" w:rsidP="00D2091A">
      <w:pPr>
        <w:rPr>
          <w:rFonts w:ascii="Verdana" w:hAnsi="Verdana"/>
          <w:sz w:val="16"/>
          <w:szCs w:val="16"/>
        </w:rPr>
      </w:pPr>
      <w:r w:rsidRPr="00D771D1">
        <w:rPr>
          <w:rFonts w:ascii="Verdana" w:hAnsi="Verdana"/>
          <w:sz w:val="16"/>
          <w:szCs w:val="16"/>
        </w:rPr>
        <w:t>__________________________________________________________________________________________________</w:t>
      </w:r>
      <w:r>
        <w:rPr>
          <w:rFonts w:ascii="Verdana" w:hAnsi="Verdana"/>
          <w:sz w:val="16"/>
          <w:szCs w:val="16"/>
        </w:rPr>
        <w:t>________________________________________________________________</w:t>
      </w:r>
      <w:r w:rsidRPr="00D771D1">
        <w:rPr>
          <w:rFonts w:ascii="Verdana" w:hAnsi="Verdana"/>
          <w:sz w:val="16"/>
          <w:szCs w:val="16"/>
        </w:rPr>
        <w:t>____________________________________</w:t>
      </w:r>
    </w:p>
    <w:p w14:paraId="1938FF43" w14:textId="77777777" w:rsidR="00D2091A" w:rsidRPr="00D771D1" w:rsidRDefault="00D2091A" w:rsidP="00D2091A">
      <w:pPr>
        <w:rPr>
          <w:rFonts w:ascii="Verdana" w:hAnsi="Verdana"/>
          <w:sz w:val="16"/>
          <w:szCs w:val="16"/>
        </w:rPr>
      </w:pPr>
      <w:r w:rsidRPr="00D771D1">
        <w:rPr>
          <w:rFonts w:ascii="Verdana" w:hAnsi="Verdana"/>
          <w:sz w:val="16"/>
          <w:szCs w:val="16"/>
        </w:rPr>
        <w:t>__________________________________________________________________________________________________</w:t>
      </w:r>
      <w:r>
        <w:rPr>
          <w:rFonts w:ascii="Verdana" w:hAnsi="Verdana"/>
          <w:sz w:val="16"/>
          <w:szCs w:val="16"/>
        </w:rPr>
        <w:t>________________________________________________________________</w:t>
      </w:r>
      <w:r w:rsidRPr="00D771D1">
        <w:rPr>
          <w:rFonts w:ascii="Verdana" w:hAnsi="Verdana"/>
          <w:sz w:val="16"/>
          <w:szCs w:val="16"/>
        </w:rPr>
        <w:t>____________________________________</w:t>
      </w:r>
    </w:p>
    <w:p w14:paraId="3AA56889" w14:textId="3F26B1D1" w:rsidR="004756DF" w:rsidRDefault="004756DF" w:rsidP="004756DF">
      <w:pPr>
        <w:rPr>
          <w:rFonts w:ascii="Verdana" w:hAnsi="Verdana"/>
          <w:sz w:val="16"/>
          <w:szCs w:val="16"/>
        </w:rPr>
      </w:pPr>
      <w:r w:rsidRPr="0065647E">
        <w:rPr>
          <w:rFonts w:ascii="Verdana" w:hAnsi="Verdana"/>
          <w:sz w:val="16"/>
          <w:szCs w:val="16"/>
          <w:highlight w:val="lightGray"/>
        </w:rPr>
        <w:t>[Note:</w:t>
      </w:r>
      <w:r>
        <w:rPr>
          <w:rFonts w:ascii="Verdana" w:hAnsi="Verdana"/>
          <w:sz w:val="16"/>
          <w:szCs w:val="16"/>
          <w:highlight w:val="lightGray"/>
        </w:rPr>
        <w:t xml:space="preserve"> Facility will need to describe the structure for payment in the space provided above. The </w:t>
      </w:r>
      <w:r w:rsidRPr="0065647E">
        <w:rPr>
          <w:rFonts w:ascii="Verdana" w:hAnsi="Verdana"/>
          <w:sz w:val="16"/>
          <w:szCs w:val="16"/>
          <w:highlight w:val="lightGray"/>
        </w:rPr>
        <w:t>payment schedule</w:t>
      </w:r>
      <w:r>
        <w:rPr>
          <w:rFonts w:ascii="Verdana" w:hAnsi="Verdana"/>
          <w:sz w:val="16"/>
          <w:szCs w:val="16"/>
          <w:highlight w:val="lightGray"/>
        </w:rPr>
        <w:t xml:space="preserve"> to be used here</w:t>
      </w:r>
      <w:r w:rsidRPr="0065647E">
        <w:rPr>
          <w:rFonts w:ascii="Verdana" w:hAnsi="Verdana"/>
          <w:sz w:val="16"/>
          <w:szCs w:val="16"/>
          <w:highlight w:val="lightGray"/>
        </w:rPr>
        <w:t xml:space="preserve"> will depe</w:t>
      </w:r>
      <w:r>
        <w:rPr>
          <w:rFonts w:ascii="Verdana" w:hAnsi="Verdana"/>
          <w:sz w:val="16"/>
          <w:szCs w:val="16"/>
          <w:highlight w:val="lightGray"/>
        </w:rPr>
        <w:t>nd upon the types of “Additional</w:t>
      </w:r>
      <w:r w:rsidRPr="0065647E">
        <w:rPr>
          <w:rFonts w:ascii="Verdana" w:hAnsi="Verdana"/>
          <w:sz w:val="16"/>
          <w:szCs w:val="16"/>
          <w:highlight w:val="lightGray"/>
        </w:rPr>
        <w:t xml:space="preserve"> Services” to be provided. </w:t>
      </w:r>
      <w:r>
        <w:rPr>
          <w:rFonts w:ascii="Verdana" w:hAnsi="Verdana"/>
          <w:sz w:val="16"/>
          <w:szCs w:val="16"/>
          <w:highlight w:val="lightGray"/>
        </w:rPr>
        <w:t>Three options seem likely: (1) If the scope is for several different tasks under the “Additional Services” heading, which are to be billed on a lump sum basis, then the facility may</w:t>
      </w:r>
      <w:r w:rsidRPr="0065647E">
        <w:rPr>
          <w:rFonts w:ascii="Verdana" w:hAnsi="Verdana"/>
          <w:sz w:val="16"/>
          <w:szCs w:val="16"/>
          <w:highlight w:val="lightGray"/>
        </w:rPr>
        <w:t xml:space="preserve"> need to itemize each </w:t>
      </w:r>
      <w:r>
        <w:rPr>
          <w:rFonts w:ascii="Verdana" w:hAnsi="Verdana"/>
          <w:sz w:val="16"/>
          <w:szCs w:val="16"/>
          <w:highlight w:val="lightGray"/>
        </w:rPr>
        <w:t>task</w:t>
      </w:r>
      <w:r w:rsidRPr="0065647E">
        <w:rPr>
          <w:rFonts w:ascii="Verdana" w:hAnsi="Verdana"/>
          <w:sz w:val="16"/>
          <w:szCs w:val="16"/>
          <w:highlight w:val="lightGray"/>
        </w:rPr>
        <w:t xml:space="preserve"> to be performed and the corresponding amount of compensation that shall be paid to upon completion of each such </w:t>
      </w:r>
      <w:r>
        <w:rPr>
          <w:rFonts w:ascii="Verdana" w:hAnsi="Verdana"/>
          <w:sz w:val="16"/>
          <w:szCs w:val="16"/>
          <w:highlight w:val="lightGray"/>
        </w:rPr>
        <w:t xml:space="preserve">task; or (2) </w:t>
      </w:r>
      <w:r w:rsidRPr="0065647E">
        <w:rPr>
          <w:rFonts w:ascii="Verdana" w:hAnsi="Verdana"/>
          <w:sz w:val="16"/>
          <w:szCs w:val="16"/>
          <w:highlight w:val="lightGray"/>
        </w:rPr>
        <w:t xml:space="preserve">If </w:t>
      </w:r>
      <w:r>
        <w:rPr>
          <w:rFonts w:ascii="Verdana" w:hAnsi="Verdana"/>
          <w:sz w:val="16"/>
          <w:szCs w:val="16"/>
          <w:highlight w:val="lightGray"/>
        </w:rPr>
        <w:t xml:space="preserve">on a lump sum basis, and there is </w:t>
      </w:r>
      <w:r w:rsidRPr="0065647E">
        <w:rPr>
          <w:rFonts w:ascii="Verdana" w:hAnsi="Verdana"/>
          <w:sz w:val="16"/>
          <w:szCs w:val="16"/>
          <w:highlight w:val="lightGray"/>
        </w:rPr>
        <w:t>only one t</w:t>
      </w:r>
      <w:r>
        <w:rPr>
          <w:rFonts w:ascii="Verdana" w:hAnsi="Verdana"/>
          <w:sz w:val="16"/>
          <w:szCs w:val="16"/>
          <w:highlight w:val="lightGray"/>
        </w:rPr>
        <w:t>ask to be performed</w:t>
      </w:r>
      <w:r w:rsidRPr="0065647E">
        <w:rPr>
          <w:rFonts w:ascii="Verdana" w:hAnsi="Verdana"/>
          <w:sz w:val="16"/>
          <w:szCs w:val="16"/>
          <w:highlight w:val="lightGray"/>
        </w:rPr>
        <w:t xml:space="preserve"> by the Design Professional</w:t>
      </w:r>
      <w:r>
        <w:rPr>
          <w:rFonts w:ascii="Verdana" w:hAnsi="Verdana"/>
          <w:sz w:val="16"/>
          <w:szCs w:val="16"/>
          <w:highlight w:val="lightGray"/>
        </w:rPr>
        <w:t xml:space="preserve"> under the “Additional</w:t>
      </w:r>
      <w:r w:rsidRPr="0065647E">
        <w:rPr>
          <w:rFonts w:ascii="Verdana" w:hAnsi="Verdana"/>
          <w:sz w:val="16"/>
          <w:szCs w:val="16"/>
          <w:highlight w:val="lightGray"/>
        </w:rPr>
        <w:t xml:space="preserve"> Service</w:t>
      </w:r>
      <w:r>
        <w:rPr>
          <w:rFonts w:ascii="Verdana" w:hAnsi="Verdana"/>
          <w:sz w:val="16"/>
          <w:szCs w:val="16"/>
          <w:highlight w:val="lightGray"/>
        </w:rPr>
        <w:t>s</w:t>
      </w:r>
      <w:r w:rsidRPr="0065647E">
        <w:rPr>
          <w:rFonts w:ascii="Verdana" w:hAnsi="Verdana"/>
          <w:sz w:val="16"/>
          <w:szCs w:val="16"/>
          <w:highlight w:val="lightGray"/>
        </w:rPr>
        <w:t>”</w:t>
      </w:r>
      <w:r>
        <w:rPr>
          <w:rFonts w:ascii="Verdana" w:hAnsi="Verdana"/>
          <w:sz w:val="16"/>
          <w:szCs w:val="16"/>
          <w:highlight w:val="lightGray"/>
        </w:rPr>
        <w:t xml:space="preserve"> heading</w:t>
      </w:r>
      <w:r w:rsidRPr="0065647E">
        <w:rPr>
          <w:rFonts w:ascii="Verdana" w:hAnsi="Verdana"/>
          <w:sz w:val="16"/>
          <w:szCs w:val="16"/>
          <w:highlight w:val="lightGray"/>
        </w:rPr>
        <w:t xml:space="preserve">, the payment schedule may be structured so that payment is based on percentages complete, in a manner that is similar to </w:t>
      </w:r>
      <w:r>
        <w:rPr>
          <w:rFonts w:ascii="Verdana" w:hAnsi="Verdana"/>
          <w:sz w:val="16"/>
          <w:szCs w:val="16"/>
          <w:highlight w:val="lightGray"/>
        </w:rPr>
        <w:t xml:space="preserve">the tables used under sections </w:t>
      </w:r>
      <w:r w:rsidRPr="0065647E">
        <w:rPr>
          <w:rFonts w:ascii="Verdana" w:hAnsi="Verdana"/>
          <w:sz w:val="16"/>
          <w:szCs w:val="16"/>
          <w:highlight w:val="lightGray"/>
        </w:rPr>
        <w:t>8.1 through 8.5 above</w:t>
      </w:r>
      <w:r>
        <w:rPr>
          <w:rFonts w:ascii="Verdana" w:hAnsi="Verdana"/>
          <w:sz w:val="16"/>
          <w:szCs w:val="16"/>
          <w:highlight w:val="lightGray"/>
        </w:rPr>
        <w:t>; or (3) If payment is to be hourly, then state that “</w:t>
      </w:r>
      <w:r w:rsidR="008C3AA6">
        <w:rPr>
          <w:rFonts w:ascii="Verdana" w:hAnsi="Verdana"/>
          <w:sz w:val="16"/>
          <w:szCs w:val="16"/>
          <w:highlight w:val="lightGray"/>
        </w:rPr>
        <w:t>Compensation</w:t>
      </w:r>
      <w:r>
        <w:rPr>
          <w:rFonts w:ascii="Verdana" w:hAnsi="Verdana"/>
          <w:sz w:val="16"/>
          <w:szCs w:val="16"/>
          <w:highlight w:val="lightGray"/>
        </w:rPr>
        <w:t xml:space="preserve"> shall be on an hourly rate basis as provid</w:t>
      </w:r>
      <w:r w:rsidR="005A5920">
        <w:rPr>
          <w:rFonts w:ascii="Verdana" w:hAnsi="Verdana"/>
          <w:sz w:val="16"/>
          <w:szCs w:val="16"/>
          <w:highlight w:val="lightGray"/>
        </w:rPr>
        <w:t>ed in i</w:t>
      </w:r>
      <w:r>
        <w:rPr>
          <w:rFonts w:ascii="Verdana" w:hAnsi="Verdana"/>
          <w:sz w:val="16"/>
          <w:szCs w:val="16"/>
          <w:highlight w:val="lightGray"/>
        </w:rPr>
        <w:t>tem #7 above”</w:t>
      </w:r>
      <w:r w:rsidRPr="0065647E">
        <w:rPr>
          <w:rFonts w:ascii="Verdana" w:hAnsi="Verdana"/>
          <w:sz w:val="16"/>
          <w:szCs w:val="16"/>
          <w:highlight w:val="lightGray"/>
        </w:rPr>
        <w:t>.]</w:t>
      </w:r>
      <w:r>
        <w:rPr>
          <w:rFonts w:ascii="Verdana" w:hAnsi="Verdana"/>
          <w:sz w:val="16"/>
          <w:szCs w:val="16"/>
        </w:rPr>
        <w:t xml:space="preserve"> </w:t>
      </w:r>
    </w:p>
    <w:p w14:paraId="76A81646" w14:textId="77777777" w:rsidR="00D2091A" w:rsidRPr="00DA4276" w:rsidRDefault="00D2091A" w:rsidP="00D2091A">
      <w:pPr>
        <w:rPr>
          <w:rFonts w:ascii="Verdana" w:hAnsi="Verdana"/>
          <w:sz w:val="16"/>
          <w:szCs w:val="16"/>
        </w:rPr>
      </w:pPr>
      <w:r w:rsidRPr="00DA4276">
        <w:rPr>
          <w:rFonts w:ascii="Verdana" w:hAnsi="Verdana"/>
          <w:sz w:val="16"/>
          <w:szCs w:val="16"/>
        </w:rPr>
        <w:lastRenderedPageBreak/>
        <w:t xml:space="preserve"> </w:t>
      </w:r>
    </w:p>
    <w:p w14:paraId="296B78B6" w14:textId="77777777" w:rsidR="00870EA4" w:rsidRPr="0065647E" w:rsidRDefault="00870EA4" w:rsidP="00870EA4">
      <w:pPr>
        <w:rPr>
          <w:rFonts w:ascii="Verdana" w:hAnsi="Verdana"/>
          <w:sz w:val="16"/>
          <w:szCs w:val="16"/>
        </w:rPr>
      </w:pPr>
    </w:p>
    <w:p w14:paraId="1B02AC92" w14:textId="77777777" w:rsidR="00870EA4" w:rsidRPr="00EC6DE1" w:rsidRDefault="00870EA4" w:rsidP="006B7E8C"/>
    <w:p w14:paraId="50A31755" w14:textId="77777777" w:rsidR="0092433E" w:rsidRPr="00C63647" w:rsidRDefault="00C569D5" w:rsidP="0092433E">
      <w:pPr>
        <w:widowControl/>
        <w:rPr>
          <w:rFonts w:ascii="Verdana" w:eastAsiaTheme="minorHAnsi" w:hAnsi="Verdana"/>
          <w:b/>
          <w:color w:val="262F2A"/>
          <w:sz w:val="16"/>
          <w:szCs w:val="16"/>
        </w:rPr>
      </w:pPr>
      <w:r w:rsidRPr="00C63647">
        <w:rPr>
          <w:rFonts w:ascii="Verdana" w:eastAsiaTheme="minorHAnsi" w:hAnsi="Verdana"/>
          <w:b/>
          <w:color w:val="262F2A"/>
          <w:sz w:val="16"/>
          <w:szCs w:val="16"/>
        </w:rPr>
        <w:t xml:space="preserve">Design Professional’s </w:t>
      </w:r>
      <w:r w:rsidR="0092433E" w:rsidRPr="00C63647">
        <w:rPr>
          <w:rFonts w:ascii="Verdana" w:eastAsiaTheme="minorHAnsi" w:hAnsi="Verdana"/>
          <w:b/>
          <w:color w:val="262F2A"/>
          <w:sz w:val="16"/>
          <w:szCs w:val="16"/>
        </w:rPr>
        <w:t>invoice</w:t>
      </w:r>
      <w:r w:rsidRPr="00C63647">
        <w:rPr>
          <w:rFonts w:ascii="Verdana" w:eastAsiaTheme="minorHAnsi" w:hAnsi="Verdana"/>
          <w:b/>
          <w:color w:val="262F2A"/>
          <w:sz w:val="16"/>
          <w:szCs w:val="16"/>
        </w:rPr>
        <w:t>s</w:t>
      </w:r>
      <w:r w:rsidR="0092433E" w:rsidRPr="00C63647">
        <w:rPr>
          <w:rFonts w:ascii="Verdana" w:eastAsiaTheme="minorHAnsi" w:hAnsi="Verdana"/>
          <w:b/>
          <w:color w:val="262F2A"/>
          <w:sz w:val="16"/>
          <w:szCs w:val="16"/>
        </w:rPr>
        <w:t xml:space="preserve"> shall include a description of the services performed in the applicable</w:t>
      </w:r>
    </w:p>
    <w:p w14:paraId="22919C91" w14:textId="7E5F001F" w:rsidR="006B7E8C" w:rsidRPr="00F039E9" w:rsidRDefault="0092433E" w:rsidP="00894D6D">
      <w:pPr>
        <w:widowControl/>
        <w:rPr>
          <w:rFonts w:ascii="Verdana" w:hAnsi="Verdana" w:cs="Arial"/>
          <w:b/>
          <w:szCs w:val="20"/>
          <w:u w:val="single"/>
        </w:rPr>
      </w:pPr>
      <w:r w:rsidRPr="00C63647">
        <w:rPr>
          <w:rFonts w:ascii="Verdana" w:eastAsiaTheme="minorHAnsi" w:hAnsi="Verdana"/>
          <w:b/>
          <w:color w:val="262F2A"/>
          <w:sz w:val="16"/>
          <w:szCs w:val="16"/>
        </w:rPr>
        <w:t>period for which compensation is sought together with the calculation of the amount of fees and</w:t>
      </w:r>
      <w:r w:rsidR="00960EEF">
        <w:rPr>
          <w:rFonts w:ascii="Verdana" w:eastAsiaTheme="minorHAnsi" w:hAnsi="Verdana"/>
          <w:b/>
          <w:color w:val="262F2A"/>
          <w:sz w:val="16"/>
          <w:szCs w:val="16"/>
        </w:rPr>
        <w:t xml:space="preserve"> </w:t>
      </w:r>
      <w:r w:rsidRPr="00C63647">
        <w:rPr>
          <w:rFonts w:ascii="Verdana" w:eastAsiaTheme="minorHAnsi" w:hAnsi="Verdana"/>
          <w:b/>
          <w:color w:val="262F2A"/>
          <w:sz w:val="16"/>
          <w:szCs w:val="16"/>
        </w:rPr>
        <w:t>an itemization of the costs claimed in</w:t>
      </w:r>
      <w:r w:rsidR="00C569D5" w:rsidRPr="00C63647">
        <w:rPr>
          <w:rFonts w:ascii="Verdana" w:eastAsiaTheme="minorHAnsi" w:hAnsi="Verdana"/>
          <w:b/>
          <w:color w:val="262F2A"/>
          <w:sz w:val="16"/>
          <w:szCs w:val="16"/>
        </w:rPr>
        <w:t xml:space="preserve"> accordance with approved rates and the</w:t>
      </w:r>
      <w:r w:rsidR="003251C3" w:rsidRPr="00C63647">
        <w:rPr>
          <w:rFonts w:ascii="Verdana" w:eastAsiaTheme="minorHAnsi" w:hAnsi="Verdana"/>
          <w:b/>
          <w:color w:val="262F2A"/>
          <w:sz w:val="16"/>
          <w:szCs w:val="16"/>
        </w:rPr>
        <w:t xml:space="preserve"> NTE amounts indicated above</w:t>
      </w:r>
      <w:r w:rsidR="006310A2" w:rsidRPr="00C63647">
        <w:rPr>
          <w:rFonts w:ascii="Verdana" w:eastAsiaTheme="minorHAnsi" w:hAnsi="Verdana"/>
          <w:b/>
          <w:color w:val="262F2A"/>
          <w:sz w:val="16"/>
          <w:szCs w:val="16"/>
        </w:rPr>
        <w:t>. Those NTE amounts</w:t>
      </w:r>
      <w:r w:rsidR="003251C3" w:rsidRPr="00C63647">
        <w:rPr>
          <w:rFonts w:ascii="Verdana" w:eastAsiaTheme="minorHAnsi" w:hAnsi="Verdana"/>
          <w:b/>
          <w:color w:val="262F2A"/>
          <w:sz w:val="16"/>
          <w:szCs w:val="16"/>
        </w:rPr>
        <w:t xml:space="preserve"> shall not be exceeded without </w:t>
      </w:r>
      <w:r w:rsidR="00C569D5" w:rsidRPr="00C63647">
        <w:rPr>
          <w:rFonts w:ascii="Verdana" w:eastAsiaTheme="minorHAnsi" w:hAnsi="Verdana"/>
          <w:b/>
          <w:color w:val="262F2A"/>
          <w:sz w:val="16"/>
          <w:szCs w:val="16"/>
        </w:rPr>
        <w:t>written amendment to this Agreement in the form of Exh</w:t>
      </w:r>
      <w:r w:rsidR="006310A2" w:rsidRPr="00C63647">
        <w:rPr>
          <w:rFonts w:ascii="Verdana" w:eastAsiaTheme="minorHAnsi" w:hAnsi="Verdana"/>
          <w:b/>
          <w:color w:val="262F2A"/>
          <w:sz w:val="16"/>
          <w:szCs w:val="16"/>
        </w:rPr>
        <w:t>i</w:t>
      </w:r>
      <w:r w:rsidR="00C569D5" w:rsidRPr="00C63647">
        <w:rPr>
          <w:rFonts w:ascii="Verdana" w:eastAsiaTheme="minorHAnsi" w:hAnsi="Verdana"/>
          <w:b/>
          <w:color w:val="262F2A"/>
          <w:sz w:val="16"/>
          <w:szCs w:val="16"/>
        </w:rPr>
        <w:t>bit D.</w:t>
      </w:r>
      <w:r w:rsidR="00C569D5" w:rsidRPr="00C63647">
        <w:rPr>
          <w:rFonts w:ascii="Times New Roman" w:eastAsiaTheme="minorHAnsi" w:hAnsi="Times New Roman"/>
          <w:b/>
          <w:color w:val="262F2A"/>
          <w:sz w:val="23"/>
          <w:szCs w:val="23"/>
        </w:rPr>
        <w:t xml:space="preserve"> </w:t>
      </w:r>
    </w:p>
    <w:p w14:paraId="473030A1" w14:textId="77777777" w:rsidR="001D480D" w:rsidRDefault="001D480D">
      <w:pPr>
        <w:widowControl/>
        <w:autoSpaceDE/>
        <w:autoSpaceDN/>
        <w:adjustRightInd/>
        <w:spacing w:after="200" w:line="276" w:lineRule="auto"/>
        <w:rPr>
          <w:rFonts w:ascii="Verdana" w:hAnsi="Verdana" w:cs="Arial"/>
          <w:b/>
          <w:szCs w:val="20"/>
          <w:u w:val="single"/>
        </w:rPr>
      </w:pPr>
    </w:p>
    <w:p w14:paraId="1EC6750B" w14:textId="77777777" w:rsidR="009F4187" w:rsidRPr="00D22E39" w:rsidRDefault="009F4187" w:rsidP="00CD3DBB">
      <w:pPr>
        <w:widowControl/>
        <w:autoSpaceDE/>
        <w:autoSpaceDN/>
        <w:adjustRightInd/>
        <w:spacing w:after="200" w:line="276" w:lineRule="auto"/>
        <w:jc w:val="center"/>
        <w:rPr>
          <w:rFonts w:ascii="Verdana" w:hAnsi="Verdana" w:cs="Arial"/>
          <w:b/>
          <w:sz w:val="24"/>
          <w:u w:val="single"/>
        </w:rPr>
      </w:pPr>
      <w:r>
        <w:rPr>
          <w:rFonts w:ascii="Verdana" w:hAnsi="Verdana" w:cs="Arial"/>
          <w:b/>
          <w:szCs w:val="20"/>
          <w:u w:val="single"/>
        </w:rPr>
        <w:br w:type="page"/>
      </w:r>
      <w:r>
        <w:rPr>
          <w:rFonts w:ascii="Verdana" w:hAnsi="Verdana" w:cs="Arial"/>
          <w:b/>
          <w:sz w:val="24"/>
          <w:u w:val="single"/>
        </w:rPr>
        <w:lastRenderedPageBreak/>
        <w:t xml:space="preserve">EXAMPLE OF </w:t>
      </w:r>
      <w:r w:rsidRPr="00D22E39">
        <w:rPr>
          <w:rFonts w:ascii="Verdana" w:hAnsi="Verdana" w:cs="Arial"/>
          <w:b/>
          <w:sz w:val="24"/>
          <w:u w:val="single"/>
        </w:rPr>
        <w:t>EXHIB</w:t>
      </w:r>
      <w:r>
        <w:rPr>
          <w:rFonts w:ascii="Verdana" w:hAnsi="Verdana" w:cs="Arial"/>
          <w:b/>
          <w:sz w:val="24"/>
          <w:u w:val="single"/>
        </w:rPr>
        <w:t>I</w:t>
      </w:r>
      <w:r w:rsidRPr="00D22E39">
        <w:rPr>
          <w:rFonts w:ascii="Verdana" w:hAnsi="Verdana" w:cs="Arial"/>
          <w:b/>
          <w:sz w:val="24"/>
          <w:u w:val="single"/>
        </w:rPr>
        <w:t>T B</w:t>
      </w:r>
    </w:p>
    <w:p w14:paraId="3E84F7B2" w14:textId="77777777" w:rsidR="00C42FF1" w:rsidRPr="00D22E39" w:rsidRDefault="00C42FF1" w:rsidP="00D34553">
      <w:pPr>
        <w:spacing w:after="240"/>
        <w:ind w:right="720"/>
        <w:jc w:val="center"/>
        <w:rPr>
          <w:rFonts w:ascii="Verdana" w:hAnsi="Verdana" w:cs="Arial"/>
          <w:b/>
          <w:szCs w:val="20"/>
          <w:u w:val="single"/>
        </w:rPr>
      </w:pPr>
      <w:r>
        <w:rPr>
          <w:rFonts w:ascii="Verdana" w:hAnsi="Verdana" w:cs="Arial"/>
          <w:b/>
          <w:szCs w:val="20"/>
          <w:u w:val="single"/>
        </w:rPr>
        <w:t>DESIGN PROFESSIONAL’S</w:t>
      </w:r>
      <w:r w:rsidRPr="00D22E39">
        <w:rPr>
          <w:rFonts w:ascii="Verdana" w:hAnsi="Verdana" w:cs="Arial"/>
          <w:b/>
          <w:szCs w:val="20"/>
          <w:u w:val="single"/>
        </w:rPr>
        <w:t xml:space="preserve"> RATE SCHEDULE</w:t>
      </w:r>
      <w:r>
        <w:rPr>
          <w:rFonts w:ascii="Verdana" w:hAnsi="Verdana" w:cs="Arial"/>
          <w:b/>
          <w:szCs w:val="20"/>
          <w:u w:val="single"/>
        </w:rPr>
        <w:t xml:space="preserve"> FOR ADDITIONAL SERVICES</w:t>
      </w:r>
    </w:p>
    <w:p w14:paraId="0E1F3332" w14:textId="77777777" w:rsidR="001077E7" w:rsidRPr="00D22E39" w:rsidRDefault="001077E7" w:rsidP="00D34553">
      <w:pPr>
        <w:pBdr>
          <w:bottom w:val="single" w:sz="4" w:space="1" w:color="auto"/>
        </w:pBdr>
        <w:ind w:right="720"/>
        <w:rPr>
          <w:rFonts w:ascii="Verdana" w:hAnsi="Verdana" w:cs="Arial"/>
          <w:sz w:val="24"/>
        </w:rPr>
      </w:pPr>
    </w:p>
    <w:p w14:paraId="5DFBBC3C" w14:textId="77777777" w:rsidR="00C42FF1" w:rsidRDefault="00C42FF1" w:rsidP="00D34553">
      <w:pPr>
        <w:ind w:right="720"/>
        <w:jc w:val="center"/>
        <w:rPr>
          <w:rFonts w:ascii="Verdana" w:hAnsi="Verdana" w:cs="Arial"/>
          <w:sz w:val="16"/>
          <w:szCs w:val="16"/>
        </w:rPr>
      </w:pPr>
      <w:r w:rsidRPr="00EA4B9C">
        <w:rPr>
          <w:rFonts w:ascii="Verdana" w:hAnsi="Verdana" w:cs="Arial"/>
          <w:sz w:val="16"/>
          <w:szCs w:val="16"/>
        </w:rPr>
        <w:t>(</w:t>
      </w:r>
      <w:r>
        <w:rPr>
          <w:rFonts w:ascii="Verdana" w:hAnsi="Verdana" w:cs="Arial"/>
          <w:sz w:val="16"/>
          <w:szCs w:val="16"/>
        </w:rPr>
        <w:t>DESIGN</w:t>
      </w:r>
      <w:r w:rsidRPr="00EA4B9C">
        <w:rPr>
          <w:rFonts w:ascii="Verdana" w:hAnsi="Verdana" w:cs="Arial"/>
          <w:sz w:val="16"/>
          <w:szCs w:val="16"/>
        </w:rPr>
        <w:t xml:space="preserve"> FIRM NAME)</w:t>
      </w:r>
    </w:p>
    <w:p w14:paraId="1D71370B" w14:textId="77777777" w:rsidR="00C42FF1" w:rsidRPr="00EA4B9C" w:rsidRDefault="00C42FF1" w:rsidP="00D34553">
      <w:pPr>
        <w:ind w:right="720"/>
        <w:jc w:val="center"/>
        <w:rPr>
          <w:rFonts w:ascii="Verdana" w:hAnsi="Verdana" w:cs="Arial"/>
          <w:sz w:val="16"/>
          <w:szCs w:val="16"/>
        </w:rPr>
      </w:pPr>
    </w:p>
    <w:p w14:paraId="1B597465" w14:textId="77777777" w:rsidR="00C42FF1" w:rsidRDefault="00C42FF1" w:rsidP="00D34553">
      <w:pPr>
        <w:ind w:right="720"/>
        <w:rPr>
          <w:rFonts w:ascii="Verdana" w:hAnsi="Verdana" w:cs="Arial"/>
          <w:sz w:val="16"/>
          <w:szCs w:val="16"/>
        </w:rPr>
      </w:pPr>
      <w:r>
        <w:rPr>
          <w:rFonts w:ascii="Verdana" w:hAnsi="Verdana" w:cs="Arial"/>
          <w:sz w:val="16"/>
          <w:szCs w:val="16"/>
        </w:rPr>
        <w:t>Additional Services, pursuant to Article 3</w:t>
      </w:r>
      <w:r w:rsidRPr="00EA4B9C">
        <w:rPr>
          <w:rFonts w:ascii="Verdana" w:hAnsi="Verdana" w:cs="Arial"/>
          <w:sz w:val="16"/>
          <w:szCs w:val="16"/>
        </w:rPr>
        <w:t xml:space="preserve"> under this Agreement</w:t>
      </w:r>
      <w:r>
        <w:rPr>
          <w:rFonts w:ascii="Verdana" w:hAnsi="Verdana" w:cs="Arial"/>
          <w:sz w:val="16"/>
          <w:szCs w:val="16"/>
        </w:rPr>
        <w:t xml:space="preserve">, </w:t>
      </w:r>
      <w:r w:rsidRPr="00EA4B9C">
        <w:rPr>
          <w:rFonts w:ascii="Verdana" w:hAnsi="Verdana" w:cs="Arial"/>
          <w:sz w:val="16"/>
          <w:szCs w:val="16"/>
        </w:rPr>
        <w:t xml:space="preserve">will be compensated in accordance with the following </w:t>
      </w:r>
      <w:r>
        <w:rPr>
          <w:rFonts w:ascii="Verdana" w:hAnsi="Verdana" w:cs="Arial"/>
          <w:sz w:val="16"/>
          <w:szCs w:val="16"/>
        </w:rPr>
        <w:t>Design Professional’s Rate S</w:t>
      </w:r>
      <w:r w:rsidRPr="00EA4B9C">
        <w:rPr>
          <w:rFonts w:ascii="Verdana" w:hAnsi="Verdana" w:cs="Arial"/>
          <w:sz w:val="16"/>
          <w:szCs w:val="16"/>
        </w:rPr>
        <w:t>chedule</w:t>
      </w:r>
      <w:r>
        <w:rPr>
          <w:rFonts w:ascii="Verdana" w:hAnsi="Verdana" w:cs="Arial"/>
          <w:sz w:val="16"/>
          <w:szCs w:val="16"/>
        </w:rPr>
        <w:t xml:space="preserve">. No services shall be performed without an approved Exhibit </w:t>
      </w:r>
      <w:r w:rsidR="00CC70A2">
        <w:rPr>
          <w:rFonts w:ascii="Verdana" w:hAnsi="Verdana" w:cs="Arial"/>
          <w:sz w:val="16"/>
          <w:szCs w:val="16"/>
        </w:rPr>
        <w:t>C</w:t>
      </w:r>
      <w:r>
        <w:rPr>
          <w:rFonts w:ascii="Verdana" w:hAnsi="Verdana" w:cs="Arial"/>
          <w:sz w:val="16"/>
          <w:szCs w:val="16"/>
        </w:rPr>
        <w:t xml:space="preserve">-Authorization for Additional Services. A </w:t>
      </w:r>
      <w:r w:rsidRPr="00EA4B9C">
        <w:rPr>
          <w:rFonts w:ascii="Verdana" w:hAnsi="Verdana" w:cs="Arial"/>
          <w:sz w:val="16"/>
          <w:szCs w:val="16"/>
        </w:rPr>
        <w:t xml:space="preserve">lump-sum fee </w:t>
      </w:r>
      <w:r>
        <w:rPr>
          <w:rFonts w:ascii="Verdana" w:hAnsi="Verdana" w:cs="Arial"/>
          <w:sz w:val="16"/>
          <w:szCs w:val="16"/>
        </w:rPr>
        <w:t>may be established withi</w:t>
      </w:r>
      <w:r w:rsidRPr="00EA4B9C">
        <w:rPr>
          <w:rFonts w:ascii="Verdana" w:hAnsi="Verdana" w:cs="Arial"/>
          <w:sz w:val="16"/>
          <w:szCs w:val="16"/>
        </w:rPr>
        <w:t xml:space="preserve">n </w:t>
      </w:r>
      <w:r>
        <w:rPr>
          <w:rFonts w:ascii="Verdana" w:hAnsi="Verdana" w:cs="Arial"/>
          <w:sz w:val="16"/>
          <w:szCs w:val="16"/>
        </w:rPr>
        <w:t xml:space="preserve">Exhibit </w:t>
      </w:r>
      <w:r w:rsidR="00CC70A2">
        <w:rPr>
          <w:rFonts w:ascii="Verdana" w:hAnsi="Verdana" w:cs="Arial"/>
          <w:sz w:val="16"/>
          <w:szCs w:val="16"/>
        </w:rPr>
        <w:t>C</w:t>
      </w:r>
      <w:r>
        <w:rPr>
          <w:rFonts w:ascii="Verdana" w:hAnsi="Verdana" w:cs="Arial"/>
          <w:sz w:val="16"/>
          <w:szCs w:val="16"/>
        </w:rPr>
        <w:t xml:space="preserve"> at the time of authorization. </w:t>
      </w:r>
      <w:r w:rsidR="007A3CF7">
        <w:rPr>
          <w:rFonts w:ascii="Verdana" w:hAnsi="Verdana" w:cs="Arial"/>
          <w:sz w:val="16"/>
          <w:szCs w:val="16"/>
        </w:rPr>
        <w:t>The rates in this schedule may also be used, by prior agreement between University and Design Professionals, for other services to be provided by Design Professional as indicated in Exhibit A, where such services are to be compensated at an hourly rate and not as a lump-sum fee.</w:t>
      </w:r>
    </w:p>
    <w:p w14:paraId="51D30089" w14:textId="77777777" w:rsidR="00C42FF1" w:rsidRPr="00EA4B9C" w:rsidRDefault="00C42FF1" w:rsidP="00C42FF1">
      <w:pPr>
        <w:rPr>
          <w:rFonts w:ascii="Verdana" w:hAnsi="Verdana"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82"/>
        <w:gridCol w:w="2394"/>
      </w:tblGrid>
      <w:tr w:rsidR="00C42FF1" w:rsidRPr="00AC3852" w14:paraId="108557AE" w14:textId="77777777" w:rsidTr="00D34553">
        <w:tc>
          <w:tcPr>
            <w:tcW w:w="7182" w:type="dxa"/>
          </w:tcPr>
          <w:p w14:paraId="26C86A4D" w14:textId="77777777" w:rsidR="00C42FF1" w:rsidRPr="00AC3852" w:rsidRDefault="00C42FF1" w:rsidP="00D34553">
            <w:pPr>
              <w:jc w:val="center"/>
              <w:rPr>
                <w:rFonts w:ascii="Verdana" w:hAnsi="Verdana" w:cs="Arial"/>
                <w:sz w:val="24"/>
              </w:rPr>
            </w:pPr>
            <w:r>
              <w:rPr>
                <w:rFonts w:ascii="Verdana" w:hAnsi="Verdana" w:cs="Arial"/>
                <w:sz w:val="24"/>
              </w:rPr>
              <w:t>Labor Classification or Activity</w:t>
            </w:r>
          </w:p>
        </w:tc>
        <w:tc>
          <w:tcPr>
            <w:tcW w:w="2394" w:type="dxa"/>
          </w:tcPr>
          <w:p w14:paraId="71A2E057" w14:textId="77777777" w:rsidR="00C42FF1" w:rsidRPr="00AC3852" w:rsidRDefault="00C42FF1" w:rsidP="00D34553">
            <w:pPr>
              <w:jc w:val="center"/>
              <w:rPr>
                <w:rFonts w:ascii="Verdana" w:hAnsi="Verdana" w:cs="Arial"/>
                <w:sz w:val="24"/>
              </w:rPr>
            </w:pPr>
            <w:r>
              <w:rPr>
                <w:rFonts w:ascii="Verdana" w:hAnsi="Verdana" w:cs="Arial"/>
                <w:sz w:val="24"/>
              </w:rPr>
              <w:t>Hourly Rate</w:t>
            </w:r>
          </w:p>
        </w:tc>
      </w:tr>
      <w:tr w:rsidR="00C42FF1" w:rsidRPr="00AC3852" w14:paraId="1D319D77" w14:textId="77777777" w:rsidTr="00D34553">
        <w:tc>
          <w:tcPr>
            <w:tcW w:w="7182" w:type="dxa"/>
          </w:tcPr>
          <w:p w14:paraId="66815B3E" w14:textId="77777777" w:rsidR="00C42FF1" w:rsidRPr="00AC3852" w:rsidRDefault="00C42FF1" w:rsidP="00D34553">
            <w:pPr>
              <w:rPr>
                <w:rFonts w:ascii="Verdana" w:hAnsi="Verdana" w:cs="Arial"/>
                <w:sz w:val="24"/>
              </w:rPr>
            </w:pPr>
          </w:p>
        </w:tc>
        <w:tc>
          <w:tcPr>
            <w:tcW w:w="2394" w:type="dxa"/>
          </w:tcPr>
          <w:p w14:paraId="0B9639BC" w14:textId="77777777" w:rsidR="00C42FF1" w:rsidRPr="00AC3852" w:rsidRDefault="00C42FF1" w:rsidP="00D34553">
            <w:pPr>
              <w:rPr>
                <w:rFonts w:ascii="Verdana" w:hAnsi="Verdana" w:cs="Arial"/>
                <w:sz w:val="24"/>
              </w:rPr>
            </w:pPr>
          </w:p>
        </w:tc>
      </w:tr>
      <w:tr w:rsidR="00C42FF1" w:rsidRPr="00AC3852" w14:paraId="0A262AFE" w14:textId="77777777" w:rsidTr="00D34553">
        <w:tc>
          <w:tcPr>
            <w:tcW w:w="7182" w:type="dxa"/>
          </w:tcPr>
          <w:p w14:paraId="1372B29A" w14:textId="77777777" w:rsidR="00C42FF1" w:rsidRPr="00AC3852" w:rsidRDefault="00C42FF1" w:rsidP="00D34553">
            <w:pPr>
              <w:rPr>
                <w:rFonts w:ascii="Verdana" w:hAnsi="Verdana" w:cs="Arial"/>
                <w:sz w:val="24"/>
              </w:rPr>
            </w:pPr>
          </w:p>
        </w:tc>
        <w:tc>
          <w:tcPr>
            <w:tcW w:w="2394" w:type="dxa"/>
          </w:tcPr>
          <w:p w14:paraId="323A85A7" w14:textId="77777777" w:rsidR="00C42FF1" w:rsidRPr="00AC3852" w:rsidRDefault="00C42FF1" w:rsidP="00D34553">
            <w:pPr>
              <w:rPr>
                <w:rFonts w:ascii="Verdana" w:hAnsi="Verdana" w:cs="Arial"/>
                <w:sz w:val="24"/>
              </w:rPr>
            </w:pPr>
          </w:p>
        </w:tc>
      </w:tr>
      <w:tr w:rsidR="00C42FF1" w:rsidRPr="00AC3852" w14:paraId="26D081A6" w14:textId="77777777" w:rsidTr="00D34553">
        <w:tc>
          <w:tcPr>
            <w:tcW w:w="7182" w:type="dxa"/>
          </w:tcPr>
          <w:p w14:paraId="754C0526" w14:textId="77777777" w:rsidR="00C42FF1" w:rsidRPr="00AC3852" w:rsidRDefault="00C42FF1" w:rsidP="00D34553">
            <w:pPr>
              <w:rPr>
                <w:rFonts w:ascii="Verdana" w:hAnsi="Verdana" w:cs="Arial"/>
                <w:sz w:val="24"/>
              </w:rPr>
            </w:pPr>
          </w:p>
        </w:tc>
        <w:tc>
          <w:tcPr>
            <w:tcW w:w="2394" w:type="dxa"/>
          </w:tcPr>
          <w:p w14:paraId="006E6976" w14:textId="77777777" w:rsidR="00C42FF1" w:rsidRPr="00AC3852" w:rsidRDefault="00C42FF1" w:rsidP="00D34553">
            <w:pPr>
              <w:rPr>
                <w:rFonts w:ascii="Verdana" w:hAnsi="Verdana" w:cs="Arial"/>
                <w:sz w:val="24"/>
              </w:rPr>
            </w:pPr>
          </w:p>
        </w:tc>
      </w:tr>
      <w:tr w:rsidR="00C42FF1" w:rsidRPr="00AC3852" w14:paraId="36960D0F" w14:textId="77777777" w:rsidTr="00D34553">
        <w:tc>
          <w:tcPr>
            <w:tcW w:w="7182" w:type="dxa"/>
          </w:tcPr>
          <w:p w14:paraId="280A9679" w14:textId="77777777" w:rsidR="00C42FF1" w:rsidRPr="00AC3852" w:rsidRDefault="00C42FF1" w:rsidP="00D34553">
            <w:pPr>
              <w:rPr>
                <w:rFonts w:ascii="Verdana" w:hAnsi="Verdana" w:cs="Arial"/>
                <w:sz w:val="24"/>
              </w:rPr>
            </w:pPr>
          </w:p>
        </w:tc>
        <w:tc>
          <w:tcPr>
            <w:tcW w:w="2394" w:type="dxa"/>
          </w:tcPr>
          <w:p w14:paraId="393B64C8" w14:textId="77777777" w:rsidR="00C42FF1" w:rsidRPr="00AC3852" w:rsidRDefault="00C42FF1" w:rsidP="00D34553">
            <w:pPr>
              <w:rPr>
                <w:rFonts w:ascii="Verdana" w:hAnsi="Verdana" w:cs="Arial"/>
                <w:sz w:val="24"/>
              </w:rPr>
            </w:pPr>
          </w:p>
        </w:tc>
      </w:tr>
      <w:tr w:rsidR="00C42FF1" w:rsidRPr="00AC3852" w14:paraId="0D04A24D" w14:textId="77777777" w:rsidTr="00D34553">
        <w:tc>
          <w:tcPr>
            <w:tcW w:w="7182" w:type="dxa"/>
          </w:tcPr>
          <w:p w14:paraId="357FC3AE" w14:textId="77777777" w:rsidR="00C42FF1" w:rsidRPr="00AC3852" w:rsidRDefault="00C42FF1" w:rsidP="00D34553">
            <w:pPr>
              <w:rPr>
                <w:rFonts w:ascii="Verdana" w:hAnsi="Verdana" w:cs="Arial"/>
                <w:sz w:val="24"/>
              </w:rPr>
            </w:pPr>
          </w:p>
        </w:tc>
        <w:tc>
          <w:tcPr>
            <w:tcW w:w="2394" w:type="dxa"/>
          </w:tcPr>
          <w:p w14:paraId="0182ABC7" w14:textId="77777777" w:rsidR="00C42FF1" w:rsidRPr="00AC3852" w:rsidRDefault="00C42FF1" w:rsidP="00D34553">
            <w:pPr>
              <w:rPr>
                <w:rFonts w:ascii="Verdana" w:hAnsi="Verdana" w:cs="Arial"/>
                <w:sz w:val="24"/>
              </w:rPr>
            </w:pPr>
          </w:p>
        </w:tc>
      </w:tr>
      <w:tr w:rsidR="00C42FF1" w:rsidRPr="00AC3852" w14:paraId="574040E7" w14:textId="77777777" w:rsidTr="00D34553">
        <w:tc>
          <w:tcPr>
            <w:tcW w:w="7182" w:type="dxa"/>
          </w:tcPr>
          <w:p w14:paraId="05D30F83" w14:textId="77777777" w:rsidR="00C42FF1" w:rsidRPr="00AC3852" w:rsidRDefault="00C42FF1" w:rsidP="00D34553">
            <w:pPr>
              <w:rPr>
                <w:rFonts w:ascii="Verdana" w:hAnsi="Verdana" w:cs="Arial"/>
                <w:sz w:val="24"/>
              </w:rPr>
            </w:pPr>
          </w:p>
        </w:tc>
        <w:tc>
          <w:tcPr>
            <w:tcW w:w="2394" w:type="dxa"/>
          </w:tcPr>
          <w:p w14:paraId="0D06C1AA" w14:textId="77777777" w:rsidR="00C42FF1" w:rsidRPr="00AC3852" w:rsidRDefault="00C42FF1" w:rsidP="00D34553">
            <w:pPr>
              <w:rPr>
                <w:rFonts w:ascii="Verdana" w:hAnsi="Verdana" w:cs="Arial"/>
                <w:sz w:val="24"/>
              </w:rPr>
            </w:pPr>
          </w:p>
        </w:tc>
      </w:tr>
      <w:tr w:rsidR="00C42FF1" w:rsidRPr="00AC3852" w14:paraId="69431D97" w14:textId="77777777" w:rsidTr="00D34553">
        <w:tc>
          <w:tcPr>
            <w:tcW w:w="7182" w:type="dxa"/>
          </w:tcPr>
          <w:p w14:paraId="5706D192" w14:textId="77777777" w:rsidR="00C42FF1" w:rsidRPr="00AC3852" w:rsidRDefault="00C42FF1" w:rsidP="00D34553">
            <w:pPr>
              <w:rPr>
                <w:rFonts w:ascii="Verdana" w:hAnsi="Verdana" w:cs="Arial"/>
                <w:sz w:val="24"/>
              </w:rPr>
            </w:pPr>
          </w:p>
        </w:tc>
        <w:tc>
          <w:tcPr>
            <w:tcW w:w="2394" w:type="dxa"/>
          </w:tcPr>
          <w:p w14:paraId="3BA2A28F" w14:textId="77777777" w:rsidR="00C42FF1" w:rsidRPr="00AC3852" w:rsidRDefault="00C42FF1" w:rsidP="00D34553">
            <w:pPr>
              <w:rPr>
                <w:rFonts w:ascii="Verdana" w:hAnsi="Verdana" w:cs="Arial"/>
                <w:sz w:val="24"/>
              </w:rPr>
            </w:pPr>
          </w:p>
        </w:tc>
      </w:tr>
      <w:tr w:rsidR="00C42FF1" w:rsidRPr="00AC3852" w14:paraId="6FAF2930" w14:textId="77777777" w:rsidTr="00D34553">
        <w:tc>
          <w:tcPr>
            <w:tcW w:w="7182" w:type="dxa"/>
          </w:tcPr>
          <w:p w14:paraId="4ED31B4C" w14:textId="77777777" w:rsidR="00C42FF1" w:rsidRPr="00AC3852" w:rsidRDefault="00C42FF1" w:rsidP="00D34553">
            <w:pPr>
              <w:rPr>
                <w:rFonts w:ascii="Verdana" w:hAnsi="Verdana" w:cs="Arial"/>
                <w:sz w:val="24"/>
              </w:rPr>
            </w:pPr>
          </w:p>
        </w:tc>
        <w:tc>
          <w:tcPr>
            <w:tcW w:w="2394" w:type="dxa"/>
          </w:tcPr>
          <w:p w14:paraId="13CB0C9A" w14:textId="77777777" w:rsidR="00C42FF1" w:rsidRPr="00AC3852" w:rsidRDefault="00C42FF1" w:rsidP="00D34553">
            <w:pPr>
              <w:rPr>
                <w:rFonts w:ascii="Verdana" w:hAnsi="Verdana" w:cs="Arial"/>
                <w:sz w:val="24"/>
              </w:rPr>
            </w:pPr>
          </w:p>
        </w:tc>
      </w:tr>
      <w:tr w:rsidR="00C42FF1" w:rsidRPr="00AC3852" w14:paraId="18404C32" w14:textId="77777777" w:rsidTr="00D34553">
        <w:tc>
          <w:tcPr>
            <w:tcW w:w="7182" w:type="dxa"/>
          </w:tcPr>
          <w:p w14:paraId="2DCC0DF3" w14:textId="77777777" w:rsidR="00C42FF1" w:rsidRPr="00AC3852" w:rsidRDefault="00C42FF1" w:rsidP="00D34553">
            <w:pPr>
              <w:rPr>
                <w:rFonts w:ascii="Verdana" w:hAnsi="Verdana" w:cs="Arial"/>
                <w:sz w:val="24"/>
              </w:rPr>
            </w:pPr>
          </w:p>
        </w:tc>
        <w:tc>
          <w:tcPr>
            <w:tcW w:w="2394" w:type="dxa"/>
          </w:tcPr>
          <w:p w14:paraId="083FF255" w14:textId="77777777" w:rsidR="00C42FF1" w:rsidRPr="00AC3852" w:rsidRDefault="00C42FF1" w:rsidP="00D34553">
            <w:pPr>
              <w:rPr>
                <w:rFonts w:ascii="Verdana" w:hAnsi="Verdana" w:cs="Arial"/>
                <w:sz w:val="24"/>
              </w:rPr>
            </w:pPr>
          </w:p>
        </w:tc>
      </w:tr>
      <w:tr w:rsidR="00C42FF1" w:rsidRPr="00AC3852" w14:paraId="63AFE10E" w14:textId="77777777" w:rsidTr="00D34553">
        <w:tc>
          <w:tcPr>
            <w:tcW w:w="7182" w:type="dxa"/>
          </w:tcPr>
          <w:p w14:paraId="75B7DF2C" w14:textId="77777777" w:rsidR="00C42FF1" w:rsidRPr="00AC3852" w:rsidRDefault="00C42FF1" w:rsidP="00D34553">
            <w:pPr>
              <w:rPr>
                <w:rFonts w:ascii="Verdana" w:hAnsi="Verdana" w:cs="Arial"/>
                <w:sz w:val="24"/>
              </w:rPr>
            </w:pPr>
          </w:p>
        </w:tc>
        <w:tc>
          <w:tcPr>
            <w:tcW w:w="2394" w:type="dxa"/>
          </w:tcPr>
          <w:p w14:paraId="29F97FFD" w14:textId="77777777" w:rsidR="00C42FF1" w:rsidRPr="00AC3852" w:rsidRDefault="00C42FF1" w:rsidP="00D34553">
            <w:pPr>
              <w:rPr>
                <w:rFonts w:ascii="Verdana" w:hAnsi="Verdana" w:cs="Arial"/>
                <w:sz w:val="24"/>
              </w:rPr>
            </w:pPr>
          </w:p>
        </w:tc>
      </w:tr>
      <w:tr w:rsidR="00C42FF1" w:rsidRPr="00AC3852" w14:paraId="6A7AEE03" w14:textId="77777777" w:rsidTr="00D34553">
        <w:tc>
          <w:tcPr>
            <w:tcW w:w="7182" w:type="dxa"/>
          </w:tcPr>
          <w:p w14:paraId="6D59AF40" w14:textId="77777777" w:rsidR="00C42FF1" w:rsidRPr="00AC3852" w:rsidRDefault="00C42FF1" w:rsidP="00D34553">
            <w:pPr>
              <w:rPr>
                <w:rFonts w:ascii="Verdana" w:hAnsi="Verdana" w:cs="Arial"/>
                <w:sz w:val="24"/>
              </w:rPr>
            </w:pPr>
          </w:p>
        </w:tc>
        <w:tc>
          <w:tcPr>
            <w:tcW w:w="2394" w:type="dxa"/>
          </w:tcPr>
          <w:p w14:paraId="24A509EF" w14:textId="77777777" w:rsidR="00C42FF1" w:rsidRPr="00AC3852" w:rsidRDefault="00C42FF1" w:rsidP="00D34553">
            <w:pPr>
              <w:rPr>
                <w:rFonts w:ascii="Verdana" w:hAnsi="Verdana" w:cs="Arial"/>
                <w:sz w:val="24"/>
              </w:rPr>
            </w:pPr>
          </w:p>
        </w:tc>
      </w:tr>
      <w:tr w:rsidR="00C42FF1" w:rsidRPr="00AC3852" w14:paraId="2E5FD576" w14:textId="77777777" w:rsidTr="00D34553">
        <w:tc>
          <w:tcPr>
            <w:tcW w:w="7182" w:type="dxa"/>
          </w:tcPr>
          <w:p w14:paraId="0909E147" w14:textId="77777777" w:rsidR="00C42FF1" w:rsidRPr="00AC3852" w:rsidRDefault="00C42FF1" w:rsidP="00D34553">
            <w:pPr>
              <w:rPr>
                <w:rFonts w:ascii="Verdana" w:hAnsi="Verdana" w:cs="Arial"/>
                <w:sz w:val="24"/>
              </w:rPr>
            </w:pPr>
          </w:p>
        </w:tc>
        <w:tc>
          <w:tcPr>
            <w:tcW w:w="2394" w:type="dxa"/>
          </w:tcPr>
          <w:p w14:paraId="5B1421C1" w14:textId="77777777" w:rsidR="00C42FF1" w:rsidRPr="00AC3852" w:rsidRDefault="00C42FF1" w:rsidP="00D34553">
            <w:pPr>
              <w:rPr>
                <w:rFonts w:ascii="Verdana" w:hAnsi="Verdana" w:cs="Arial"/>
                <w:sz w:val="24"/>
              </w:rPr>
            </w:pPr>
          </w:p>
        </w:tc>
      </w:tr>
      <w:tr w:rsidR="00C42FF1" w:rsidRPr="00AC3852" w14:paraId="5C180C73" w14:textId="77777777" w:rsidTr="00D34553">
        <w:tc>
          <w:tcPr>
            <w:tcW w:w="7182" w:type="dxa"/>
          </w:tcPr>
          <w:p w14:paraId="2D8CDC5F" w14:textId="77777777" w:rsidR="00C42FF1" w:rsidRPr="00AC3852" w:rsidRDefault="00C42FF1" w:rsidP="00D34553">
            <w:pPr>
              <w:rPr>
                <w:rFonts w:ascii="Verdana" w:hAnsi="Verdana" w:cs="Arial"/>
                <w:sz w:val="24"/>
              </w:rPr>
            </w:pPr>
          </w:p>
        </w:tc>
        <w:tc>
          <w:tcPr>
            <w:tcW w:w="2394" w:type="dxa"/>
          </w:tcPr>
          <w:p w14:paraId="0FEEED73" w14:textId="77777777" w:rsidR="00C42FF1" w:rsidRPr="00AC3852" w:rsidRDefault="00C42FF1" w:rsidP="00D34553">
            <w:pPr>
              <w:rPr>
                <w:rFonts w:ascii="Verdana" w:hAnsi="Verdana" w:cs="Arial"/>
                <w:sz w:val="24"/>
              </w:rPr>
            </w:pPr>
          </w:p>
        </w:tc>
      </w:tr>
      <w:tr w:rsidR="00C42FF1" w:rsidRPr="00AC3852" w14:paraId="7B5CB839" w14:textId="77777777" w:rsidTr="00D34553">
        <w:tc>
          <w:tcPr>
            <w:tcW w:w="7182" w:type="dxa"/>
          </w:tcPr>
          <w:p w14:paraId="21A2700C" w14:textId="77777777" w:rsidR="00C42FF1" w:rsidRPr="00AC3852" w:rsidRDefault="00C42FF1" w:rsidP="00D34553">
            <w:pPr>
              <w:rPr>
                <w:rFonts w:ascii="Verdana" w:hAnsi="Verdana" w:cs="Arial"/>
                <w:sz w:val="24"/>
              </w:rPr>
            </w:pPr>
          </w:p>
        </w:tc>
        <w:tc>
          <w:tcPr>
            <w:tcW w:w="2394" w:type="dxa"/>
          </w:tcPr>
          <w:p w14:paraId="6FB12EC9" w14:textId="77777777" w:rsidR="00C42FF1" w:rsidRPr="00AC3852" w:rsidRDefault="00C42FF1" w:rsidP="00D34553">
            <w:pPr>
              <w:rPr>
                <w:rFonts w:ascii="Verdana" w:hAnsi="Verdana" w:cs="Arial"/>
                <w:sz w:val="24"/>
              </w:rPr>
            </w:pPr>
          </w:p>
        </w:tc>
      </w:tr>
      <w:tr w:rsidR="00C42FF1" w:rsidRPr="00AC3852" w14:paraId="33328F1D" w14:textId="77777777" w:rsidTr="00D34553">
        <w:tc>
          <w:tcPr>
            <w:tcW w:w="7182" w:type="dxa"/>
          </w:tcPr>
          <w:p w14:paraId="2F144F6E" w14:textId="77777777" w:rsidR="00C42FF1" w:rsidRPr="00AC3852" w:rsidRDefault="00C42FF1" w:rsidP="00D34553">
            <w:pPr>
              <w:rPr>
                <w:rFonts w:ascii="Verdana" w:hAnsi="Verdana" w:cs="Arial"/>
                <w:sz w:val="24"/>
              </w:rPr>
            </w:pPr>
          </w:p>
        </w:tc>
        <w:tc>
          <w:tcPr>
            <w:tcW w:w="2394" w:type="dxa"/>
          </w:tcPr>
          <w:p w14:paraId="3937F804" w14:textId="77777777" w:rsidR="00C42FF1" w:rsidRPr="00AC3852" w:rsidRDefault="00C42FF1" w:rsidP="00D34553">
            <w:pPr>
              <w:rPr>
                <w:rFonts w:ascii="Verdana" w:hAnsi="Verdana" w:cs="Arial"/>
                <w:sz w:val="24"/>
              </w:rPr>
            </w:pPr>
          </w:p>
        </w:tc>
      </w:tr>
      <w:tr w:rsidR="00C42FF1" w:rsidRPr="00AC3852" w14:paraId="4E018668" w14:textId="77777777" w:rsidTr="00D34553">
        <w:tc>
          <w:tcPr>
            <w:tcW w:w="7182" w:type="dxa"/>
          </w:tcPr>
          <w:p w14:paraId="35A92753" w14:textId="77777777" w:rsidR="00C42FF1" w:rsidRPr="00AC3852" w:rsidRDefault="00C42FF1" w:rsidP="00D34553">
            <w:pPr>
              <w:rPr>
                <w:rFonts w:ascii="Verdana" w:hAnsi="Verdana" w:cs="Arial"/>
                <w:sz w:val="24"/>
              </w:rPr>
            </w:pPr>
          </w:p>
        </w:tc>
        <w:tc>
          <w:tcPr>
            <w:tcW w:w="2394" w:type="dxa"/>
          </w:tcPr>
          <w:p w14:paraId="3556622F" w14:textId="77777777" w:rsidR="00C42FF1" w:rsidRPr="00AC3852" w:rsidRDefault="00C42FF1" w:rsidP="00D34553">
            <w:pPr>
              <w:rPr>
                <w:rFonts w:ascii="Verdana" w:hAnsi="Verdana" w:cs="Arial"/>
                <w:sz w:val="24"/>
              </w:rPr>
            </w:pPr>
          </w:p>
        </w:tc>
      </w:tr>
      <w:tr w:rsidR="00C42FF1" w:rsidRPr="00AC3852" w14:paraId="6408DA72" w14:textId="77777777" w:rsidTr="00D34553">
        <w:tc>
          <w:tcPr>
            <w:tcW w:w="7182" w:type="dxa"/>
          </w:tcPr>
          <w:p w14:paraId="2B8E1BC0" w14:textId="77777777" w:rsidR="00C42FF1" w:rsidRPr="00AC3852" w:rsidRDefault="00C42FF1" w:rsidP="00D34553">
            <w:pPr>
              <w:rPr>
                <w:rFonts w:ascii="Verdana" w:hAnsi="Verdana" w:cs="Arial"/>
                <w:sz w:val="24"/>
              </w:rPr>
            </w:pPr>
          </w:p>
        </w:tc>
        <w:tc>
          <w:tcPr>
            <w:tcW w:w="2394" w:type="dxa"/>
          </w:tcPr>
          <w:p w14:paraId="05CB51AC" w14:textId="77777777" w:rsidR="00C42FF1" w:rsidRPr="00AC3852" w:rsidRDefault="00C42FF1" w:rsidP="00D34553">
            <w:pPr>
              <w:rPr>
                <w:rFonts w:ascii="Verdana" w:hAnsi="Verdana" w:cs="Arial"/>
                <w:sz w:val="24"/>
              </w:rPr>
            </w:pPr>
          </w:p>
        </w:tc>
      </w:tr>
      <w:tr w:rsidR="00C42FF1" w:rsidRPr="00AC3852" w14:paraId="7CC39C8A" w14:textId="77777777" w:rsidTr="00D34553">
        <w:tc>
          <w:tcPr>
            <w:tcW w:w="7182" w:type="dxa"/>
          </w:tcPr>
          <w:p w14:paraId="42B132A3" w14:textId="77777777" w:rsidR="00C42FF1" w:rsidRPr="00AC3852" w:rsidRDefault="00C42FF1" w:rsidP="00D34553">
            <w:pPr>
              <w:rPr>
                <w:rFonts w:ascii="Verdana" w:hAnsi="Verdana" w:cs="Arial"/>
                <w:sz w:val="24"/>
              </w:rPr>
            </w:pPr>
          </w:p>
        </w:tc>
        <w:tc>
          <w:tcPr>
            <w:tcW w:w="2394" w:type="dxa"/>
          </w:tcPr>
          <w:p w14:paraId="22F06E49" w14:textId="77777777" w:rsidR="00C42FF1" w:rsidRPr="00AC3852" w:rsidRDefault="00C42FF1" w:rsidP="00D34553">
            <w:pPr>
              <w:rPr>
                <w:rFonts w:ascii="Verdana" w:hAnsi="Verdana" w:cs="Arial"/>
                <w:sz w:val="24"/>
              </w:rPr>
            </w:pPr>
          </w:p>
        </w:tc>
      </w:tr>
      <w:tr w:rsidR="00C42FF1" w:rsidRPr="00AC3852" w14:paraId="679E1C8C" w14:textId="77777777" w:rsidTr="00D34553">
        <w:tc>
          <w:tcPr>
            <w:tcW w:w="7182" w:type="dxa"/>
          </w:tcPr>
          <w:p w14:paraId="775958E9" w14:textId="77777777" w:rsidR="00C42FF1" w:rsidRPr="00AC3852" w:rsidRDefault="00C42FF1" w:rsidP="00D34553">
            <w:pPr>
              <w:rPr>
                <w:rFonts w:ascii="Verdana" w:hAnsi="Verdana" w:cs="Arial"/>
                <w:sz w:val="24"/>
              </w:rPr>
            </w:pPr>
          </w:p>
        </w:tc>
        <w:tc>
          <w:tcPr>
            <w:tcW w:w="2394" w:type="dxa"/>
          </w:tcPr>
          <w:p w14:paraId="39B4C95F" w14:textId="77777777" w:rsidR="00C42FF1" w:rsidRPr="00AC3852" w:rsidRDefault="00C42FF1" w:rsidP="00D34553">
            <w:pPr>
              <w:rPr>
                <w:rFonts w:ascii="Verdana" w:hAnsi="Verdana" w:cs="Arial"/>
                <w:sz w:val="24"/>
              </w:rPr>
            </w:pPr>
          </w:p>
        </w:tc>
      </w:tr>
      <w:tr w:rsidR="00C42FF1" w:rsidRPr="00AC3852" w14:paraId="5995179A" w14:textId="77777777" w:rsidTr="00D34553">
        <w:tc>
          <w:tcPr>
            <w:tcW w:w="7182" w:type="dxa"/>
          </w:tcPr>
          <w:p w14:paraId="37BA1B4C" w14:textId="77777777" w:rsidR="00C42FF1" w:rsidRPr="00AC3852" w:rsidRDefault="00C42FF1" w:rsidP="00D34553">
            <w:pPr>
              <w:rPr>
                <w:rFonts w:ascii="Verdana" w:hAnsi="Verdana" w:cs="Arial"/>
                <w:sz w:val="24"/>
              </w:rPr>
            </w:pPr>
          </w:p>
        </w:tc>
        <w:tc>
          <w:tcPr>
            <w:tcW w:w="2394" w:type="dxa"/>
          </w:tcPr>
          <w:p w14:paraId="79B616C9" w14:textId="77777777" w:rsidR="00C42FF1" w:rsidRPr="00AC3852" w:rsidRDefault="00C42FF1" w:rsidP="00D34553">
            <w:pPr>
              <w:rPr>
                <w:rFonts w:ascii="Verdana" w:hAnsi="Verdana" w:cs="Arial"/>
                <w:sz w:val="24"/>
              </w:rPr>
            </w:pPr>
          </w:p>
        </w:tc>
      </w:tr>
      <w:tr w:rsidR="00C42FF1" w:rsidRPr="00AC3852" w14:paraId="5F8AD681" w14:textId="77777777" w:rsidTr="00D34553">
        <w:tc>
          <w:tcPr>
            <w:tcW w:w="7182" w:type="dxa"/>
          </w:tcPr>
          <w:p w14:paraId="47B74F14" w14:textId="77777777" w:rsidR="00C42FF1" w:rsidRPr="00AC3852" w:rsidRDefault="00C42FF1" w:rsidP="00D34553">
            <w:pPr>
              <w:rPr>
                <w:rFonts w:ascii="Verdana" w:hAnsi="Verdana" w:cs="Arial"/>
                <w:sz w:val="24"/>
              </w:rPr>
            </w:pPr>
          </w:p>
        </w:tc>
        <w:tc>
          <w:tcPr>
            <w:tcW w:w="2394" w:type="dxa"/>
          </w:tcPr>
          <w:p w14:paraId="5E618DD4" w14:textId="77777777" w:rsidR="00C42FF1" w:rsidRPr="00AC3852" w:rsidRDefault="00C42FF1" w:rsidP="00D34553">
            <w:pPr>
              <w:rPr>
                <w:rFonts w:ascii="Verdana" w:hAnsi="Verdana" w:cs="Arial"/>
                <w:sz w:val="24"/>
              </w:rPr>
            </w:pPr>
          </w:p>
        </w:tc>
      </w:tr>
      <w:tr w:rsidR="00C42FF1" w:rsidRPr="00AC3852" w14:paraId="1EA9E74E" w14:textId="77777777" w:rsidTr="00D34553">
        <w:tc>
          <w:tcPr>
            <w:tcW w:w="7182" w:type="dxa"/>
          </w:tcPr>
          <w:p w14:paraId="6C54008E" w14:textId="77777777" w:rsidR="00C42FF1" w:rsidRPr="00AC3852" w:rsidRDefault="00C42FF1" w:rsidP="00D34553">
            <w:pPr>
              <w:rPr>
                <w:rFonts w:ascii="Verdana" w:hAnsi="Verdana" w:cs="Arial"/>
                <w:sz w:val="24"/>
              </w:rPr>
            </w:pPr>
          </w:p>
        </w:tc>
        <w:tc>
          <w:tcPr>
            <w:tcW w:w="2394" w:type="dxa"/>
          </w:tcPr>
          <w:p w14:paraId="6DA644CA" w14:textId="77777777" w:rsidR="00C42FF1" w:rsidRPr="00AC3852" w:rsidRDefault="00C42FF1" w:rsidP="00D34553">
            <w:pPr>
              <w:rPr>
                <w:rFonts w:ascii="Verdana" w:hAnsi="Verdana" w:cs="Arial"/>
                <w:sz w:val="24"/>
              </w:rPr>
            </w:pPr>
          </w:p>
        </w:tc>
      </w:tr>
      <w:tr w:rsidR="00C42FF1" w:rsidRPr="00AC3852" w14:paraId="42A84418" w14:textId="77777777" w:rsidTr="00D34553">
        <w:tc>
          <w:tcPr>
            <w:tcW w:w="7182" w:type="dxa"/>
          </w:tcPr>
          <w:p w14:paraId="771B60CB" w14:textId="77777777" w:rsidR="00C42FF1" w:rsidRPr="00AC3852" w:rsidRDefault="00C42FF1" w:rsidP="00D34553">
            <w:pPr>
              <w:rPr>
                <w:rFonts w:ascii="Verdana" w:hAnsi="Verdana" w:cs="Arial"/>
                <w:sz w:val="24"/>
              </w:rPr>
            </w:pPr>
          </w:p>
        </w:tc>
        <w:tc>
          <w:tcPr>
            <w:tcW w:w="2394" w:type="dxa"/>
          </w:tcPr>
          <w:p w14:paraId="705D3432" w14:textId="77777777" w:rsidR="00C42FF1" w:rsidRPr="00AC3852" w:rsidRDefault="00C42FF1" w:rsidP="00D34553">
            <w:pPr>
              <w:rPr>
                <w:rFonts w:ascii="Verdana" w:hAnsi="Verdana" w:cs="Arial"/>
                <w:sz w:val="24"/>
              </w:rPr>
            </w:pPr>
          </w:p>
        </w:tc>
      </w:tr>
      <w:tr w:rsidR="00C42FF1" w:rsidRPr="00AC3852" w14:paraId="65A26F68" w14:textId="77777777" w:rsidTr="00D34553">
        <w:tc>
          <w:tcPr>
            <w:tcW w:w="7182" w:type="dxa"/>
          </w:tcPr>
          <w:p w14:paraId="4C493624" w14:textId="77777777" w:rsidR="00C42FF1" w:rsidRPr="00AC3852" w:rsidRDefault="00C42FF1" w:rsidP="00D34553">
            <w:pPr>
              <w:rPr>
                <w:rFonts w:ascii="Verdana" w:hAnsi="Verdana" w:cs="Arial"/>
                <w:sz w:val="24"/>
              </w:rPr>
            </w:pPr>
          </w:p>
        </w:tc>
        <w:tc>
          <w:tcPr>
            <w:tcW w:w="2394" w:type="dxa"/>
          </w:tcPr>
          <w:p w14:paraId="2FAEF2B9" w14:textId="77777777" w:rsidR="00C42FF1" w:rsidRPr="00AC3852" w:rsidRDefault="00C42FF1" w:rsidP="00D34553">
            <w:pPr>
              <w:rPr>
                <w:rFonts w:ascii="Verdana" w:hAnsi="Verdana" w:cs="Arial"/>
                <w:sz w:val="24"/>
              </w:rPr>
            </w:pPr>
          </w:p>
        </w:tc>
      </w:tr>
      <w:tr w:rsidR="00C42FF1" w:rsidRPr="00AC3852" w14:paraId="0CAE07EF" w14:textId="77777777" w:rsidTr="00D34553">
        <w:tc>
          <w:tcPr>
            <w:tcW w:w="7182" w:type="dxa"/>
          </w:tcPr>
          <w:p w14:paraId="2398DE92" w14:textId="77777777" w:rsidR="00C42FF1" w:rsidRPr="00AC3852" w:rsidRDefault="00C42FF1" w:rsidP="00D34553">
            <w:pPr>
              <w:rPr>
                <w:rFonts w:ascii="Verdana" w:hAnsi="Verdana" w:cs="Arial"/>
                <w:sz w:val="24"/>
              </w:rPr>
            </w:pPr>
          </w:p>
        </w:tc>
        <w:tc>
          <w:tcPr>
            <w:tcW w:w="2394" w:type="dxa"/>
          </w:tcPr>
          <w:p w14:paraId="3A9F4F32" w14:textId="77777777" w:rsidR="00C42FF1" w:rsidRPr="00AC3852" w:rsidRDefault="00C42FF1" w:rsidP="00D34553">
            <w:pPr>
              <w:rPr>
                <w:rFonts w:ascii="Verdana" w:hAnsi="Verdana" w:cs="Arial"/>
                <w:sz w:val="24"/>
              </w:rPr>
            </w:pPr>
          </w:p>
        </w:tc>
      </w:tr>
      <w:tr w:rsidR="00C42FF1" w:rsidRPr="00AC3852" w14:paraId="24C6624F" w14:textId="77777777" w:rsidTr="00D34553">
        <w:tc>
          <w:tcPr>
            <w:tcW w:w="7182" w:type="dxa"/>
          </w:tcPr>
          <w:p w14:paraId="0B731C57" w14:textId="77777777" w:rsidR="00C42FF1" w:rsidRPr="00AC3852" w:rsidRDefault="00C42FF1" w:rsidP="00D34553">
            <w:pPr>
              <w:rPr>
                <w:rFonts w:ascii="Verdana" w:hAnsi="Verdana" w:cs="Arial"/>
                <w:sz w:val="24"/>
              </w:rPr>
            </w:pPr>
          </w:p>
        </w:tc>
        <w:tc>
          <w:tcPr>
            <w:tcW w:w="2394" w:type="dxa"/>
          </w:tcPr>
          <w:p w14:paraId="5A12F824" w14:textId="77777777" w:rsidR="00C42FF1" w:rsidRPr="00AC3852" w:rsidRDefault="00C42FF1" w:rsidP="00D34553">
            <w:pPr>
              <w:rPr>
                <w:rFonts w:ascii="Verdana" w:hAnsi="Verdana" w:cs="Arial"/>
                <w:sz w:val="24"/>
              </w:rPr>
            </w:pPr>
          </w:p>
        </w:tc>
      </w:tr>
      <w:tr w:rsidR="00C42FF1" w:rsidRPr="00AC3852" w14:paraId="1EF52503" w14:textId="77777777" w:rsidTr="00D34553">
        <w:tc>
          <w:tcPr>
            <w:tcW w:w="7182" w:type="dxa"/>
          </w:tcPr>
          <w:p w14:paraId="69B63362" w14:textId="77777777" w:rsidR="00C42FF1" w:rsidRPr="00AC3852" w:rsidRDefault="00C42FF1" w:rsidP="00D34553">
            <w:pPr>
              <w:rPr>
                <w:rFonts w:ascii="Verdana" w:hAnsi="Verdana" w:cs="Arial"/>
                <w:sz w:val="24"/>
              </w:rPr>
            </w:pPr>
          </w:p>
        </w:tc>
        <w:tc>
          <w:tcPr>
            <w:tcW w:w="2394" w:type="dxa"/>
          </w:tcPr>
          <w:p w14:paraId="0DDE29C5" w14:textId="77777777" w:rsidR="00C42FF1" w:rsidRPr="00AC3852" w:rsidRDefault="00C42FF1" w:rsidP="00D34553">
            <w:pPr>
              <w:rPr>
                <w:rFonts w:ascii="Verdana" w:hAnsi="Verdana" w:cs="Arial"/>
                <w:sz w:val="24"/>
              </w:rPr>
            </w:pPr>
          </w:p>
        </w:tc>
      </w:tr>
    </w:tbl>
    <w:p w14:paraId="3D99B1A4" w14:textId="77777777" w:rsidR="00C42FF1" w:rsidRDefault="00C42FF1" w:rsidP="00C42FF1">
      <w:pPr>
        <w:rPr>
          <w:rFonts w:ascii="Verdana" w:hAnsi="Verdana" w:cs="Arial"/>
          <w:sz w:val="16"/>
          <w:szCs w:val="16"/>
        </w:rPr>
      </w:pPr>
    </w:p>
    <w:p w14:paraId="4C40BA57" w14:textId="77777777" w:rsidR="00C42FF1" w:rsidRPr="009443F8" w:rsidRDefault="00C42FF1" w:rsidP="00287FBB">
      <w:pPr>
        <w:spacing w:line="360" w:lineRule="auto"/>
        <w:jc w:val="center"/>
        <w:rPr>
          <w:rFonts w:ascii="Verdana" w:hAnsi="Verdana" w:cs="Arial"/>
          <w:b/>
          <w:sz w:val="24"/>
        </w:rPr>
      </w:pPr>
    </w:p>
    <w:p w14:paraId="6A398CAC" w14:textId="77777777" w:rsidR="009A2487" w:rsidRDefault="009A2487" w:rsidP="009A2487">
      <w:r>
        <w:br w:type="page"/>
      </w:r>
    </w:p>
    <w:p w14:paraId="3CD67FFF" w14:textId="77777777" w:rsidR="00305F44" w:rsidRPr="00D22E39" w:rsidRDefault="001077E7" w:rsidP="00D34553">
      <w:pPr>
        <w:spacing w:after="240"/>
        <w:ind w:right="540"/>
        <w:jc w:val="center"/>
        <w:rPr>
          <w:rFonts w:ascii="Verdana" w:hAnsi="Verdana" w:cs="Arial"/>
          <w:b/>
          <w:sz w:val="24"/>
          <w:u w:val="single"/>
        </w:rPr>
      </w:pPr>
      <w:r>
        <w:rPr>
          <w:rFonts w:ascii="Verdana" w:hAnsi="Verdana" w:cs="Arial"/>
          <w:b/>
          <w:sz w:val="24"/>
          <w:u w:val="single"/>
        </w:rPr>
        <w:lastRenderedPageBreak/>
        <w:t>EXAMPLE OF</w:t>
      </w:r>
      <w:r w:rsidR="00287FBB">
        <w:rPr>
          <w:rFonts w:ascii="Verdana" w:hAnsi="Verdana" w:cs="Arial"/>
          <w:b/>
          <w:sz w:val="24"/>
          <w:u w:val="single"/>
        </w:rPr>
        <w:t xml:space="preserve"> </w:t>
      </w:r>
      <w:r w:rsidR="00305F44" w:rsidRPr="00D22E39">
        <w:rPr>
          <w:rFonts w:ascii="Verdana" w:hAnsi="Verdana" w:cs="Arial"/>
          <w:b/>
          <w:sz w:val="24"/>
          <w:u w:val="single"/>
        </w:rPr>
        <w:t>EXHIB</w:t>
      </w:r>
      <w:r w:rsidR="00305F44">
        <w:rPr>
          <w:rFonts w:ascii="Verdana" w:hAnsi="Verdana" w:cs="Arial"/>
          <w:b/>
          <w:sz w:val="24"/>
          <w:u w:val="single"/>
        </w:rPr>
        <w:t>I</w:t>
      </w:r>
      <w:r w:rsidR="00305F44" w:rsidRPr="00D22E39">
        <w:rPr>
          <w:rFonts w:ascii="Verdana" w:hAnsi="Verdana" w:cs="Arial"/>
          <w:b/>
          <w:sz w:val="24"/>
          <w:u w:val="single"/>
        </w:rPr>
        <w:t xml:space="preserve">T </w:t>
      </w:r>
      <w:r w:rsidR="009F4187">
        <w:rPr>
          <w:rFonts w:ascii="Verdana" w:hAnsi="Verdana" w:cs="Arial"/>
          <w:b/>
          <w:sz w:val="24"/>
          <w:u w:val="single"/>
        </w:rPr>
        <w:t>C</w:t>
      </w:r>
    </w:p>
    <w:p w14:paraId="0BF9277E" w14:textId="77777777" w:rsidR="00C42FF1" w:rsidRPr="00314EDD" w:rsidRDefault="00C42FF1" w:rsidP="00D34553">
      <w:pPr>
        <w:spacing w:line="480" w:lineRule="auto"/>
        <w:ind w:right="540"/>
        <w:jc w:val="center"/>
        <w:rPr>
          <w:rFonts w:ascii="Verdana" w:hAnsi="Verdana" w:cs="Arial"/>
          <w:szCs w:val="20"/>
        </w:rPr>
      </w:pPr>
      <w:r w:rsidRPr="00314EDD">
        <w:rPr>
          <w:rFonts w:ascii="Verdana" w:hAnsi="Verdana" w:cs="Arial"/>
          <w:szCs w:val="20"/>
        </w:rPr>
        <w:t xml:space="preserve">for </w:t>
      </w:r>
      <w:r>
        <w:rPr>
          <w:rFonts w:ascii="Verdana" w:hAnsi="Verdana" w:cs="Arial"/>
          <w:szCs w:val="20"/>
        </w:rPr>
        <w:t xml:space="preserve">Authorization for Additional Services by </w:t>
      </w:r>
      <w:r w:rsidRPr="00314EDD">
        <w:rPr>
          <w:rFonts w:ascii="Verdana" w:hAnsi="Verdana" w:cs="Arial"/>
          <w:szCs w:val="20"/>
        </w:rPr>
        <w:t>the</w:t>
      </w:r>
      <w:r>
        <w:rPr>
          <w:rFonts w:ascii="Verdana" w:hAnsi="Verdana" w:cs="Arial"/>
          <w:szCs w:val="20"/>
        </w:rPr>
        <w:t xml:space="preserve"> Design Professional pursuant to </w:t>
      </w:r>
    </w:p>
    <w:p w14:paraId="706CB5AF" w14:textId="77777777" w:rsidR="00C42FF1" w:rsidRPr="00F37DAC" w:rsidRDefault="00C42FF1" w:rsidP="00D34553">
      <w:pPr>
        <w:spacing w:line="360" w:lineRule="auto"/>
        <w:ind w:right="540"/>
        <w:jc w:val="center"/>
        <w:rPr>
          <w:rFonts w:ascii="Verdana" w:hAnsi="Verdana" w:cs="Arial"/>
          <w:sz w:val="22"/>
        </w:rPr>
      </w:pPr>
      <w:r w:rsidRPr="00F37DAC">
        <w:rPr>
          <w:rFonts w:ascii="Verdana" w:hAnsi="Verdana" w:cs="Arial"/>
          <w:sz w:val="22"/>
        </w:rPr>
        <w:t>EXECUTIVE DESIGN PROFESSIONAL AGREEMENT # {</w:t>
      </w:r>
      <w:r w:rsidRPr="00F37DAC">
        <w:rPr>
          <w:rFonts w:ascii="Verdana" w:hAnsi="Verdana" w:cs="Arial"/>
          <w:sz w:val="18"/>
        </w:rPr>
        <w:t>EDPA Lite</w:t>
      </w:r>
      <w:r w:rsidRPr="00F37DAC">
        <w:rPr>
          <w:rFonts w:ascii="Verdana" w:hAnsi="Verdana" w:cs="Arial"/>
          <w:sz w:val="14"/>
        </w:rPr>
        <w:t xml:space="preserve"> </w:t>
      </w:r>
      <w:r w:rsidRPr="00F37DAC">
        <w:rPr>
          <w:rFonts w:ascii="Verdana" w:hAnsi="Verdana" w:cs="Arial"/>
          <w:sz w:val="18"/>
        </w:rPr>
        <w:t>#</w:t>
      </w:r>
      <w:r w:rsidRPr="00F37DAC">
        <w:rPr>
          <w:rFonts w:ascii="Verdana" w:hAnsi="Verdana" w:cs="Arial"/>
          <w:sz w:val="22"/>
        </w:rPr>
        <w:t>}</w:t>
      </w:r>
    </w:p>
    <w:p w14:paraId="1582DB29" w14:textId="77777777" w:rsidR="00C42FF1" w:rsidRPr="00314EDD" w:rsidRDefault="00C42FF1" w:rsidP="00D34553">
      <w:pPr>
        <w:spacing w:line="360" w:lineRule="auto"/>
        <w:ind w:right="540"/>
        <w:jc w:val="center"/>
        <w:rPr>
          <w:rFonts w:ascii="Verdana" w:hAnsi="Verdana" w:cs="Arial"/>
          <w:szCs w:val="20"/>
        </w:rPr>
      </w:pPr>
      <w:r w:rsidRPr="00314EDD">
        <w:rPr>
          <w:rFonts w:ascii="Verdana" w:hAnsi="Verdana" w:cs="Arial"/>
          <w:szCs w:val="20"/>
        </w:rPr>
        <w:t>between</w:t>
      </w:r>
    </w:p>
    <w:p w14:paraId="581E6C9D" w14:textId="77777777" w:rsidR="00C42FF1" w:rsidRPr="00F37DAC" w:rsidRDefault="00C42FF1" w:rsidP="00D34553">
      <w:pPr>
        <w:spacing w:line="360" w:lineRule="auto"/>
        <w:ind w:right="540"/>
        <w:jc w:val="center"/>
        <w:rPr>
          <w:rFonts w:ascii="Verdana" w:hAnsi="Verdana" w:cs="Arial"/>
          <w:sz w:val="22"/>
        </w:rPr>
      </w:pPr>
      <w:r w:rsidRPr="00F37DAC">
        <w:rPr>
          <w:rFonts w:ascii="Verdana" w:hAnsi="Verdana" w:cs="Arial"/>
          <w:sz w:val="22"/>
        </w:rPr>
        <w:t>THE REGENTS OF THE UNIVERSITY OF CALIFORNIA</w:t>
      </w:r>
    </w:p>
    <w:p w14:paraId="2239B022" w14:textId="77777777" w:rsidR="00C42FF1" w:rsidRPr="00314EDD" w:rsidRDefault="00C42FF1" w:rsidP="00D34553">
      <w:pPr>
        <w:spacing w:line="360" w:lineRule="auto"/>
        <w:ind w:right="540"/>
        <w:jc w:val="center"/>
        <w:rPr>
          <w:rFonts w:ascii="Verdana" w:hAnsi="Verdana" w:cs="Arial"/>
          <w:szCs w:val="20"/>
        </w:rPr>
      </w:pPr>
      <w:r w:rsidRPr="00314EDD">
        <w:rPr>
          <w:rFonts w:ascii="Verdana" w:hAnsi="Verdana" w:cs="Arial"/>
          <w:szCs w:val="20"/>
        </w:rPr>
        <w:t>and</w:t>
      </w:r>
    </w:p>
    <w:p w14:paraId="1A26CDD0" w14:textId="77777777" w:rsidR="00C42FF1" w:rsidRPr="00314EDD" w:rsidRDefault="00C42FF1" w:rsidP="00D34553">
      <w:pPr>
        <w:spacing w:line="480" w:lineRule="auto"/>
        <w:ind w:right="540"/>
        <w:jc w:val="center"/>
        <w:rPr>
          <w:rFonts w:ascii="Verdana" w:hAnsi="Verdana" w:cs="Arial"/>
          <w:szCs w:val="20"/>
        </w:rPr>
      </w:pPr>
      <w:r>
        <w:rPr>
          <w:rFonts w:ascii="Verdana" w:hAnsi="Verdana" w:cs="Arial"/>
          <w:szCs w:val="20"/>
        </w:rPr>
        <w:t>{Design Professional}</w:t>
      </w:r>
    </w:p>
    <w:p w14:paraId="5DB266A6" w14:textId="77777777" w:rsidR="00C42FF1" w:rsidRPr="007F3B1C" w:rsidRDefault="00C42FF1" w:rsidP="00D34553">
      <w:pPr>
        <w:ind w:right="540"/>
        <w:rPr>
          <w:rFonts w:ascii="Verdana" w:hAnsi="Verdana" w:cs="Arial"/>
          <w:szCs w:val="20"/>
        </w:rPr>
      </w:pPr>
      <w:r w:rsidRPr="007F3B1C">
        <w:rPr>
          <w:rFonts w:ascii="Verdana" w:hAnsi="Verdana" w:cs="Arial"/>
          <w:b/>
          <w:szCs w:val="20"/>
        </w:rPr>
        <w:t>PROJECT:</w:t>
      </w:r>
      <w:r w:rsidRPr="007F3B1C">
        <w:rPr>
          <w:rFonts w:ascii="Verdana" w:hAnsi="Verdana" w:cs="Arial"/>
          <w:szCs w:val="20"/>
        </w:rPr>
        <w:t xml:space="preserve"> _________________________</w:t>
      </w:r>
    </w:p>
    <w:p w14:paraId="2018D017" w14:textId="77777777" w:rsidR="00C42FF1" w:rsidRPr="007F3B1C" w:rsidRDefault="00C42FF1" w:rsidP="00D34553">
      <w:pPr>
        <w:ind w:right="540"/>
        <w:rPr>
          <w:rFonts w:ascii="Verdana" w:hAnsi="Verdana" w:cs="Arial"/>
          <w:szCs w:val="20"/>
        </w:rPr>
      </w:pPr>
    </w:p>
    <w:p w14:paraId="72F3B767" w14:textId="77777777" w:rsidR="00C42FF1" w:rsidRPr="007F3B1C" w:rsidRDefault="00C42FF1" w:rsidP="00D34553">
      <w:pPr>
        <w:pStyle w:val="ListParagraph"/>
        <w:numPr>
          <w:ilvl w:val="0"/>
          <w:numId w:val="22"/>
        </w:numPr>
        <w:ind w:left="720" w:right="540"/>
        <w:rPr>
          <w:rFonts w:ascii="Verdana" w:hAnsi="Verdana" w:cs="Arial"/>
          <w:b/>
          <w:szCs w:val="20"/>
        </w:rPr>
      </w:pPr>
      <w:r w:rsidRPr="007F3B1C">
        <w:rPr>
          <w:rFonts w:ascii="Verdana" w:hAnsi="Verdana" w:cs="Arial"/>
          <w:b/>
          <w:szCs w:val="20"/>
        </w:rPr>
        <w:t>IN ACCORDANCE WITH ARTICLES 3 YOU ARE HEREBY AUTHORIZED TO PERFORM THE FOLLOWING SERVICES:</w:t>
      </w:r>
    </w:p>
    <w:p w14:paraId="0ACFDB57" w14:textId="77777777" w:rsidR="00C42FF1" w:rsidRPr="007F3B1C" w:rsidRDefault="00C42FF1" w:rsidP="00D34553">
      <w:pPr>
        <w:pStyle w:val="ListParagraph"/>
        <w:ind w:left="1080" w:right="540"/>
        <w:rPr>
          <w:rFonts w:ascii="Verdana" w:hAnsi="Verdana" w:cs="Arial"/>
          <w:szCs w:val="20"/>
        </w:rPr>
      </w:pPr>
    </w:p>
    <w:p w14:paraId="631E41E4" w14:textId="77777777" w:rsidR="00C42FF1" w:rsidRPr="007F3B1C" w:rsidRDefault="00C42FF1" w:rsidP="00D34553">
      <w:pPr>
        <w:ind w:right="540" w:firstLine="720"/>
        <w:rPr>
          <w:rFonts w:ascii="Verdana" w:hAnsi="Verdana" w:cs="Arial"/>
          <w:szCs w:val="20"/>
        </w:rPr>
      </w:pPr>
      <w:r w:rsidRPr="007F3B1C">
        <w:rPr>
          <w:rFonts w:ascii="Verdana" w:hAnsi="Verdana" w:cs="Arial"/>
          <w:szCs w:val="20"/>
        </w:rPr>
        <w:t>University Representative: Detail the specific services to be performed.</w:t>
      </w:r>
    </w:p>
    <w:p w14:paraId="1AD2A4E4" w14:textId="77777777" w:rsidR="00C42FF1" w:rsidRPr="007F3B1C" w:rsidRDefault="00C42FF1" w:rsidP="00D34553">
      <w:pPr>
        <w:ind w:right="540"/>
        <w:rPr>
          <w:rFonts w:ascii="Verdana" w:hAnsi="Verdana" w:cs="Arial"/>
          <w:szCs w:val="20"/>
        </w:rPr>
      </w:pPr>
    </w:p>
    <w:p w14:paraId="1E0C893C" w14:textId="77777777" w:rsidR="00C42FF1" w:rsidRPr="007F3B1C" w:rsidRDefault="00C42FF1" w:rsidP="00D34553">
      <w:pPr>
        <w:pStyle w:val="ListParagraph"/>
        <w:numPr>
          <w:ilvl w:val="0"/>
          <w:numId w:val="22"/>
        </w:numPr>
        <w:ind w:left="720" w:right="540"/>
        <w:rPr>
          <w:rFonts w:ascii="Verdana" w:hAnsi="Verdana" w:cs="Arial"/>
          <w:b/>
          <w:szCs w:val="20"/>
        </w:rPr>
      </w:pPr>
      <w:r w:rsidRPr="007F3B1C">
        <w:rPr>
          <w:rFonts w:ascii="Verdana" w:hAnsi="Verdana" w:cs="Arial"/>
          <w:b/>
          <w:szCs w:val="20"/>
        </w:rPr>
        <w:t xml:space="preserve">COMPENSATION SHALL BE MADE IN ACCORDANCE WITH ARTICLE 5, AND SHALL NOT EXCEED $__________ </w:t>
      </w:r>
      <w:r w:rsidRPr="007F3B1C">
        <w:rPr>
          <w:rFonts w:ascii="Verdana" w:hAnsi="Verdana" w:cs="Arial"/>
          <w:szCs w:val="20"/>
        </w:rPr>
        <w:t>OR</w:t>
      </w:r>
      <w:r w:rsidRPr="007F3B1C">
        <w:rPr>
          <w:rFonts w:ascii="Verdana" w:hAnsi="Verdana" w:cs="Arial"/>
          <w:b/>
          <w:szCs w:val="20"/>
        </w:rPr>
        <w:t xml:space="preserve"> A LUMP SUM OF $_____________.</w:t>
      </w:r>
    </w:p>
    <w:p w14:paraId="61F9846F" w14:textId="77777777" w:rsidR="00C42FF1" w:rsidRPr="007F3B1C" w:rsidRDefault="00C42FF1" w:rsidP="00D34553">
      <w:pPr>
        <w:ind w:right="540"/>
        <w:rPr>
          <w:rFonts w:ascii="Verdana" w:hAnsi="Verdana" w:cs="Arial"/>
          <w:szCs w:val="20"/>
        </w:rPr>
      </w:pPr>
    </w:p>
    <w:p w14:paraId="3C5A74A9" w14:textId="77777777" w:rsidR="00C42FF1" w:rsidRPr="007F3B1C" w:rsidRDefault="00C42FF1" w:rsidP="00D34553">
      <w:pPr>
        <w:pStyle w:val="ListParagraph"/>
        <w:numPr>
          <w:ilvl w:val="0"/>
          <w:numId w:val="22"/>
        </w:numPr>
        <w:ind w:left="720" w:right="540"/>
        <w:rPr>
          <w:rFonts w:ascii="Verdana" w:hAnsi="Verdana" w:cs="Arial"/>
          <w:b/>
          <w:szCs w:val="20"/>
        </w:rPr>
      </w:pPr>
      <w:r w:rsidRPr="007F3B1C">
        <w:rPr>
          <w:rFonts w:ascii="Verdana" w:hAnsi="Verdana" w:cs="Arial"/>
          <w:b/>
          <w:szCs w:val="20"/>
        </w:rPr>
        <w:t>SERVICES AUTHORIZED TO BE COMPLETED WITHIN __________ DAYS, OR NO LATER THAN _____________________, 20____.</w:t>
      </w:r>
    </w:p>
    <w:p w14:paraId="753A452B" w14:textId="77777777" w:rsidR="00C42FF1" w:rsidRPr="007F3B1C" w:rsidRDefault="00C42FF1" w:rsidP="00C42FF1">
      <w:pPr>
        <w:widowControl/>
        <w:autoSpaceDE/>
        <w:autoSpaceDN/>
        <w:adjustRightInd/>
        <w:rPr>
          <w:rFonts w:ascii="Verdana" w:hAnsi="Verdana" w:cs="Arial"/>
          <w:szCs w:val="20"/>
        </w:rPr>
      </w:pPr>
    </w:p>
    <w:p w14:paraId="577C714A" w14:textId="77777777" w:rsidR="00C42FF1" w:rsidRPr="007F3B1C" w:rsidRDefault="00C42FF1" w:rsidP="00711667">
      <w:pPr>
        <w:widowControl/>
        <w:autoSpaceDE/>
        <w:autoSpaceDN/>
        <w:adjustRightInd/>
        <w:spacing w:after="240"/>
        <w:rPr>
          <w:rFonts w:ascii="Verdana" w:hAnsi="Verdana" w:cs="Arial"/>
          <w:sz w:val="16"/>
          <w:szCs w:val="16"/>
        </w:rPr>
      </w:pPr>
      <w:r w:rsidRPr="007F3B1C">
        <w:rPr>
          <w:rFonts w:ascii="Verdana" w:hAnsi="Verdana" w:cs="Arial"/>
          <w:sz w:val="16"/>
          <w:szCs w:val="16"/>
        </w:rPr>
        <w:t>This Authorization has been executed on the ________ day of _________________________, 20____.</w:t>
      </w:r>
    </w:p>
    <w:tbl>
      <w:tblPr>
        <w:tblW w:w="9984" w:type="dxa"/>
        <w:tblLook w:val="01E0" w:firstRow="1" w:lastRow="1" w:firstColumn="1" w:lastColumn="1" w:noHBand="0" w:noVBand="0"/>
      </w:tblPr>
      <w:tblGrid>
        <w:gridCol w:w="4275"/>
        <w:gridCol w:w="5709"/>
      </w:tblGrid>
      <w:tr w:rsidR="00C42FF1" w:rsidRPr="007F3B1C" w14:paraId="25C575D2" w14:textId="77777777" w:rsidTr="00D34553">
        <w:tc>
          <w:tcPr>
            <w:tcW w:w="4275" w:type="dxa"/>
          </w:tcPr>
          <w:p w14:paraId="5C1308A9" w14:textId="77777777" w:rsidR="00C42FF1" w:rsidRPr="009443F8" w:rsidRDefault="00C42FF1" w:rsidP="00D34553">
            <w:pPr>
              <w:spacing w:before="120" w:line="360" w:lineRule="auto"/>
              <w:rPr>
                <w:rFonts w:ascii="Verdana" w:hAnsi="Verdana" w:cs="Arial"/>
                <w:sz w:val="16"/>
                <w:szCs w:val="16"/>
              </w:rPr>
            </w:pPr>
            <w:r w:rsidRPr="009443F8">
              <w:rPr>
                <w:rFonts w:ascii="Verdana" w:hAnsi="Verdana" w:cs="Arial"/>
                <w:sz w:val="16"/>
                <w:szCs w:val="16"/>
              </w:rPr>
              <w:t>DESIGN PROFESSIONAL:</w:t>
            </w:r>
          </w:p>
        </w:tc>
        <w:tc>
          <w:tcPr>
            <w:tcW w:w="5709" w:type="dxa"/>
          </w:tcPr>
          <w:p w14:paraId="614020FF" w14:textId="77777777" w:rsidR="00C42FF1" w:rsidRPr="007F3B1C" w:rsidRDefault="00C42FF1" w:rsidP="00D34553">
            <w:pPr>
              <w:spacing w:line="360" w:lineRule="auto"/>
              <w:rPr>
                <w:rFonts w:ascii="Verdana" w:hAnsi="Verdana" w:cs="Arial"/>
                <w:sz w:val="16"/>
                <w:szCs w:val="16"/>
              </w:rPr>
            </w:pPr>
          </w:p>
          <w:p w14:paraId="743EBC29" w14:textId="77777777" w:rsidR="00C42FF1" w:rsidRPr="007F3B1C" w:rsidRDefault="00C42FF1" w:rsidP="00D34553">
            <w:pPr>
              <w:spacing w:line="360" w:lineRule="auto"/>
              <w:rPr>
                <w:rFonts w:ascii="Verdana" w:hAnsi="Verdana" w:cs="Arial"/>
                <w:sz w:val="16"/>
                <w:szCs w:val="16"/>
              </w:rPr>
            </w:pPr>
          </w:p>
        </w:tc>
      </w:tr>
      <w:tr w:rsidR="00C42FF1" w:rsidRPr="007F3B1C" w14:paraId="635389A4" w14:textId="77777777" w:rsidTr="00D34553">
        <w:tc>
          <w:tcPr>
            <w:tcW w:w="4275" w:type="dxa"/>
          </w:tcPr>
          <w:p w14:paraId="2345B5C2" w14:textId="77777777" w:rsidR="00C42FF1" w:rsidRPr="009443F8" w:rsidRDefault="00C42FF1" w:rsidP="00D34553">
            <w:pPr>
              <w:spacing w:line="360" w:lineRule="auto"/>
              <w:jc w:val="right"/>
              <w:rPr>
                <w:rFonts w:ascii="Verdana" w:hAnsi="Verdana" w:cs="Arial"/>
                <w:sz w:val="16"/>
                <w:szCs w:val="16"/>
              </w:rPr>
            </w:pPr>
            <w:r w:rsidRPr="009443F8">
              <w:rPr>
                <w:rFonts w:ascii="Verdana" w:hAnsi="Verdana" w:cs="Arial"/>
                <w:sz w:val="16"/>
                <w:szCs w:val="16"/>
              </w:rPr>
              <w:t>By:</w:t>
            </w:r>
          </w:p>
        </w:tc>
        <w:tc>
          <w:tcPr>
            <w:tcW w:w="5709" w:type="dxa"/>
          </w:tcPr>
          <w:p w14:paraId="445A9D5B" w14:textId="77777777" w:rsidR="00C42FF1" w:rsidRPr="007F3B1C" w:rsidRDefault="00C42FF1" w:rsidP="00D34553">
            <w:pPr>
              <w:spacing w:line="360" w:lineRule="auto"/>
              <w:rPr>
                <w:rFonts w:ascii="Verdana" w:hAnsi="Verdana" w:cs="Arial"/>
                <w:sz w:val="16"/>
                <w:szCs w:val="16"/>
              </w:rPr>
            </w:pPr>
            <w:r w:rsidRPr="007F3B1C">
              <w:rPr>
                <w:rFonts w:ascii="Verdana" w:hAnsi="Verdana" w:cs="Arial"/>
                <w:sz w:val="16"/>
                <w:szCs w:val="16"/>
              </w:rPr>
              <w:t>________________________________________________</w:t>
            </w:r>
          </w:p>
        </w:tc>
      </w:tr>
      <w:tr w:rsidR="00C42FF1" w:rsidRPr="007F3B1C" w14:paraId="50E4333B" w14:textId="77777777" w:rsidTr="00D34553">
        <w:tc>
          <w:tcPr>
            <w:tcW w:w="4275" w:type="dxa"/>
          </w:tcPr>
          <w:p w14:paraId="16D453C3" w14:textId="77777777" w:rsidR="00C42FF1" w:rsidRPr="009443F8" w:rsidRDefault="00C42FF1" w:rsidP="00D34553">
            <w:pPr>
              <w:spacing w:line="360" w:lineRule="auto"/>
              <w:rPr>
                <w:rFonts w:ascii="Verdana" w:hAnsi="Verdana" w:cs="Arial"/>
                <w:sz w:val="16"/>
                <w:szCs w:val="16"/>
              </w:rPr>
            </w:pPr>
          </w:p>
        </w:tc>
        <w:tc>
          <w:tcPr>
            <w:tcW w:w="5709" w:type="dxa"/>
          </w:tcPr>
          <w:p w14:paraId="6A9E2AFE" w14:textId="77777777" w:rsidR="00C42FF1" w:rsidRPr="007F3B1C" w:rsidRDefault="00711667" w:rsidP="00D34553">
            <w:pPr>
              <w:spacing w:line="360" w:lineRule="auto"/>
              <w:rPr>
                <w:rFonts w:ascii="Verdana" w:hAnsi="Verdana" w:cs="Arial"/>
                <w:sz w:val="16"/>
                <w:szCs w:val="16"/>
              </w:rPr>
            </w:pPr>
            <w:r>
              <w:rPr>
                <w:rFonts w:ascii="Verdana" w:hAnsi="Verdana" w:cs="Arial"/>
                <w:sz w:val="16"/>
                <w:szCs w:val="16"/>
              </w:rPr>
              <w:t>(Type or Print Name)</w:t>
            </w:r>
          </w:p>
        </w:tc>
      </w:tr>
      <w:tr w:rsidR="00C42FF1" w:rsidRPr="007F3B1C" w14:paraId="1E51836F" w14:textId="77777777" w:rsidTr="00D34553">
        <w:tc>
          <w:tcPr>
            <w:tcW w:w="4275" w:type="dxa"/>
          </w:tcPr>
          <w:p w14:paraId="5D8E39EB" w14:textId="77777777" w:rsidR="00C42FF1" w:rsidRPr="009443F8" w:rsidRDefault="00C42FF1" w:rsidP="00D34553">
            <w:pPr>
              <w:spacing w:line="360" w:lineRule="auto"/>
              <w:jc w:val="right"/>
              <w:rPr>
                <w:rFonts w:ascii="Verdana" w:hAnsi="Verdana" w:cs="Arial"/>
                <w:sz w:val="16"/>
                <w:szCs w:val="16"/>
              </w:rPr>
            </w:pPr>
            <w:r w:rsidRPr="009443F8">
              <w:rPr>
                <w:rFonts w:ascii="Verdana" w:hAnsi="Verdana" w:cs="Arial"/>
                <w:sz w:val="16"/>
                <w:szCs w:val="16"/>
              </w:rPr>
              <w:t>Title:</w:t>
            </w:r>
          </w:p>
        </w:tc>
        <w:tc>
          <w:tcPr>
            <w:tcW w:w="5709" w:type="dxa"/>
          </w:tcPr>
          <w:p w14:paraId="3450E442" w14:textId="77777777" w:rsidR="00C42FF1" w:rsidRPr="007F3B1C" w:rsidRDefault="00C42FF1" w:rsidP="00D34553">
            <w:pPr>
              <w:spacing w:line="360" w:lineRule="auto"/>
              <w:rPr>
                <w:rFonts w:ascii="Verdana" w:hAnsi="Verdana" w:cs="Arial"/>
                <w:sz w:val="16"/>
                <w:szCs w:val="16"/>
              </w:rPr>
            </w:pPr>
            <w:r w:rsidRPr="007F3B1C">
              <w:rPr>
                <w:rFonts w:ascii="Verdana" w:hAnsi="Verdana" w:cs="Arial"/>
                <w:sz w:val="16"/>
                <w:szCs w:val="16"/>
              </w:rPr>
              <w:t>__________________________</w:t>
            </w:r>
            <w:r>
              <w:rPr>
                <w:rFonts w:ascii="Verdana" w:hAnsi="Verdana" w:cs="Arial"/>
                <w:sz w:val="16"/>
                <w:szCs w:val="16"/>
              </w:rPr>
              <w:t>______________________</w:t>
            </w:r>
          </w:p>
        </w:tc>
      </w:tr>
      <w:tr w:rsidR="00C42FF1" w:rsidRPr="007F3B1C" w14:paraId="29B735C1" w14:textId="77777777" w:rsidTr="00D34553">
        <w:tc>
          <w:tcPr>
            <w:tcW w:w="4275" w:type="dxa"/>
          </w:tcPr>
          <w:p w14:paraId="382BE96E" w14:textId="77777777" w:rsidR="00C42FF1" w:rsidRPr="009443F8" w:rsidRDefault="00C42FF1" w:rsidP="00D34553">
            <w:pPr>
              <w:spacing w:line="360" w:lineRule="auto"/>
              <w:jc w:val="right"/>
              <w:rPr>
                <w:rFonts w:ascii="Verdana" w:hAnsi="Verdana" w:cs="Arial"/>
                <w:sz w:val="16"/>
                <w:szCs w:val="16"/>
              </w:rPr>
            </w:pPr>
            <w:r w:rsidRPr="009443F8">
              <w:rPr>
                <w:rFonts w:ascii="Verdana" w:hAnsi="Verdana" w:cs="Arial"/>
                <w:sz w:val="16"/>
                <w:szCs w:val="16"/>
              </w:rPr>
              <w:t>Signature:</w:t>
            </w:r>
          </w:p>
        </w:tc>
        <w:tc>
          <w:tcPr>
            <w:tcW w:w="5709" w:type="dxa"/>
          </w:tcPr>
          <w:p w14:paraId="07A6EBF8" w14:textId="77777777" w:rsidR="00C42FF1" w:rsidRPr="007F3B1C" w:rsidRDefault="00C42FF1" w:rsidP="00D34553">
            <w:pPr>
              <w:spacing w:line="360" w:lineRule="auto"/>
              <w:rPr>
                <w:rFonts w:ascii="Verdana" w:hAnsi="Verdana" w:cs="Arial"/>
                <w:sz w:val="16"/>
                <w:szCs w:val="16"/>
              </w:rPr>
            </w:pPr>
            <w:r w:rsidRPr="007F3B1C">
              <w:rPr>
                <w:rFonts w:ascii="Verdana" w:hAnsi="Verdana" w:cs="Arial"/>
                <w:sz w:val="16"/>
                <w:szCs w:val="16"/>
              </w:rPr>
              <w:t>_________________</w:t>
            </w:r>
            <w:r>
              <w:rPr>
                <w:rFonts w:ascii="Verdana" w:hAnsi="Verdana" w:cs="Arial"/>
                <w:sz w:val="16"/>
                <w:szCs w:val="16"/>
              </w:rPr>
              <w:t>_______________________________</w:t>
            </w:r>
          </w:p>
        </w:tc>
      </w:tr>
      <w:tr w:rsidR="00C42FF1" w:rsidRPr="007F3B1C" w14:paraId="6648F826" w14:textId="77777777" w:rsidTr="00D34553">
        <w:tc>
          <w:tcPr>
            <w:tcW w:w="4275" w:type="dxa"/>
          </w:tcPr>
          <w:p w14:paraId="7495EA7A" w14:textId="77777777" w:rsidR="00C42FF1" w:rsidRPr="009443F8" w:rsidRDefault="00C42FF1" w:rsidP="00D34553">
            <w:pPr>
              <w:spacing w:line="360" w:lineRule="auto"/>
              <w:jc w:val="right"/>
              <w:rPr>
                <w:rFonts w:ascii="Verdana" w:hAnsi="Verdana" w:cs="Arial"/>
                <w:sz w:val="16"/>
                <w:szCs w:val="16"/>
              </w:rPr>
            </w:pPr>
            <w:r w:rsidRPr="009443F8">
              <w:rPr>
                <w:rFonts w:ascii="Verdana" w:hAnsi="Verdana" w:cs="Arial"/>
                <w:sz w:val="16"/>
                <w:szCs w:val="16"/>
              </w:rPr>
              <w:t>Date:</w:t>
            </w:r>
          </w:p>
        </w:tc>
        <w:tc>
          <w:tcPr>
            <w:tcW w:w="5709" w:type="dxa"/>
          </w:tcPr>
          <w:p w14:paraId="36514175" w14:textId="77777777" w:rsidR="00C42FF1" w:rsidRPr="007F3B1C" w:rsidRDefault="00C42FF1" w:rsidP="00D34553">
            <w:pPr>
              <w:spacing w:line="360" w:lineRule="auto"/>
              <w:rPr>
                <w:rFonts w:ascii="Verdana" w:hAnsi="Verdana" w:cs="Arial"/>
                <w:sz w:val="16"/>
                <w:szCs w:val="16"/>
              </w:rPr>
            </w:pPr>
            <w:r w:rsidRPr="007F3B1C">
              <w:rPr>
                <w:rFonts w:ascii="Verdana" w:hAnsi="Verdana" w:cs="Arial"/>
                <w:sz w:val="16"/>
                <w:szCs w:val="16"/>
              </w:rPr>
              <w:t>_________________</w:t>
            </w:r>
            <w:r>
              <w:rPr>
                <w:rFonts w:ascii="Verdana" w:hAnsi="Verdana" w:cs="Arial"/>
                <w:sz w:val="16"/>
                <w:szCs w:val="16"/>
              </w:rPr>
              <w:t>_______________________________</w:t>
            </w:r>
          </w:p>
        </w:tc>
      </w:tr>
      <w:tr w:rsidR="00C42FF1" w:rsidRPr="007F3B1C" w14:paraId="5B586A1E" w14:textId="77777777" w:rsidTr="00D34553">
        <w:tc>
          <w:tcPr>
            <w:tcW w:w="4275" w:type="dxa"/>
          </w:tcPr>
          <w:p w14:paraId="1864B10F" w14:textId="77777777" w:rsidR="00C42FF1" w:rsidRPr="009443F8" w:rsidRDefault="00C42FF1" w:rsidP="00D34553">
            <w:pPr>
              <w:spacing w:before="120" w:line="360" w:lineRule="auto"/>
              <w:rPr>
                <w:rFonts w:ascii="Verdana" w:hAnsi="Verdana" w:cs="Arial"/>
                <w:sz w:val="16"/>
                <w:szCs w:val="16"/>
              </w:rPr>
            </w:pPr>
            <w:r w:rsidRPr="009443F8">
              <w:rPr>
                <w:rFonts w:ascii="Verdana" w:hAnsi="Verdana" w:cs="Arial"/>
                <w:sz w:val="16"/>
                <w:szCs w:val="16"/>
              </w:rPr>
              <w:t>DESIGN PROFESSIONAL ADDRESS</w:t>
            </w:r>
          </w:p>
        </w:tc>
        <w:tc>
          <w:tcPr>
            <w:tcW w:w="5709" w:type="dxa"/>
          </w:tcPr>
          <w:p w14:paraId="69E94B76" w14:textId="77777777" w:rsidR="00C42FF1" w:rsidRPr="007F3B1C" w:rsidRDefault="00C42FF1" w:rsidP="00D34553">
            <w:pPr>
              <w:spacing w:line="360" w:lineRule="auto"/>
              <w:rPr>
                <w:rFonts w:ascii="Verdana" w:hAnsi="Verdana" w:cs="Arial"/>
                <w:sz w:val="16"/>
                <w:szCs w:val="16"/>
              </w:rPr>
            </w:pPr>
          </w:p>
          <w:p w14:paraId="3600E4DB" w14:textId="77777777" w:rsidR="00C42FF1" w:rsidRPr="007F3B1C" w:rsidRDefault="00C42FF1" w:rsidP="00D34553">
            <w:pPr>
              <w:spacing w:line="360" w:lineRule="auto"/>
              <w:rPr>
                <w:rFonts w:ascii="Verdana" w:hAnsi="Verdana" w:cs="Arial"/>
                <w:sz w:val="16"/>
                <w:szCs w:val="16"/>
              </w:rPr>
            </w:pPr>
          </w:p>
        </w:tc>
      </w:tr>
      <w:tr w:rsidR="00C42FF1" w:rsidRPr="00EF1FB2" w14:paraId="24276E2E" w14:textId="77777777" w:rsidTr="00D34553">
        <w:tc>
          <w:tcPr>
            <w:tcW w:w="4275" w:type="dxa"/>
          </w:tcPr>
          <w:p w14:paraId="69EBE274" w14:textId="77777777" w:rsidR="00C42FF1" w:rsidRPr="009443F8" w:rsidRDefault="00C42FF1" w:rsidP="00D34553">
            <w:pPr>
              <w:spacing w:before="120" w:line="360" w:lineRule="auto"/>
              <w:rPr>
                <w:rFonts w:ascii="Verdana" w:hAnsi="Verdana" w:cs="Arial"/>
                <w:sz w:val="16"/>
                <w:szCs w:val="16"/>
              </w:rPr>
            </w:pPr>
            <w:r w:rsidRPr="009443F8">
              <w:rPr>
                <w:rFonts w:ascii="Verdana" w:hAnsi="Verdana" w:cs="Arial"/>
                <w:sz w:val="16"/>
                <w:szCs w:val="16"/>
              </w:rPr>
              <w:t>DESIGN PROFESSIONAL TELEPHONE NUMBER</w:t>
            </w:r>
          </w:p>
        </w:tc>
        <w:tc>
          <w:tcPr>
            <w:tcW w:w="5709" w:type="dxa"/>
          </w:tcPr>
          <w:p w14:paraId="195B6904" w14:textId="77777777" w:rsidR="00C42FF1" w:rsidRPr="00EF1FB2" w:rsidRDefault="00C42FF1" w:rsidP="00D34553">
            <w:pPr>
              <w:spacing w:line="360" w:lineRule="auto"/>
              <w:rPr>
                <w:rFonts w:ascii="Verdana" w:hAnsi="Verdana" w:cs="Arial"/>
                <w:sz w:val="16"/>
                <w:szCs w:val="16"/>
              </w:rPr>
            </w:pPr>
          </w:p>
          <w:p w14:paraId="62D86F01" w14:textId="77777777" w:rsidR="00C42FF1" w:rsidRPr="00EF1FB2" w:rsidRDefault="00C42FF1" w:rsidP="00D34553">
            <w:pPr>
              <w:spacing w:line="360" w:lineRule="auto"/>
              <w:rPr>
                <w:rFonts w:ascii="Verdana" w:hAnsi="Verdana" w:cs="Arial"/>
                <w:sz w:val="16"/>
                <w:szCs w:val="16"/>
              </w:rPr>
            </w:pPr>
          </w:p>
        </w:tc>
      </w:tr>
      <w:tr w:rsidR="00C42FF1" w:rsidRPr="00EF1FB2" w14:paraId="4804428A" w14:textId="77777777" w:rsidTr="00D34553">
        <w:tc>
          <w:tcPr>
            <w:tcW w:w="4275" w:type="dxa"/>
          </w:tcPr>
          <w:p w14:paraId="17BA9502" w14:textId="77777777" w:rsidR="00C42FF1" w:rsidRPr="009443F8" w:rsidRDefault="00C42FF1" w:rsidP="00D34553">
            <w:pPr>
              <w:spacing w:line="360" w:lineRule="auto"/>
              <w:rPr>
                <w:rFonts w:ascii="Verdana" w:hAnsi="Verdana" w:cs="Arial"/>
                <w:sz w:val="16"/>
                <w:szCs w:val="16"/>
              </w:rPr>
            </w:pPr>
            <w:r w:rsidRPr="009443F8">
              <w:rPr>
                <w:rFonts w:ascii="Verdana" w:hAnsi="Verdana" w:cs="Arial"/>
                <w:sz w:val="16"/>
                <w:szCs w:val="16"/>
              </w:rPr>
              <w:t>UNIVERSITY:</w:t>
            </w:r>
          </w:p>
          <w:p w14:paraId="6BF32D57" w14:textId="77777777" w:rsidR="00C42FF1" w:rsidRPr="009443F8" w:rsidRDefault="00C42FF1" w:rsidP="00D34553">
            <w:pPr>
              <w:spacing w:line="360" w:lineRule="auto"/>
              <w:rPr>
                <w:rFonts w:ascii="Verdana" w:hAnsi="Verdana" w:cs="Arial"/>
                <w:sz w:val="16"/>
                <w:szCs w:val="16"/>
              </w:rPr>
            </w:pPr>
          </w:p>
        </w:tc>
        <w:tc>
          <w:tcPr>
            <w:tcW w:w="5709" w:type="dxa"/>
          </w:tcPr>
          <w:p w14:paraId="6B1F449C" w14:textId="77777777" w:rsidR="00C42FF1" w:rsidRPr="00EF1FB2" w:rsidRDefault="00C42FF1" w:rsidP="00D34553">
            <w:pPr>
              <w:spacing w:line="360" w:lineRule="auto"/>
              <w:rPr>
                <w:rFonts w:ascii="Verdana" w:hAnsi="Verdana" w:cs="Arial"/>
                <w:sz w:val="16"/>
                <w:szCs w:val="16"/>
              </w:rPr>
            </w:pPr>
            <w:r w:rsidRPr="00EF1FB2">
              <w:rPr>
                <w:rFonts w:ascii="Verdana" w:hAnsi="Verdana" w:cs="Arial"/>
                <w:sz w:val="16"/>
                <w:szCs w:val="16"/>
              </w:rPr>
              <w:t>UNIVERSITY OF CALIFORNIA, {CAMPUS}</w:t>
            </w:r>
          </w:p>
          <w:p w14:paraId="299804FE" w14:textId="77777777" w:rsidR="00C42FF1" w:rsidRPr="00EF1FB2" w:rsidRDefault="00C42FF1" w:rsidP="00D34553">
            <w:pPr>
              <w:spacing w:line="360" w:lineRule="auto"/>
              <w:rPr>
                <w:rFonts w:ascii="Verdana" w:hAnsi="Verdana" w:cs="Arial"/>
                <w:sz w:val="16"/>
                <w:szCs w:val="16"/>
              </w:rPr>
            </w:pPr>
          </w:p>
        </w:tc>
      </w:tr>
      <w:tr w:rsidR="00C42FF1" w:rsidRPr="00EF1FB2" w14:paraId="30AD3796" w14:textId="77777777" w:rsidTr="00D34553">
        <w:tc>
          <w:tcPr>
            <w:tcW w:w="4275" w:type="dxa"/>
          </w:tcPr>
          <w:p w14:paraId="66797FCC" w14:textId="77777777" w:rsidR="00C42FF1" w:rsidRPr="009443F8" w:rsidRDefault="00C42FF1" w:rsidP="00D34553">
            <w:pPr>
              <w:spacing w:line="360" w:lineRule="auto"/>
              <w:jc w:val="right"/>
              <w:rPr>
                <w:rFonts w:ascii="Verdana" w:hAnsi="Verdana" w:cs="Arial"/>
                <w:sz w:val="16"/>
                <w:szCs w:val="16"/>
              </w:rPr>
            </w:pPr>
            <w:r w:rsidRPr="009443F8">
              <w:rPr>
                <w:rFonts w:ascii="Verdana" w:hAnsi="Verdana" w:cs="Arial"/>
                <w:sz w:val="16"/>
                <w:szCs w:val="16"/>
              </w:rPr>
              <w:t>By:</w:t>
            </w:r>
          </w:p>
        </w:tc>
        <w:tc>
          <w:tcPr>
            <w:tcW w:w="5709" w:type="dxa"/>
          </w:tcPr>
          <w:p w14:paraId="5E28A2E1" w14:textId="77777777" w:rsidR="00C42FF1" w:rsidRPr="00EF1FB2" w:rsidRDefault="00C42FF1" w:rsidP="00D34553">
            <w:pPr>
              <w:rPr>
                <w:rFonts w:ascii="Verdana" w:hAnsi="Verdana" w:cs="Arial"/>
                <w:sz w:val="16"/>
                <w:szCs w:val="16"/>
              </w:rPr>
            </w:pPr>
          </w:p>
          <w:p w14:paraId="57FD6F8C" w14:textId="77777777" w:rsidR="00C42FF1" w:rsidRPr="00EF1FB2" w:rsidRDefault="00C42FF1" w:rsidP="00D34553">
            <w:pPr>
              <w:rPr>
                <w:rFonts w:ascii="Verdana" w:hAnsi="Verdana" w:cs="Arial"/>
                <w:sz w:val="16"/>
                <w:szCs w:val="16"/>
              </w:rPr>
            </w:pPr>
          </w:p>
        </w:tc>
      </w:tr>
      <w:tr w:rsidR="00C42FF1" w:rsidRPr="00EF1FB2" w14:paraId="1DBD2573" w14:textId="77777777" w:rsidTr="00D34553">
        <w:tc>
          <w:tcPr>
            <w:tcW w:w="4275" w:type="dxa"/>
          </w:tcPr>
          <w:p w14:paraId="003A3449" w14:textId="77777777" w:rsidR="00C42FF1" w:rsidRPr="009443F8" w:rsidRDefault="00C42FF1" w:rsidP="00D34553">
            <w:pPr>
              <w:spacing w:line="360" w:lineRule="auto"/>
              <w:jc w:val="right"/>
              <w:rPr>
                <w:rFonts w:ascii="Verdana" w:hAnsi="Verdana" w:cs="Arial"/>
                <w:sz w:val="16"/>
                <w:szCs w:val="16"/>
              </w:rPr>
            </w:pPr>
            <w:r w:rsidRPr="009443F8">
              <w:rPr>
                <w:rFonts w:ascii="Verdana" w:hAnsi="Verdana" w:cs="Arial"/>
                <w:sz w:val="16"/>
                <w:szCs w:val="16"/>
              </w:rPr>
              <w:t>Title:</w:t>
            </w:r>
          </w:p>
        </w:tc>
        <w:tc>
          <w:tcPr>
            <w:tcW w:w="5709" w:type="dxa"/>
          </w:tcPr>
          <w:p w14:paraId="53F4903D" w14:textId="77777777" w:rsidR="00C42FF1" w:rsidRPr="00EF1FB2" w:rsidRDefault="00C42FF1" w:rsidP="00D34553">
            <w:pPr>
              <w:rPr>
                <w:rFonts w:ascii="Verdana" w:hAnsi="Verdana" w:cs="Arial"/>
                <w:sz w:val="16"/>
                <w:szCs w:val="16"/>
              </w:rPr>
            </w:pPr>
          </w:p>
          <w:p w14:paraId="684E4515" w14:textId="77777777" w:rsidR="00C42FF1" w:rsidRPr="00EF1FB2" w:rsidRDefault="00C42FF1" w:rsidP="00D34553">
            <w:pPr>
              <w:rPr>
                <w:rFonts w:ascii="Verdana" w:hAnsi="Verdana" w:cs="Arial"/>
                <w:sz w:val="16"/>
                <w:szCs w:val="16"/>
              </w:rPr>
            </w:pPr>
          </w:p>
        </w:tc>
      </w:tr>
      <w:tr w:rsidR="00C42FF1" w:rsidRPr="00EF1FB2" w14:paraId="6E1C06CA" w14:textId="77777777" w:rsidTr="00D34553">
        <w:tc>
          <w:tcPr>
            <w:tcW w:w="4275" w:type="dxa"/>
          </w:tcPr>
          <w:p w14:paraId="7C52790D" w14:textId="77777777" w:rsidR="00C42FF1" w:rsidRPr="009443F8" w:rsidRDefault="00C42FF1" w:rsidP="00D34553">
            <w:pPr>
              <w:spacing w:line="360" w:lineRule="auto"/>
              <w:jc w:val="right"/>
              <w:rPr>
                <w:rFonts w:ascii="Verdana" w:hAnsi="Verdana" w:cs="Arial"/>
                <w:sz w:val="16"/>
                <w:szCs w:val="16"/>
              </w:rPr>
            </w:pPr>
            <w:r w:rsidRPr="009443F8">
              <w:rPr>
                <w:rFonts w:ascii="Verdana" w:hAnsi="Verdana" w:cs="Arial"/>
                <w:sz w:val="16"/>
                <w:szCs w:val="16"/>
              </w:rPr>
              <w:t>Signature:</w:t>
            </w:r>
          </w:p>
        </w:tc>
        <w:tc>
          <w:tcPr>
            <w:tcW w:w="5709" w:type="dxa"/>
          </w:tcPr>
          <w:p w14:paraId="02FAE47B" w14:textId="77777777" w:rsidR="00C42FF1" w:rsidRPr="00EF1FB2" w:rsidRDefault="00C42FF1" w:rsidP="00D34553">
            <w:pPr>
              <w:spacing w:line="360" w:lineRule="auto"/>
              <w:rPr>
                <w:rFonts w:ascii="Verdana" w:hAnsi="Verdana" w:cs="Arial"/>
                <w:sz w:val="16"/>
                <w:szCs w:val="16"/>
              </w:rPr>
            </w:pPr>
            <w:r w:rsidRPr="00EF1FB2">
              <w:rPr>
                <w:rFonts w:ascii="Verdana" w:hAnsi="Verdana" w:cs="Arial"/>
                <w:sz w:val="16"/>
                <w:szCs w:val="16"/>
              </w:rPr>
              <w:t>_________________</w:t>
            </w:r>
            <w:r>
              <w:rPr>
                <w:rFonts w:ascii="Verdana" w:hAnsi="Verdana" w:cs="Arial"/>
                <w:sz w:val="16"/>
                <w:szCs w:val="16"/>
              </w:rPr>
              <w:t>_______________________________</w:t>
            </w:r>
          </w:p>
        </w:tc>
      </w:tr>
      <w:tr w:rsidR="00C42FF1" w:rsidRPr="00EF1FB2" w14:paraId="0476F796" w14:textId="77777777" w:rsidTr="00D34553">
        <w:tc>
          <w:tcPr>
            <w:tcW w:w="4275" w:type="dxa"/>
          </w:tcPr>
          <w:p w14:paraId="443D77DC" w14:textId="77777777" w:rsidR="00C42FF1" w:rsidRPr="009443F8" w:rsidRDefault="00C42FF1" w:rsidP="00D34553">
            <w:pPr>
              <w:spacing w:line="360" w:lineRule="auto"/>
              <w:jc w:val="right"/>
              <w:rPr>
                <w:rFonts w:ascii="Verdana" w:hAnsi="Verdana" w:cs="Arial"/>
                <w:sz w:val="16"/>
                <w:szCs w:val="16"/>
              </w:rPr>
            </w:pPr>
            <w:r w:rsidRPr="009443F8">
              <w:rPr>
                <w:rFonts w:ascii="Verdana" w:hAnsi="Verdana" w:cs="Arial"/>
                <w:sz w:val="16"/>
                <w:szCs w:val="16"/>
              </w:rPr>
              <w:t>Date:</w:t>
            </w:r>
          </w:p>
        </w:tc>
        <w:tc>
          <w:tcPr>
            <w:tcW w:w="5709" w:type="dxa"/>
          </w:tcPr>
          <w:p w14:paraId="052C02E0" w14:textId="77777777" w:rsidR="00C42FF1" w:rsidRPr="00EF1FB2" w:rsidRDefault="00C42FF1" w:rsidP="00D34553">
            <w:pPr>
              <w:spacing w:line="360" w:lineRule="auto"/>
              <w:rPr>
                <w:rFonts w:ascii="Verdana" w:hAnsi="Verdana" w:cs="Arial"/>
                <w:sz w:val="16"/>
                <w:szCs w:val="16"/>
              </w:rPr>
            </w:pPr>
            <w:r w:rsidRPr="00EF1FB2">
              <w:rPr>
                <w:rFonts w:ascii="Verdana" w:hAnsi="Verdana" w:cs="Arial"/>
                <w:sz w:val="16"/>
                <w:szCs w:val="16"/>
              </w:rPr>
              <w:t>_________________</w:t>
            </w:r>
            <w:r>
              <w:rPr>
                <w:rFonts w:ascii="Verdana" w:hAnsi="Verdana" w:cs="Arial"/>
                <w:sz w:val="16"/>
                <w:szCs w:val="16"/>
              </w:rPr>
              <w:t>_______________________________</w:t>
            </w:r>
          </w:p>
        </w:tc>
      </w:tr>
      <w:tr w:rsidR="00C42FF1" w:rsidRPr="00EF1FB2" w14:paraId="695E2230" w14:textId="77777777" w:rsidTr="00D34553">
        <w:tc>
          <w:tcPr>
            <w:tcW w:w="4275" w:type="dxa"/>
          </w:tcPr>
          <w:p w14:paraId="6304EF69" w14:textId="77777777" w:rsidR="00C42FF1" w:rsidRPr="009443F8" w:rsidRDefault="00C42FF1" w:rsidP="00D34553">
            <w:pPr>
              <w:spacing w:before="120" w:line="360" w:lineRule="auto"/>
              <w:rPr>
                <w:rFonts w:ascii="Verdana" w:hAnsi="Verdana" w:cs="Arial"/>
                <w:sz w:val="16"/>
                <w:szCs w:val="16"/>
              </w:rPr>
            </w:pPr>
            <w:r w:rsidRPr="009443F8">
              <w:rPr>
                <w:rFonts w:ascii="Verdana" w:hAnsi="Verdana" w:cs="Arial"/>
                <w:sz w:val="16"/>
                <w:szCs w:val="16"/>
              </w:rPr>
              <w:t>UNIVERSITY ADDRESS</w:t>
            </w:r>
          </w:p>
        </w:tc>
        <w:tc>
          <w:tcPr>
            <w:tcW w:w="5709" w:type="dxa"/>
          </w:tcPr>
          <w:p w14:paraId="4F6178A5" w14:textId="77777777" w:rsidR="00C42FF1" w:rsidRPr="00EF1FB2" w:rsidRDefault="00C42FF1" w:rsidP="00D34553">
            <w:pPr>
              <w:rPr>
                <w:rFonts w:ascii="Verdana" w:hAnsi="Verdana" w:cs="Arial"/>
                <w:sz w:val="16"/>
                <w:szCs w:val="16"/>
              </w:rPr>
            </w:pPr>
          </w:p>
        </w:tc>
      </w:tr>
      <w:tr w:rsidR="00C42FF1" w:rsidRPr="00EF1FB2" w14:paraId="46E83C8D" w14:textId="77777777" w:rsidTr="00D34553">
        <w:tc>
          <w:tcPr>
            <w:tcW w:w="4275" w:type="dxa"/>
          </w:tcPr>
          <w:p w14:paraId="5B5279E1" w14:textId="77777777" w:rsidR="00C42FF1" w:rsidRPr="009443F8" w:rsidRDefault="00C42FF1" w:rsidP="00D34553">
            <w:pPr>
              <w:spacing w:before="120" w:line="360" w:lineRule="auto"/>
              <w:rPr>
                <w:rFonts w:ascii="Verdana" w:hAnsi="Verdana" w:cs="Arial"/>
                <w:sz w:val="16"/>
                <w:szCs w:val="16"/>
              </w:rPr>
            </w:pPr>
            <w:r w:rsidRPr="009443F8">
              <w:rPr>
                <w:rFonts w:ascii="Verdana" w:hAnsi="Verdana" w:cs="Arial"/>
                <w:sz w:val="16"/>
                <w:szCs w:val="16"/>
              </w:rPr>
              <w:t>UNIVERSITY FACSIMILE NUMBER</w:t>
            </w:r>
          </w:p>
        </w:tc>
        <w:tc>
          <w:tcPr>
            <w:tcW w:w="5709" w:type="dxa"/>
          </w:tcPr>
          <w:p w14:paraId="061AA2E7" w14:textId="77777777" w:rsidR="00C42FF1" w:rsidRPr="00EF1FB2" w:rsidRDefault="00C42FF1" w:rsidP="00D34553">
            <w:pPr>
              <w:spacing w:line="360" w:lineRule="auto"/>
              <w:rPr>
                <w:rFonts w:ascii="Verdana" w:hAnsi="Verdana" w:cs="Arial"/>
                <w:sz w:val="16"/>
                <w:szCs w:val="16"/>
              </w:rPr>
            </w:pPr>
          </w:p>
        </w:tc>
      </w:tr>
    </w:tbl>
    <w:p w14:paraId="5667D5BF" w14:textId="77777777" w:rsidR="00F42F07" w:rsidRPr="00EA4B9C" w:rsidRDefault="00F42F07" w:rsidP="00F42F07">
      <w:pPr>
        <w:rPr>
          <w:rFonts w:ascii="Verdana" w:hAnsi="Verdana" w:cs="Arial"/>
          <w:sz w:val="16"/>
          <w:szCs w:val="16"/>
        </w:rPr>
      </w:pPr>
    </w:p>
    <w:p w14:paraId="687FE922" w14:textId="77777777" w:rsidR="00F42F07" w:rsidRPr="00EA4B9C" w:rsidRDefault="00F42F07" w:rsidP="00F42F07">
      <w:pPr>
        <w:rPr>
          <w:rFonts w:ascii="Verdana" w:hAnsi="Verdana" w:cs="Arial"/>
          <w:sz w:val="16"/>
          <w:szCs w:val="16"/>
        </w:rPr>
        <w:sectPr w:rsidR="00F42F07" w:rsidRPr="00EA4B9C" w:rsidSect="00F42F07">
          <w:headerReference w:type="even" r:id="rId14"/>
          <w:headerReference w:type="default" r:id="rId15"/>
          <w:footerReference w:type="default" r:id="rId16"/>
          <w:headerReference w:type="first" r:id="rId17"/>
          <w:footerReference w:type="first" r:id="rId18"/>
          <w:pgSz w:w="12240" w:h="15840"/>
          <w:pgMar w:top="1530" w:right="720" w:bottom="720" w:left="1440" w:header="1080" w:footer="720" w:gutter="0"/>
          <w:cols w:space="720"/>
          <w:docGrid w:linePitch="360"/>
        </w:sectPr>
      </w:pPr>
    </w:p>
    <w:p w14:paraId="08E04024" w14:textId="77777777" w:rsidR="00470F97" w:rsidRDefault="00470F97" w:rsidP="00711667">
      <w:pPr>
        <w:spacing w:after="240"/>
        <w:ind w:right="540"/>
        <w:jc w:val="center"/>
        <w:rPr>
          <w:rFonts w:ascii="Verdana" w:hAnsi="Verdana" w:cs="Arial"/>
          <w:b/>
          <w:sz w:val="24"/>
        </w:rPr>
        <w:sectPr w:rsidR="00470F97" w:rsidSect="001077E7">
          <w:type w:val="continuous"/>
          <w:pgSz w:w="12240" w:h="15840" w:code="1"/>
          <w:pgMar w:top="1530" w:right="720" w:bottom="720" w:left="1440" w:header="1080" w:footer="360" w:gutter="0"/>
          <w:paperSrc w:first="258" w:other="258"/>
          <w:cols w:space="720"/>
          <w:docGrid w:linePitch="272"/>
        </w:sectPr>
      </w:pPr>
    </w:p>
    <w:p w14:paraId="0E1FBB02" w14:textId="77777777" w:rsidR="00F42F07" w:rsidRPr="009443F8" w:rsidRDefault="00F42F07" w:rsidP="00711667">
      <w:pPr>
        <w:spacing w:after="240"/>
        <w:ind w:right="540"/>
        <w:jc w:val="center"/>
        <w:rPr>
          <w:rFonts w:ascii="Verdana" w:hAnsi="Verdana" w:cs="Arial"/>
          <w:b/>
          <w:sz w:val="24"/>
        </w:rPr>
      </w:pPr>
      <w:r w:rsidRPr="009443F8">
        <w:rPr>
          <w:rFonts w:ascii="Verdana" w:hAnsi="Verdana" w:cs="Arial"/>
          <w:b/>
          <w:sz w:val="24"/>
        </w:rPr>
        <w:lastRenderedPageBreak/>
        <w:t>EXAMPLE OF</w:t>
      </w:r>
      <w:r w:rsidR="00287FBB">
        <w:rPr>
          <w:rFonts w:ascii="Verdana" w:hAnsi="Verdana" w:cs="Arial"/>
          <w:b/>
          <w:sz w:val="24"/>
        </w:rPr>
        <w:t xml:space="preserve"> </w:t>
      </w:r>
      <w:r w:rsidRPr="009443F8">
        <w:rPr>
          <w:rFonts w:ascii="Verdana" w:hAnsi="Verdana" w:cs="Arial"/>
          <w:b/>
          <w:sz w:val="24"/>
        </w:rPr>
        <w:t xml:space="preserve">EXHIBIT </w:t>
      </w:r>
      <w:r w:rsidR="009F4187">
        <w:rPr>
          <w:rFonts w:ascii="Verdana" w:hAnsi="Verdana" w:cs="Arial"/>
          <w:b/>
          <w:sz w:val="24"/>
        </w:rPr>
        <w:t>D</w:t>
      </w:r>
    </w:p>
    <w:p w14:paraId="725606A7" w14:textId="77777777" w:rsidR="00F42F07" w:rsidRPr="00314EDD" w:rsidRDefault="00F42F07" w:rsidP="00711667">
      <w:pPr>
        <w:spacing w:line="360" w:lineRule="auto"/>
        <w:ind w:right="540"/>
        <w:jc w:val="center"/>
        <w:rPr>
          <w:rFonts w:ascii="Verdana" w:hAnsi="Verdana" w:cs="Arial"/>
          <w:szCs w:val="20"/>
        </w:rPr>
      </w:pPr>
      <w:r w:rsidRPr="00314EDD">
        <w:rPr>
          <w:rFonts w:ascii="Verdana" w:hAnsi="Verdana" w:cs="Arial"/>
          <w:szCs w:val="20"/>
        </w:rPr>
        <w:t>for the</w:t>
      </w:r>
    </w:p>
    <w:p w14:paraId="694A2715" w14:textId="77777777" w:rsidR="00F42F07" w:rsidRPr="00F37DAC" w:rsidRDefault="00D21874" w:rsidP="00711667">
      <w:pPr>
        <w:spacing w:line="360" w:lineRule="auto"/>
        <w:ind w:right="540"/>
        <w:jc w:val="center"/>
        <w:rPr>
          <w:rFonts w:ascii="Verdana" w:hAnsi="Verdana" w:cs="Arial"/>
          <w:sz w:val="22"/>
        </w:rPr>
      </w:pPr>
      <w:r w:rsidRPr="00F37DAC">
        <w:rPr>
          <w:rFonts w:ascii="Verdana" w:hAnsi="Verdana" w:cs="Arial"/>
          <w:sz w:val="22"/>
        </w:rPr>
        <w:t xml:space="preserve">AMENDMENT OF THE </w:t>
      </w:r>
      <w:r w:rsidR="00F42F07" w:rsidRPr="00F37DAC">
        <w:rPr>
          <w:rFonts w:ascii="Verdana" w:hAnsi="Verdana" w:cs="Arial"/>
          <w:sz w:val="22"/>
        </w:rPr>
        <w:t>EXECUTIVE DESIGN AGREEMENT</w:t>
      </w:r>
    </w:p>
    <w:p w14:paraId="5CCA388E" w14:textId="77777777" w:rsidR="00F42F07" w:rsidRPr="00314EDD" w:rsidRDefault="00F42F07" w:rsidP="00711667">
      <w:pPr>
        <w:spacing w:line="360" w:lineRule="auto"/>
        <w:ind w:right="540"/>
        <w:jc w:val="center"/>
        <w:rPr>
          <w:rFonts w:ascii="Verdana" w:hAnsi="Verdana" w:cs="Arial"/>
          <w:szCs w:val="20"/>
        </w:rPr>
      </w:pPr>
      <w:r w:rsidRPr="00314EDD">
        <w:rPr>
          <w:rFonts w:ascii="Verdana" w:hAnsi="Verdana" w:cs="Arial"/>
          <w:szCs w:val="20"/>
        </w:rPr>
        <w:t>between</w:t>
      </w:r>
    </w:p>
    <w:p w14:paraId="54E876F4" w14:textId="77777777" w:rsidR="00F42F07" w:rsidRPr="00F37DAC" w:rsidRDefault="00F42F07" w:rsidP="00711667">
      <w:pPr>
        <w:spacing w:line="360" w:lineRule="auto"/>
        <w:ind w:right="540"/>
        <w:jc w:val="center"/>
        <w:rPr>
          <w:rFonts w:ascii="Verdana" w:hAnsi="Verdana" w:cs="Arial"/>
          <w:sz w:val="22"/>
        </w:rPr>
      </w:pPr>
      <w:r w:rsidRPr="00F37DAC">
        <w:rPr>
          <w:rFonts w:ascii="Verdana" w:hAnsi="Verdana" w:cs="Arial"/>
          <w:sz w:val="22"/>
        </w:rPr>
        <w:t>THE REGENTS OF THE UNIVERSITY OF CALIFORNIA</w:t>
      </w:r>
    </w:p>
    <w:p w14:paraId="75284089" w14:textId="77777777" w:rsidR="00F42F07" w:rsidRPr="00314EDD" w:rsidRDefault="00F42F07" w:rsidP="00711667">
      <w:pPr>
        <w:spacing w:line="360" w:lineRule="auto"/>
        <w:ind w:right="540"/>
        <w:jc w:val="center"/>
        <w:rPr>
          <w:rFonts w:ascii="Verdana" w:hAnsi="Verdana" w:cs="Arial"/>
          <w:szCs w:val="20"/>
        </w:rPr>
      </w:pPr>
      <w:r w:rsidRPr="00314EDD">
        <w:rPr>
          <w:rFonts w:ascii="Verdana" w:hAnsi="Verdana" w:cs="Arial"/>
          <w:szCs w:val="20"/>
        </w:rPr>
        <w:t>and</w:t>
      </w:r>
    </w:p>
    <w:p w14:paraId="2440B611" w14:textId="77777777" w:rsidR="00F42F07" w:rsidRPr="00314EDD" w:rsidRDefault="00F42F07" w:rsidP="00711667">
      <w:pPr>
        <w:spacing w:line="480" w:lineRule="auto"/>
        <w:ind w:right="540"/>
        <w:jc w:val="center"/>
        <w:rPr>
          <w:rFonts w:ascii="Verdana" w:hAnsi="Verdana" w:cs="Arial"/>
          <w:szCs w:val="20"/>
        </w:rPr>
      </w:pPr>
      <w:r w:rsidRPr="00314EDD">
        <w:rPr>
          <w:rFonts w:ascii="Verdana" w:hAnsi="Verdana" w:cs="Arial"/>
          <w:szCs w:val="20"/>
        </w:rPr>
        <w:t>__________________________</w:t>
      </w:r>
    </w:p>
    <w:p w14:paraId="61956C09" w14:textId="77777777" w:rsidR="00F42F07" w:rsidRPr="009443F8" w:rsidRDefault="00F42F07" w:rsidP="00711667">
      <w:pPr>
        <w:ind w:right="540"/>
        <w:rPr>
          <w:rFonts w:ascii="Verdana" w:hAnsi="Verdana" w:cs="Arial"/>
          <w:sz w:val="18"/>
          <w:szCs w:val="18"/>
        </w:rPr>
      </w:pPr>
      <w:r w:rsidRPr="009443F8">
        <w:rPr>
          <w:rFonts w:ascii="Verdana" w:hAnsi="Verdana" w:cs="Arial"/>
          <w:sz w:val="18"/>
          <w:szCs w:val="18"/>
        </w:rPr>
        <w:t>dated ___________________________, to act as Design Professional to the University of California, {Campus}, is hereby amended as follows:</w:t>
      </w:r>
    </w:p>
    <w:p w14:paraId="3C5E8883" w14:textId="77777777" w:rsidR="00F42F07" w:rsidRPr="009443F8" w:rsidRDefault="00F42F07" w:rsidP="00711667">
      <w:pPr>
        <w:ind w:right="540"/>
        <w:rPr>
          <w:rFonts w:ascii="Verdana" w:hAnsi="Verdana" w:cs="Arial"/>
          <w:color w:val="FF0000"/>
          <w:sz w:val="18"/>
          <w:szCs w:val="18"/>
        </w:rPr>
      </w:pPr>
      <w:r w:rsidRPr="009443F8">
        <w:rPr>
          <w:rFonts w:ascii="Verdana" w:hAnsi="Verdana" w:cs="Arial"/>
          <w:color w:val="FF0000"/>
          <w:sz w:val="18"/>
          <w:szCs w:val="18"/>
        </w:rPr>
        <w:t>Select the appropriate amendment(s)</w:t>
      </w:r>
    </w:p>
    <w:p w14:paraId="11A7CB01" w14:textId="77777777" w:rsidR="00F42F07" w:rsidRPr="009443F8" w:rsidRDefault="00F42F07" w:rsidP="00711667">
      <w:pPr>
        <w:ind w:right="540"/>
        <w:rPr>
          <w:rFonts w:ascii="Verdana" w:hAnsi="Verdana" w:cs="Arial"/>
          <w:sz w:val="18"/>
          <w:szCs w:val="18"/>
        </w:rPr>
      </w:pPr>
    </w:p>
    <w:p w14:paraId="6D23AECA" w14:textId="77777777" w:rsidR="00F42F07" w:rsidRPr="009443F8" w:rsidRDefault="00F42F07" w:rsidP="00711667">
      <w:pPr>
        <w:ind w:right="540"/>
        <w:rPr>
          <w:rFonts w:ascii="Verdana" w:hAnsi="Verdana" w:cs="Arial"/>
          <w:sz w:val="18"/>
          <w:szCs w:val="18"/>
        </w:rPr>
      </w:pPr>
      <w:r w:rsidRPr="009443F8">
        <w:rPr>
          <w:rFonts w:ascii="Verdana" w:hAnsi="Verdana" w:cs="Arial"/>
          <w:sz w:val="18"/>
          <w:szCs w:val="18"/>
        </w:rPr>
        <w:t>1.</w:t>
      </w:r>
      <w:r w:rsidRPr="009443F8">
        <w:rPr>
          <w:rFonts w:ascii="Verdana" w:hAnsi="Verdana" w:cs="Arial"/>
          <w:sz w:val="18"/>
          <w:szCs w:val="18"/>
        </w:rPr>
        <w:tab/>
        <w:t xml:space="preserve">The term of the Agreement is extended to </w:t>
      </w:r>
      <w:r w:rsidRPr="009443F8">
        <w:rPr>
          <w:rFonts w:ascii="Verdana" w:hAnsi="Verdana" w:cs="Arial"/>
          <w:sz w:val="18"/>
          <w:szCs w:val="18"/>
        </w:rPr>
        <w:tab/>
        <w:t>________________________________.</w:t>
      </w:r>
    </w:p>
    <w:p w14:paraId="0CF57BE3" w14:textId="77777777" w:rsidR="00F42F07" w:rsidRPr="009443F8" w:rsidRDefault="00F37DAC" w:rsidP="00711667">
      <w:pPr>
        <w:ind w:left="4320" w:right="540" w:firstLine="720"/>
        <w:rPr>
          <w:rFonts w:ascii="Verdana" w:hAnsi="Verdana" w:cs="Arial"/>
          <w:color w:val="FF0000"/>
          <w:sz w:val="18"/>
          <w:szCs w:val="18"/>
        </w:rPr>
      </w:pPr>
      <w:r>
        <w:rPr>
          <w:rFonts w:ascii="Verdana" w:hAnsi="Verdana" w:cs="Arial"/>
          <w:color w:val="FF0000"/>
          <w:sz w:val="18"/>
          <w:szCs w:val="18"/>
        </w:rPr>
        <w:tab/>
        <w:t xml:space="preserve">    </w:t>
      </w:r>
      <w:r w:rsidR="00F42F07" w:rsidRPr="009443F8">
        <w:rPr>
          <w:rFonts w:ascii="Verdana" w:hAnsi="Verdana" w:cs="Arial"/>
          <w:color w:val="FF0000"/>
          <w:sz w:val="18"/>
          <w:szCs w:val="18"/>
        </w:rPr>
        <w:t>(Month, Day, Year)</w:t>
      </w:r>
    </w:p>
    <w:p w14:paraId="409E7AB9" w14:textId="77777777" w:rsidR="00F42F07" w:rsidRPr="009443F8" w:rsidRDefault="00F42F07" w:rsidP="00711667">
      <w:pPr>
        <w:ind w:right="540"/>
        <w:rPr>
          <w:rFonts w:ascii="Verdana" w:hAnsi="Verdana" w:cs="Arial"/>
          <w:sz w:val="18"/>
          <w:szCs w:val="18"/>
        </w:rPr>
      </w:pPr>
    </w:p>
    <w:p w14:paraId="1AD6DB15" w14:textId="77777777" w:rsidR="00F42F07" w:rsidRPr="009443F8" w:rsidRDefault="00F42F07" w:rsidP="00711667">
      <w:pPr>
        <w:ind w:left="720" w:right="540" w:hanging="720"/>
        <w:rPr>
          <w:rFonts w:ascii="Verdana" w:hAnsi="Verdana" w:cs="Arial"/>
          <w:sz w:val="18"/>
          <w:szCs w:val="18"/>
        </w:rPr>
      </w:pPr>
      <w:r w:rsidRPr="009443F8">
        <w:rPr>
          <w:rFonts w:ascii="Verdana" w:hAnsi="Verdana" w:cs="Arial"/>
          <w:sz w:val="18"/>
          <w:szCs w:val="18"/>
        </w:rPr>
        <w:t>2.</w:t>
      </w:r>
      <w:r w:rsidRPr="009443F8">
        <w:rPr>
          <w:rFonts w:ascii="Verdana" w:hAnsi="Verdana" w:cs="Arial"/>
          <w:sz w:val="18"/>
          <w:szCs w:val="18"/>
        </w:rPr>
        <w:tab/>
        <w:t>Compensation payable by University under this Agreement, including any Amendments, shall not exceed:</w:t>
      </w:r>
    </w:p>
    <w:p w14:paraId="3F9F803B" w14:textId="77777777" w:rsidR="00F42F07" w:rsidRPr="009443F8" w:rsidRDefault="00F42F07" w:rsidP="00F37DAC">
      <w:pPr>
        <w:ind w:right="547"/>
        <w:rPr>
          <w:rFonts w:ascii="Verdana" w:hAnsi="Verdana" w:cs="Arial"/>
          <w:sz w:val="18"/>
          <w:szCs w:val="18"/>
        </w:rPr>
      </w:pPr>
    </w:p>
    <w:p w14:paraId="65073BD6" w14:textId="77777777" w:rsidR="00F42F07" w:rsidRPr="009443F8" w:rsidRDefault="00711667" w:rsidP="00711667">
      <w:pPr>
        <w:ind w:right="540" w:firstLine="720"/>
        <w:rPr>
          <w:rFonts w:ascii="Verdana" w:hAnsi="Verdana" w:cs="Arial"/>
          <w:sz w:val="18"/>
          <w:szCs w:val="18"/>
        </w:rPr>
      </w:pPr>
      <w:r>
        <w:rPr>
          <w:rFonts w:ascii="Verdana" w:hAnsi="Verdana" w:cs="Arial"/>
          <w:sz w:val="18"/>
          <w:szCs w:val="18"/>
        </w:rPr>
        <w:t>$______________________</w:t>
      </w:r>
    </w:p>
    <w:p w14:paraId="618F69DD" w14:textId="77777777" w:rsidR="00F42F07" w:rsidRPr="009443F8" w:rsidRDefault="00F42F07" w:rsidP="00711667">
      <w:pPr>
        <w:ind w:right="540"/>
        <w:rPr>
          <w:rFonts w:ascii="Verdana" w:hAnsi="Verdana" w:cs="Arial"/>
          <w:color w:val="FF0000"/>
          <w:sz w:val="18"/>
          <w:szCs w:val="18"/>
        </w:rPr>
      </w:pPr>
      <w:r w:rsidRPr="009443F8">
        <w:rPr>
          <w:rFonts w:ascii="Verdana" w:hAnsi="Verdana" w:cs="Arial"/>
          <w:color w:val="FF0000"/>
          <w:sz w:val="18"/>
          <w:szCs w:val="18"/>
        </w:rPr>
        <w:tab/>
        <w:t>(Amount in Figures)</w:t>
      </w:r>
    </w:p>
    <w:p w14:paraId="55DD3D6B" w14:textId="77777777" w:rsidR="00F42F07" w:rsidRPr="009443F8" w:rsidRDefault="00F42F07" w:rsidP="00711667">
      <w:pPr>
        <w:ind w:right="540"/>
        <w:rPr>
          <w:rFonts w:ascii="Verdana" w:hAnsi="Verdana" w:cs="Arial"/>
          <w:sz w:val="18"/>
          <w:szCs w:val="18"/>
        </w:rPr>
      </w:pPr>
    </w:p>
    <w:p w14:paraId="238A0E8F" w14:textId="77777777" w:rsidR="00F42F07" w:rsidRPr="009443F8" w:rsidRDefault="00F42F07" w:rsidP="00711667">
      <w:pPr>
        <w:ind w:left="720" w:right="540" w:hanging="720"/>
        <w:rPr>
          <w:rFonts w:ascii="Verdana" w:hAnsi="Verdana" w:cs="Arial"/>
          <w:sz w:val="18"/>
          <w:szCs w:val="18"/>
        </w:rPr>
      </w:pPr>
      <w:r w:rsidRPr="009443F8">
        <w:rPr>
          <w:rFonts w:ascii="Verdana" w:hAnsi="Verdana" w:cs="Arial"/>
          <w:sz w:val="18"/>
          <w:szCs w:val="18"/>
        </w:rPr>
        <w:t>3.</w:t>
      </w:r>
      <w:r w:rsidRPr="009443F8">
        <w:rPr>
          <w:rFonts w:ascii="Verdana" w:hAnsi="Verdana" w:cs="Arial"/>
          <w:sz w:val="18"/>
          <w:szCs w:val="18"/>
        </w:rPr>
        <w:tab/>
        <w:t xml:space="preserve">Exhibit </w:t>
      </w:r>
      <w:r w:rsidR="00CC70A2">
        <w:rPr>
          <w:rFonts w:ascii="Verdana" w:hAnsi="Verdana" w:cs="Arial"/>
          <w:sz w:val="18"/>
          <w:szCs w:val="18"/>
        </w:rPr>
        <w:t>B</w:t>
      </w:r>
      <w:r w:rsidRPr="009443F8">
        <w:rPr>
          <w:rFonts w:ascii="Verdana" w:hAnsi="Verdana" w:cs="Arial"/>
          <w:sz w:val="18"/>
          <w:szCs w:val="18"/>
        </w:rPr>
        <w:t xml:space="preserve">- Design Professional’s Rate Schedule for Additional Services is replaced with the revised Exhibit </w:t>
      </w:r>
      <w:r w:rsidR="00CC70A2">
        <w:rPr>
          <w:rFonts w:ascii="Verdana" w:hAnsi="Verdana" w:cs="Arial"/>
          <w:sz w:val="18"/>
          <w:szCs w:val="18"/>
        </w:rPr>
        <w:t>B</w:t>
      </w:r>
      <w:r w:rsidRPr="009443F8">
        <w:rPr>
          <w:rFonts w:ascii="Verdana" w:hAnsi="Verdana" w:cs="Arial"/>
          <w:sz w:val="18"/>
          <w:szCs w:val="18"/>
        </w:rPr>
        <w:t xml:space="preserve"> dated:</w:t>
      </w:r>
    </w:p>
    <w:p w14:paraId="025D51E1" w14:textId="77777777" w:rsidR="00F42F07" w:rsidRPr="009443F8" w:rsidRDefault="00F42F07" w:rsidP="00711667">
      <w:pPr>
        <w:ind w:left="720" w:right="540" w:hanging="720"/>
        <w:rPr>
          <w:rFonts w:ascii="Verdana" w:hAnsi="Verdana" w:cs="Arial"/>
          <w:sz w:val="18"/>
          <w:szCs w:val="18"/>
        </w:rPr>
      </w:pPr>
    </w:p>
    <w:p w14:paraId="511AD49E" w14:textId="77777777" w:rsidR="00F42F07" w:rsidRPr="009443F8" w:rsidRDefault="00F42F07" w:rsidP="00711667">
      <w:pPr>
        <w:ind w:left="720" w:right="540" w:hanging="720"/>
        <w:rPr>
          <w:rFonts w:ascii="Verdana" w:hAnsi="Verdana" w:cs="Arial"/>
          <w:sz w:val="18"/>
          <w:szCs w:val="18"/>
        </w:rPr>
      </w:pPr>
      <w:r w:rsidRPr="009443F8">
        <w:rPr>
          <w:rFonts w:ascii="Verdana" w:hAnsi="Verdana" w:cs="Arial"/>
          <w:sz w:val="18"/>
          <w:szCs w:val="18"/>
        </w:rPr>
        <w:tab/>
        <w:t>________________________________ and attached herewith.</w:t>
      </w:r>
    </w:p>
    <w:p w14:paraId="0D5B8DDE" w14:textId="77777777" w:rsidR="00F42F07" w:rsidRPr="009443F8" w:rsidRDefault="00711667" w:rsidP="00711667">
      <w:pPr>
        <w:ind w:right="540" w:firstLine="720"/>
        <w:rPr>
          <w:rFonts w:ascii="Verdana" w:hAnsi="Verdana" w:cs="Arial"/>
          <w:color w:val="FF0000"/>
          <w:sz w:val="18"/>
          <w:szCs w:val="18"/>
        </w:rPr>
      </w:pPr>
      <w:r>
        <w:rPr>
          <w:rFonts w:ascii="Verdana" w:hAnsi="Verdana" w:cs="Arial"/>
          <w:color w:val="FF0000"/>
          <w:sz w:val="18"/>
          <w:szCs w:val="18"/>
        </w:rPr>
        <w:t xml:space="preserve">   </w:t>
      </w:r>
      <w:r>
        <w:rPr>
          <w:rFonts w:ascii="Verdana" w:hAnsi="Verdana" w:cs="Arial"/>
          <w:color w:val="FF0000"/>
          <w:sz w:val="18"/>
          <w:szCs w:val="18"/>
        </w:rPr>
        <w:tab/>
      </w:r>
      <w:r w:rsidR="00F42F07" w:rsidRPr="009443F8">
        <w:rPr>
          <w:rFonts w:ascii="Verdana" w:hAnsi="Verdana" w:cs="Arial"/>
          <w:color w:val="FF0000"/>
          <w:sz w:val="18"/>
          <w:szCs w:val="18"/>
        </w:rPr>
        <w:t>(Month, Day, Year)</w:t>
      </w:r>
    </w:p>
    <w:p w14:paraId="0C5E2750" w14:textId="77777777" w:rsidR="00F42F07" w:rsidRPr="009443F8" w:rsidRDefault="00F42F07" w:rsidP="00711667">
      <w:pPr>
        <w:ind w:right="540" w:firstLine="720"/>
        <w:rPr>
          <w:rFonts w:ascii="Verdana" w:hAnsi="Verdana" w:cs="Arial"/>
          <w:color w:val="FF0000"/>
          <w:sz w:val="18"/>
          <w:szCs w:val="18"/>
        </w:rPr>
      </w:pPr>
    </w:p>
    <w:p w14:paraId="1316DB3E" w14:textId="77777777" w:rsidR="00F42F07" w:rsidRPr="009443F8" w:rsidRDefault="00F42F07" w:rsidP="00711667">
      <w:pPr>
        <w:ind w:right="540"/>
        <w:rPr>
          <w:rFonts w:ascii="Verdana" w:hAnsi="Verdana" w:cs="Arial"/>
          <w:sz w:val="18"/>
          <w:szCs w:val="18"/>
        </w:rPr>
      </w:pPr>
      <w:r w:rsidRPr="009443F8">
        <w:rPr>
          <w:rFonts w:ascii="Verdana" w:hAnsi="Verdana" w:cs="Arial"/>
          <w:sz w:val="18"/>
          <w:szCs w:val="18"/>
        </w:rPr>
        <w:t>4.</w:t>
      </w:r>
      <w:r w:rsidRPr="009443F8">
        <w:rPr>
          <w:rFonts w:ascii="Verdana" w:hAnsi="Verdana" w:cs="Arial"/>
          <w:sz w:val="18"/>
          <w:szCs w:val="18"/>
        </w:rPr>
        <w:tab/>
        <w:t>The following provision is added to this Agreement:</w:t>
      </w:r>
    </w:p>
    <w:p w14:paraId="6EE58F52" w14:textId="77777777" w:rsidR="00F42F07" w:rsidRPr="009443F8" w:rsidRDefault="00F42F07" w:rsidP="00711667">
      <w:pPr>
        <w:ind w:right="540"/>
        <w:rPr>
          <w:rFonts w:ascii="Verdana" w:hAnsi="Verdana" w:cs="Arial"/>
          <w:sz w:val="18"/>
          <w:szCs w:val="18"/>
        </w:rPr>
      </w:pPr>
    </w:p>
    <w:p w14:paraId="77B826A9" w14:textId="77777777" w:rsidR="00F42F07" w:rsidRPr="009443F8" w:rsidRDefault="00F42F07" w:rsidP="00711667">
      <w:pPr>
        <w:ind w:right="540" w:firstLine="720"/>
        <w:rPr>
          <w:rFonts w:ascii="Verdana" w:hAnsi="Verdana" w:cs="Arial"/>
          <w:color w:val="FF0000"/>
          <w:sz w:val="18"/>
          <w:szCs w:val="18"/>
        </w:rPr>
      </w:pPr>
      <w:r w:rsidRPr="009443F8">
        <w:rPr>
          <w:rFonts w:ascii="Verdana" w:hAnsi="Verdana" w:cs="Arial"/>
          <w:color w:val="FF0000"/>
          <w:sz w:val="18"/>
          <w:szCs w:val="18"/>
        </w:rPr>
        <w:t>University Representative: Detail the specific provisions.</w:t>
      </w:r>
    </w:p>
    <w:p w14:paraId="6EB0148F" w14:textId="77777777" w:rsidR="00F42F07" w:rsidRPr="009443F8" w:rsidRDefault="00F42F07" w:rsidP="00711667">
      <w:pPr>
        <w:ind w:right="540"/>
        <w:rPr>
          <w:rFonts w:ascii="Verdana" w:hAnsi="Verdana" w:cs="Arial"/>
          <w:sz w:val="18"/>
          <w:szCs w:val="18"/>
        </w:rPr>
      </w:pPr>
    </w:p>
    <w:p w14:paraId="741192D4" w14:textId="77777777" w:rsidR="00F42F07" w:rsidRPr="009443F8" w:rsidRDefault="00F42F07" w:rsidP="00711667">
      <w:pPr>
        <w:ind w:right="540"/>
        <w:rPr>
          <w:rFonts w:ascii="Verdana" w:hAnsi="Verdana" w:cs="Arial"/>
          <w:sz w:val="18"/>
          <w:szCs w:val="18"/>
        </w:rPr>
      </w:pPr>
      <w:r w:rsidRPr="009443F8">
        <w:rPr>
          <w:rFonts w:ascii="Verdana" w:hAnsi="Verdana" w:cs="Arial"/>
          <w:sz w:val="18"/>
          <w:szCs w:val="18"/>
        </w:rPr>
        <w:t>All terms and conditions of this Agreement shall remain in full force and effect unless expressly modified herein or by another duly executed Amendment.</w:t>
      </w:r>
    </w:p>
    <w:p w14:paraId="613AC9F9" w14:textId="77777777" w:rsidR="00F42F07" w:rsidRPr="009443F8" w:rsidRDefault="00F42F07" w:rsidP="00711667">
      <w:pPr>
        <w:ind w:right="540"/>
        <w:rPr>
          <w:rFonts w:ascii="Verdana" w:hAnsi="Verdana" w:cs="Arial"/>
          <w:sz w:val="18"/>
          <w:szCs w:val="18"/>
        </w:rPr>
      </w:pPr>
    </w:p>
    <w:p w14:paraId="27633225" w14:textId="77777777" w:rsidR="00F42F07" w:rsidRPr="009443F8" w:rsidRDefault="00F42F07" w:rsidP="00711667">
      <w:pPr>
        <w:ind w:right="540"/>
        <w:rPr>
          <w:rFonts w:ascii="Verdana" w:hAnsi="Verdana" w:cs="Arial"/>
          <w:color w:val="FF0000"/>
          <w:sz w:val="18"/>
          <w:szCs w:val="18"/>
        </w:rPr>
      </w:pPr>
      <w:r w:rsidRPr="009443F8">
        <w:rPr>
          <w:rFonts w:ascii="Verdana" w:hAnsi="Verdana" w:cs="Arial"/>
          <w:color w:val="FF0000"/>
          <w:sz w:val="18"/>
          <w:szCs w:val="18"/>
        </w:rPr>
        <w:t>Delete the section break and the note below if the Amendment can fit on one page</w:t>
      </w:r>
    </w:p>
    <w:p w14:paraId="2387835E" w14:textId="77777777" w:rsidR="00F42F07" w:rsidRPr="009443F8" w:rsidRDefault="00F42F07" w:rsidP="00711667">
      <w:pPr>
        <w:ind w:right="540"/>
        <w:rPr>
          <w:rFonts w:ascii="Verdana" w:hAnsi="Verdana" w:cs="Arial"/>
          <w:sz w:val="18"/>
          <w:szCs w:val="18"/>
        </w:rPr>
      </w:pPr>
      <w:r w:rsidRPr="009443F8">
        <w:rPr>
          <w:rFonts w:ascii="Verdana" w:hAnsi="Verdana" w:cs="Arial"/>
          <w:sz w:val="18"/>
          <w:szCs w:val="18"/>
        </w:rPr>
        <w:t>* Signature located on the following page</w:t>
      </w:r>
    </w:p>
    <w:p w14:paraId="20C78365" w14:textId="77777777" w:rsidR="00F42F07" w:rsidRPr="00EA4B9C" w:rsidRDefault="00F42F07" w:rsidP="00711667">
      <w:pPr>
        <w:ind w:right="540"/>
        <w:rPr>
          <w:rFonts w:ascii="Verdana" w:hAnsi="Verdana" w:cs="Arial"/>
          <w:sz w:val="16"/>
          <w:szCs w:val="16"/>
        </w:rPr>
      </w:pPr>
    </w:p>
    <w:p w14:paraId="21086FCB" w14:textId="77777777" w:rsidR="00F42F07" w:rsidRPr="00EA4B9C" w:rsidRDefault="00F42F07" w:rsidP="00711667">
      <w:pPr>
        <w:ind w:right="540"/>
        <w:rPr>
          <w:rFonts w:ascii="Verdana" w:hAnsi="Verdana" w:cs="Arial"/>
          <w:sz w:val="16"/>
          <w:szCs w:val="16"/>
        </w:rPr>
        <w:sectPr w:rsidR="00F42F07" w:rsidRPr="00EA4B9C" w:rsidSect="00470F97">
          <w:pgSz w:w="12240" w:h="15840" w:code="1"/>
          <w:pgMar w:top="1530" w:right="720" w:bottom="720" w:left="1440" w:header="1080" w:footer="360" w:gutter="0"/>
          <w:paperSrc w:first="258" w:other="258"/>
          <w:cols w:space="720"/>
          <w:docGrid w:linePitch="272"/>
        </w:sectPr>
      </w:pPr>
    </w:p>
    <w:p w14:paraId="5BB577C4" w14:textId="77777777" w:rsidR="00F42F07" w:rsidRPr="008F589A" w:rsidRDefault="00F42F07" w:rsidP="00711667">
      <w:pPr>
        <w:widowControl/>
        <w:autoSpaceDE/>
        <w:autoSpaceDN/>
        <w:adjustRightInd/>
        <w:ind w:right="540"/>
        <w:rPr>
          <w:rFonts w:ascii="Verdana" w:hAnsi="Verdana" w:cs="Arial"/>
          <w:sz w:val="18"/>
          <w:szCs w:val="18"/>
        </w:rPr>
      </w:pPr>
      <w:r w:rsidRPr="008F589A">
        <w:rPr>
          <w:rFonts w:ascii="Verdana" w:hAnsi="Verdana" w:cs="Arial"/>
          <w:sz w:val="18"/>
          <w:szCs w:val="18"/>
        </w:rPr>
        <w:lastRenderedPageBreak/>
        <w:t xml:space="preserve">IN WITNESS WHEREOF, the UNIVERSITY and the </w:t>
      </w:r>
      <w:r>
        <w:rPr>
          <w:rFonts w:ascii="Verdana" w:hAnsi="Verdana" w:cs="Arial"/>
          <w:sz w:val="18"/>
          <w:szCs w:val="18"/>
        </w:rPr>
        <w:t>DESIGN PROFESSIONAL</w:t>
      </w:r>
      <w:r w:rsidRPr="008F589A">
        <w:rPr>
          <w:rFonts w:ascii="Verdana" w:hAnsi="Verdana" w:cs="Arial"/>
          <w:sz w:val="18"/>
          <w:szCs w:val="18"/>
        </w:rPr>
        <w:t xml:space="preserve"> have executed the Amendment on the </w:t>
      </w:r>
    </w:p>
    <w:p w14:paraId="5BC07CCF" w14:textId="77777777" w:rsidR="00F42F07" w:rsidRPr="008F589A" w:rsidRDefault="00F42F07" w:rsidP="00F37DAC">
      <w:pPr>
        <w:spacing w:after="240" w:line="360" w:lineRule="auto"/>
        <w:rPr>
          <w:rFonts w:ascii="Verdana" w:hAnsi="Verdana" w:cs="Arial"/>
          <w:sz w:val="18"/>
          <w:szCs w:val="18"/>
        </w:rPr>
      </w:pPr>
      <w:r w:rsidRPr="008F589A">
        <w:rPr>
          <w:rFonts w:ascii="Verdana" w:hAnsi="Verdana" w:cs="Arial"/>
          <w:sz w:val="18"/>
          <w:szCs w:val="18"/>
        </w:rPr>
        <w:t>________ day of _________________________, 20____.</w:t>
      </w:r>
    </w:p>
    <w:tbl>
      <w:tblPr>
        <w:tblW w:w="9738" w:type="dxa"/>
        <w:tblLayout w:type="fixed"/>
        <w:tblLook w:val="01E0" w:firstRow="1" w:lastRow="1" w:firstColumn="1" w:lastColumn="1" w:noHBand="0" w:noVBand="0"/>
      </w:tblPr>
      <w:tblGrid>
        <w:gridCol w:w="4518"/>
        <w:gridCol w:w="5220"/>
      </w:tblGrid>
      <w:tr w:rsidR="00F42F07" w:rsidRPr="008F589A" w14:paraId="2689BF8B" w14:textId="77777777" w:rsidTr="00F37DAC">
        <w:tc>
          <w:tcPr>
            <w:tcW w:w="4518" w:type="dxa"/>
          </w:tcPr>
          <w:p w14:paraId="0280EC8A" w14:textId="77777777" w:rsidR="00F42F07" w:rsidRPr="008F589A" w:rsidRDefault="00F42F07" w:rsidP="00F42F07">
            <w:pPr>
              <w:spacing w:line="360" w:lineRule="auto"/>
              <w:rPr>
                <w:rFonts w:ascii="Verdana" w:hAnsi="Verdana" w:cs="Arial"/>
                <w:sz w:val="18"/>
                <w:szCs w:val="18"/>
              </w:rPr>
            </w:pPr>
            <w:r>
              <w:rPr>
                <w:rFonts w:ascii="Verdana" w:hAnsi="Verdana" w:cs="Arial"/>
                <w:sz w:val="18"/>
                <w:szCs w:val="18"/>
              </w:rPr>
              <w:t>DESIGN PROFESSIONAL</w:t>
            </w:r>
            <w:r w:rsidRPr="008F589A">
              <w:rPr>
                <w:rFonts w:ascii="Verdana" w:hAnsi="Verdana" w:cs="Arial"/>
                <w:sz w:val="18"/>
                <w:szCs w:val="18"/>
              </w:rPr>
              <w:t>:</w:t>
            </w:r>
          </w:p>
        </w:tc>
        <w:tc>
          <w:tcPr>
            <w:tcW w:w="5220" w:type="dxa"/>
          </w:tcPr>
          <w:p w14:paraId="26FF2DB8" w14:textId="77777777" w:rsidR="00F42F07" w:rsidRPr="008F589A" w:rsidRDefault="00F42F07" w:rsidP="00F42F07">
            <w:pPr>
              <w:spacing w:line="360" w:lineRule="auto"/>
              <w:rPr>
                <w:rFonts w:ascii="Verdana" w:hAnsi="Verdana" w:cs="Arial"/>
                <w:sz w:val="18"/>
                <w:szCs w:val="18"/>
              </w:rPr>
            </w:pPr>
          </w:p>
        </w:tc>
      </w:tr>
      <w:tr w:rsidR="00F42F07" w:rsidRPr="008F589A" w14:paraId="0C8B1BD4" w14:textId="77777777" w:rsidTr="00F37DAC">
        <w:tc>
          <w:tcPr>
            <w:tcW w:w="4518" w:type="dxa"/>
          </w:tcPr>
          <w:p w14:paraId="0D85FDDB" w14:textId="77777777" w:rsidR="00F42F07" w:rsidRPr="008F589A" w:rsidRDefault="00F42F07" w:rsidP="00F42F07">
            <w:pPr>
              <w:spacing w:line="360" w:lineRule="auto"/>
              <w:jc w:val="right"/>
              <w:rPr>
                <w:rFonts w:ascii="Verdana" w:hAnsi="Verdana" w:cs="Arial"/>
                <w:sz w:val="18"/>
                <w:szCs w:val="18"/>
              </w:rPr>
            </w:pPr>
            <w:r w:rsidRPr="008F589A">
              <w:rPr>
                <w:rFonts w:ascii="Verdana" w:hAnsi="Verdana" w:cs="Arial"/>
                <w:sz w:val="18"/>
                <w:szCs w:val="18"/>
              </w:rPr>
              <w:t>By:</w:t>
            </w:r>
          </w:p>
        </w:tc>
        <w:tc>
          <w:tcPr>
            <w:tcW w:w="5220" w:type="dxa"/>
          </w:tcPr>
          <w:p w14:paraId="68688389" w14:textId="77777777" w:rsidR="00F42F07" w:rsidRPr="008F589A" w:rsidRDefault="00F42F07" w:rsidP="00F42F07">
            <w:pPr>
              <w:spacing w:line="360" w:lineRule="auto"/>
              <w:rPr>
                <w:rFonts w:ascii="Verdana" w:hAnsi="Verdana" w:cs="Arial"/>
                <w:sz w:val="18"/>
                <w:szCs w:val="18"/>
              </w:rPr>
            </w:pPr>
            <w:r w:rsidRPr="008F589A">
              <w:rPr>
                <w:rFonts w:ascii="Verdana" w:hAnsi="Verdana" w:cs="Arial"/>
                <w:sz w:val="18"/>
                <w:szCs w:val="18"/>
              </w:rPr>
              <w:t>________________</w:t>
            </w:r>
            <w:r w:rsidR="00711667">
              <w:rPr>
                <w:rFonts w:ascii="Verdana" w:hAnsi="Verdana" w:cs="Arial"/>
                <w:sz w:val="18"/>
                <w:szCs w:val="18"/>
              </w:rPr>
              <w:t>_________________________</w:t>
            </w:r>
          </w:p>
        </w:tc>
      </w:tr>
      <w:tr w:rsidR="00F42F07" w:rsidRPr="008F589A" w14:paraId="6DCD35F2" w14:textId="77777777" w:rsidTr="00F37DAC">
        <w:tc>
          <w:tcPr>
            <w:tcW w:w="4518" w:type="dxa"/>
          </w:tcPr>
          <w:p w14:paraId="4FB74D8F" w14:textId="77777777" w:rsidR="00F42F07" w:rsidRPr="008F589A" w:rsidRDefault="00F42F07" w:rsidP="00F42F07">
            <w:pPr>
              <w:spacing w:line="360" w:lineRule="auto"/>
              <w:rPr>
                <w:rFonts w:ascii="Verdana" w:hAnsi="Verdana" w:cs="Arial"/>
                <w:sz w:val="18"/>
                <w:szCs w:val="18"/>
              </w:rPr>
            </w:pPr>
          </w:p>
        </w:tc>
        <w:tc>
          <w:tcPr>
            <w:tcW w:w="5220" w:type="dxa"/>
          </w:tcPr>
          <w:p w14:paraId="462753F8" w14:textId="77777777" w:rsidR="00F42F07" w:rsidRPr="008F589A" w:rsidRDefault="00711667" w:rsidP="00F42F07">
            <w:pPr>
              <w:spacing w:line="360" w:lineRule="auto"/>
              <w:rPr>
                <w:rFonts w:ascii="Verdana" w:hAnsi="Verdana" w:cs="Arial"/>
                <w:sz w:val="18"/>
                <w:szCs w:val="18"/>
              </w:rPr>
            </w:pPr>
            <w:r>
              <w:rPr>
                <w:rFonts w:ascii="Verdana" w:hAnsi="Verdana" w:cs="Arial"/>
                <w:sz w:val="18"/>
                <w:szCs w:val="18"/>
              </w:rPr>
              <w:t>(Type or Print Name)</w:t>
            </w:r>
          </w:p>
        </w:tc>
      </w:tr>
      <w:tr w:rsidR="00F42F07" w:rsidRPr="008F589A" w14:paraId="408BB805" w14:textId="77777777" w:rsidTr="00F37DAC">
        <w:tc>
          <w:tcPr>
            <w:tcW w:w="4518" w:type="dxa"/>
          </w:tcPr>
          <w:p w14:paraId="749B717B" w14:textId="77777777" w:rsidR="00F42F07" w:rsidRPr="008F589A" w:rsidRDefault="00F42F07" w:rsidP="00F42F07">
            <w:pPr>
              <w:spacing w:line="360" w:lineRule="auto"/>
              <w:jc w:val="right"/>
              <w:rPr>
                <w:rFonts w:ascii="Verdana" w:hAnsi="Verdana" w:cs="Arial"/>
                <w:sz w:val="18"/>
                <w:szCs w:val="18"/>
              </w:rPr>
            </w:pPr>
            <w:r w:rsidRPr="008F589A">
              <w:rPr>
                <w:rFonts w:ascii="Verdana" w:hAnsi="Verdana" w:cs="Arial"/>
                <w:sz w:val="18"/>
                <w:szCs w:val="18"/>
              </w:rPr>
              <w:t>Title:</w:t>
            </w:r>
          </w:p>
        </w:tc>
        <w:tc>
          <w:tcPr>
            <w:tcW w:w="5220" w:type="dxa"/>
          </w:tcPr>
          <w:p w14:paraId="0A5D8388" w14:textId="77777777" w:rsidR="00F42F07" w:rsidRPr="008F589A" w:rsidRDefault="00F42F07" w:rsidP="00711667">
            <w:pPr>
              <w:spacing w:line="360" w:lineRule="auto"/>
              <w:rPr>
                <w:rFonts w:ascii="Verdana" w:hAnsi="Verdana" w:cs="Arial"/>
                <w:sz w:val="18"/>
                <w:szCs w:val="18"/>
              </w:rPr>
            </w:pPr>
            <w:r w:rsidRPr="008F589A">
              <w:rPr>
                <w:rFonts w:ascii="Verdana" w:hAnsi="Verdana" w:cs="Arial"/>
                <w:sz w:val="18"/>
                <w:szCs w:val="18"/>
              </w:rPr>
              <w:t>________________</w:t>
            </w:r>
            <w:r w:rsidR="00711667">
              <w:rPr>
                <w:rFonts w:ascii="Verdana" w:hAnsi="Verdana" w:cs="Arial"/>
                <w:sz w:val="18"/>
                <w:szCs w:val="18"/>
              </w:rPr>
              <w:t>_________________________</w:t>
            </w:r>
          </w:p>
        </w:tc>
      </w:tr>
      <w:tr w:rsidR="00F42F07" w:rsidRPr="008F589A" w14:paraId="10C0E7DE" w14:textId="77777777" w:rsidTr="00F37DAC">
        <w:tc>
          <w:tcPr>
            <w:tcW w:w="4518" w:type="dxa"/>
          </w:tcPr>
          <w:p w14:paraId="4B1F79D2" w14:textId="77777777" w:rsidR="00F42F07" w:rsidRPr="008F589A" w:rsidRDefault="00F42F07" w:rsidP="00F42F07">
            <w:pPr>
              <w:spacing w:line="360" w:lineRule="auto"/>
              <w:jc w:val="right"/>
              <w:rPr>
                <w:rFonts w:ascii="Verdana" w:hAnsi="Verdana" w:cs="Arial"/>
                <w:sz w:val="18"/>
                <w:szCs w:val="18"/>
              </w:rPr>
            </w:pPr>
            <w:r w:rsidRPr="008F589A">
              <w:rPr>
                <w:rFonts w:ascii="Verdana" w:hAnsi="Verdana" w:cs="Arial"/>
                <w:sz w:val="18"/>
                <w:szCs w:val="18"/>
              </w:rPr>
              <w:t>Signature:</w:t>
            </w:r>
          </w:p>
        </w:tc>
        <w:tc>
          <w:tcPr>
            <w:tcW w:w="5220" w:type="dxa"/>
          </w:tcPr>
          <w:p w14:paraId="11915D9C" w14:textId="77777777" w:rsidR="00F42F07" w:rsidRPr="008F589A" w:rsidRDefault="00F42F07" w:rsidP="00711667">
            <w:pPr>
              <w:spacing w:line="360" w:lineRule="auto"/>
              <w:rPr>
                <w:rFonts w:ascii="Verdana" w:hAnsi="Verdana" w:cs="Arial"/>
                <w:sz w:val="18"/>
                <w:szCs w:val="18"/>
              </w:rPr>
            </w:pPr>
            <w:r w:rsidRPr="008F589A">
              <w:rPr>
                <w:rFonts w:ascii="Verdana" w:hAnsi="Verdana" w:cs="Arial"/>
                <w:sz w:val="18"/>
                <w:szCs w:val="18"/>
              </w:rPr>
              <w:t>________________</w:t>
            </w:r>
            <w:r w:rsidR="00711667">
              <w:rPr>
                <w:rFonts w:ascii="Verdana" w:hAnsi="Verdana" w:cs="Arial"/>
                <w:sz w:val="18"/>
                <w:szCs w:val="18"/>
              </w:rPr>
              <w:t>_________________________</w:t>
            </w:r>
          </w:p>
        </w:tc>
      </w:tr>
      <w:tr w:rsidR="00F42F07" w:rsidRPr="008F589A" w14:paraId="3CAA0A57" w14:textId="77777777" w:rsidTr="00F37DAC">
        <w:tc>
          <w:tcPr>
            <w:tcW w:w="4518" w:type="dxa"/>
          </w:tcPr>
          <w:p w14:paraId="538BD9FB" w14:textId="77777777" w:rsidR="00F42F07" w:rsidRPr="008F589A" w:rsidRDefault="00F42F07" w:rsidP="00F42F07">
            <w:pPr>
              <w:spacing w:line="360" w:lineRule="auto"/>
              <w:jc w:val="right"/>
              <w:rPr>
                <w:rFonts w:ascii="Verdana" w:hAnsi="Verdana" w:cs="Arial"/>
                <w:sz w:val="18"/>
                <w:szCs w:val="18"/>
              </w:rPr>
            </w:pPr>
            <w:r w:rsidRPr="008F589A">
              <w:rPr>
                <w:rFonts w:ascii="Verdana" w:hAnsi="Verdana" w:cs="Arial"/>
                <w:sz w:val="18"/>
                <w:szCs w:val="18"/>
              </w:rPr>
              <w:t>Date:</w:t>
            </w:r>
          </w:p>
        </w:tc>
        <w:tc>
          <w:tcPr>
            <w:tcW w:w="5220" w:type="dxa"/>
          </w:tcPr>
          <w:p w14:paraId="37366413" w14:textId="77777777" w:rsidR="00F42F07" w:rsidRPr="008F589A" w:rsidRDefault="00F42F07" w:rsidP="00711667">
            <w:pPr>
              <w:spacing w:line="360" w:lineRule="auto"/>
              <w:rPr>
                <w:rFonts w:ascii="Verdana" w:hAnsi="Verdana" w:cs="Arial"/>
                <w:sz w:val="18"/>
                <w:szCs w:val="18"/>
              </w:rPr>
            </w:pPr>
            <w:r w:rsidRPr="008F589A">
              <w:rPr>
                <w:rFonts w:ascii="Verdana" w:hAnsi="Verdana" w:cs="Arial"/>
                <w:sz w:val="18"/>
                <w:szCs w:val="18"/>
              </w:rPr>
              <w:t>_______________</w:t>
            </w:r>
            <w:r w:rsidR="00711667">
              <w:rPr>
                <w:rFonts w:ascii="Verdana" w:hAnsi="Verdana" w:cs="Arial"/>
                <w:sz w:val="18"/>
                <w:szCs w:val="18"/>
              </w:rPr>
              <w:t>__________________________</w:t>
            </w:r>
          </w:p>
        </w:tc>
      </w:tr>
      <w:tr w:rsidR="00F42F07" w:rsidRPr="008F589A" w14:paraId="6FACD70B" w14:textId="77777777" w:rsidTr="00F37DAC">
        <w:tc>
          <w:tcPr>
            <w:tcW w:w="4518" w:type="dxa"/>
          </w:tcPr>
          <w:p w14:paraId="625B727C" w14:textId="77777777" w:rsidR="00F42F07" w:rsidRPr="008F589A" w:rsidRDefault="00F42F07" w:rsidP="00F42F07">
            <w:pPr>
              <w:spacing w:line="360" w:lineRule="auto"/>
              <w:rPr>
                <w:rFonts w:ascii="Verdana" w:hAnsi="Verdana" w:cs="Arial"/>
                <w:sz w:val="18"/>
                <w:szCs w:val="18"/>
              </w:rPr>
            </w:pPr>
            <w:r>
              <w:rPr>
                <w:rFonts w:ascii="Verdana" w:hAnsi="Verdana" w:cs="Arial"/>
                <w:sz w:val="18"/>
                <w:szCs w:val="18"/>
              </w:rPr>
              <w:t>DESIGN PROFESSIONAL</w:t>
            </w:r>
            <w:r w:rsidRPr="008F589A">
              <w:rPr>
                <w:rFonts w:ascii="Verdana" w:hAnsi="Verdana" w:cs="Arial"/>
                <w:sz w:val="18"/>
                <w:szCs w:val="18"/>
              </w:rPr>
              <w:t xml:space="preserve"> ADDRESS</w:t>
            </w:r>
          </w:p>
        </w:tc>
        <w:tc>
          <w:tcPr>
            <w:tcW w:w="5220" w:type="dxa"/>
          </w:tcPr>
          <w:p w14:paraId="6943F8CE" w14:textId="77777777" w:rsidR="00F42F07" w:rsidRPr="008F589A" w:rsidRDefault="00F42F07" w:rsidP="00F42F07">
            <w:pPr>
              <w:spacing w:line="360" w:lineRule="auto"/>
              <w:rPr>
                <w:rFonts w:ascii="Verdana" w:hAnsi="Verdana" w:cs="Arial"/>
                <w:sz w:val="18"/>
                <w:szCs w:val="18"/>
              </w:rPr>
            </w:pPr>
          </w:p>
        </w:tc>
      </w:tr>
      <w:tr w:rsidR="00F42F07" w:rsidRPr="008F589A" w14:paraId="179D5C0C" w14:textId="77777777" w:rsidTr="00F37DAC">
        <w:tc>
          <w:tcPr>
            <w:tcW w:w="4518" w:type="dxa"/>
          </w:tcPr>
          <w:p w14:paraId="54C2A387" w14:textId="77777777" w:rsidR="00F42F07" w:rsidRDefault="00F42F07" w:rsidP="00711667">
            <w:pPr>
              <w:rPr>
                <w:rFonts w:ascii="Verdana" w:hAnsi="Verdana" w:cs="Arial"/>
                <w:sz w:val="18"/>
                <w:szCs w:val="18"/>
              </w:rPr>
            </w:pPr>
            <w:r>
              <w:rPr>
                <w:rFonts w:ascii="Verdana" w:hAnsi="Verdana" w:cs="Arial"/>
                <w:sz w:val="18"/>
                <w:szCs w:val="18"/>
              </w:rPr>
              <w:t>DESIGN PROFESSIONAL</w:t>
            </w:r>
            <w:r w:rsidRPr="008F589A">
              <w:rPr>
                <w:rFonts w:ascii="Verdana" w:hAnsi="Verdana" w:cs="Arial"/>
                <w:sz w:val="18"/>
                <w:szCs w:val="18"/>
              </w:rPr>
              <w:t xml:space="preserve"> FACSIMILE NUMBER</w:t>
            </w:r>
          </w:p>
          <w:p w14:paraId="4A08467D" w14:textId="77777777" w:rsidR="00F37DAC" w:rsidRPr="008F589A" w:rsidRDefault="00F37DAC" w:rsidP="00711667">
            <w:pPr>
              <w:rPr>
                <w:rFonts w:ascii="Verdana" w:hAnsi="Verdana" w:cs="Arial"/>
                <w:sz w:val="18"/>
                <w:szCs w:val="18"/>
              </w:rPr>
            </w:pPr>
          </w:p>
          <w:p w14:paraId="3A84F816" w14:textId="77777777" w:rsidR="00F42F07" w:rsidRPr="008F589A" w:rsidRDefault="00F42F07" w:rsidP="00711667">
            <w:pPr>
              <w:rPr>
                <w:rFonts w:ascii="Verdana" w:hAnsi="Verdana" w:cs="Arial"/>
                <w:sz w:val="18"/>
                <w:szCs w:val="18"/>
              </w:rPr>
            </w:pPr>
            <w:r>
              <w:rPr>
                <w:rFonts w:ascii="Verdana" w:hAnsi="Verdana" w:cs="Arial"/>
                <w:sz w:val="18"/>
                <w:szCs w:val="18"/>
              </w:rPr>
              <w:t>DESIGN PROFESSIONAL</w:t>
            </w:r>
            <w:r w:rsidRPr="008F589A">
              <w:rPr>
                <w:rFonts w:ascii="Verdana" w:hAnsi="Verdana" w:cs="Arial"/>
                <w:sz w:val="18"/>
                <w:szCs w:val="18"/>
              </w:rPr>
              <w:t xml:space="preserve"> TELEPHONE NUMBER</w:t>
            </w:r>
          </w:p>
        </w:tc>
        <w:tc>
          <w:tcPr>
            <w:tcW w:w="5220" w:type="dxa"/>
          </w:tcPr>
          <w:p w14:paraId="1A2E3332" w14:textId="77777777" w:rsidR="00F42F07" w:rsidRPr="008F589A" w:rsidRDefault="00F42F07" w:rsidP="00F42F07">
            <w:pPr>
              <w:spacing w:line="360" w:lineRule="auto"/>
              <w:rPr>
                <w:rFonts w:ascii="Verdana" w:hAnsi="Verdana" w:cs="Arial"/>
                <w:sz w:val="18"/>
                <w:szCs w:val="18"/>
              </w:rPr>
            </w:pPr>
          </w:p>
          <w:p w14:paraId="796EB869" w14:textId="77777777" w:rsidR="00F42F07" w:rsidRPr="008F589A" w:rsidRDefault="00F42F07" w:rsidP="00F42F07">
            <w:pPr>
              <w:spacing w:line="360" w:lineRule="auto"/>
              <w:rPr>
                <w:rFonts w:ascii="Verdana" w:hAnsi="Verdana" w:cs="Arial"/>
                <w:sz w:val="18"/>
                <w:szCs w:val="18"/>
              </w:rPr>
            </w:pPr>
          </w:p>
          <w:p w14:paraId="27A59DA4" w14:textId="77777777" w:rsidR="00F42F07" w:rsidRPr="008F589A" w:rsidRDefault="00F42F07" w:rsidP="00F42F07">
            <w:pPr>
              <w:spacing w:line="360" w:lineRule="auto"/>
              <w:rPr>
                <w:rFonts w:ascii="Verdana" w:hAnsi="Verdana" w:cs="Arial"/>
                <w:sz w:val="18"/>
                <w:szCs w:val="18"/>
              </w:rPr>
            </w:pPr>
          </w:p>
        </w:tc>
      </w:tr>
      <w:tr w:rsidR="00F42F07" w:rsidRPr="008F589A" w14:paraId="78372AFE" w14:textId="77777777" w:rsidTr="00F37DAC">
        <w:tc>
          <w:tcPr>
            <w:tcW w:w="4518" w:type="dxa"/>
          </w:tcPr>
          <w:p w14:paraId="0AE0E612" w14:textId="77777777" w:rsidR="00F42F07" w:rsidRPr="008F589A" w:rsidRDefault="00F42F07" w:rsidP="00F42F07">
            <w:pPr>
              <w:spacing w:line="360" w:lineRule="auto"/>
              <w:rPr>
                <w:rFonts w:ascii="Verdana" w:hAnsi="Verdana" w:cs="Arial"/>
                <w:sz w:val="18"/>
                <w:szCs w:val="18"/>
              </w:rPr>
            </w:pPr>
            <w:r w:rsidRPr="008F589A">
              <w:rPr>
                <w:rFonts w:ascii="Verdana" w:hAnsi="Verdana" w:cs="Arial"/>
                <w:sz w:val="18"/>
                <w:szCs w:val="18"/>
              </w:rPr>
              <w:t>UNIVERSITY:</w:t>
            </w:r>
          </w:p>
          <w:p w14:paraId="70E6EC5F" w14:textId="77777777" w:rsidR="00F42F07" w:rsidRPr="008F589A" w:rsidRDefault="00F42F07" w:rsidP="00F42F07">
            <w:pPr>
              <w:spacing w:line="360" w:lineRule="auto"/>
              <w:rPr>
                <w:rFonts w:ascii="Verdana" w:hAnsi="Verdana" w:cs="Arial"/>
                <w:sz w:val="18"/>
                <w:szCs w:val="18"/>
              </w:rPr>
            </w:pPr>
          </w:p>
        </w:tc>
        <w:tc>
          <w:tcPr>
            <w:tcW w:w="5220" w:type="dxa"/>
          </w:tcPr>
          <w:p w14:paraId="6606DC50" w14:textId="77777777" w:rsidR="00F42F07" w:rsidRPr="008F589A" w:rsidRDefault="00F42F07" w:rsidP="00F42F07">
            <w:pPr>
              <w:spacing w:line="360" w:lineRule="auto"/>
              <w:rPr>
                <w:rFonts w:ascii="Verdana" w:hAnsi="Verdana" w:cs="Arial"/>
                <w:sz w:val="18"/>
                <w:szCs w:val="18"/>
              </w:rPr>
            </w:pPr>
            <w:r w:rsidRPr="008F589A">
              <w:rPr>
                <w:rFonts w:ascii="Verdana" w:hAnsi="Verdana" w:cs="Arial"/>
                <w:sz w:val="18"/>
                <w:szCs w:val="18"/>
              </w:rPr>
              <w:t xml:space="preserve">UNIVERSITY OF CALIFORNIA, </w:t>
            </w:r>
            <w:r>
              <w:rPr>
                <w:rFonts w:ascii="Verdana" w:hAnsi="Verdana" w:cs="Arial"/>
                <w:sz w:val="18"/>
                <w:szCs w:val="18"/>
              </w:rPr>
              <w:t>{CAMPUS}</w:t>
            </w:r>
          </w:p>
          <w:p w14:paraId="303EE72B" w14:textId="77777777" w:rsidR="00F42F07" w:rsidRPr="008F589A" w:rsidRDefault="00F42F07" w:rsidP="00F42F07">
            <w:pPr>
              <w:spacing w:line="360" w:lineRule="auto"/>
              <w:rPr>
                <w:rFonts w:ascii="Verdana" w:hAnsi="Verdana" w:cs="Arial"/>
                <w:sz w:val="18"/>
                <w:szCs w:val="18"/>
              </w:rPr>
            </w:pPr>
          </w:p>
        </w:tc>
      </w:tr>
      <w:tr w:rsidR="00F42F07" w:rsidRPr="008F589A" w14:paraId="44766CD4" w14:textId="77777777" w:rsidTr="00F37DAC">
        <w:tc>
          <w:tcPr>
            <w:tcW w:w="4518" w:type="dxa"/>
          </w:tcPr>
          <w:p w14:paraId="77795253" w14:textId="77777777" w:rsidR="00F42F07" w:rsidRPr="008F589A" w:rsidRDefault="00F42F07" w:rsidP="00F42F07">
            <w:pPr>
              <w:spacing w:line="360" w:lineRule="auto"/>
              <w:jc w:val="right"/>
              <w:rPr>
                <w:rFonts w:ascii="Verdana" w:hAnsi="Verdana" w:cs="Arial"/>
                <w:sz w:val="18"/>
                <w:szCs w:val="18"/>
              </w:rPr>
            </w:pPr>
            <w:r w:rsidRPr="008F589A">
              <w:rPr>
                <w:rFonts w:ascii="Verdana" w:hAnsi="Verdana" w:cs="Arial"/>
                <w:sz w:val="18"/>
                <w:szCs w:val="18"/>
              </w:rPr>
              <w:t>By:</w:t>
            </w:r>
          </w:p>
        </w:tc>
        <w:tc>
          <w:tcPr>
            <w:tcW w:w="5220" w:type="dxa"/>
          </w:tcPr>
          <w:p w14:paraId="04582454" w14:textId="77777777" w:rsidR="00F42F07" w:rsidRPr="008F589A" w:rsidRDefault="00711667" w:rsidP="00711667">
            <w:pPr>
              <w:rPr>
                <w:rFonts w:ascii="Verdana" w:hAnsi="Verdana" w:cs="Arial"/>
                <w:sz w:val="18"/>
                <w:szCs w:val="18"/>
              </w:rPr>
            </w:pPr>
            <w:r>
              <w:rPr>
                <w:rFonts w:ascii="Verdana" w:hAnsi="Verdana" w:cs="Arial"/>
                <w:sz w:val="18"/>
                <w:szCs w:val="18"/>
              </w:rPr>
              <w:t>_________________________________________</w:t>
            </w:r>
          </w:p>
        </w:tc>
      </w:tr>
      <w:tr w:rsidR="00F42F07" w:rsidRPr="008F589A" w14:paraId="53EED020" w14:textId="77777777" w:rsidTr="00F37DAC">
        <w:tc>
          <w:tcPr>
            <w:tcW w:w="4518" w:type="dxa"/>
          </w:tcPr>
          <w:p w14:paraId="0E39D158" w14:textId="77777777" w:rsidR="00F42F07" w:rsidRPr="008F589A" w:rsidRDefault="00F42F07" w:rsidP="00F42F07">
            <w:pPr>
              <w:spacing w:line="360" w:lineRule="auto"/>
              <w:jc w:val="right"/>
              <w:rPr>
                <w:rFonts w:ascii="Verdana" w:hAnsi="Verdana" w:cs="Arial"/>
                <w:sz w:val="18"/>
                <w:szCs w:val="18"/>
              </w:rPr>
            </w:pPr>
            <w:r w:rsidRPr="008F589A">
              <w:rPr>
                <w:rFonts w:ascii="Verdana" w:hAnsi="Verdana" w:cs="Arial"/>
                <w:sz w:val="18"/>
                <w:szCs w:val="18"/>
              </w:rPr>
              <w:t>Title:</w:t>
            </w:r>
          </w:p>
        </w:tc>
        <w:tc>
          <w:tcPr>
            <w:tcW w:w="5220" w:type="dxa"/>
          </w:tcPr>
          <w:p w14:paraId="5B20C5A7" w14:textId="77777777" w:rsidR="00F42F07" w:rsidRDefault="00711667" w:rsidP="00F42F07">
            <w:pPr>
              <w:rPr>
                <w:rFonts w:ascii="Verdana" w:hAnsi="Verdana" w:cs="Arial"/>
                <w:sz w:val="18"/>
                <w:szCs w:val="18"/>
              </w:rPr>
            </w:pPr>
            <w:r>
              <w:rPr>
                <w:rFonts w:ascii="Verdana" w:hAnsi="Verdana" w:cs="Arial"/>
                <w:sz w:val="18"/>
                <w:szCs w:val="18"/>
              </w:rPr>
              <w:t>_________________________________________</w:t>
            </w:r>
          </w:p>
          <w:p w14:paraId="134B89B6" w14:textId="77777777" w:rsidR="00F42F07" w:rsidRPr="008F589A" w:rsidRDefault="00F42F07" w:rsidP="00F42F07">
            <w:pPr>
              <w:rPr>
                <w:rFonts w:ascii="Verdana" w:hAnsi="Verdana" w:cs="Arial"/>
                <w:sz w:val="18"/>
                <w:szCs w:val="18"/>
              </w:rPr>
            </w:pPr>
          </w:p>
        </w:tc>
      </w:tr>
      <w:tr w:rsidR="00F42F07" w:rsidRPr="008F589A" w14:paraId="39C70404" w14:textId="77777777" w:rsidTr="00F37DAC">
        <w:tc>
          <w:tcPr>
            <w:tcW w:w="4518" w:type="dxa"/>
          </w:tcPr>
          <w:p w14:paraId="0BB340A2" w14:textId="77777777" w:rsidR="00F42F07" w:rsidRPr="008F589A" w:rsidRDefault="00F42F07" w:rsidP="00F42F07">
            <w:pPr>
              <w:spacing w:line="360" w:lineRule="auto"/>
              <w:jc w:val="right"/>
              <w:rPr>
                <w:rFonts w:ascii="Verdana" w:hAnsi="Verdana" w:cs="Arial"/>
                <w:sz w:val="18"/>
                <w:szCs w:val="18"/>
              </w:rPr>
            </w:pPr>
            <w:r w:rsidRPr="008F589A">
              <w:rPr>
                <w:rFonts w:ascii="Verdana" w:hAnsi="Verdana" w:cs="Arial"/>
                <w:sz w:val="18"/>
                <w:szCs w:val="18"/>
              </w:rPr>
              <w:t>Signature:</w:t>
            </w:r>
          </w:p>
        </w:tc>
        <w:tc>
          <w:tcPr>
            <w:tcW w:w="5220" w:type="dxa"/>
          </w:tcPr>
          <w:p w14:paraId="76C334A1" w14:textId="77777777" w:rsidR="00F42F07" w:rsidRPr="008F589A" w:rsidRDefault="00F42F07" w:rsidP="00F42F07">
            <w:pPr>
              <w:spacing w:line="360" w:lineRule="auto"/>
              <w:rPr>
                <w:rFonts w:ascii="Verdana" w:hAnsi="Verdana" w:cs="Arial"/>
                <w:sz w:val="18"/>
                <w:szCs w:val="18"/>
              </w:rPr>
            </w:pPr>
            <w:r w:rsidRPr="008F589A">
              <w:rPr>
                <w:rFonts w:ascii="Verdana" w:hAnsi="Verdana" w:cs="Arial"/>
                <w:sz w:val="18"/>
                <w:szCs w:val="18"/>
              </w:rPr>
              <w:t>________________</w:t>
            </w:r>
            <w:r w:rsidR="00711667">
              <w:rPr>
                <w:rFonts w:ascii="Verdana" w:hAnsi="Verdana" w:cs="Arial"/>
                <w:sz w:val="18"/>
                <w:szCs w:val="18"/>
              </w:rPr>
              <w:t>_________________________</w:t>
            </w:r>
          </w:p>
        </w:tc>
      </w:tr>
      <w:tr w:rsidR="00F42F07" w:rsidRPr="008F589A" w14:paraId="5B7B9D03" w14:textId="77777777" w:rsidTr="00F37DAC">
        <w:tc>
          <w:tcPr>
            <w:tcW w:w="4518" w:type="dxa"/>
          </w:tcPr>
          <w:p w14:paraId="22F1ED4A" w14:textId="77777777" w:rsidR="00F42F07" w:rsidRPr="008F589A" w:rsidRDefault="00F42F07" w:rsidP="00F42F07">
            <w:pPr>
              <w:spacing w:line="360" w:lineRule="auto"/>
              <w:jc w:val="right"/>
              <w:rPr>
                <w:rFonts w:ascii="Verdana" w:hAnsi="Verdana" w:cs="Arial"/>
                <w:sz w:val="18"/>
                <w:szCs w:val="18"/>
              </w:rPr>
            </w:pPr>
            <w:r w:rsidRPr="008F589A">
              <w:rPr>
                <w:rFonts w:ascii="Verdana" w:hAnsi="Verdana" w:cs="Arial"/>
                <w:sz w:val="18"/>
                <w:szCs w:val="18"/>
              </w:rPr>
              <w:t>Date:</w:t>
            </w:r>
          </w:p>
        </w:tc>
        <w:tc>
          <w:tcPr>
            <w:tcW w:w="5220" w:type="dxa"/>
          </w:tcPr>
          <w:p w14:paraId="3628EF93" w14:textId="77777777" w:rsidR="00F42F07" w:rsidRPr="008F589A" w:rsidRDefault="00F42F07" w:rsidP="00F42F07">
            <w:pPr>
              <w:spacing w:line="360" w:lineRule="auto"/>
              <w:rPr>
                <w:rFonts w:ascii="Verdana" w:hAnsi="Verdana" w:cs="Arial"/>
                <w:sz w:val="18"/>
                <w:szCs w:val="18"/>
              </w:rPr>
            </w:pPr>
            <w:r w:rsidRPr="008F589A">
              <w:rPr>
                <w:rFonts w:ascii="Verdana" w:hAnsi="Verdana" w:cs="Arial"/>
                <w:sz w:val="18"/>
                <w:szCs w:val="18"/>
              </w:rPr>
              <w:t>________________</w:t>
            </w:r>
            <w:r w:rsidR="00711667">
              <w:rPr>
                <w:rFonts w:ascii="Verdana" w:hAnsi="Verdana" w:cs="Arial"/>
                <w:sz w:val="18"/>
                <w:szCs w:val="18"/>
              </w:rPr>
              <w:t>_________________________</w:t>
            </w:r>
          </w:p>
        </w:tc>
      </w:tr>
      <w:tr w:rsidR="00F42F07" w:rsidRPr="008F589A" w14:paraId="3D1911F4" w14:textId="77777777" w:rsidTr="00F37DAC">
        <w:tc>
          <w:tcPr>
            <w:tcW w:w="4518" w:type="dxa"/>
          </w:tcPr>
          <w:p w14:paraId="3043684A" w14:textId="77777777" w:rsidR="00F42F07" w:rsidRPr="008F589A" w:rsidRDefault="00F42F07" w:rsidP="00F42F07">
            <w:pPr>
              <w:spacing w:line="360" w:lineRule="auto"/>
              <w:rPr>
                <w:rFonts w:ascii="Verdana" w:hAnsi="Verdana" w:cs="Arial"/>
                <w:sz w:val="18"/>
                <w:szCs w:val="18"/>
              </w:rPr>
            </w:pPr>
            <w:r w:rsidRPr="008F589A">
              <w:rPr>
                <w:rFonts w:ascii="Verdana" w:hAnsi="Verdana" w:cs="Arial"/>
                <w:sz w:val="18"/>
                <w:szCs w:val="18"/>
              </w:rPr>
              <w:t>UNIVERSITY ADDRESS</w:t>
            </w:r>
          </w:p>
        </w:tc>
        <w:tc>
          <w:tcPr>
            <w:tcW w:w="5220" w:type="dxa"/>
          </w:tcPr>
          <w:p w14:paraId="25049D73" w14:textId="77777777" w:rsidR="00F42F07" w:rsidRPr="008F589A" w:rsidRDefault="00F42F07" w:rsidP="00F42F07">
            <w:pPr>
              <w:rPr>
                <w:rFonts w:ascii="Verdana" w:hAnsi="Verdana" w:cs="Arial"/>
                <w:sz w:val="18"/>
                <w:szCs w:val="18"/>
              </w:rPr>
            </w:pPr>
          </w:p>
        </w:tc>
      </w:tr>
      <w:tr w:rsidR="00F42F07" w:rsidRPr="008F589A" w14:paraId="1E6F526C" w14:textId="77777777" w:rsidTr="00F37DAC">
        <w:tc>
          <w:tcPr>
            <w:tcW w:w="4518" w:type="dxa"/>
          </w:tcPr>
          <w:p w14:paraId="05D29AEE" w14:textId="77777777" w:rsidR="00F42F07" w:rsidRPr="008F589A" w:rsidRDefault="00F42F07" w:rsidP="00F42F07">
            <w:pPr>
              <w:spacing w:line="360" w:lineRule="auto"/>
              <w:rPr>
                <w:rFonts w:ascii="Verdana" w:hAnsi="Verdana" w:cs="Arial"/>
                <w:sz w:val="18"/>
                <w:szCs w:val="18"/>
              </w:rPr>
            </w:pPr>
            <w:r w:rsidRPr="008F589A">
              <w:rPr>
                <w:rFonts w:ascii="Verdana" w:hAnsi="Verdana" w:cs="Arial"/>
                <w:sz w:val="18"/>
                <w:szCs w:val="18"/>
              </w:rPr>
              <w:t>UNIVERSITY FACSIMILE NUMBER</w:t>
            </w:r>
          </w:p>
        </w:tc>
        <w:tc>
          <w:tcPr>
            <w:tcW w:w="5220" w:type="dxa"/>
          </w:tcPr>
          <w:p w14:paraId="7B8E5567" w14:textId="77777777" w:rsidR="00F42F07" w:rsidRPr="008F589A" w:rsidRDefault="00F42F07" w:rsidP="00F42F07">
            <w:pPr>
              <w:spacing w:line="360" w:lineRule="auto"/>
              <w:rPr>
                <w:rFonts w:ascii="Verdana" w:hAnsi="Verdana" w:cs="Arial"/>
                <w:sz w:val="18"/>
                <w:szCs w:val="18"/>
              </w:rPr>
            </w:pPr>
          </w:p>
        </w:tc>
      </w:tr>
    </w:tbl>
    <w:p w14:paraId="4D157C39" w14:textId="12D3C532" w:rsidR="00F42F07" w:rsidRPr="00C63647" w:rsidRDefault="00F42F07" w:rsidP="004A4AAF">
      <w:pPr>
        <w:rPr>
          <w:sz w:val="14"/>
        </w:rPr>
      </w:pPr>
    </w:p>
    <w:sectPr w:rsidR="00F42F07" w:rsidRPr="00C63647" w:rsidSect="00F42F07">
      <w:headerReference w:type="even" r:id="rId19"/>
      <w:headerReference w:type="default" r:id="rId20"/>
      <w:headerReference w:type="first" r:id="rId21"/>
      <w:pgSz w:w="12240" w:h="15840"/>
      <w:pgMar w:top="1530" w:right="720" w:bottom="720" w:left="1440" w:header="108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A75F2" w14:textId="77777777" w:rsidR="00F625AD" w:rsidRDefault="00F625AD" w:rsidP="00014CE5">
      <w:r>
        <w:separator/>
      </w:r>
    </w:p>
  </w:endnote>
  <w:endnote w:type="continuationSeparator" w:id="0">
    <w:p w14:paraId="5CB0FD47" w14:textId="77777777" w:rsidR="00F625AD" w:rsidRDefault="00F625AD" w:rsidP="00014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6"/>
      </w:rPr>
      <w:id w:val="-634561969"/>
      <w:docPartObj>
        <w:docPartGallery w:val="Page Numbers (Bottom of Page)"/>
        <w:docPartUnique/>
      </w:docPartObj>
    </w:sdtPr>
    <w:sdtContent>
      <w:sdt>
        <w:sdtPr>
          <w:rPr>
            <w:rFonts w:ascii="Arial" w:hAnsi="Arial" w:cs="Arial"/>
            <w:sz w:val="18"/>
            <w:szCs w:val="16"/>
          </w:rPr>
          <w:id w:val="-849947189"/>
          <w:docPartObj>
            <w:docPartGallery w:val="Page Numbers (Top of Page)"/>
            <w:docPartUnique/>
          </w:docPartObj>
        </w:sdtPr>
        <w:sdtContent>
          <w:p w14:paraId="6731AB77" w14:textId="1BEAA923" w:rsidR="00D52BDF" w:rsidRPr="001144AD" w:rsidRDefault="000F44D4" w:rsidP="00F37DAC">
            <w:pPr>
              <w:pStyle w:val="Footer"/>
              <w:tabs>
                <w:tab w:val="clear" w:pos="8640"/>
                <w:tab w:val="right" w:pos="9720"/>
              </w:tabs>
              <w:spacing w:before="60"/>
              <w:rPr>
                <w:rFonts w:ascii="Arial" w:hAnsi="Arial" w:cs="Arial"/>
                <w:sz w:val="18"/>
                <w:szCs w:val="16"/>
              </w:rPr>
            </w:pPr>
            <w:r>
              <w:rPr>
                <w:rFonts w:ascii="Arial" w:hAnsi="Arial" w:cs="Arial"/>
                <w:sz w:val="18"/>
                <w:szCs w:val="16"/>
              </w:rPr>
              <w:t>January 9, 2026</w:t>
            </w:r>
            <w:r w:rsidR="00D52BDF" w:rsidRPr="001144AD">
              <w:rPr>
                <w:rFonts w:ascii="Arial" w:hAnsi="Arial" w:cs="Arial"/>
                <w:sz w:val="18"/>
                <w:szCs w:val="16"/>
              </w:rPr>
              <w:tab/>
            </w:r>
            <w:r w:rsidR="00DD7EBD">
              <w:rPr>
                <w:rFonts w:ascii="Arial" w:hAnsi="Arial" w:cs="Arial"/>
                <w:sz w:val="18"/>
                <w:szCs w:val="16"/>
              </w:rPr>
              <w:t xml:space="preserve">i </w:t>
            </w:r>
            <w:r w:rsidR="00D52BDF" w:rsidRPr="001144AD">
              <w:rPr>
                <w:rFonts w:ascii="Arial" w:hAnsi="Arial" w:cs="Arial"/>
                <w:bCs/>
                <w:sz w:val="18"/>
                <w:szCs w:val="16"/>
              </w:rPr>
              <w:tab/>
              <w:t>EDPA Lite</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6"/>
      </w:rPr>
      <w:id w:val="-108118523"/>
      <w:docPartObj>
        <w:docPartGallery w:val="Page Numbers (Bottom of Page)"/>
        <w:docPartUnique/>
      </w:docPartObj>
    </w:sdtPr>
    <w:sdtContent>
      <w:sdt>
        <w:sdtPr>
          <w:rPr>
            <w:rFonts w:ascii="Arial" w:hAnsi="Arial" w:cs="Arial"/>
            <w:sz w:val="18"/>
            <w:szCs w:val="16"/>
          </w:rPr>
          <w:id w:val="-1422634737"/>
          <w:docPartObj>
            <w:docPartGallery w:val="Page Numbers (Top of Page)"/>
            <w:docPartUnique/>
          </w:docPartObj>
        </w:sdtPr>
        <w:sdtContent>
          <w:p w14:paraId="4E269C04" w14:textId="14676BE0" w:rsidR="00D52BDF" w:rsidRPr="001144AD" w:rsidRDefault="000F44D4" w:rsidP="00F37DAC">
            <w:pPr>
              <w:pStyle w:val="Footer"/>
              <w:tabs>
                <w:tab w:val="clear" w:pos="4320"/>
                <w:tab w:val="clear" w:pos="8640"/>
                <w:tab w:val="center" w:pos="4680"/>
                <w:tab w:val="right" w:pos="9720"/>
              </w:tabs>
              <w:spacing w:before="60"/>
              <w:rPr>
                <w:rFonts w:ascii="Arial" w:hAnsi="Arial" w:cs="Arial"/>
                <w:sz w:val="18"/>
                <w:szCs w:val="16"/>
              </w:rPr>
            </w:pPr>
            <w:r>
              <w:rPr>
                <w:rFonts w:ascii="Arial" w:hAnsi="Arial" w:cs="Arial"/>
                <w:sz w:val="18"/>
                <w:szCs w:val="16"/>
              </w:rPr>
              <w:t>January 9, 2026</w:t>
            </w:r>
            <w:r w:rsidR="00D52BDF" w:rsidRPr="001144AD">
              <w:rPr>
                <w:rFonts w:ascii="Arial" w:hAnsi="Arial" w:cs="Arial"/>
                <w:sz w:val="18"/>
                <w:szCs w:val="16"/>
              </w:rPr>
              <w:tab/>
            </w:r>
            <w:r w:rsidR="00857196">
              <w:rPr>
                <w:rFonts w:ascii="Arial" w:hAnsi="Arial" w:cs="Arial"/>
                <w:sz w:val="18"/>
                <w:szCs w:val="16"/>
              </w:rPr>
              <w:t>Page</w:t>
            </w:r>
            <w:r w:rsidR="00D52BDF">
              <w:rPr>
                <w:rFonts w:ascii="Arial" w:hAnsi="Arial" w:cs="Arial"/>
                <w:sz w:val="18"/>
                <w:szCs w:val="16"/>
              </w:rPr>
              <w:t xml:space="preserve"> </w:t>
            </w:r>
            <w:r w:rsidR="00D52BDF" w:rsidRPr="001144AD">
              <w:rPr>
                <w:rFonts w:ascii="Arial" w:hAnsi="Arial" w:cs="Arial"/>
                <w:bCs/>
                <w:sz w:val="18"/>
                <w:szCs w:val="16"/>
              </w:rPr>
              <w:fldChar w:fldCharType="begin"/>
            </w:r>
            <w:r w:rsidR="00D52BDF" w:rsidRPr="001144AD">
              <w:rPr>
                <w:rFonts w:ascii="Arial" w:hAnsi="Arial" w:cs="Arial"/>
                <w:bCs/>
                <w:sz w:val="18"/>
                <w:szCs w:val="16"/>
              </w:rPr>
              <w:instrText xml:space="preserve"> PAGE </w:instrText>
            </w:r>
            <w:r w:rsidR="00D52BDF" w:rsidRPr="001144AD">
              <w:rPr>
                <w:rFonts w:ascii="Arial" w:hAnsi="Arial" w:cs="Arial"/>
                <w:bCs/>
                <w:sz w:val="18"/>
                <w:szCs w:val="16"/>
              </w:rPr>
              <w:fldChar w:fldCharType="separate"/>
            </w:r>
            <w:r w:rsidR="00884725">
              <w:rPr>
                <w:rFonts w:ascii="Arial" w:hAnsi="Arial" w:cs="Arial"/>
                <w:bCs/>
                <w:noProof/>
                <w:sz w:val="18"/>
                <w:szCs w:val="16"/>
              </w:rPr>
              <w:t>12</w:t>
            </w:r>
            <w:r w:rsidR="00D52BDF" w:rsidRPr="001144AD">
              <w:rPr>
                <w:rFonts w:ascii="Arial" w:hAnsi="Arial" w:cs="Arial"/>
                <w:bCs/>
                <w:sz w:val="18"/>
                <w:szCs w:val="16"/>
              </w:rPr>
              <w:fldChar w:fldCharType="end"/>
            </w:r>
            <w:r w:rsidR="00B004F1">
              <w:rPr>
                <w:rFonts w:ascii="Arial" w:hAnsi="Arial" w:cs="Arial"/>
                <w:bCs/>
                <w:sz w:val="18"/>
                <w:szCs w:val="16"/>
              </w:rPr>
              <w:t xml:space="preserve"> of 2</w:t>
            </w:r>
            <w:r w:rsidR="004A4AAF">
              <w:rPr>
                <w:rFonts w:ascii="Arial" w:hAnsi="Arial" w:cs="Arial"/>
                <w:bCs/>
                <w:sz w:val="18"/>
                <w:szCs w:val="16"/>
              </w:rPr>
              <w:t>5</w:t>
            </w:r>
            <w:r w:rsidR="00D52BDF" w:rsidRPr="001144AD">
              <w:rPr>
                <w:rFonts w:ascii="Arial" w:hAnsi="Arial" w:cs="Arial"/>
                <w:bCs/>
                <w:sz w:val="18"/>
                <w:szCs w:val="16"/>
              </w:rPr>
              <w:tab/>
              <w:t>EDPA Lite</w:t>
            </w:r>
          </w:p>
        </w:sdtContent>
      </w:sdt>
    </w:sdtContent>
  </w:sdt>
  <w:p w14:paraId="3A3C23CA" w14:textId="77777777" w:rsidR="00D52BDF" w:rsidRDefault="00D52BDF" w:rsidP="00F37DAC">
    <w:pPr>
      <w:pStyle w:val="Footer"/>
      <w:tabs>
        <w:tab w:val="clear" w:pos="864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6"/>
      </w:rPr>
      <w:id w:val="440498471"/>
      <w:docPartObj>
        <w:docPartGallery w:val="Page Numbers (Bottom of Page)"/>
        <w:docPartUnique/>
      </w:docPartObj>
    </w:sdtPr>
    <w:sdtContent>
      <w:sdt>
        <w:sdtPr>
          <w:rPr>
            <w:rFonts w:ascii="Arial" w:hAnsi="Arial" w:cs="Arial"/>
            <w:sz w:val="18"/>
            <w:szCs w:val="16"/>
          </w:rPr>
          <w:id w:val="673848586"/>
          <w:docPartObj>
            <w:docPartGallery w:val="Page Numbers (Top of Page)"/>
            <w:docPartUnique/>
          </w:docPartObj>
        </w:sdtPr>
        <w:sdtContent>
          <w:p w14:paraId="75D262AC" w14:textId="5EA220C7" w:rsidR="00D52BDF" w:rsidRPr="001144AD" w:rsidRDefault="000F44D4" w:rsidP="00C465D6">
            <w:pPr>
              <w:pStyle w:val="Footer"/>
              <w:tabs>
                <w:tab w:val="clear" w:pos="8640"/>
                <w:tab w:val="right" w:pos="9720"/>
              </w:tabs>
              <w:spacing w:before="60"/>
              <w:jc w:val="center"/>
              <w:rPr>
                <w:rFonts w:ascii="Arial" w:hAnsi="Arial" w:cs="Arial"/>
                <w:sz w:val="18"/>
                <w:szCs w:val="16"/>
              </w:rPr>
            </w:pPr>
            <w:r>
              <w:rPr>
                <w:rFonts w:ascii="Arial" w:hAnsi="Arial" w:cs="Arial"/>
                <w:sz w:val="18"/>
                <w:szCs w:val="16"/>
              </w:rPr>
              <w:t>January 9, 2026</w:t>
            </w:r>
            <w:r w:rsidR="00D52BDF" w:rsidRPr="001144AD">
              <w:rPr>
                <w:rFonts w:ascii="Arial" w:hAnsi="Arial" w:cs="Arial"/>
                <w:sz w:val="18"/>
                <w:szCs w:val="16"/>
              </w:rPr>
              <w:tab/>
            </w:r>
            <w:r w:rsidR="00D52BDF">
              <w:rPr>
                <w:rFonts w:ascii="Arial" w:hAnsi="Arial" w:cs="Arial"/>
                <w:sz w:val="18"/>
                <w:szCs w:val="16"/>
              </w:rPr>
              <w:t xml:space="preserve">EXHIBITS </w:t>
            </w:r>
            <w:r w:rsidR="00D52BDF" w:rsidRPr="001144AD">
              <w:rPr>
                <w:rFonts w:ascii="Arial" w:hAnsi="Arial" w:cs="Arial"/>
                <w:bCs/>
                <w:sz w:val="18"/>
                <w:szCs w:val="16"/>
              </w:rPr>
              <w:fldChar w:fldCharType="begin"/>
            </w:r>
            <w:r w:rsidR="00D52BDF" w:rsidRPr="001144AD">
              <w:rPr>
                <w:rFonts w:ascii="Arial" w:hAnsi="Arial" w:cs="Arial"/>
                <w:bCs/>
                <w:sz w:val="18"/>
                <w:szCs w:val="16"/>
              </w:rPr>
              <w:instrText xml:space="preserve"> PAGE </w:instrText>
            </w:r>
            <w:r w:rsidR="00D52BDF" w:rsidRPr="001144AD">
              <w:rPr>
                <w:rFonts w:ascii="Arial" w:hAnsi="Arial" w:cs="Arial"/>
                <w:bCs/>
                <w:sz w:val="18"/>
                <w:szCs w:val="16"/>
              </w:rPr>
              <w:fldChar w:fldCharType="separate"/>
            </w:r>
            <w:r w:rsidR="00884725">
              <w:rPr>
                <w:rFonts w:ascii="Arial" w:hAnsi="Arial" w:cs="Arial"/>
                <w:bCs/>
                <w:noProof/>
                <w:sz w:val="18"/>
                <w:szCs w:val="16"/>
              </w:rPr>
              <w:t>28</w:t>
            </w:r>
            <w:r w:rsidR="00D52BDF" w:rsidRPr="001144AD">
              <w:rPr>
                <w:rFonts w:ascii="Arial" w:hAnsi="Arial" w:cs="Arial"/>
                <w:bCs/>
                <w:sz w:val="18"/>
                <w:szCs w:val="16"/>
              </w:rPr>
              <w:fldChar w:fldCharType="end"/>
            </w:r>
            <w:r w:rsidR="00B004F1">
              <w:rPr>
                <w:rFonts w:ascii="Arial" w:hAnsi="Arial" w:cs="Arial"/>
                <w:bCs/>
                <w:sz w:val="18"/>
                <w:szCs w:val="16"/>
              </w:rPr>
              <w:t xml:space="preserve"> of </w:t>
            </w:r>
            <w:r w:rsidR="004A4AAF">
              <w:rPr>
                <w:rFonts w:ascii="Arial" w:hAnsi="Arial" w:cs="Arial"/>
                <w:bCs/>
                <w:sz w:val="18"/>
                <w:szCs w:val="16"/>
              </w:rPr>
              <w:t>2</w:t>
            </w:r>
            <w:r w:rsidR="005368BF">
              <w:rPr>
                <w:rFonts w:ascii="Arial" w:hAnsi="Arial" w:cs="Arial"/>
                <w:bCs/>
                <w:sz w:val="18"/>
                <w:szCs w:val="16"/>
              </w:rPr>
              <w:t>7</w:t>
            </w:r>
            <w:r w:rsidR="00D52BDF" w:rsidRPr="001144AD">
              <w:rPr>
                <w:rFonts w:ascii="Arial" w:hAnsi="Arial" w:cs="Arial"/>
                <w:bCs/>
                <w:sz w:val="18"/>
                <w:szCs w:val="16"/>
              </w:rPr>
              <w:tab/>
              <w:t>EDPA Lite</w:t>
            </w:r>
          </w:p>
        </w:sdtContent>
      </w:sdt>
    </w:sdtContent>
  </w:sdt>
  <w:p w14:paraId="23205A18" w14:textId="77777777" w:rsidR="00D52BDF" w:rsidRDefault="00D52BDF" w:rsidP="00BA0804">
    <w:pPr>
      <w:pStyle w:val="Footer"/>
      <w:tabs>
        <w:tab w:val="clear" w:pos="8640"/>
        <w:tab w:val="right" w:pos="972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6"/>
      </w:rPr>
      <w:id w:val="1462463823"/>
      <w:docPartObj>
        <w:docPartGallery w:val="Page Numbers (Bottom of Page)"/>
        <w:docPartUnique/>
      </w:docPartObj>
    </w:sdtPr>
    <w:sdtContent>
      <w:sdt>
        <w:sdtPr>
          <w:rPr>
            <w:rFonts w:ascii="Arial" w:hAnsi="Arial" w:cs="Arial"/>
            <w:sz w:val="18"/>
            <w:szCs w:val="16"/>
          </w:rPr>
          <w:id w:val="-1220515206"/>
          <w:docPartObj>
            <w:docPartGallery w:val="Page Numbers (Top of Page)"/>
            <w:docPartUnique/>
          </w:docPartObj>
        </w:sdtPr>
        <w:sdtContent>
          <w:p w14:paraId="7EAC5630" w14:textId="77777777" w:rsidR="00D52BDF" w:rsidRPr="001144AD" w:rsidRDefault="00D52BDF" w:rsidP="00C465D6">
            <w:pPr>
              <w:pStyle w:val="Footer"/>
              <w:tabs>
                <w:tab w:val="clear" w:pos="8640"/>
                <w:tab w:val="right" w:pos="9720"/>
              </w:tabs>
              <w:spacing w:before="60"/>
              <w:rPr>
                <w:rFonts w:ascii="Arial" w:hAnsi="Arial" w:cs="Arial"/>
                <w:sz w:val="18"/>
                <w:szCs w:val="16"/>
              </w:rPr>
            </w:pPr>
            <w:r>
              <w:rPr>
                <w:rFonts w:ascii="Arial" w:hAnsi="Arial" w:cs="Arial"/>
                <w:sz w:val="18"/>
                <w:szCs w:val="16"/>
              </w:rPr>
              <w:t>January 26, 2016</w:t>
            </w:r>
            <w:r w:rsidRPr="001144AD">
              <w:rPr>
                <w:rFonts w:ascii="Arial" w:hAnsi="Arial" w:cs="Arial"/>
                <w:sz w:val="18"/>
                <w:szCs w:val="16"/>
              </w:rPr>
              <w:t xml:space="preserve"> </w:t>
            </w:r>
            <w:r w:rsidRPr="001144AD">
              <w:rPr>
                <w:rFonts w:ascii="Arial" w:hAnsi="Arial" w:cs="Arial"/>
                <w:sz w:val="18"/>
                <w:szCs w:val="16"/>
              </w:rPr>
              <w:tab/>
            </w:r>
            <w:r>
              <w:rPr>
                <w:rFonts w:ascii="Arial" w:hAnsi="Arial" w:cs="Arial"/>
                <w:sz w:val="18"/>
                <w:szCs w:val="16"/>
              </w:rPr>
              <w:t xml:space="preserve">EXHIBITS </w:t>
            </w:r>
            <w:r w:rsidRPr="001144AD">
              <w:rPr>
                <w:rFonts w:ascii="Arial" w:hAnsi="Arial" w:cs="Arial"/>
                <w:bCs/>
                <w:sz w:val="18"/>
                <w:szCs w:val="16"/>
              </w:rPr>
              <w:fldChar w:fldCharType="begin"/>
            </w:r>
            <w:r w:rsidRPr="001144AD">
              <w:rPr>
                <w:rFonts w:ascii="Arial" w:hAnsi="Arial" w:cs="Arial"/>
                <w:bCs/>
                <w:sz w:val="18"/>
                <w:szCs w:val="16"/>
              </w:rPr>
              <w:instrText xml:space="preserve"> PAGE </w:instrText>
            </w:r>
            <w:r w:rsidRPr="001144AD">
              <w:rPr>
                <w:rFonts w:ascii="Arial" w:hAnsi="Arial" w:cs="Arial"/>
                <w:bCs/>
                <w:sz w:val="18"/>
                <w:szCs w:val="16"/>
              </w:rPr>
              <w:fldChar w:fldCharType="separate"/>
            </w:r>
            <w:r>
              <w:rPr>
                <w:rFonts w:ascii="Arial" w:hAnsi="Arial" w:cs="Arial"/>
                <w:bCs/>
                <w:noProof/>
                <w:sz w:val="18"/>
                <w:szCs w:val="16"/>
              </w:rPr>
              <w:t>1</w:t>
            </w:r>
            <w:r w:rsidRPr="001144AD">
              <w:rPr>
                <w:rFonts w:ascii="Arial" w:hAnsi="Arial" w:cs="Arial"/>
                <w:bCs/>
                <w:sz w:val="18"/>
                <w:szCs w:val="16"/>
              </w:rPr>
              <w:fldChar w:fldCharType="end"/>
            </w:r>
            <w:r>
              <w:rPr>
                <w:rFonts w:ascii="Arial" w:hAnsi="Arial" w:cs="Arial"/>
                <w:bCs/>
                <w:sz w:val="18"/>
                <w:szCs w:val="16"/>
              </w:rPr>
              <w:t xml:space="preserve"> of 26</w:t>
            </w:r>
            <w:r w:rsidRPr="001144AD">
              <w:rPr>
                <w:rFonts w:ascii="Arial" w:hAnsi="Arial" w:cs="Arial"/>
                <w:bCs/>
                <w:sz w:val="18"/>
                <w:szCs w:val="16"/>
              </w:rPr>
              <w:tab/>
              <w:t>EDPA Lite</w:t>
            </w:r>
          </w:p>
        </w:sdtContent>
      </w:sdt>
    </w:sdtContent>
  </w:sdt>
  <w:p w14:paraId="34736F6B" w14:textId="77777777" w:rsidR="00D52BDF" w:rsidRDefault="00D52BDF" w:rsidP="00C465D6">
    <w:pPr>
      <w:pStyle w:val="Footer"/>
      <w:tabs>
        <w:tab w:val="clear" w:pos="8640"/>
        <w:tab w:val="right" w:pos="9720"/>
      </w:tabs>
    </w:pPr>
  </w:p>
  <w:p w14:paraId="4B8618A3" w14:textId="77777777" w:rsidR="00D52BDF" w:rsidRDefault="00D52B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42781" w14:textId="77777777" w:rsidR="00F625AD" w:rsidRDefault="00F625AD" w:rsidP="00014CE5">
      <w:r>
        <w:separator/>
      </w:r>
    </w:p>
  </w:footnote>
  <w:footnote w:type="continuationSeparator" w:id="0">
    <w:p w14:paraId="2C847707" w14:textId="77777777" w:rsidR="00F625AD" w:rsidRDefault="00F625AD" w:rsidP="00014C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BBFE2" w14:textId="28FD3377" w:rsidR="00D52BDF" w:rsidRPr="001144AD" w:rsidRDefault="00D52BDF" w:rsidP="00BA0804">
    <w:pPr>
      <w:pStyle w:val="Header"/>
      <w:tabs>
        <w:tab w:val="clear" w:pos="8640"/>
        <w:tab w:val="right" w:pos="9720"/>
      </w:tabs>
      <w:spacing w:after="240"/>
      <w:rPr>
        <w:rFonts w:ascii="Arial" w:hAnsi="Arial" w:cs="Arial"/>
        <w:sz w:val="18"/>
      </w:rPr>
    </w:pPr>
    <w:r w:rsidRPr="001144AD">
      <w:rPr>
        <w:rFonts w:ascii="Arial" w:hAnsi="Arial" w:cs="Arial"/>
        <w:sz w:val="18"/>
      </w:rPr>
      <w:t>UNIVERSITY OF CALIFORNIA {</w:t>
    </w:r>
    <w:r w:rsidRPr="001144AD">
      <w:rPr>
        <w:rFonts w:ascii="Arial" w:hAnsi="Arial" w:cs="Arial"/>
        <w:sz w:val="18"/>
        <w:highlight w:val="lightGray"/>
      </w:rPr>
      <w:t>CAMPUS NAME</w:t>
    </w:r>
    <w:r w:rsidRPr="001144AD">
      <w:rPr>
        <w:rFonts w:ascii="Arial" w:hAnsi="Arial" w:cs="Arial"/>
        <w:sz w:val="18"/>
      </w:rPr>
      <w:t>}</w:t>
    </w:r>
    <w:r w:rsidRPr="001144AD">
      <w:rPr>
        <w:rFonts w:ascii="Arial" w:hAnsi="Arial" w:cs="Arial"/>
        <w:sz w:val="18"/>
      </w:rPr>
      <w:tab/>
    </w:r>
    <w:r>
      <w:rPr>
        <w:rFonts w:ascii="Arial" w:hAnsi="Arial" w:cs="Arial"/>
        <w:sz w:val="18"/>
      </w:rPr>
      <w:tab/>
    </w:r>
    <w:r w:rsidRPr="001144AD">
      <w:rPr>
        <w:rFonts w:ascii="Arial" w:hAnsi="Arial" w:cs="Arial"/>
        <w:sz w:val="18"/>
      </w:rPr>
      <w:t>AGREEMENT #</w:t>
    </w:r>
    <w:r w:rsidRPr="001144AD">
      <w:rPr>
        <w:rFonts w:ascii="Arial" w:hAnsi="Arial" w:cs="Arial"/>
        <w:sz w:val="18"/>
        <w:highlight w:val="lightGray"/>
      </w:rPr>
      <w:t>{}</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BFFFB" w14:textId="359D46C8" w:rsidR="00D52BDF" w:rsidRDefault="00D52B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2F664" w14:textId="0E423209" w:rsidR="00D52BDF" w:rsidRDefault="00D52B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22652" w14:textId="1C8630FA" w:rsidR="00D52BDF" w:rsidRDefault="00D52BD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94F34" w14:textId="1A7ED1C5" w:rsidR="00D52BDF" w:rsidRDefault="00D52BD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38212" w14:textId="39F3B242" w:rsidR="00D52BDF" w:rsidRDefault="00D52BD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30FD7" w14:textId="550A65B7" w:rsidR="00D52BDF" w:rsidRDefault="00D52BD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0E08D" w14:textId="6311B904" w:rsidR="00D52BDF" w:rsidRDefault="00D52BD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D7AC9" w14:textId="6DB12478" w:rsidR="00D52BDF" w:rsidRDefault="00D52BD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75FD7" w14:textId="3FD10A2D" w:rsidR="00D52BDF" w:rsidRPr="002E10B7" w:rsidRDefault="00D52BDF" w:rsidP="00F42F07">
    <w:pPr>
      <w:pStyle w:val="Header"/>
      <w:pBdr>
        <w:bottom w:val="double" w:sz="4" w:space="1" w:color="auto"/>
      </w:pBdr>
      <w:tabs>
        <w:tab w:val="clear" w:pos="4320"/>
        <w:tab w:val="clear" w:pos="8640"/>
        <w:tab w:val="center" w:pos="-2520"/>
        <w:tab w:val="right" w:pos="10080"/>
        <w:tab w:val="right" w:pos="13680"/>
      </w:tabs>
      <w:rPr>
        <w:rFonts w:ascii="Verdana" w:hAnsi="Verdana"/>
        <w:sz w:val="16"/>
        <w:szCs w:val="16"/>
      </w:rPr>
    </w:pPr>
    <w:r w:rsidRPr="002E10B7">
      <w:rPr>
        <w:rFonts w:ascii="Verdana" w:hAnsi="Verdana"/>
        <w:sz w:val="16"/>
        <w:szCs w:val="16"/>
      </w:rPr>
      <w:t>UNIVERS</w:t>
    </w:r>
    <w:r>
      <w:rPr>
        <w:rFonts w:ascii="Verdana" w:hAnsi="Verdana"/>
        <w:sz w:val="16"/>
        <w:szCs w:val="16"/>
      </w:rPr>
      <w:t>ITY OF CALIFORNIA</w:t>
    </w:r>
    <w:r>
      <w:rPr>
        <w:rFonts w:ascii="Verdana" w:hAnsi="Verdana"/>
        <w:sz w:val="16"/>
        <w:szCs w:val="16"/>
      </w:rPr>
      <w:tab/>
      <w:t>AGREEMENT</w:t>
    </w:r>
    <w:r w:rsidRPr="002E10B7">
      <w:rPr>
        <w:rFonts w:ascii="Verdana" w:hAnsi="Verdana"/>
        <w:sz w:val="16"/>
        <w:szCs w:val="16"/>
      </w:rPr>
      <w:t xml:space="preserve"> NUMBER:</w:t>
    </w:r>
    <w:r>
      <w:rPr>
        <w:rFonts w:ascii="Verdana" w:hAnsi="Verdana"/>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D5486"/>
    <w:multiLevelType w:val="hybridMultilevel"/>
    <w:tmpl w:val="E28481AE"/>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F03A8E"/>
    <w:multiLevelType w:val="hybridMultilevel"/>
    <w:tmpl w:val="EBFCB280"/>
    <w:lvl w:ilvl="0" w:tplc="ACDE7480">
      <w:start w:val="1"/>
      <w:numFmt w:val="upperLetter"/>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671E36"/>
    <w:multiLevelType w:val="hybridMultilevel"/>
    <w:tmpl w:val="05BEC6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E45BFD"/>
    <w:multiLevelType w:val="multilevel"/>
    <w:tmpl w:val="EDEE6FAA"/>
    <w:lvl w:ilvl="0">
      <w:start w:val="1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9844198"/>
    <w:multiLevelType w:val="hybridMultilevel"/>
    <w:tmpl w:val="524CB15E"/>
    <w:lvl w:ilvl="0" w:tplc="A1A0F20E">
      <w:start w:val="1"/>
      <w:numFmt w:val="bullet"/>
      <w:lvlText w:val=""/>
      <w:lvlJc w:val="left"/>
      <w:pPr>
        <w:tabs>
          <w:tab w:val="num" w:pos="648"/>
        </w:tabs>
        <w:ind w:left="648"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CA0847"/>
    <w:multiLevelType w:val="hybridMultilevel"/>
    <w:tmpl w:val="8726336C"/>
    <w:lvl w:ilvl="0" w:tplc="92901334">
      <w:start w:val="6"/>
      <w:numFmt w:val="upperLetter"/>
      <w:lvlText w:val="%1."/>
      <w:lvlJc w:val="left"/>
      <w:pPr>
        <w:ind w:left="144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6830D7"/>
    <w:multiLevelType w:val="hybridMultilevel"/>
    <w:tmpl w:val="C41621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4BC3711"/>
    <w:multiLevelType w:val="multilevel"/>
    <w:tmpl w:val="9CDAC05E"/>
    <w:lvl w:ilvl="0">
      <w:start w:val="1"/>
      <w:numFmt w:val="decimal"/>
      <w:lvlText w:val="%1."/>
      <w:lvlJc w:val="left"/>
      <w:pPr>
        <w:ind w:left="1800" w:hanging="360"/>
      </w:pPr>
      <w:rPr>
        <w:rFonts w:hint="default"/>
      </w:rPr>
    </w:lvl>
    <w:lvl w:ilvl="1">
      <w:start w:val="1"/>
      <w:numFmt w:val="decimal"/>
      <w:isLgl/>
      <w:lvlText w:val="%1.%2."/>
      <w:lvlJc w:val="left"/>
      <w:pPr>
        <w:ind w:left="1800" w:hanging="360"/>
      </w:pPr>
      <w:rPr>
        <w:rFonts w:hint="default"/>
        <w:b/>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160" w:hanging="72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520" w:hanging="1080"/>
      </w:pPr>
      <w:rPr>
        <w:rFonts w:hint="default"/>
      </w:rPr>
    </w:lvl>
    <w:lvl w:ilvl="7">
      <w:start w:val="1"/>
      <w:numFmt w:val="decimal"/>
      <w:isLgl/>
      <w:lvlText w:val="%1.%2.%3.%4.%5.%6.%7.%8."/>
      <w:lvlJc w:val="left"/>
      <w:pPr>
        <w:ind w:left="2520" w:hanging="1080"/>
      </w:pPr>
      <w:rPr>
        <w:rFonts w:hint="default"/>
      </w:rPr>
    </w:lvl>
    <w:lvl w:ilvl="8">
      <w:start w:val="1"/>
      <w:numFmt w:val="decimal"/>
      <w:isLgl/>
      <w:lvlText w:val="%1.%2.%3.%4.%5.%6.%7.%8.%9."/>
      <w:lvlJc w:val="left"/>
      <w:pPr>
        <w:ind w:left="2880" w:hanging="1440"/>
      </w:pPr>
      <w:rPr>
        <w:rFonts w:hint="default"/>
      </w:rPr>
    </w:lvl>
  </w:abstractNum>
  <w:abstractNum w:abstractNumId="8" w15:restartNumberingAfterBreak="0">
    <w:nsid w:val="158D7246"/>
    <w:multiLevelType w:val="hybridMultilevel"/>
    <w:tmpl w:val="D2B85B98"/>
    <w:lvl w:ilvl="0" w:tplc="E23CBE68">
      <w:start w:val="1"/>
      <w:numFmt w:val="decimal"/>
      <w:lvlText w:val="%1."/>
      <w:lvlJc w:val="left"/>
      <w:pPr>
        <w:ind w:left="1440" w:hanging="720"/>
      </w:pPr>
      <w:rPr>
        <w:rFonts w:hint="default"/>
      </w:rPr>
    </w:lvl>
    <w:lvl w:ilvl="1" w:tplc="AD6A4752">
      <w:start w:val="1"/>
      <w:numFmt w:val="upperLetter"/>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FE4D77"/>
    <w:multiLevelType w:val="hybridMultilevel"/>
    <w:tmpl w:val="23B4F9F6"/>
    <w:lvl w:ilvl="0" w:tplc="35E60E5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405587"/>
    <w:multiLevelType w:val="hybridMultilevel"/>
    <w:tmpl w:val="EF9A9FE2"/>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166CF8"/>
    <w:multiLevelType w:val="hybridMultilevel"/>
    <w:tmpl w:val="57D2753E"/>
    <w:lvl w:ilvl="0" w:tplc="E716EC8C">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35925A09"/>
    <w:multiLevelType w:val="multilevel"/>
    <w:tmpl w:val="41E4434E"/>
    <w:lvl w:ilvl="0">
      <w:start w:val="1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6505EE3"/>
    <w:multiLevelType w:val="hybridMultilevel"/>
    <w:tmpl w:val="7F847E5A"/>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79273B"/>
    <w:multiLevelType w:val="hybridMultilevel"/>
    <w:tmpl w:val="C15A09E6"/>
    <w:lvl w:ilvl="0" w:tplc="AA7A875E">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F932D4E"/>
    <w:multiLevelType w:val="hybridMultilevel"/>
    <w:tmpl w:val="618A5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67749E"/>
    <w:multiLevelType w:val="multilevel"/>
    <w:tmpl w:val="4FD61A3E"/>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21D207E"/>
    <w:multiLevelType w:val="hybridMultilevel"/>
    <w:tmpl w:val="524CB15E"/>
    <w:lvl w:ilvl="0" w:tplc="E6BC7488">
      <w:start w:val="1"/>
      <w:numFmt w:val="bullet"/>
      <w:lvlText w:val=""/>
      <w:lvlJc w:val="left"/>
      <w:pPr>
        <w:tabs>
          <w:tab w:val="num" w:pos="648"/>
        </w:tabs>
        <w:ind w:left="64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4727F86"/>
    <w:multiLevelType w:val="hybridMultilevel"/>
    <w:tmpl w:val="2388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2C3328"/>
    <w:multiLevelType w:val="hybridMultilevel"/>
    <w:tmpl w:val="0BEE0B84"/>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506C14E5"/>
    <w:multiLevelType w:val="hybridMultilevel"/>
    <w:tmpl w:val="4138637A"/>
    <w:lvl w:ilvl="0" w:tplc="8624B0A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D96335"/>
    <w:multiLevelType w:val="hybridMultilevel"/>
    <w:tmpl w:val="4558C5E8"/>
    <w:lvl w:ilvl="0" w:tplc="E0B4FA42">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57495A86"/>
    <w:multiLevelType w:val="hybridMultilevel"/>
    <w:tmpl w:val="D182ED4C"/>
    <w:lvl w:ilvl="0" w:tplc="35E60E5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CC40D1"/>
    <w:multiLevelType w:val="hybridMultilevel"/>
    <w:tmpl w:val="AC247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6918D1"/>
    <w:multiLevelType w:val="multilevel"/>
    <w:tmpl w:val="BD5E4466"/>
    <w:lvl w:ilvl="0">
      <w:start w:val="1"/>
      <w:numFmt w:val="decimal"/>
      <w:lvlText w:val="%1."/>
      <w:lvlJc w:val="left"/>
      <w:pPr>
        <w:ind w:left="720" w:hanging="360"/>
      </w:pPr>
      <w:rPr>
        <w:rFonts w:hint="default"/>
      </w:rPr>
    </w:lvl>
    <w:lvl w:ilvl="1">
      <w:start w:val="11"/>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B9F2C99"/>
    <w:multiLevelType w:val="hybridMultilevel"/>
    <w:tmpl w:val="0794F740"/>
    <w:lvl w:ilvl="0" w:tplc="AD6A4752">
      <w:start w:val="1"/>
      <w:numFmt w:val="upperLetter"/>
      <w:lvlText w:val="%1."/>
      <w:lvlJc w:val="left"/>
      <w:pPr>
        <w:ind w:left="1080" w:hanging="360"/>
      </w:pPr>
      <w:rPr>
        <w:rFonts w:hint="default"/>
        <w:b/>
      </w:rPr>
    </w:lvl>
    <w:lvl w:ilvl="1" w:tplc="0409000F">
      <w:start w:val="1"/>
      <w:numFmt w:val="decimal"/>
      <w:lvlText w:val="%2."/>
      <w:lvlJc w:val="left"/>
      <w:pPr>
        <w:ind w:left="1890" w:hanging="360"/>
      </w:pPr>
      <w:rPr>
        <w:rFonts w:hint="default"/>
      </w:rPr>
    </w:lvl>
    <w:lvl w:ilvl="2" w:tplc="04090019">
      <w:start w:val="1"/>
      <w:numFmt w:val="lowerLetter"/>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17E7CD8"/>
    <w:multiLevelType w:val="hybridMultilevel"/>
    <w:tmpl w:val="EA76577A"/>
    <w:lvl w:ilvl="0" w:tplc="C0062F2A">
      <w:start w:val="1"/>
      <w:numFmt w:val="decimal"/>
      <w:lvlText w:val="%1."/>
      <w:lvlJc w:val="left"/>
      <w:pPr>
        <w:ind w:left="1440" w:hanging="720"/>
      </w:pPr>
      <w:rPr>
        <w:rFonts w:hint="default"/>
      </w:rPr>
    </w:lvl>
    <w:lvl w:ilvl="1" w:tplc="54304198">
      <w:start w:val="1"/>
      <w:numFmt w:val="upperLetter"/>
      <w:lvlText w:val="%2."/>
      <w:lvlJc w:val="left"/>
      <w:pPr>
        <w:ind w:left="1800" w:hanging="360"/>
      </w:pPr>
      <w:rPr>
        <w:rFonts w:ascii="Arial" w:eastAsia="Times New Roman" w:hAnsi="Arial" w:cs="Arial"/>
        <w:b/>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2343710"/>
    <w:multiLevelType w:val="hybridMultilevel"/>
    <w:tmpl w:val="6428BC5E"/>
    <w:lvl w:ilvl="0" w:tplc="AD6A475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AA0460C"/>
    <w:multiLevelType w:val="hybridMultilevel"/>
    <w:tmpl w:val="A19C6DA6"/>
    <w:lvl w:ilvl="0" w:tplc="F4587A38">
      <w:start w:val="1"/>
      <w:numFmt w:val="decimal"/>
      <w:lvlText w:val="%1."/>
      <w:lvlJc w:val="left"/>
      <w:pPr>
        <w:ind w:left="2070" w:hanging="360"/>
      </w:pPr>
      <w:rPr>
        <w:rFonts w:hint="default"/>
        <w:color w:val="auto"/>
      </w:rPr>
    </w:lvl>
    <w:lvl w:ilvl="1" w:tplc="8878FB7E">
      <w:start w:val="1"/>
      <w:numFmt w:val="lowerLetter"/>
      <w:lvlText w:val="%2."/>
      <w:lvlJc w:val="left"/>
      <w:pPr>
        <w:ind w:left="2520" w:hanging="360"/>
      </w:pPr>
      <w:rPr>
        <w:color w:val="auto"/>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6D6338B3"/>
    <w:multiLevelType w:val="hybridMultilevel"/>
    <w:tmpl w:val="8F0654A8"/>
    <w:lvl w:ilvl="0" w:tplc="15D00E78">
      <w:start w:val="1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1476E5F"/>
    <w:multiLevelType w:val="hybridMultilevel"/>
    <w:tmpl w:val="A19C6DA6"/>
    <w:lvl w:ilvl="0" w:tplc="F4587A38">
      <w:start w:val="1"/>
      <w:numFmt w:val="decimal"/>
      <w:lvlText w:val="%1."/>
      <w:lvlJc w:val="left"/>
      <w:pPr>
        <w:ind w:left="2070" w:hanging="360"/>
      </w:pPr>
      <w:rPr>
        <w:rFonts w:hint="default"/>
        <w:color w:val="auto"/>
      </w:rPr>
    </w:lvl>
    <w:lvl w:ilvl="1" w:tplc="8878FB7E">
      <w:start w:val="1"/>
      <w:numFmt w:val="lowerLetter"/>
      <w:lvlText w:val="%2."/>
      <w:lvlJc w:val="left"/>
      <w:pPr>
        <w:ind w:left="2520" w:hanging="360"/>
      </w:pPr>
      <w:rPr>
        <w:color w:val="auto"/>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74331481"/>
    <w:multiLevelType w:val="hybridMultilevel"/>
    <w:tmpl w:val="A522B826"/>
    <w:lvl w:ilvl="0" w:tplc="80E8CD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4385234"/>
    <w:multiLevelType w:val="multilevel"/>
    <w:tmpl w:val="71DA33C8"/>
    <w:lvl w:ilvl="0">
      <w:start w:val="11"/>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9E17D8E"/>
    <w:multiLevelType w:val="hybridMultilevel"/>
    <w:tmpl w:val="F2FC6FAA"/>
    <w:lvl w:ilvl="0" w:tplc="8E1C4E0C">
      <w:start w:val="1"/>
      <w:numFmt w:val="upperLetter"/>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594646"/>
    <w:multiLevelType w:val="multilevel"/>
    <w:tmpl w:val="74485456"/>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16cid:durableId="1404639302">
    <w:abstractNumId w:val="31"/>
  </w:num>
  <w:num w:numId="2" w16cid:durableId="195168560">
    <w:abstractNumId w:val="21"/>
  </w:num>
  <w:num w:numId="3" w16cid:durableId="2064913539">
    <w:abstractNumId w:val="28"/>
  </w:num>
  <w:num w:numId="4" w16cid:durableId="1733389314">
    <w:abstractNumId w:val="27"/>
  </w:num>
  <w:num w:numId="5" w16cid:durableId="620116511">
    <w:abstractNumId w:val="25"/>
  </w:num>
  <w:num w:numId="6" w16cid:durableId="1784763007">
    <w:abstractNumId w:val="1"/>
  </w:num>
  <w:num w:numId="7" w16cid:durableId="55975317">
    <w:abstractNumId w:val="26"/>
  </w:num>
  <w:num w:numId="8" w16cid:durableId="1108113911">
    <w:abstractNumId w:val="33"/>
  </w:num>
  <w:num w:numId="9" w16cid:durableId="691998678">
    <w:abstractNumId w:val="7"/>
  </w:num>
  <w:num w:numId="10" w16cid:durableId="1364092626">
    <w:abstractNumId w:val="19"/>
  </w:num>
  <w:num w:numId="11" w16cid:durableId="2061896110">
    <w:abstractNumId w:val="0"/>
  </w:num>
  <w:num w:numId="12" w16cid:durableId="1394501677">
    <w:abstractNumId w:val="30"/>
  </w:num>
  <w:num w:numId="13" w16cid:durableId="167913962">
    <w:abstractNumId w:val="16"/>
  </w:num>
  <w:num w:numId="14" w16cid:durableId="2043821732">
    <w:abstractNumId w:val="34"/>
  </w:num>
  <w:num w:numId="15" w16cid:durableId="742675784">
    <w:abstractNumId w:val="13"/>
  </w:num>
  <w:num w:numId="16" w16cid:durableId="719133715">
    <w:abstractNumId w:val="29"/>
  </w:num>
  <w:num w:numId="17" w16cid:durableId="51543399">
    <w:abstractNumId w:val="10"/>
  </w:num>
  <w:num w:numId="18" w16cid:durableId="744836041">
    <w:abstractNumId w:val="3"/>
  </w:num>
  <w:num w:numId="19" w16cid:durableId="417945965">
    <w:abstractNumId w:val="20"/>
  </w:num>
  <w:num w:numId="20" w16cid:durableId="1615670689">
    <w:abstractNumId w:val="12"/>
  </w:num>
  <w:num w:numId="21" w16cid:durableId="1946309782">
    <w:abstractNumId w:val="9"/>
  </w:num>
  <w:num w:numId="22" w16cid:durableId="193806414">
    <w:abstractNumId w:val="22"/>
  </w:num>
  <w:num w:numId="23" w16cid:durableId="1951279711">
    <w:abstractNumId w:val="23"/>
  </w:num>
  <w:num w:numId="24" w16cid:durableId="1061102993">
    <w:abstractNumId w:val="11"/>
  </w:num>
  <w:num w:numId="25" w16cid:durableId="804931092">
    <w:abstractNumId w:val="17"/>
  </w:num>
  <w:num w:numId="26" w16cid:durableId="1850023813">
    <w:abstractNumId w:val="4"/>
  </w:num>
  <w:num w:numId="27" w16cid:durableId="1225917749">
    <w:abstractNumId w:val="24"/>
  </w:num>
  <w:num w:numId="28" w16cid:durableId="944845588">
    <w:abstractNumId w:val="32"/>
  </w:num>
  <w:num w:numId="29" w16cid:durableId="1717965721">
    <w:abstractNumId w:val="8"/>
  </w:num>
  <w:num w:numId="30" w16cid:durableId="1936933297">
    <w:abstractNumId w:val="5"/>
  </w:num>
  <w:num w:numId="31" w16cid:durableId="275259926">
    <w:abstractNumId w:val="18"/>
  </w:num>
  <w:num w:numId="32" w16cid:durableId="824200338">
    <w:abstractNumId w:val="6"/>
  </w:num>
  <w:num w:numId="33" w16cid:durableId="673995871">
    <w:abstractNumId w:val="2"/>
  </w:num>
  <w:num w:numId="34" w16cid:durableId="1183207923">
    <w:abstractNumId w:val="15"/>
  </w:num>
  <w:num w:numId="35" w16cid:durableId="79953946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exNDQ3MzI0MjMxNDVS0lEKTi0uzszPAymwqAUA/CV16ywAAAA="/>
    <w:docVar w:name="DocStamp_1_DocID" w:val="C:\Users\sHollenb\AppData\Local\Temp\ND\03112016 revisions to Draft EDPA Lite Agreement 01262016.docx"/>
    <w:docVar w:name="DocStamp_1_IncludeDate" w:val="False"/>
    <w:docVar w:name="DocStamp_1_IncludeDraftText" w:val="False"/>
    <w:docVar w:name="DocStamp_1_IncludeTime" w:val="False"/>
    <w:docVar w:name="DocStamp_1_InsertDateAsField" w:val="False"/>
    <w:docVar w:name="DocStamp_1_TypeID" w:val="2"/>
    <w:docVar w:name="MPDocID" w:val="4852-6420-1007.1"/>
    <w:docVar w:name="MPDocIDTemplate" w:val="%n|.%v"/>
    <w:docVar w:name="MPDocIDTemplateDefault" w:val="%n|.%v|:%u|:%y"/>
    <w:docVar w:name="NewDocStampType" w:val="1"/>
  </w:docVars>
  <w:rsids>
    <w:rsidRoot w:val="00784BB3"/>
    <w:rsid w:val="00000225"/>
    <w:rsid w:val="00003583"/>
    <w:rsid w:val="0001051C"/>
    <w:rsid w:val="00014B06"/>
    <w:rsid w:val="00014CE5"/>
    <w:rsid w:val="00022E78"/>
    <w:rsid w:val="00025533"/>
    <w:rsid w:val="000255F3"/>
    <w:rsid w:val="000259C7"/>
    <w:rsid w:val="0004717D"/>
    <w:rsid w:val="0005055D"/>
    <w:rsid w:val="00062811"/>
    <w:rsid w:val="00062A75"/>
    <w:rsid w:val="0006349B"/>
    <w:rsid w:val="00066BD3"/>
    <w:rsid w:val="00074E92"/>
    <w:rsid w:val="0008114D"/>
    <w:rsid w:val="00082815"/>
    <w:rsid w:val="00087DDE"/>
    <w:rsid w:val="000A0A63"/>
    <w:rsid w:val="000A2617"/>
    <w:rsid w:val="000B26B0"/>
    <w:rsid w:val="000B3DCA"/>
    <w:rsid w:val="000B7E5F"/>
    <w:rsid w:val="000C7440"/>
    <w:rsid w:val="000D032E"/>
    <w:rsid w:val="000D2A67"/>
    <w:rsid w:val="000F44D4"/>
    <w:rsid w:val="00100D43"/>
    <w:rsid w:val="0010507F"/>
    <w:rsid w:val="001077E7"/>
    <w:rsid w:val="00110598"/>
    <w:rsid w:val="00110855"/>
    <w:rsid w:val="00110B78"/>
    <w:rsid w:val="00110E9B"/>
    <w:rsid w:val="001144AD"/>
    <w:rsid w:val="00121DC6"/>
    <w:rsid w:val="001224ED"/>
    <w:rsid w:val="001255C6"/>
    <w:rsid w:val="0013546A"/>
    <w:rsid w:val="00137025"/>
    <w:rsid w:val="00143DF5"/>
    <w:rsid w:val="0014493B"/>
    <w:rsid w:val="00144F27"/>
    <w:rsid w:val="001450D0"/>
    <w:rsid w:val="00145FB6"/>
    <w:rsid w:val="00151A6C"/>
    <w:rsid w:val="00161090"/>
    <w:rsid w:val="00173FBF"/>
    <w:rsid w:val="00176838"/>
    <w:rsid w:val="00184F36"/>
    <w:rsid w:val="00190804"/>
    <w:rsid w:val="0019698C"/>
    <w:rsid w:val="001A25E6"/>
    <w:rsid w:val="001A3CEA"/>
    <w:rsid w:val="001A4232"/>
    <w:rsid w:val="001A6861"/>
    <w:rsid w:val="001B488C"/>
    <w:rsid w:val="001B7389"/>
    <w:rsid w:val="001B74F5"/>
    <w:rsid w:val="001C607F"/>
    <w:rsid w:val="001D2AEE"/>
    <w:rsid w:val="001D480D"/>
    <w:rsid w:val="001F050E"/>
    <w:rsid w:val="001F434F"/>
    <w:rsid w:val="00202DED"/>
    <w:rsid w:val="00204BE7"/>
    <w:rsid w:val="00206EE6"/>
    <w:rsid w:val="00212AD7"/>
    <w:rsid w:val="00220405"/>
    <w:rsid w:val="002229D5"/>
    <w:rsid w:val="00233629"/>
    <w:rsid w:val="00236394"/>
    <w:rsid w:val="002418B9"/>
    <w:rsid w:val="00244B6D"/>
    <w:rsid w:val="0024792A"/>
    <w:rsid w:val="00250ACD"/>
    <w:rsid w:val="002621AF"/>
    <w:rsid w:val="00263895"/>
    <w:rsid w:val="002649EE"/>
    <w:rsid w:val="002656CC"/>
    <w:rsid w:val="002769EB"/>
    <w:rsid w:val="00280FDE"/>
    <w:rsid w:val="00281DE0"/>
    <w:rsid w:val="00282A71"/>
    <w:rsid w:val="00287FBB"/>
    <w:rsid w:val="00290393"/>
    <w:rsid w:val="00290B70"/>
    <w:rsid w:val="00293077"/>
    <w:rsid w:val="00293D60"/>
    <w:rsid w:val="002A00A8"/>
    <w:rsid w:val="002A1B08"/>
    <w:rsid w:val="002B2E41"/>
    <w:rsid w:val="002C10BA"/>
    <w:rsid w:val="002C13C9"/>
    <w:rsid w:val="002D0DD0"/>
    <w:rsid w:val="002D5928"/>
    <w:rsid w:val="002E31F9"/>
    <w:rsid w:val="002E70B6"/>
    <w:rsid w:val="002E7239"/>
    <w:rsid w:val="002F3FEA"/>
    <w:rsid w:val="00305F44"/>
    <w:rsid w:val="00311867"/>
    <w:rsid w:val="00315CA5"/>
    <w:rsid w:val="003251C3"/>
    <w:rsid w:val="003266CC"/>
    <w:rsid w:val="003328B8"/>
    <w:rsid w:val="00335796"/>
    <w:rsid w:val="00336816"/>
    <w:rsid w:val="003375C2"/>
    <w:rsid w:val="00337C5F"/>
    <w:rsid w:val="003440E5"/>
    <w:rsid w:val="00344E45"/>
    <w:rsid w:val="00347B72"/>
    <w:rsid w:val="00350C0C"/>
    <w:rsid w:val="003510B9"/>
    <w:rsid w:val="003525A5"/>
    <w:rsid w:val="003547EF"/>
    <w:rsid w:val="00354D09"/>
    <w:rsid w:val="003553F5"/>
    <w:rsid w:val="00356FCD"/>
    <w:rsid w:val="00360C41"/>
    <w:rsid w:val="0036464C"/>
    <w:rsid w:val="003674F0"/>
    <w:rsid w:val="00367D3C"/>
    <w:rsid w:val="00390C96"/>
    <w:rsid w:val="00392110"/>
    <w:rsid w:val="00396D9B"/>
    <w:rsid w:val="003A30CD"/>
    <w:rsid w:val="003A424D"/>
    <w:rsid w:val="003B6F78"/>
    <w:rsid w:val="003C2040"/>
    <w:rsid w:val="003D0305"/>
    <w:rsid w:val="003E1E62"/>
    <w:rsid w:val="003E4EDC"/>
    <w:rsid w:val="003E4EE9"/>
    <w:rsid w:val="003E5CBB"/>
    <w:rsid w:val="003E6872"/>
    <w:rsid w:val="003E69C2"/>
    <w:rsid w:val="003F04A9"/>
    <w:rsid w:val="003F7385"/>
    <w:rsid w:val="004025CD"/>
    <w:rsid w:val="00403A14"/>
    <w:rsid w:val="00403CBF"/>
    <w:rsid w:val="00425B2E"/>
    <w:rsid w:val="0042605E"/>
    <w:rsid w:val="00426C38"/>
    <w:rsid w:val="00427958"/>
    <w:rsid w:val="00430718"/>
    <w:rsid w:val="00443DB3"/>
    <w:rsid w:val="00447431"/>
    <w:rsid w:val="00450C6A"/>
    <w:rsid w:val="00452009"/>
    <w:rsid w:val="004531F5"/>
    <w:rsid w:val="00466975"/>
    <w:rsid w:val="00470F97"/>
    <w:rsid w:val="004756DF"/>
    <w:rsid w:val="00484E80"/>
    <w:rsid w:val="00491656"/>
    <w:rsid w:val="004934D5"/>
    <w:rsid w:val="00495AD8"/>
    <w:rsid w:val="004A4AAF"/>
    <w:rsid w:val="004A4C6F"/>
    <w:rsid w:val="004A753E"/>
    <w:rsid w:val="004B5B99"/>
    <w:rsid w:val="004C249D"/>
    <w:rsid w:val="004D01EE"/>
    <w:rsid w:val="004D0565"/>
    <w:rsid w:val="004D22F6"/>
    <w:rsid w:val="004D23DD"/>
    <w:rsid w:val="004D2B9D"/>
    <w:rsid w:val="004E3F59"/>
    <w:rsid w:val="004E4DA0"/>
    <w:rsid w:val="004F0361"/>
    <w:rsid w:val="004F1094"/>
    <w:rsid w:val="00500447"/>
    <w:rsid w:val="0050123F"/>
    <w:rsid w:val="005215C6"/>
    <w:rsid w:val="0052358D"/>
    <w:rsid w:val="00523639"/>
    <w:rsid w:val="00526DF3"/>
    <w:rsid w:val="00535D19"/>
    <w:rsid w:val="005368BF"/>
    <w:rsid w:val="00537B37"/>
    <w:rsid w:val="00541669"/>
    <w:rsid w:val="0055338E"/>
    <w:rsid w:val="00557627"/>
    <w:rsid w:val="005610CF"/>
    <w:rsid w:val="0058177A"/>
    <w:rsid w:val="00584731"/>
    <w:rsid w:val="00585CEA"/>
    <w:rsid w:val="005861A8"/>
    <w:rsid w:val="00586F57"/>
    <w:rsid w:val="005931A0"/>
    <w:rsid w:val="00594B0A"/>
    <w:rsid w:val="005A2E9C"/>
    <w:rsid w:val="005A53BB"/>
    <w:rsid w:val="005A5920"/>
    <w:rsid w:val="005A6962"/>
    <w:rsid w:val="005A7996"/>
    <w:rsid w:val="005B051D"/>
    <w:rsid w:val="005B1979"/>
    <w:rsid w:val="005B2BEB"/>
    <w:rsid w:val="005B3528"/>
    <w:rsid w:val="005C012B"/>
    <w:rsid w:val="005C0554"/>
    <w:rsid w:val="005C23C8"/>
    <w:rsid w:val="005D0EFC"/>
    <w:rsid w:val="005D132C"/>
    <w:rsid w:val="005D68A9"/>
    <w:rsid w:val="005E1A19"/>
    <w:rsid w:val="005E33FF"/>
    <w:rsid w:val="005E7218"/>
    <w:rsid w:val="005F2CAB"/>
    <w:rsid w:val="005F41FC"/>
    <w:rsid w:val="00602E58"/>
    <w:rsid w:val="00603182"/>
    <w:rsid w:val="00603C0C"/>
    <w:rsid w:val="0060408E"/>
    <w:rsid w:val="00604B26"/>
    <w:rsid w:val="00616C84"/>
    <w:rsid w:val="00617927"/>
    <w:rsid w:val="00617BC5"/>
    <w:rsid w:val="00624756"/>
    <w:rsid w:val="00626F2E"/>
    <w:rsid w:val="006310A2"/>
    <w:rsid w:val="006369CF"/>
    <w:rsid w:val="006433B4"/>
    <w:rsid w:val="00655129"/>
    <w:rsid w:val="00657ECD"/>
    <w:rsid w:val="00660048"/>
    <w:rsid w:val="00660D34"/>
    <w:rsid w:val="00663186"/>
    <w:rsid w:val="0066603E"/>
    <w:rsid w:val="0067526C"/>
    <w:rsid w:val="00676C09"/>
    <w:rsid w:val="00677B50"/>
    <w:rsid w:val="00682B27"/>
    <w:rsid w:val="00690387"/>
    <w:rsid w:val="00697D13"/>
    <w:rsid w:val="006A08AE"/>
    <w:rsid w:val="006A0F88"/>
    <w:rsid w:val="006A43A7"/>
    <w:rsid w:val="006A5339"/>
    <w:rsid w:val="006B4B46"/>
    <w:rsid w:val="006B7E8C"/>
    <w:rsid w:val="006C1C66"/>
    <w:rsid w:val="006C5A03"/>
    <w:rsid w:val="006D4FCC"/>
    <w:rsid w:val="006E1CF8"/>
    <w:rsid w:val="006F20AF"/>
    <w:rsid w:val="006F2C08"/>
    <w:rsid w:val="006F3015"/>
    <w:rsid w:val="00701FC4"/>
    <w:rsid w:val="007036AA"/>
    <w:rsid w:val="0071005D"/>
    <w:rsid w:val="00711667"/>
    <w:rsid w:val="00712111"/>
    <w:rsid w:val="007135AC"/>
    <w:rsid w:val="00737541"/>
    <w:rsid w:val="007403C6"/>
    <w:rsid w:val="00744FB9"/>
    <w:rsid w:val="00745955"/>
    <w:rsid w:val="007479CD"/>
    <w:rsid w:val="00750517"/>
    <w:rsid w:val="007537E4"/>
    <w:rsid w:val="00753E1E"/>
    <w:rsid w:val="00756407"/>
    <w:rsid w:val="0076087A"/>
    <w:rsid w:val="00760CD0"/>
    <w:rsid w:val="00762009"/>
    <w:rsid w:val="00781C5F"/>
    <w:rsid w:val="00783423"/>
    <w:rsid w:val="00784BB3"/>
    <w:rsid w:val="007916FE"/>
    <w:rsid w:val="00793C6B"/>
    <w:rsid w:val="007A0589"/>
    <w:rsid w:val="007A1F98"/>
    <w:rsid w:val="007A2B5E"/>
    <w:rsid w:val="007A3CF7"/>
    <w:rsid w:val="007A7C84"/>
    <w:rsid w:val="007C3B8A"/>
    <w:rsid w:val="007C3CDE"/>
    <w:rsid w:val="007C43CB"/>
    <w:rsid w:val="007D6B04"/>
    <w:rsid w:val="007E4CC0"/>
    <w:rsid w:val="007F3B1C"/>
    <w:rsid w:val="007F568E"/>
    <w:rsid w:val="007F591B"/>
    <w:rsid w:val="007F5A4C"/>
    <w:rsid w:val="008034C5"/>
    <w:rsid w:val="00806470"/>
    <w:rsid w:val="00806D2B"/>
    <w:rsid w:val="008233A9"/>
    <w:rsid w:val="00832AEF"/>
    <w:rsid w:val="00834C10"/>
    <w:rsid w:val="0083780F"/>
    <w:rsid w:val="008407D2"/>
    <w:rsid w:val="00842541"/>
    <w:rsid w:val="00850829"/>
    <w:rsid w:val="00851A5C"/>
    <w:rsid w:val="008530BB"/>
    <w:rsid w:val="00857196"/>
    <w:rsid w:val="00864ED1"/>
    <w:rsid w:val="008651E3"/>
    <w:rsid w:val="00870EA4"/>
    <w:rsid w:val="00872578"/>
    <w:rsid w:val="00874BA3"/>
    <w:rsid w:val="008757BB"/>
    <w:rsid w:val="00875FD3"/>
    <w:rsid w:val="008832F1"/>
    <w:rsid w:val="00884725"/>
    <w:rsid w:val="00884F96"/>
    <w:rsid w:val="0088686D"/>
    <w:rsid w:val="00886D93"/>
    <w:rsid w:val="00887B41"/>
    <w:rsid w:val="008946BF"/>
    <w:rsid w:val="00894D6D"/>
    <w:rsid w:val="0089574D"/>
    <w:rsid w:val="00897413"/>
    <w:rsid w:val="008B33C2"/>
    <w:rsid w:val="008B66C8"/>
    <w:rsid w:val="008C122E"/>
    <w:rsid w:val="008C3AA6"/>
    <w:rsid w:val="008C628A"/>
    <w:rsid w:val="008C76FA"/>
    <w:rsid w:val="008D2D96"/>
    <w:rsid w:val="008D7CF9"/>
    <w:rsid w:val="008E0731"/>
    <w:rsid w:val="008E5F3D"/>
    <w:rsid w:val="008F4008"/>
    <w:rsid w:val="009174FF"/>
    <w:rsid w:val="00922076"/>
    <w:rsid w:val="0092433E"/>
    <w:rsid w:val="0092669E"/>
    <w:rsid w:val="00931F51"/>
    <w:rsid w:val="009321ED"/>
    <w:rsid w:val="009401DB"/>
    <w:rsid w:val="00941410"/>
    <w:rsid w:val="00942622"/>
    <w:rsid w:val="009443F8"/>
    <w:rsid w:val="00955167"/>
    <w:rsid w:val="00960EEF"/>
    <w:rsid w:val="0096122F"/>
    <w:rsid w:val="009640D3"/>
    <w:rsid w:val="0096583A"/>
    <w:rsid w:val="009846C8"/>
    <w:rsid w:val="00984A52"/>
    <w:rsid w:val="009866A3"/>
    <w:rsid w:val="00993148"/>
    <w:rsid w:val="00996F0B"/>
    <w:rsid w:val="009A2487"/>
    <w:rsid w:val="009A3884"/>
    <w:rsid w:val="009A42C6"/>
    <w:rsid w:val="009B5B95"/>
    <w:rsid w:val="009B6566"/>
    <w:rsid w:val="009C0A26"/>
    <w:rsid w:val="009C7DB4"/>
    <w:rsid w:val="009D04A4"/>
    <w:rsid w:val="009D3B2D"/>
    <w:rsid w:val="009D4D4D"/>
    <w:rsid w:val="009D5AB2"/>
    <w:rsid w:val="009E0681"/>
    <w:rsid w:val="009F0D28"/>
    <w:rsid w:val="009F3F19"/>
    <w:rsid w:val="009F4187"/>
    <w:rsid w:val="00A053B8"/>
    <w:rsid w:val="00A1438A"/>
    <w:rsid w:val="00A1480F"/>
    <w:rsid w:val="00A17331"/>
    <w:rsid w:val="00A32963"/>
    <w:rsid w:val="00A37552"/>
    <w:rsid w:val="00A462D5"/>
    <w:rsid w:val="00A46C1C"/>
    <w:rsid w:val="00A47022"/>
    <w:rsid w:val="00A471A2"/>
    <w:rsid w:val="00A471D5"/>
    <w:rsid w:val="00A47306"/>
    <w:rsid w:val="00A52F35"/>
    <w:rsid w:val="00A53470"/>
    <w:rsid w:val="00A565D5"/>
    <w:rsid w:val="00A76373"/>
    <w:rsid w:val="00A77C52"/>
    <w:rsid w:val="00A8002B"/>
    <w:rsid w:val="00A80285"/>
    <w:rsid w:val="00A85C8F"/>
    <w:rsid w:val="00A86F0E"/>
    <w:rsid w:val="00A87B72"/>
    <w:rsid w:val="00A9126D"/>
    <w:rsid w:val="00A94D2E"/>
    <w:rsid w:val="00AA083A"/>
    <w:rsid w:val="00AB2741"/>
    <w:rsid w:val="00AC2661"/>
    <w:rsid w:val="00AC7F11"/>
    <w:rsid w:val="00AF44EF"/>
    <w:rsid w:val="00B004F1"/>
    <w:rsid w:val="00B0275D"/>
    <w:rsid w:val="00B02CF7"/>
    <w:rsid w:val="00B0394D"/>
    <w:rsid w:val="00B04A61"/>
    <w:rsid w:val="00B07EBC"/>
    <w:rsid w:val="00B1232D"/>
    <w:rsid w:val="00B12842"/>
    <w:rsid w:val="00B13ECA"/>
    <w:rsid w:val="00B2170B"/>
    <w:rsid w:val="00B21B75"/>
    <w:rsid w:val="00B31962"/>
    <w:rsid w:val="00B32D4C"/>
    <w:rsid w:val="00B37D34"/>
    <w:rsid w:val="00B46CB4"/>
    <w:rsid w:val="00B47C72"/>
    <w:rsid w:val="00B639CE"/>
    <w:rsid w:val="00B6624B"/>
    <w:rsid w:val="00B77295"/>
    <w:rsid w:val="00B77CAE"/>
    <w:rsid w:val="00B81593"/>
    <w:rsid w:val="00B82E9E"/>
    <w:rsid w:val="00B8494E"/>
    <w:rsid w:val="00B86011"/>
    <w:rsid w:val="00B87603"/>
    <w:rsid w:val="00BA0804"/>
    <w:rsid w:val="00BA12D5"/>
    <w:rsid w:val="00BA2E32"/>
    <w:rsid w:val="00BA61D6"/>
    <w:rsid w:val="00BB6772"/>
    <w:rsid w:val="00BB75F3"/>
    <w:rsid w:val="00BC4C4D"/>
    <w:rsid w:val="00BC7899"/>
    <w:rsid w:val="00BF07F5"/>
    <w:rsid w:val="00BF17EF"/>
    <w:rsid w:val="00BF189B"/>
    <w:rsid w:val="00BF57BA"/>
    <w:rsid w:val="00C11188"/>
    <w:rsid w:val="00C170F3"/>
    <w:rsid w:val="00C177B1"/>
    <w:rsid w:val="00C17E17"/>
    <w:rsid w:val="00C23EE8"/>
    <w:rsid w:val="00C24F8B"/>
    <w:rsid w:val="00C32CAB"/>
    <w:rsid w:val="00C35CCE"/>
    <w:rsid w:val="00C366B3"/>
    <w:rsid w:val="00C37BED"/>
    <w:rsid w:val="00C428F3"/>
    <w:rsid w:val="00C42FF1"/>
    <w:rsid w:val="00C4477E"/>
    <w:rsid w:val="00C465D6"/>
    <w:rsid w:val="00C50513"/>
    <w:rsid w:val="00C521EE"/>
    <w:rsid w:val="00C53881"/>
    <w:rsid w:val="00C569D5"/>
    <w:rsid w:val="00C60F72"/>
    <w:rsid w:val="00C63647"/>
    <w:rsid w:val="00C64698"/>
    <w:rsid w:val="00C71D16"/>
    <w:rsid w:val="00C74B1F"/>
    <w:rsid w:val="00C80CA7"/>
    <w:rsid w:val="00C84779"/>
    <w:rsid w:val="00C928A0"/>
    <w:rsid w:val="00C94333"/>
    <w:rsid w:val="00C97B03"/>
    <w:rsid w:val="00CA423A"/>
    <w:rsid w:val="00CA52D7"/>
    <w:rsid w:val="00CA5D59"/>
    <w:rsid w:val="00CA62FD"/>
    <w:rsid w:val="00CB10FD"/>
    <w:rsid w:val="00CB123E"/>
    <w:rsid w:val="00CB3021"/>
    <w:rsid w:val="00CB54F9"/>
    <w:rsid w:val="00CB67F5"/>
    <w:rsid w:val="00CB7220"/>
    <w:rsid w:val="00CC0690"/>
    <w:rsid w:val="00CC13F1"/>
    <w:rsid w:val="00CC1B6B"/>
    <w:rsid w:val="00CC51E6"/>
    <w:rsid w:val="00CC6CA2"/>
    <w:rsid w:val="00CC70A2"/>
    <w:rsid w:val="00CD3DBB"/>
    <w:rsid w:val="00CD5330"/>
    <w:rsid w:val="00CD6663"/>
    <w:rsid w:val="00CD6E3C"/>
    <w:rsid w:val="00CE3F4C"/>
    <w:rsid w:val="00CE6CC8"/>
    <w:rsid w:val="00CE6D3C"/>
    <w:rsid w:val="00CF3F9C"/>
    <w:rsid w:val="00D00468"/>
    <w:rsid w:val="00D03043"/>
    <w:rsid w:val="00D036E4"/>
    <w:rsid w:val="00D07646"/>
    <w:rsid w:val="00D165C6"/>
    <w:rsid w:val="00D2091A"/>
    <w:rsid w:val="00D209A9"/>
    <w:rsid w:val="00D21874"/>
    <w:rsid w:val="00D25D13"/>
    <w:rsid w:val="00D30477"/>
    <w:rsid w:val="00D34055"/>
    <w:rsid w:val="00D34553"/>
    <w:rsid w:val="00D3718D"/>
    <w:rsid w:val="00D42B68"/>
    <w:rsid w:val="00D5135B"/>
    <w:rsid w:val="00D520FD"/>
    <w:rsid w:val="00D52BDF"/>
    <w:rsid w:val="00D56A7B"/>
    <w:rsid w:val="00D64479"/>
    <w:rsid w:val="00D64E24"/>
    <w:rsid w:val="00D65EA3"/>
    <w:rsid w:val="00D70B4F"/>
    <w:rsid w:val="00D74380"/>
    <w:rsid w:val="00D81676"/>
    <w:rsid w:val="00D8298C"/>
    <w:rsid w:val="00D90238"/>
    <w:rsid w:val="00D91947"/>
    <w:rsid w:val="00D95360"/>
    <w:rsid w:val="00DA0A4D"/>
    <w:rsid w:val="00DA4276"/>
    <w:rsid w:val="00DA5640"/>
    <w:rsid w:val="00DA7E31"/>
    <w:rsid w:val="00DB2FC4"/>
    <w:rsid w:val="00DB5584"/>
    <w:rsid w:val="00DB6AC3"/>
    <w:rsid w:val="00DD3C16"/>
    <w:rsid w:val="00DD7EBD"/>
    <w:rsid w:val="00DE289B"/>
    <w:rsid w:val="00DE3710"/>
    <w:rsid w:val="00DE7047"/>
    <w:rsid w:val="00DF695B"/>
    <w:rsid w:val="00DF6A4A"/>
    <w:rsid w:val="00E017C1"/>
    <w:rsid w:val="00E02321"/>
    <w:rsid w:val="00E02BC6"/>
    <w:rsid w:val="00E04E17"/>
    <w:rsid w:val="00E064D5"/>
    <w:rsid w:val="00E20B00"/>
    <w:rsid w:val="00E25526"/>
    <w:rsid w:val="00E25F97"/>
    <w:rsid w:val="00E26CBF"/>
    <w:rsid w:val="00E26FE7"/>
    <w:rsid w:val="00E34412"/>
    <w:rsid w:val="00E437C0"/>
    <w:rsid w:val="00E44F49"/>
    <w:rsid w:val="00E459DC"/>
    <w:rsid w:val="00E541C0"/>
    <w:rsid w:val="00E5597E"/>
    <w:rsid w:val="00E649C0"/>
    <w:rsid w:val="00E64ECE"/>
    <w:rsid w:val="00E67AAE"/>
    <w:rsid w:val="00E818B3"/>
    <w:rsid w:val="00E81A1C"/>
    <w:rsid w:val="00E85784"/>
    <w:rsid w:val="00E85DC4"/>
    <w:rsid w:val="00E9046F"/>
    <w:rsid w:val="00E90D76"/>
    <w:rsid w:val="00E90F6D"/>
    <w:rsid w:val="00E91AB5"/>
    <w:rsid w:val="00E91D56"/>
    <w:rsid w:val="00E965B5"/>
    <w:rsid w:val="00EA7D89"/>
    <w:rsid w:val="00EB1E5A"/>
    <w:rsid w:val="00EB59FD"/>
    <w:rsid w:val="00EC47AB"/>
    <w:rsid w:val="00EC5B4D"/>
    <w:rsid w:val="00EC6DE1"/>
    <w:rsid w:val="00ED14AD"/>
    <w:rsid w:val="00ED6BE9"/>
    <w:rsid w:val="00EE2F2F"/>
    <w:rsid w:val="00EE339C"/>
    <w:rsid w:val="00EE6F6D"/>
    <w:rsid w:val="00EF19DC"/>
    <w:rsid w:val="00EF1FB2"/>
    <w:rsid w:val="00EF217C"/>
    <w:rsid w:val="00EF49BF"/>
    <w:rsid w:val="00EF5951"/>
    <w:rsid w:val="00EF6315"/>
    <w:rsid w:val="00EF7631"/>
    <w:rsid w:val="00F00835"/>
    <w:rsid w:val="00F022BA"/>
    <w:rsid w:val="00F039E9"/>
    <w:rsid w:val="00F04BF0"/>
    <w:rsid w:val="00F06DBE"/>
    <w:rsid w:val="00F24860"/>
    <w:rsid w:val="00F359DD"/>
    <w:rsid w:val="00F377FE"/>
    <w:rsid w:val="00F37DAC"/>
    <w:rsid w:val="00F42AC7"/>
    <w:rsid w:val="00F42F07"/>
    <w:rsid w:val="00F472EC"/>
    <w:rsid w:val="00F625AD"/>
    <w:rsid w:val="00F62E4E"/>
    <w:rsid w:val="00F63D18"/>
    <w:rsid w:val="00F6502C"/>
    <w:rsid w:val="00F709F7"/>
    <w:rsid w:val="00F73FDA"/>
    <w:rsid w:val="00F77005"/>
    <w:rsid w:val="00F806D7"/>
    <w:rsid w:val="00F82904"/>
    <w:rsid w:val="00F82F4B"/>
    <w:rsid w:val="00F83021"/>
    <w:rsid w:val="00F9028B"/>
    <w:rsid w:val="00F91C3B"/>
    <w:rsid w:val="00F95D55"/>
    <w:rsid w:val="00FA49CA"/>
    <w:rsid w:val="00FA5E9F"/>
    <w:rsid w:val="00FB2D15"/>
    <w:rsid w:val="00FB5000"/>
    <w:rsid w:val="00FB7B7B"/>
    <w:rsid w:val="00FD0B93"/>
    <w:rsid w:val="00FD35DE"/>
    <w:rsid w:val="00FE2D32"/>
    <w:rsid w:val="00FF52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788328"/>
  <w15:docId w15:val="{D1091969-8699-4A5F-B761-E9DCEAC1C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4BB3"/>
    <w:pPr>
      <w:widowControl w:val="0"/>
      <w:autoSpaceDE w:val="0"/>
      <w:autoSpaceDN w:val="0"/>
      <w:adjustRightInd w:val="0"/>
      <w:spacing w:after="0" w:line="240" w:lineRule="auto"/>
    </w:pPr>
    <w:rPr>
      <w:rFonts w:ascii="Courier" w:eastAsia="Times New Roman" w:hAnsi="Courier" w:cs="Times New Roman"/>
      <w:sz w:val="20"/>
      <w:szCs w:val="24"/>
    </w:rPr>
  </w:style>
  <w:style w:type="paragraph" w:styleId="Heading1">
    <w:name w:val="heading 1"/>
    <w:basedOn w:val="Normal"/>
    <w:next w:val="Normal"/>
    <w:link w:val="Heading1Char"/>
    <w:qFormat/>
    <w:rsid w:val="00784BB3"/>
    <w:pPr>
      <w:keepNext/>
      <w:suppressAutoHyphens/>
      <w:spacing w:line="240" w:lineRule="atLeast"/>
      <w:ind w:left="432" w:hanging="432"/>
      <w:jc w:val="both"/>
      <w:outlineLvl w:val="0"/>
    </w:pPr>
    <w:rPr>
      <w:rFonts w:ascii="Verdana" w:hAnsi="Verdana" w:cs="Arial"/>
      <w:b/>
      <w:bCs/>
      <w:color w:val="000000"/>
      <w:spacing w:val="-2"/>
      <w:szCs w:val="20"/>
    </w:rPr>
  </w:style>
  <w:style w:type="paragraph" w:styleId="Heading2">
    <w:name w:val="heading 2"/>
    <w:basedOn w:val="Normal"/>
    <w:next w:val="Normal"/>
    <w:link w:val="Heading2Char"/>
    <w:qFormat/>
    <w:rsid w:val="00784BB3"/>
    <w:pPr>
      <w:keepNext/>
      <w:suppressAutoHyphens/>
      <w:spacing w:line="240" w:lineRule="atLeast"/>
      <w:outlineLvl w:val="1"/>
    </w:pPr>
    <w:rPr>
      <w:rFonts w:ascii="Verdana" w:hAnsi="Verdana" w:cs="Arial"/>
      <w:b/>
      <w:bCs/>
      <w:color w:val="000000" w:themeColor="text1"/>
      <w:spacing w:val="-2"/>
      <w:szCs w:val="20"/>
    </w:rPr>
  </w:style>
  <w:style w:type="paragraph" w:styleId="Heading3">
    <w:name w:val="heading 3"/>
    <w:basedOn w:val="Normal"/>
    <w:next w:val="Normal"/>
    <w:link w:val="Heading3Char"/>
    <w:uiPriority w:val="9"/>
    <w:semiHidden/>
    <w:unhideWhenUsed/>
    <w:qFormat/>
    <w:rsid w:val="00CD6E3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4BB3"/>
    <w:rPr>
      <w:rFonts w:ascii="Verdana" w:eastAsia="Times New Roman" w:hAnsi="Verdana" w:cs="Arial"/>
      <w:b/>
      <w:bCs/>
      <w:color w:val="000000"/>
      <w:spacing w:val="-2"/>
      <w:sz w:val="20"/>
      <w:szCs w:val="20"/>
    </w:rPr>
  </w:style>
  <w:style w:type="character" w:customStyle="1" w:styleId="Heading2Char">
    <w:name w:val="Heading 2 Char"/>
    <w:basedOn w:val="DefaultParagraphFont"/>
    <w:link w:val="Heading2"/>
    <w:rsid w:val="00784BB3"/>
    <w:rPr>
      <w:rFonts w:ascii="Verdana" w:eastAsia="Times New Roman" w:hAnsi="Verdana" w:cs="Arial"/>
      <w:b/>
      <w:bCs/>
      <w:color w:val="000000" w:themeColor="text1"/>
      <w:spacing w:val="-2"/>
      <w:sz w:val="20"/>
      <w:szCs w:val="20"/>
    </w:rPr>
  </w:style>
  <w:style w:type="paragraph" w:styleId="Header">
    <w:name w:val="header"/>
    <w:basedOn w:val="Normal"/>
    <w:link w:val="HeaderChar"/>
    <w:uiPriority w:val="99"/>
    <w:rsid w:val="00784BB3"/>
    <w:pPr>
      <w:tabs>
        <w:tab w:val="center" w:pos="4320"/>
        <w:tab w:val="right" w:pos="8640"/>
      </w:tabs>
    </w:pPr>
  </w:style>
  <w:style w:type="character" w:customStyle="1" w:styleId="HeaderChar">
    <w:name w:val="Header Char"/>
    <w:basedOn w:val="DefaultParagraphFont"/>
    <w:link w:val="Header"/>
    <w:uiPriority w:val="99"/>
    <w:rsid w:val="00784BB3"/>
    <w:rPr>
      <w:rFonts w:ascii="Courier" w:eastAsia="Times New Roman" w:hAnsi="Courier" w:cs="Times New Roman"/>
      <w:sz w:val="20"/>
      <w:szCs w:val="24"/>
    </w:rPr>
  </w:style>
  <w:style w:type="paragraph" w:styleId="Footer">
    <w:name w:val="footer"/>
    <w:basedOn w:val="Normal"/>
    <w:link w:val="FooterChar"/>
    <w:uiPriority w:val="99"/>
    <w:rsid w:val="00784BB3"/>
    <w:pPr>
      <w:tabs>
        <w:tab w:val="center" w:pos="4320"/>
        <w:tab w:val="right" w:pos="8640"/>
      </w:tabs>
    </w:pPr>
  </w:style>
  <w:style w:type="character" w:customStyle="1" w:styleId="FooterChar">
    <w:name w:val="Footer Char"/>
    <w:basedOn w:val="DefaultParagraphFont"/>
    <w:link w:val="Footer"/>
    <w:uiPriority w:val="99"/>
    <w:rsid w:val="00784BB3"/>
    <w:rPr>
      <w:rFonts w:ascii="Courier" w:eastAsia="Times New Roman" w:hAnsi="Courier" w:cs="Times New Roman"/>
      <w:sz w:val="20"/>
      <w:szCs w:val="24"/>
    </w:rPr>
  </w:style>
  <w:style w:type="character" w:styleId="Hyperlink">
    <w:name w:val="Hyperlink"/>
    <w:basedOn w:val="DefaultParagraphFont"/>
    <w:uiPriority w:val="99"/>
    <w:rsid w:val="00784BB3"/>
    <w:rPr>
      <w:color w:val="0000FF"/>
      <w:u w:val="single"/>
    </w:rPr>
  </w:style>
  <w:style w:type="paragraph" w:styleId="TOC1">
    <w:name w:val="toc 1"/>
    <w:basedOn w:val="Normal"/>
    <w:next w:val="Normal"/>
    <w:autoRedefine/>
    <w:uiPriority w:val="39"/>
    <w:qFormat/>
    <w:rsid w:val="009443F8"/>
    <w:pPr>
      <w:spacing w:before="120" w:after="120"/>
    </w:pPr>
    <w:rPr>
      <w:rFonts w:asciiTheme="minorHAnsi" w:hAnsiTheme="minorHAnsi" w:cstheme="minorHAnsi"/>
      <w:b/>
      <w:bCs/>
      <w:caps/>
      <w:szCs w:val="20"/>
    </w:rPr>
  </w:style>
  <w:style w:type="paragraph" w:styleId="TOC2">
    <w:name w:val="toc 2"/>
    <w:basedOn w:val="Normal"/>
    <w:next w:val="Normal"/>
    <w:autoRedefine/>
    <w:uiPriority w:val="39"/>
    <w:qFormat/>
    <w:rsid w:val="00784BB3"/>
    <w:pPr>
      <w:ind w:left="200"/>
    </w:pPr>
    <w:rPr>
      <w:rFonts w:asciiTheme="minorHAnsi" w:hAnsiTheme="minorHAnsi" w:cstheme="minorHAnsi"/>
      <w:smallCaps/>
      <w:szCs w:val="20"/>
    </w:rPr>
  </w:style>
  <w:style w:type="paragraph" w:styleId="ListParagraph">
    <w:name w:val="List Paragraph"/>
    <w:basedOn w:val="Normal"/>
    <w:uiPriority w:val="34"/>
    <w:qFormat/>
    <w:rsid w:val="00784BB3"/>
    <w:pPr>
      <w:ind w:left="720"/>
      <w:contextualSpacing/>
    </w:pPr>
  </w:style>
  <w:style w:type="paragraph" w:styleId="TOCHeading">
    <w:name w:val="TOC Heading"/>
    <w:basedOn w:val="Heading1"/>
    <w:next w:val="Normal"/>
    <w:uiPriority w:val="39"/>
    <w:unhideWhenUsed/>
    <w:qFormat/>
    <w:rsid w:val="00784BB3"/>
    <w:pPr>
      <w:keepLines/>
      <w:widowControl/>
      <w:suppressAutoHyphens w:val="0"/>
      <w:autoSpaceDE/>
      <w:autoSpaceDN/>
      <w:adjustRightInd/>
      <w:spacing w:before="480" w:line="276" w:lineRule="auto"/>
      <w:ind w:left="0" w:firstLine="0"/>
      <w:jc w:val="left"/>
      <w:outlineLvl w:val="9"/>
    </w:pPr>
    <w:rPr>
      <w:rFonts w:asciiTheme="majorHAnsi" w:eastAsiaTheme="majorEastAsia" w:hAnsiTheme="majorHAnsi" w:cstheme="majorBidi"/>
      <w:color w:val="365F91" w:themeColor="accent1" w:themeShade="BF"/>
      <w:spacing w:val="0"/>
      <w:sz w:val="28"/>
      <w:szCs w:val="28"/>
    </w:rPr>
  </w:style>
  <w:style w:type="paragraph" w:styleId="BalloonText">
    <w:name w:val="Balloon Text"/>
    <w:basedOn w:val="Normal"/>
    <w:link w:val="BalloonTextChar"/>
    <w:uiPriority w:val="99"/>
    <w:semiHidden/>
    <w:unhideWhenUsed/>
    <w:rsid w:val="00616C84"/>
    <w:rPr>
      <w:rFonts w:ascii="Tahoma" w:hAnsi="Tahoma" w:cs="Tahoma"/>
      <w:sz w:val="16"/>
      <w:szCs w:val="16"/>
    </w:rPr>
  </w:style>
  <w:style w:type="character" w:customStyle="1" w:styleId="BalloonTextChar">
    <w:name w:val="Balloon Text Char"/>
    <w:basedOn w:val="DefaultParagraphFont"/>
    <w:link w:val="BalloonText"/>
    <w:uiPriority w:val="99"/>
    <w:semiHidden/>
    <w:rsid w:val="00616C84"/>
    <w:rPr>
      <w:rFonts w:ascii="Tahoma" w:eastAsia="Times New Roman" w:hAnsi="Tahoma" w:cs="Tahoma"/>
      <w:sz w:val="16"/>
      <w:szCs w:val="16"/>
    </w:rPr>
  </w:style>
  <w:style w:type="character" w:styleId="PageNumber">
    <w:name w:val="page number"/>
    <w:basedOn w:val="DefaultParagraphFont"/>
    <w:rsid w:val="00F42F07"/>
  </w:style>
  <w:style w:type="paragraph" w:styleId="BodyTextIndent3">
    <w:name w:val="Body Text Indent 3"/>
    <w:basedOn w:val="Normal"/>
    <w:link w:val="BodyTextIndent3Char"/>
    <w:semiHidden/>
    <w:rsid w:val="007D6B04"/>
    <w:pPr>
      <w:tabs>
        <w:tab w:val="left" w:pos="-360"/>
        <w:tab w:val="left" w:pos="0"/>
        <w:tab w:val="left" w:pos="720"/>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ind w:left="720" w:hanging="720"/>
      <w:jc w:val="both"/>
    </w:pPr>
    <w:rPr>
      <w:rFonts w:ascii="Arial" w:hAnsi="Arial" w:cs="Arial"/>
      <w:color w:val="000000"/>
      <w:sz w:val="16"/>
      <w:szCs w:val="16"/>
    </w:rPr>
  </w:style>
  <w:style w:type="character" w:customStyle="1" w:styleId="BodyTextIndent3Char">
    <w:name w:val="Body Text Indent 3 Char"/>
    <w:basedOn w:val="DefaultParagraphFont"/>
    <w:link w:val="BodyTextIndent3"/>
    <w:semiHidden/>
    <w:rsid w:val="007D6B04"/>
    <w:rPr>
      <w:rFonts w:ascii="Arial" w:eastAsia="Times New Roman" w:hAnsi="Arial" w:cs="Arial"/>
      <w:color w:val="000000"/>
      <w:sz w:val="16"/>
      <w:szCs w:val="16"/>
    </w:rPr>
  </w:style>
  <w:style w:type="character" w:styleId="CommentReference">
    <w:name w:val="annotation reference"/>
    <w:basedOn w:val="DefaultParagraphFont"/>
    <w:uiPriority w:val="99"/>
    <w:semiHidden/>
    <w:unhideWhenUsed/>
    <w:rsid w:val="001B7389"/>
    <w:rPr>
      <w:sz w:val="16"/>
      <w:szCs w:val="16"/>
    </w:rPr>
  </w:style>
  <w:style w:type="paragraph" w:styleId="CommentText">
    <w:name w:val="annotation text"/>
    <w:basedOn w:val="Normal"/>
    <w:link w:val="CommentTextChar"/>
    <w:uiPriority w:val="99"/>
    <w:unhideWhenUsed/>
    <w:rsid w:val="001B7389"/>
    <w:rPr>
      <w:szCs w:val="20"/>
    </w:rPr>
  </w:style>
  <w:style w:type="character" w:customStyle="1" w:styleId="CommentTextChar">
    <w:name w:val="Comment Text Char"/>
    <w:basedOn w:val="DefaultParagraphFont"/>
    <w:link w:val="CommentText"/>
    <w:uiPriority w:val="99"/>
    <w:rsid w:val="001B7389"/>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1B7389"/>
    <w:rPr>
      <w:b/>
      <w:bCs/>
    </w:rPr>
  </w:style>
  <w:style w:type="character" w:customStyle="1" w:styleId="CommentSubjectChar">
    <w:name w:val="Comment Subject Char"/>
    <w:basedOn w:val="CommentTextChar"/>
    <w:link w:val="CommentSubject"/>
    <w:uiPriority w:val="99"/>
    <w:semiHidden/>
    <w:rsid w:val="001B7389"/>
    <w:rPr>
      <w:rFonts w:ascii="Courier" w:eastAsia="Times New Roman" w:hAnsi="Courier" w:cs="Times New Roman"/>
      <w:b/>
      <w:bCs/>
      <w:sz w:val="20"/>
      <w:szCs w:val="20"/>
    </w:rPr>
  </w:style>
  <w:style w:type="paragraph" w:styleId="TOC3">
    <w:name w:val="toc 3"/>
    <w:basedOn w:val="Normal"/>
    <w:next w:val="Normal"/>
    <w:autoRedefine/>
    <w:uiPriority w:val="39"/>
    <w:unhideWhenUsed/>
    <w:qFormat/>
    <w:rsid w:val="00A37552"/>
    <w:pPr>
      <w:ind w:left="400"/>
    </w:pPr>
    <w:rPr>
      <w:rFonts w:asciiTheme="minorHAnsi" w:hAnsiTheme="minorHAnsi" w:cstheme="minorHAnsi"/>
      <w:i/>
      <w:iCs/>
      <w:szCs w:val="20"/>
    </w:rPr>
  </w:style>
  <w:style w:type="paragraph" w:styleId="TOC4">
    <w:name w:val="toc 4"/>
    <w:basedOn w:val="Normal"/>
    <w:next w:val="Normal"/>
    <w:autoRedefine/>
    <w:uiPriority w:val="39"/>
    <w:unhideWhenUsed/>
    <w:rsid w:val="00CD6E3C"/>
    <w:pPr>
      <w:ind w:left="600"/>
    </w:pPr>
    <w:rPr>
      <w:rFonts w:asciiTheme="minorHAnsi" w:hAnsiTheme="minorHAnsi" w:cstheme="minorHAnsi"/>
      <w:sz w:val="18"/>
      <w:szCs w:val="18"/>
    </w:rPr>
  </w:style>
  <w:style w:type="paragraph" w:styleId="TOC5">
    <w:name w:val="toc 5"/>
    <w:basedOn w:val="Normal"/>
    <w:next w:val="Normal"/>
    <w:autoRedefine/>
    <w:uiPriority w:val="39"/>
    <w:unhideWhenUsed/>
    <w:rsid w:val="00CD6E3C"/>
    <w:pPr>
      <w:ind w:left="800"/>
    </w:pPr>
    <w:rPr>
      <w:rFonts w:asciiTheme="minorHAnsi" w:hAnsiTheme="minorHAnsi" w:cstheme="minorHAnsi"/>
      <w:sz w:val="18"/>
      <w:szCs w:val="18"/>
    </w:rPr>
  </w:style>
  <w:style w:type="paragraph" w:styleId="TOC6">
    <w:name w:val="toc 6"/>
    <w:basedOn w:val="Normal"/>
    <w:next w:val="Normal"/>
    <w:autoRedefine/>
    <w:uiPriority w:val="39"/>
    <w:unhideWhenUsed/>
    <w:rsid w:val="00CD6E3C"/>
    <w:pPr>
      <w:ind w:left="1000"/>
    </w:pPr>
    <w:rPr>
      <w:rFonts w:asciiTheme="minorHAnsi" w:hAnsiTheme="minorHAnsi" w:cstheme="minorHAnsi"/>
      <w:sz w:val="18"/>
      <w:szCs w:val="18"/>
    </w:rPr>
  </w:style>
  <w:style w:type="paragraph" w:styleId="TOC7">
    <w:name w:val="toc 7"/>
    <w:basedOn w:val="Normal"/>
    <w:next w:val="Normal"/>
    <w:autoRedefine/>
    <w:uiPriority w:val="39"/>
    <w:unhideWhenUsed/>
    <w:rsid w:val="00CD6E3C"/>
    <w:pPr>
      <w:ind w:left="1200"/>
    </w:pPr>
    <w:rPr>
      <w:rFonts w:asciiTheme="minorHAnsi" w:hAnsiTheme="minorHAnsi" w:cstheme="minorHAnsi"/>
      <w:sz w:val="18"/>
      <w:szCs w:val="18"/>
    </w:rPr>
  </w:style>
  <w:style w:type="paragraph" w:styleId="TOC8">
    <w:name w:val="toc 8"/>
    <w:basedOn w:val="Normal"/>
    <w:next w:val="Normal"/>
    <w:autoRedefine/>
    <w:uiPriority w:val="39"/>
    <w:unhideWhenUsed/>
    <w:rsid w:val="00CD6E3C"/>
    <w:pPr>
      <w:ind w:left="1400"/>
    </w:pPr>
    <w:rPr>
      <w:rFonts w:asciiTheme="minorHAnsi" w:hAnsiTheme="minorHAnsi" w:cstheme="minorHAnsi"/>
      <w:sz w:val="18"/>
      <w:szCs w:val="18"/>
    </w:rPr>
  </w:style>
  <w:style w:type="paragraph" w:styleId="TOC9">
    <w:name w:val="toc 9"/>
    <w:basedOn w:val="Normal"/>
    <w:next w:val="Normal"/>
    <w:autoRedefine/>
    <w:uiPriority w:val="39"/>
    <w:unhideWhenUsed/>
    <w:rsid w:val="00CD6E3C"/>
    <w:pPr>
      <w:ind w:left="1600"/>
    </w:pPr>
    <w:rPr>
      <w:rFonts w:asciiTheme="minorHAnsi" w:hAnsiTheme="minorHAnsi" w:cstheme="minorHAnsi"/>
      <w:sz w:val="18"/>
      <w:szCs w:val="18"/>
    </w:rPr>
  </w:style>
  <w:style w:type="character" w:customStyle="1" w:styleId="Heading3Char">
    <w:name w:val="Heading 3 Char"/>
    <w:basedOn w:val="DefaultParagraphFont"/>
    <w:link w:val="Heading3"/>
    <w:uiPriority w:val="9"/>
    <w:semiHidden/>
    <w:rsid w:val="00CD6E3C"/>
    <w:rPr>
      <w:rFonts w:asciiTheme="majorHAnsi" w:eastAsiaTheme="majorEastAsia" w:hAnsiTheme="majorHAnsi" w:cstheme="majorBidi"/>
      <w:b/>
      <w:bCs/>
      <w:color w:val="4F81BD" w:themeColor="accent1"/>
      <w:sz w:val="20"/>
      <w:szCs w:val="24"/>
    </w:rPr>
  </w:style>
  <w:style w:type="paragraph" w:styleId="BodyTextIndent">
    <w:name w:val="Body Text Indent"/>
    <w:basedOn w:val="Normal"/>
    <w:link w:val="BodyTextIndentChar"/>
    <w:uiPriority w:val="99"/>
    <w:semiHidden/>
    <w:unhideWhenUsed/>
    <w:rsid w:val="00A86F0E"/>
    <w:pPr>
      <w:spacing w:after="120"/>
      <w:ind w:left="360"/>
    </w:pPr>
  </w:style>
  <w:style w:type="character" w:customStyle="1" w:styleId="BodyTextIndentChar">
    <w:name w:val="Body Text Indent Char"/>
    <w:basedOn w:val="DefaultParagraphFont"/>
    <w:link w:val="BodyTextIndent"/>
    <w:uiPriority w:val="99"/>
    <w:semiHidden/>
    <w:rsid w:val="00A86F0E"/>
    <w:rPr>
      <w:rFonts w:ascii="Courier" w:eastAsia="Times New Roman" w:hAnsi="Courier" w:cs="Times New Roman"/>
      <w:sz w:val="20"/>
      <w:szCs w:val="24"/>
    </w:rPr>
  </w:style>
  <w:style w:type="paragraph" w:styleId="BodyText">
    <w:name w:val="Body Text"/>
    <w:basedOn w:val="Normal"/>
    <w:link w:val="BodyTextChar"/>
    <w:uiPriority w:val="99"/>
    <w:semiHidden/>
    <w:unhideWhenUsed/>
    <w:rsid w:val="00A86F0E"/>
    <w:pPr>
      <w:spacing w:after="120"/>
    </w:pPr>
  </w:style>
  <w:style w:type="character" w:customStyle="1" w:styleId="BodyTextChar">
    <w:name w:val="Body Text Char"/>
    <w:basedOn w:val="DefaultParagraphFont"/>
    <w:link w:val="BodyText"/>
    <w:uiPriority w:val="99"/>
    <w:semiHidden/>
    <w:rsid w:val="00A86F0E"/>
    <w:rPr>
      <w:rFonts w:ascii="Courier" w:eastAsia="Times New Roman" w:hAnsi="Courier" w:cs="Times New Roman"/>
      <w:sz w:val="20"/>
      <w:szCs w:val="24"/>
    </w:rPr>
  </w:style>
  <w:style w:type="table" w:styleId="TableGrid">
    <w:name w:val="Table Grid"/>
    <w:basedOn w:val="TableNormal"/>
    <w:rsid w:val="00A86F0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440E5"/>
    <w:pPr>
      <w:spacing w:after="0" w:line="240" w:lineRule="auto"/>
    </w:pPr>
    <w:rPr>
      <w:rFonts w:ascii="Courier" w:eastAsia="Times New Roman" w:hAnsi="Courier" w:cs="Times New Roman"/>
      <w:sz w:val="20"/>
      <w:szCs w:val="24"/>
    </w:rPr>
  </w:style>
  <w:style w:type="character" w:styleId="UnresolvedMention">
    <w:name w:val="Unresolved Mention"/>
    <w:basedOn w:val="DefaultParagraphFont"/>
    <w:uiPriority w:val="99"/>
    <w:semiHidden/>
    <w:unhideWhenUsed/>
    <w:rsid w:val="00D70B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576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565BE7-FB37-483F-B268-ABE67063A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14397</Words>
  <Characters>82067</Characters>
  <Application>Microsoft Office Word</Application>
  <DocSecurity>0</DocSecurity>
  <Lines>683</Lines>
  <Paragraphs>192</Paragraphs>
  <ScaleCrop>false</ScaleCrop>
  <HeadingPairs>
    <vt:vector size="2" baseType="variant">
      <vt:variant>
        <vt:lpstr>Title</vt:lpstr>
      </vt:variant>
      <vt:variant>
        <vt:i4>1</vt:i4>
      </vt:variant>
    </vt:vector>
  </HeadingPairs>
  <TitlesOfParts>
    <vt:vector size="1" baseType="lpstr">
      <vt:lpstr/>
    </vt:vector>
  </TitlesOfParts>
  <Company>University of California</Company>
  <LinksUpToDate>false</LinksUpToDate>
  <CharactersWithSpaces>96272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Vini Bhargava</dc:creator>
  <cp:lastModifiedBy>Leslie Palaroan</cp:lastModifiedBy>
  <cp:revision>4</cp:revision>
  <cp:lastPrinted>2016-05-05T23:10:00Z</cp:lastPrinted>
  <dcterms:created xsi:type="dcterms:W3CDTF">2026-01-09T20:37:00Z</dcterms:created>
  <dcterms:modified xsi:type="dcterms:W3CDTF">2026-04-03T19:22:00Z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34dba8531b134b5f8e5335b7f2b743dc3e3a84fbe0dfe5f7099a039f8b35cf4f</vt:lpwstr>
  </property>
</Properties>
</file>