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8516" w14:textId="77777777" w:rsidR="00F524D2" w:rsidRDefault="00F524D2" w:rsidP="00F524D2">
      <w:pPr>
        <w:pStyle w:val="Heading1"/>
        <w:rPr>
          <w:sz w:val="18"/>
          <w:szCs w:val="18"/>
        </w:rPr>
      </w:pPr>
    </w:p>
    <w:p w14:paraId="3B96836B" w14:textId="77777777" w:rsidR="00F524D2" w:rsidRPr="007A7676" w:rsidRDefault="00F524D2" w:rsidP="00F524D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183C8554"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p>
    <w:p w14:paraId="64D398BE"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249797D4" w14:textId="77777777" w:rsidR="00F524D2" w:rsidRPr="00726FB3" w:rsidRDefault="00F524D2" w:rsidP="00F524D2">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66A85B95" w14:textId="77777777" w:rsidR="00F524D2" w:rsidRDefault="00F524D2" w:rsidP="00F524D2">
      <w:pPr>
        <w:tabs>
          <w:tab w:val="left" w:pos="432"/>
          <w:tab w:val="left" w:pos="864"/>
          <w:tab w:val="left" w:pos="1296"/>
          <w:tab w:val="right" w:pos="8928"/>
          <w:tab w:val="right" w:leader="dot" w:pos="9360"/>
        </w:tabs>
        <w:jc w:val="both"/>
        <w:rPr>
          <w:rFonts w:ascii="Arial" w:hAnsi="Arial" w:cs="Arial"/>
        </w:rPr>
      </w:pPr>
    </w:p>
    <w:p w14:paraId="63CE4C7A"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346"/>
      </w:tblGrid>
      <w:tr w:rsidR="00F524D2" w:rsidRPr="007A7676" w14:paraId="3D692633" w14:textId="77777777" w:rsidTr="000B13BC">
        <w:trPr>
          <w:jc w:val="center"/>
        </w:trPr>
        <w:tc>
          <w:tcPr>
            <w:tcW w:w="4782" w:type="dxa"/>
          </w:tcPr>
          <w:p w14:paraId="7C58CCFE"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5010" w:type="dxa"/>
            <w:gridSpan w:val="6"/>
          </w:tcPr>
          <w:p w14:paraId="75BD22F5"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p>
          <w:p w14:paraId="73F3066A" w14:textId="77777777" w:rsidR="00F524D2" w:rsidRPr="00BF5FCC" w:rsidRDefault="00F524D2" w:rsidP="005D5652">
            <w:pPr>
              <w:tabs>
                <w:tab w:val="left" w:pos="432"/>
                <w:tab w:val="left" w:pos="864"/>
                <w:tab w:val="left" w:pos="1296"/>
                <w:tab w:val="right" w:pos="8928"/>
                <w:tab w:val="right" w:leader="dot" w:pos="9360"/>
              </w:tabs>
              <w:spacing w:before="60"/>
              <w:rPr>
                <w:rFonts w:ascii="Arial" w:hAnsi="Arial" w:cs="Arial"/>
                <w:i/>
              </w:rPr>
            </w:pPr>
            <w:r>
              <w:rPr>
                <w:rFonts w:ascii="Arial" w:hAnsi="Arial" w:cs="Arial"/>
              </w:rPr>
              <w:t>Describes the rights, responsibilities, and relationships of the Contractor (the Design Builder or the CM/Contractor) and the University.</w:t>
            </w:r>
          </w:p>
          <w:p w14:paraId="4D4A02A0"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p>
          <w:p w14:paraId="2B53802E"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p>
        </w:tc>
      </w:tr>
      <w:tr w:rsidR="00F524D2" w:rsidRPr="007A7676" w14:paraId="3C6ECA75" w14:textId="77777777" w:rsidTr="000B13BC">
        <w:trPr>
          <w:jc w:val="center"/>
        </w:trPr>
        <w:tc>
          <w:tcPr>
            <w:tcW w:w="4782" w:type="dxa"/>
          </w:tcPr>
          <w:p w14:paraId="05EB42EE"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5010" w:type="dxa"/>
            <w:gridSpan w:val="6"/>
          </w:tcPr>
          <w:p w14:paraId="2D73541E" w14:textId="77777777" w:rsidR="00F524D2" w:rsidRPr="000D5C8A" w:rsidRDefault="007F685E" w:rsidP="007F685E">
            <w:pPr>
              <w:rPr>
                <w:rFonts w:ascii="Arial" w:hAnsi="Arial" w:cs="Arial"/>
                <w:sz w:val="22"/>
                <w:szCs w:val="22"/>
              </w:rPr>
            </w:pPr>
            <w:r>
              <w:rPr>
                <w:rFonts w:ascii="Arial" w:hAnsi="Arial" w:cs="Arial"/>
                <w:sz w:val="22"/>
                <w:szCs w:val="22"/>
              </w:rPr>
              <w:t>FM4</w:t>
            </w:r>
            <w:r w:rsidR="00F524D2" w:rsidRPr="000D5C8A">
              <w:rPr>
                <w:rFonts w:ascii="Arial" w:hAnsi="Arial" w:cs="Arial"/>
                <w:sz w:val="22"/>
                <w:szCs w:val="22"/>
              </w:rPr>
              <w:t>:4.6.2</w:t>
            </w:r>
          </w:p>
        </w:tc>
      </w:tr>
      <w:tr w:rsidR="00F524D2" w:rsidRPr="007A7676" w14:paraId="47D5C1D1" w14:textId="77777777" w:rsidTr="000B13BC">
        <w:trPr>
          <w:jc w:val="center"/>
        </w:trPr>
        <w:tc>
          <w:tcPr>
            <w:tcW w:w="4782" w:type="dxa"/>
          </w:tcPr>
          <w:p w14:paraId="0159AFE4"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5010" w:type="dxa"/>
            <w:gridSpan w:val="6"/>
          </w:tcPr>
          <w:p w14:paraId="68BD78F2" w14:textId="77777777" w:rsidR="00F524D2" w:rsidRPr="000D5C8A" w:rsidRDefault="00F524D2" w:rsidP="005D5652">
            <w:pPr>
              <w:rPr>
                <w:rFonts w:ascii="Arial" w:hAnsi="Arial" w:cs="Arial"/>
              </w:rPr>
            </w:pPr>
            <w:r w:rsidRPr="000D5C8A">
              <w:rPr>
                <w:rFonts w:ascii="Arial" w:hAnsi="Arial" w:cs="Arial"/>
              </w:rPr>
              <w:t>General Conditions</w:t>
            </w:r>
          </w:p>
        </w:tc>
      </w:tr>
      <w:tr w:rsidR="00F524D2" w:rsidRPr="007A7676" w14:paraId="28D0B6AA" w14:textId="77777777" w:rsidTr="000B13BC">
        <w:trPr>
          <w:trHeight w:val="1106"/>
          <w:jc w:val="center"/>
        </w:trPr>
        <w:tc>
          <w:tcPr>
            <w:tcW w:w="4782" w:type="dxa"/>
            <w:vMerge w:val="restart"/>
          </w:tcPr>
          <w:p w14:paraId="6E79556D"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3FCF2305"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p>
        </w:tc>
        <w:tc>
          <w:tcPr>
            <w:tcW w:w="411" w:type="dxa"/>
            <w:tcBorders>
              <w:bottom w:val="single" w:sz="4" w:space="0" w:color="auto"/>
            </w:tcBorders>
          </w:tcPr>
          <w:p w14:paraId="087F4A5D"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16549992"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288" w:type="dxa"/>
            <w:tcBorders>
              <w:bottom w:val="single" w:sz="4" w:space="0" w:color="auto"/>
            </w:tcBorders>
          </w:tcPr>
          <w:p w14:paraId="469429F7"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3D1ABDD9"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76" w:type="dxa"/>
            <w:tcBorders>
              <w:bottom w:val="single" w:sz="4" w:space="0" w:color="auto"/>
            </w:tcBorders>
          </w:tcPr>
          <w:p w14:paraId="45F214DC"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73170C64"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189" w:type="dxa"/>
            <w:tcBorders>
              <w:bottom w:val="single" w:sz="4" w:space="0" w:color="auto"/>
            </w:tcBorders>
          </w:tcPr>
          <w:p w14:paraId="56435BAD"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7120E5B8"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00" w:type="dxa"/>
            <w:tcBorders>
              <w:bottom w:val="single" w:sz="4" w:space="0" w:color="auto"/>
            </w:tcBorders>
          </w:tcPr>
          <w:p w14:paraId="1619B6F0"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738BC8A9"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bottom w:val="single" w:sz="4" w:space="0" w:color="auto"/>
            </w:tcBorders>
          </w:tcPr>
          <w:p w14:paraId="549DF36E"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4A909C80"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F524D2" w:rsidRPr="007A7676" w14:paraId="65EC220D" w14:textId="77777777" w:rsidTr="000B13BC">
        <w:trPr>
          <w:trHeight w:val="1119"/>
          <w:jc w:val="center"/>
        </w:trPr>
        <w:tc>
          <w:tcPr>
            <w:tcW w:w="4782" w:type="dxa"/>
            <w:vMerge/>
          </w:tcPr>
          <w:p w14:paraId="69FC5B44"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p>
        </w:tc>
        <w:tc>
          <w:tcPr>
            <w:tcW w:w="411" w:type="dxa"/>
            <w:tcBorders>
              <w:top w:val="single" w:sz="4" w:space="0" w:color="auto"/>
              <w:bottom w:val="single" w:sz="4" w:space="0" w:color="auto"/>
            </w:tcBorders>
          </w:tcPr>
          <w:p w14:paraId="114632CC"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4D176F96"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288" w:type="dxa"/>
            <w:tcBorders>
              <w:top w:val="single" w:sz="4" w:space="0" w:color="auto"/>
              <w:bottom w:val="single" w:sz="4" w:space="0" w:color="auto"/>
            </w:tcBorders>
          </w:tcPr>
          <w:p w14:paraId="17209F2B"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5986E7A5"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76" w:type="dxa"/>
            <w:tcBorders>
              <w:top w:val="single" w:sz="4" w:space="0" w:color="auto"/>
              <w:bottom w:val="single" w:sz="4" w:space="0" w:color="auto"/>
            </w:tcBorders>
          </w:tcPr>
          <w:p w14:paraId="27719988"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4C1BC229"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189" w:type="dxa"/>
            <w:tcBorders>
              <w:top w:val="single" w:sz="4" w:space="0" w:color="auto"/>
              <w:bottom w:val="single" w:sz="4" w:space="0" w:color="auto"/>
            </w:tcBorders>
          </w:tcPr>
          <w:p w14:paraId="5FF46ADF"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EB4CDE5"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394B9EB6"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p>
        </w:tc>
        <w:tc>
          <w:tcPr>
            <w:tcW w:w="400" w:type="dxa"/>
            <w:tcBorders>
              <w:top w:val="single" w:sz="4" w:space="0" w:color="auto"/>
              <w:bottom w:val="single" w:sz="4" w:space="0" w:color="auto"/>
            </w:tcBorders>
          </w:tcPr>
          <w:p w14:paraId="251481C3"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1EC2E0EC"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top w:val="single" w:sz="4" w:space="0" w:color="auto"/>
              <w:bottom w:val="single" w:sz="4" w:space="0" w:color="auto"/>
            </w:tcBorders>
          </w:tcPr>
          <w:p w14:paraId="353B715C"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478B608"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F524D2" w:rsidRPr="007A7676" w14:paraId="4E51EAF7" w14:textId="77777777" w:rsidTr="000B13BC">
        <w:trPr>
          <w:trHeight w:val="921"/>
          <w:jc w:val="center"/>
        </w:trPr>
        <w:tc>
          <w:tcPr>
            <w:tcW w:w="4782" w:type="dxa"/>
            <w:vMerge/>
          </w:tcPr>
          <w:p w14:paraId="2EE34210"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p>
        </w:tc>
        <w:tc>
          <w:tcPr>
            <w:tcW w:w="411" w:type="dxa"/>
            <w:tcBorders>
              <w:top w:val="single" w:sz="4" w:space="0" w:color="auto"/>
            </w:tcBorders>
          </w:tcPr>
          <w:p w14:paraId="5F6A2485" w14:textId="77777777" w:rsidR="00F524D2" w:rsidRDefault="00F524D2" w:rsidP="005D5652">
            <w:pPr>
              <w:tabs>
                <w:tab w:val="left" w:pos="432"/>
                <w:tab w:val="left" w:pos="864"/>
                <w:tab w:val="left" w:pos="1296"/>
                <w:tab w:val="right" w:pos="8928"/>
                <w:tab w:val="right" w:leader="dot" w:pos="9360"/>
              </w:tabs>
              <w:spacing w:before="60"/>
              <w:jc w:val="center"/>
              <w:rPr>
                <w:rFonts w:ascii="Arial" w:hAnsi="Arial" w:cs="Arial"/>
              </w:rPr>
            </w:pPr>
          </w:p>
          <w:p w14:paraId="0607F1D0"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288" w:type="dxa"/>
            <w:tcBorders>
              <w:top w:val="single" w:sz="4" w:space="0" w:color="auto"/>
            </w:tcBorders>
          </w:tcPr>
          <w:p w14:paraId="79D476D3"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66DF7AAE"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76" w:type="dxa"/>
            <w:tcBorders>
              <w:top w:val="single" w:sz="4" w:space="0" w:color="auto"/>
            </w:tcBorders>
          </w:tcPr>
          <w:p w14:paraId="26725322" w14:textId="77777777" w:rsidR="000B13BC" w:rsidRDefault="000B13BC" w:rsidP="000B13BC">
            <w:pPr>
              <w:tabs>
                <w:tab w:val="left" w:pos="432"/>
                <w:tab w:val="left" w:pos="864"/>
                <w:tab w:val="left" w:pos="1296"/>
                <w:tab w:val="right" w:pos="8928"/>
                <w:tab w:val="right" w:leader="dot" w:pos="9360"/>
              </w:tabs>
              <w:spacing w:before="60"/>
              <w:rPr>
                <w:rFonts w:ascii="Arial" w:hAnsi="Arial" w:cs="Arial"/>
              </w:rPr>
            </w:pPr>
          </w:p>
          <w:p w14:paraId="0AEC04BD" w14:textId="77777777" w:rsidR="00F524D2" w:rsidRPr="007A7676" w:rsidRDefault="000B13BC" w:rsidP="000B13BC">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189" w:type="dxa"/>
            <w:tcBorders>
              <w:top w:val="single" w:sz="4" w:space="0" w:color="auto"/>
            </w:tcBorders>
          </w:tcPr>
          <w:p w14:paraId="1B7E81C8" w14:textId="77777777" w:rsidR="00F524D2" w:rsidRDefault="000B13BC" w:rsidP="000B13BC">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00" w:type="dxa"/>
            <w:tcBorders>
              <w:top w:val="single" w:sz="4" w:space="0" w:color="auto"/>
            </w:tcBorders>
          </w:tcPr>
          <w:p w14:paraId="5F459532"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top w:val="single" w:sz="4" w:space="0" w:color="auto"/>
            </w:tcBorders>
          </w:tcPr>
          <w:p w14:paraId="0B797A35" w14:textId="77777777" w:rsidR="00F524D2" w:rsidRDefault="00F524D2" w:rsidP="005D5652">
            <w:pPr>
              <w:tabs>
                <w:tab w:val="left" w:pos="432"/>
                <w:tab w:val="left" w:pos="864"/>
                <w:tab w:val="left" w:pos="1296"/>
                <w:tab w:val="right" w:pos="8928"/>
                <w:tab w:val="right" w:leader="dot" w:pos="9360"/>
              </w:tabs>
              <w:spacing w:before="60"/>
              <w:rPr>
                <w:rFonts w:ascii="Arial" w:hAnsi="Arial" w:cs="Arial"/>
              </w:rPr>
            </w:pPr>
          </w:p>
        </w:tc>
      </w:tr>
      <w:tr w:rsidR="00F524D2" w:rsidRPr="007A7676" w14:paraId="4184EA69" w14:textId="77777777" w:rsidTr="000B13BC">
        <w:trPr>
          <w:jc w:val="center"/>
        </w:trPr>
        <w:tc>
          <w:tcPr>
            <w:tcW w:w="4782" w:type="dxa"/>
          </w:tcPr>
          <w:p w14:paraId="37AFE9E9"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11" w:type="dxa"/>
          </w:tcPr>
          <w:p w14:paraId="72AD63DC"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88" w:type="dxa"/>
          </w:tcPr>
          <w:p w14:paraId="00DCF56C"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76" w:type="dxa"/>
          </w:tcPr>
          <w:p w14:paraId="37BFE582"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1189" w:type="dxa"/>
          </w:tcPr>
          <w:p w14:paraId="57D48BAF"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00" w:type="dxa"/>
          </w:tcPr>
          <w:p w14:paraId="0FFFAD9E"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46" w:type="dxa"/>
          </w:tcPr>
          <w:p w14:paraId="5EB42F3C"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F524D2" w:rsidRPr="007A7676" w14:paraId="69E321C6" w14:textId="77777777" w:rsidTr="000B13BC">
        <w:trPr>
          <w:jc w:val="center"/>
        </w:trPr>
        <w:tc>
          <w:tcPr>
            <w:tcW w:w="4782" w:type="dxa"/>
          </w:tcPr>
          <w:p w14:paraId="2321A147"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11" w:type="dxa"/>
          </w:tcPr>
          <w:p w14:paraId="5C34E02E"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88" w:type="dxa"/>
          </w:tcPr>
          <w:p w14:paraId="7389382C"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76" w:type="dxa"/>
          </w:tcPr>
          <w:p w14:paraId="723CECAA" w14:textId="77777777" w:rsidR="00F524D2" w:rsidRPr="007A7676" w:rsidRDefault="00F524D2" w:rsidP="005D5652">
            <w:pPr>
              <w:tabs>
                <w:tab w:val="left" w:pos="432"/>
                <w:tab w:val="left" w:pos="864"/>
                <w:tab w:val="left" w:pos="1296"/>
                <w:tab w:val="right" w:pos="8928"/>
                <w:tab w:val="right" w:leader="dot" w:pos="9360"/>
              </w:tabs>
              <w:spacing w:before="60"/>
              <w:jc w:val="center"/>
              <w:rPr>
                <w:rFonts w:ascii="Arial" w:hAnsi="Arial" w:cs="Arial"/>
              </w:rPr>
            </w:pPr>
          </w:p>
        </w:tc>
        <w:tc>
          <w:tcPr>
            <w:tcW w:w="2935" w:type="dxa"/>
            <w:gridSpan w:val="3"/>
          </w:tcPr>
          <w:p w14:paraId="26501931" w14:textId="77777777" w:rsidR="00F524D2" w:rsidRPr="007A7676" w:rsidRDefault="00F524D2" w:rsidP="005D565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99392E1"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p>
    <w:p w14:paraId="3D76956F" w14:textId="77777777" w:rsidR="00F524D2" w:rsidRDefault="00F524D2" w:rsidP="00F524D2">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94F990C"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p>
    <w:p w14:paraId="4DAF0D0B"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b/>
        </w:rPr>
      </w:pPr>
    </w:p>
    <w:p w14:paraId="4F9434DD" w14:textId="77777777" w:rsidR="00F524D2" w:rsidRDefault="00F524D2" w:rsidP="00F524D2">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3BCE246" w14:textId="77777777" w:rsidR="00F524D2" w:rsidRDefault="00F524D2" w:rsidP="00F524D2">
      <w:pPr>
        <w:tabs>
          <w:tab w:val="left" w:pos="432"/>
          <w:tab w:val="left" w:pos="864"/>
          <w:tab w:val="left" w:pos="1296"/>
          <w:tab w:val="right" w:pos="8928"/>
          <w:tab w:val="right" w:leader="dot" w:pos="9360"/>
        </w:tabs>
        <w:jc w:val="both"/>
        <w:rPr>
          <w:rFonts w:ascii="Arial" w:hAnsi="Arial" w:cs="Arial"/>
          <w:b/>
        </w:rPr>
      </w:pPr>
    </w:p>
    <w:p w14:paraId="00413EB2" w14:textId="77777777" w:rsidR="00F524D2" w:rsidRDefault="00F524D2" w:rsidP="00F524D2">
      <w:pPr>
        <w:numPr>
          <w:ilvl w:val="0"/>
          <w:numId w:val="8"/>
        </w:numPr>
        <w:tabs>
          <w:tab w:val="clear" w:pos="630"/>
          <w:tab w:val="left" w:pos="-90"/>
          <w:tab w:val="num" w:pos="360"/>
        </w:tabs>
        <w:ind w:left="360" w:hanging="360"/>
        <w:rPr>
          <w:rFonts w:ascii="Arial" w:hAnsi="Arial" w:cs="Arial"/>
        </w:rPr>
      </w:pPr>
      <w:r>
        <w:rPr>
          <w:rFonts w:ascii="Arial" w:hAnsi="Arial" w:cs="Arial"/>
        </w:rPr>
        <w:t>The General Conditions is a core document; therefore, no revisions are required or allowed.  Revisions to the General Conditions are made and issued by the Office of the President.</w:t>
      </w:r>
    </w:p>
    <w:p w14:paraId="620EED08" w14:textId="77777777" w:rsidR="00F524D2" w:rsidRDefault="00F524D2" w:rsidP="00F524D2">
      <w:pPr>
        <w:tabs>
          <w:tab w:val="left" w:pos="-90"/>
          <w:tab w:val="num" w:pos="360"/>
        </w:tabs>
        <w:ind w:left="360" w:hanging="360"/>
        <w:rPr>
          <w:rFonts w:ascii="Arial" w:hAnsi="Arial" w:cs="Arial"/>
        </w:rPr>
      </w:pPr>
    </w:p>
    <w:p w14:paraId="71A838DA" w14:textId="77777777" w:rsidR="00F524D2" w:rsidRDefault="00F524D2" w:rsidP="00F524D2">
      <w:pPr>
        <w:numPr>
          <w:ilvl w:val="0"/>
          <w:numId w:val="8"/>
        </w:numPr>
        <w:tabs>
          <w:tab w:val="clear" w:pos="630"/>
          <w:tab w:val="left" w:pos="-90"/>
          <w:tab w:val="num" w:pos="360"/>
        </w:tabs>
        <w:ind w:left="360" w:hanging="360"/>
        <w:rPr>
          <w:rFonts w:ascii="Arial" w:hAnsi="Arial" w:cs="Arial"/>
        </w:rPr>
      </w:pPr>
      <w:r>
        <w:rPr>
          <w:rFonts w:ascii="Arial" w:hAnsi="Arial" w:cs="Arial"/>
        </w:rPr>
        <w:lastRenderedPageBreak/>
        <w:t xml:space="preserve">The Supplementary Conditions provide a means of specifying varying project conditions without revising the General Conditions.   </w:t>
      </w:r>
    </w:p>
    <w:p w14:paraId="5D99EF77" w14:textId="77777777" w:rsidR="00F524D2" w:rsidRDefault="00F524D2" w:rsidP="00F524D2">
      <w:pPr>
        <w:tabs>
          <w:tab w:val="num" w:pos="360"/>
        </w:tabs>
        <w:ind w:left="360" w:hanging="360"/>
        <w:rPr>
          <w:rFonts w:ascii="Arial" w:hAnsi="Arial" w:cs="Arial"/>
        </w:rPr>
      </w:pPr>
    </w:p>
    <w:p w14:paraId="75849433" w14:textId="77777777" w:rsidR="00F524D2" w:rsidRPr="006972DD" w:rsidRDefault="00F524D2" w:rsidP="00F524D2">
      <w:pPr>
        <w:numPr>
          <w:ilvl w:val="0"/>
          <w:numId w:val="8"/>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instruction within the brackets.  </w:t>
      </w:r>
      <w:r w:rsidR="003D7361">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3D7361">
        <w:rPr>
          <w:rFonts w:ascii="Arial" w:hAnsi="Arial" w:cs="Arial"/>
        </w:rPr>
        <w:fldChar w:fldCharType="end"/>
      </w:r>
      <w:r>
        <w:rPr>
          <w:rFonts w:ascii="Arial" w:hAnsi="Arial" w:cs="Arial"/>
        </w:rPr>
        <w:t xml:space="preserve">  The instructions and shading will </w:t>
      </w:r>
      <w:r w:rsidRPr="006972DD">
        <w:rPr>
          <w:rFonts w:ascii="Arial" w:hAnsi="Arial" w:cs="Arial"/>
        </w:rPr>
        <w:t>disappear when the required information is typed.</w:t>
      </w:r>
    </w:p>
    <w:p w14:paraId="7A365EE9" w14:textId="77777777" w:rsidR="00F524D2" w:rsidRPr="006972DD" w:rsidRDefault="00F524D2" w:rsidP="00F524D2">
      <w:pPr>
        <w:tabs>
          <w:tab w:val="left" w:pos="432"/>
          <w:tab w:val="left" w:pos="864"/>
          <w:tab w:val="left" w:pos="1296"/>
          <w:tab w:val="right" w:pos="8928"/>
          <w:tab w:val="right" w:leader="dot" w:pos="9360"/>
        </w:tabs>
        <w:ind w:left="360"/>
        <w:jc w:val="both"/>
        <w:rPr>
          <w:rFonts w:ascii="Arial" w:hAnsi="Arial" w:cs="Arial"/>
        </w:rPr>
      </w:pPr>
    </w:p>
    <w:p w14:paraId="12E4108D" w14:textId="77777777" w:rsidR="00F524D2" w:rsidRPr="006972DD" w:rsidRDefault="1D1D6DA2" w:rsidP="1E33CBF2">
      <w:pPr>
        <w:tabs>
          <w:tab w:val="left" w:pos="432"/>
          <w:tab w:val="left" w:pos="864"/>
          <w:tab w:val="left" w:pos="1296"/>
          <w:tab w:val="right" w:pos="8928"/>
          <w:tab w:val="right" w:leader="dot" w:pos="9360"/>
        </w:tabs>
        <w:jc w:val="both"/>
        <w:rPr>
          <w:rFonts w:ascii="Arial" w:hAnsi="Arial" w:cs="Arial"/>
          <w:b/>
          <w:bCs/>
        </w:rPr>
      </w:pPr>
      <w:r w:rsidRPr="006972DD">
        <w:rPr>
          <w:rFonts w:ascii="Arial" w:hAnsi="Arial" w:cs="Arial"/>
          <w:b/>
          <w:bCs/>
        </w:rPr>
        <w:t>Modifications and Additions:</w:t>
      </w:r>
    </w:p>
    <w:p w14:paraId="525BA718" w14:textId="77777777" w:rsidR="00F524D2" w:rsidRPr="006972DD" w:rsidRDefault="00F524D2" w:rsidP="00F524D2">
      <w:pPr>
        <w:tabs>
          <w:tab w:val="left" w:pos="432"/>
          <w:tab w:val="left" w:pos="864"/>
          <w:tab w:val="left" w:pos="1296"/>
          <w:tab w:val="right" w:pos="8928"/>
          <w:tab w:val="right" w:leader="dot" w:pos="9360"/>
        </w:tabs>
        <w:jc w:val="both"/>
        <w:rPr>
          <w:rFonts w:ascii="Arial" w:hAnsi="Arial" w:cs="Arial"/>
          <w:b/>
        </w:rPr>
      </w:pPr>
    </w:p>
    <w:p w14:paraId="5A4B6F15" w14:textId="330F32FE" w:rsidR="006648B1" w:rsidRDefault="006648B1" w:rsidP="006648B1">
      <w:pPr>
        <w:rPr>
          <w:rFonts w:ascii="Arial" w:hAnsi="Arial" w:cs="Arial"/>
        </w:rPr>
      </w:pPr>
      <w:r>
        <w:rPr>
          <w:rFonts w:ascii="Arial" w:hAnsi="Arial" w:cs="Arial"/>
          <w:bCs/>
        </w:rPr>
        <w:t>,</w:t>
      </w:r>
    </w:p>
    <w:p w14:paraId="1AF15073" w14:textId="4E19E74B" w:rsidR="006648B1" w:rsidRPr="00E45D29" w:rsidRDefault="006648B1" w:rsidP="006648B1">
      <w:pPr>
        <w:rPr>
          <w:rFonts w:ascii="Arial" w:hAnsi="Arial" w:cs="Arial"/>
          <w:bCs/>
          <w:iCs/>
        </w:rPr>
      </w:pPr>
      <w:r>
        <w:rPr>
          <w:rFonts w:ascii="Arial" w:hAnsi="Arial" w:cs="Arial"/>
          <w:bCs/>
        </w:rPr>
        <w:t>A</w:t>
      </w:r>
      <w:r w:rsidRPr="005F3121">
        <w:rPr>
          <w:rFonts w:ascii="Arial" w:hAnsi="Arial" w:cs="Arial"/>
          <w:bCs/>
        </w:rPr>
        <w:t>dd</w:t>
      </w:r>
      <w:r>
        <w:rPr>
          <w:rFonts w:ascii="Arial" w:hAnsi="Arial" w:cs="Arial"/>
          <w:bCs/>
        </w:rPr>
        <w:t xml:space="preserve"> Article </w:t>
      </w:r>
      <w:r w:rsidRPr="005F3121">
        <w:rPr>
          <w:rFonts w:ascii="Arial" w:hAnsi="Arial" w:cs="Arial"/>
          <w:bCs/>
        </w:rPr>
        <w:t>3.</w:t>
      </w:r>
      <w:r>
        <w:rPr>
          <w:rFonts w:ascii="Arial" w:hAnsi="Arial" w:cs="Arial"/>
          <w:bCs/>
        </w:rPr>
        <w:t>23</w:t>
      </w:r>
      <w:r w:rsidRPr="005F3121">
        <w:rPr>
          <w:rFonts w:ascii="Arial" w:hAnsi="Arial" w:cs="Arial"/>
          <w:bCs/>
        </w:rPr>
        <w:t xml:space="preserve"> University-Designated Data Systems</w:t>
      </w:r>
      <w:r>
        <w:rPr>
          <w:rFonts w:ascii="Arial" w:hAnsi="Arial" w:cs="Arial"/>
          <w:bCs/>
        </w:rPr>
        <w:t xml:space="preserve">: Contractor is </w:t>
      </w:r>
      <w:r w:rsidRPr="005F3121">
        <w:rPr>
          <w:rFonts w:ascii="Arial" w:hAnsi="Arial" w:cs="Arial"/>
          <w:bCs/>
        </w:rPr>
        <w:t xml:space="preserve">required to use University-designated data systems, which may include but is not limited to those for document review workflows, document retention, labor compliance software, and supplier diversity software. </w:t>
      </w:r>
    </w:p>
    <w:p w14:paraId="5D809CE8" w14:textId="77777777" w:rsidR="006648B1" w:rsidRPr="001B5866" w:rsidRDefault="006648B1" w:rsidP="001B5866">
      <w:pPr>
        <w:rPr>
          <w:rFonts w:ascii="Arial" w:hAnsi="Arial" w:cs="Arial"/>
          <w:bCs/>
        </w:rPr>
      </w:pPr>
    </w:p>
    <w:p w14:paraId="2A1F12C3" w14:textId="77777777" w:rsidR="003F4E53" w:rsidRPr="007A7676" w:rsidRDefault="003F4E53" w:rsidP="00F83AE5">
      <w:pPr>
        <w:tabs>
          <w:tab w:val="left" w:pos="432"/>
          <w:tab w:val="left" w:pos="864"/>
          <w:tab w:val="left" w:pos="1296"/>
        </w:tabs>
        <w:jc w:val="both"/>
        <w:rPr>
          <w:rFonts w:ascii="Arial" w:hAnsi="Arial" w:cs="Arial"/>
        </w:rPr>
      </w:pPr>
    </w:p>
    <w:p w14:paraId="6BCFE45F"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21790A6C" w14:textId="77777777" w:rsidR="00F524D2" w:rsidRPr="007A7676" w:rsidRDefault="00F524D2" w:rsidP="00F524D2">
      <w:pPr>
        <w:tabs>
          <w:tab w:val="left" w:pos="432"/>
          <w:tab w:val="left" w:pos="864"/>
          <w:tab w:val="left" w:pos="1296"/>
          <w:tab w:val="right" w:pos="8928"/>
          <w:tab w:val="right" w:leader="dot" w:pos="9360"/>
        </w:tabs>
        <w:jc w:val="both"/>
        <w:rPr>
          <w:rFonts w:ascii="Arial" w:hAnsi="Arial" w:cs="Arial"/>
        </w:rPr>
      </w:pPr>
    </w:p>
    <w:p w14:paraId="3B919917" w14:textId="77777777" w:rsidR="00F524D2" w:rsidRPr="003908E2" w:rsidRDefault="00F524D2" w:rsidP="00F524D2">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5BAAE89C" w14:textId="77777777" w:rsidR="00F524D2" w:rsidRPr="003908E2" w:rsidRDefault="00F524D2" w:rsidP="00F524D2">
      <w:pPr>
        <w:tabs>
          <w:tab w:val="left" w:pos="432"/>
          <w:tab w:val="left" w:pos="864"/>
          <w:tab w:val="left" w:pos="1296"/>
          <w:tab w:val="right" w:pos="8928"/>
          <w:tab w:val="right" w:leader="dot" w:pos="9360"/>
        </w:tabs>
        <w:jc w:val="both"/>
        <w:rPr>
          <w:rFonts w:ascii="Arial" w:hAnsi="Arial" w:cs="Arial"/>
        </w:rPr>
      </w:pPr>
    </w:p>
    <w:p w14:paraId="46AAA008" w14:textId="77777777" w:rsidR="00F524D2" w:rsidRPr="007A7676" w:rsidRDefault="00F524D2" w:rsidP="00F524D2">
      <w:pPr>
        <w:tabs>
          <w:tab w:val="left" w:pos="432"/>
          <w:tab w:val="left" w:pos="864"/>
          <w:tab w:val="left" w:pos="1296"/>
          <w:tab w:val="right" w:pos="8928"/>
          <w:tab w:val="right" w:leader="dot" w:pos="9360"/>
        </w:tabs>
        <w:jc w:val="both"/>
      </w:pPr>
    </w:p>
    <w:p w14:paraId="1ACA3A4F" w14:textId="77777777" w:rsidR="00612EC8" w:rsidRDefault="00F524D2" w:rsidP="00612EC8">
      <w:pPr>
        <w:jc w:val="center"/>
        <w:rPr>
          <w:rFonts w:ascii="Arial" w:hAnsi="Arial" w:cs="Arial"/>
          <w:b/>
          <w:color w:val="000000"/>
          <w:sz w:val="28"/>
          <w:szCs w:val="28"/>
        </w:rPr>
        <w:sectPr w:rsidR="00612EC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noEndnote/>
        </w:sectPr>
      </w:pPr>
      <w:r w:rsidRPr="00726FB3">
        <w:rPr>
          <w:rFonts w:ascii="Arial" w:hAnsi="Arial" w:cs="Arial"/>
          <w:b/>
          <w:color w:val="000000"/>
          <w:sz w:val="28"/>
          <w:szCs w:val="28"/>
        </w:rPr>
        <w:t>END OF COVERSHEET AND INSTRUCTIONS</w:t>
      </w:r>
    </w:p>
    <w:p w14:paraId="5B2BB5A6" w14:textId="77777777" w:rsidR="0099293A" w:rsidRPr="00DB0EB8" w:rsidRDefault="0099293A" w:rsidP="006540E3">
      <w:pPr>
        <w:pStyle w:val="Heading1"/>
        <w:rPr>
          <w:sz w:val="18"/>
          <w:szCs w:val="18"/>
        </w:rPr>
      </w:pPr>
      <w:r w:rsidRPr="00DB0EB8">
        <w:rPr>
          <w:sz w:val="18"/>
          <w:szCs w:val="18"/>
        </w:rPr>
        <w:lastRenderedPageBreak/>
        <w:t>GENERAL CONDITIONS – LONG FORM</w:t>
      </w:r>
    </w:p>
    <w:p w14:paraId="36E4900D" w14:textId="77777777" w:rsidR="006540E3" w:rsidRPr="00DB0EB8" w:rsidRDefault="006540E3" w:rsidP="006540E3">
      <w:pPr>
        <w:pStyle w:val="Heading1"/>
        <w:rPr>
          <w:sz w:val="18"/>
          <w:szCs w:val="18"/>
        </w:rPr>
      </w:pPr>
      <w:r w:rsidRPr="00DB0EB8">
        <w:rPr>
          <w:sz w:val="18"/>
          <w:szCs w:val="18"/>
        </w:rPr>
        <w:t>TABLE OF CONTENTS</w:t>
      </w:r>
    </w:p>
    <w:p w14:paraId="79770807" w14:textId="77777777" w:rsidR="006540E3" w:rsidRPr="00DB0EB8" w:rsidRDefault="006540E3" w:rsidP="006540E3">
      <w:pPr>
        <w:widowControl w:val="0"/>
        <w:autoSpaceDE w:val="0"/>
        <w:autoSpaceDN w:val="0"/>
        <w:adjustRightInd w:val="0"/>
        <w:rPr>
          <w:rFonts w:ascii="Arial" w:hAnsi="Arial" w:cs="Arial"/>
          <w:b/>
          <w:color w:val="000000"/>
          <w:sz w:val="18"/>
          <w:szCs w:val="18"/>
        </w:rPr>
      </w:pPr>
    </w:p>
    <w:p w14:paraId="667BF56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b/>
          <w:bCs/>
          <w:color w:val="000000"/>
          <w:sz w:val="18"/>
          <w:szCs w:val="18"/>
        </w:rPr>
        <w:t>ARTICLE 1. GENERAL PROVISIONS</w:t>
      </w:r>
    </w:p>
    <w:p w14:paraId="3C82F3E5"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6D372DC"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1.1 </w:t>
      </w:r>
      <w:r w:rsidRPr="00DB0EB8">
        <w:rPr>
          <w:rFonts w:ascii="Arial" w:hAnsi="Arial" w:cs="Arial"/>
          <w:color w:val="000000"/>
          <w:sz w:val="18"/>
          <w:szCs w:val="18"/>
        </w:rPr>
        <w:tab/>
        <w:t>Basic Definitions</w:t>
      </w:r>
    </w:p>
    <w:p w14:paraId="78EA0D2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1.2 </w:t>
      </w:r>
      <w:r w:rsidRPr="00DB0EB8">
        <w:rPr>
          <w:rFonts w:ascii="Arial" w:hAnsi="Arial" w:cs="Arial"/>
          <w:color w:val="000000"/>
          <w:sz w:val="18"/>
          <w:szCs w:val="18"/>
        </w:rPr>
        <w:tab/>
        <w:t>Ownership and Use of Contract Documents</w:t>
      </w:r>
    </w:p>
    <w:p w14:paraId="460789F4"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1.3 </w:t>
      </w:r>
      <w:r w:rsidRPr="00DB0EB8">
        <w:rPr>
          <w:rFonts w:ascii="Arial" w:hAnsi="Arial" w:cs="Arial"/>
          <w:color w:val="000000"/>
          <w:sz w:val="18"/>
          <w:szCs w:val="18"/>
        </w:rPr>
        <w:tab/>
        <w:t>Interpretation</w:t>
      </w:r>
    </w:p>
    <w:p w14:paraId="2A4427F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3BEE04B" w14:textId="77777777" w:rsidR="006540E3" w:rsidRPr="00DB0EB8" w:rsidRDefault="006540E3" w:rsidP="006540E3">
      <w:pPr>
        <w:pStyle w:val="Heading2"/>
      </w:pPr>
      <w:r w:rsidRPr="00DB0EB8">
        <w:t>ARTICLE 2. UNIVERSITY</w:t>
      </w:r>
    </w:p>
    <w:p w14:paraId="1CAF4662"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B2BECB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2.1 </w:t>
      </w:r>
      <w:r w:rsidRPr="00DB0EB8">
        <w:rPr>
          <w:rFonts w:ascii="Arial" w:hAnsi="Arial" w:cs="Arial"/>
          <w:color w:val="000000"/>
          <w:sz w:val="18"/>
          <w:szCs w:val="18"/>
        </w:rPr>
        <w:tab/>
        <w:t>Information and Services Provided by University</w:t>
      </w:r>
    </w:p>
    <w:p w14:paraId="2F256E38"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2.2 </w:t>
      </w:r>
      <w:r w:rsidRPr="00DB0EB8">
        <w:rPr>
          <w:rFonts w:ascii="Arial" w:hAnsi="Arial" w:cs="Arial"/>
          <w:color w:val="000000"/>
          <w:sz w:val="18"/>
          <w:szCs w:val="18"/>
        </w:rPr>
        <w:tab/>
        <w:t>Access to Project Site</w:t>
      </w:r>
    </w:p>
    <w:p w14:paraId="4A021B3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2.3 </w:t>
      </w:r>
      <w:r w:rsidRPr="00DB0EB8">
        <w:rPr>
          <w:rFonts w:ascii="Arial" w:hAnsi="Arial" w:cs="Arial"/>
          <w:color w:val="000000"/>
          <w:sz w:val="18"/>
          <w:szCs w:val="18"/>
        </w:rPr>
        <w:tab/>
        <w:t>University's Right to Stop the Work</w:t>
      </w:r>
    </w:p>
    <w:p w14:paraId="4DDB8BD0"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2.4 </w:t>
      </w:r>
      <w:r w:rsidRPr="00DB0EB8">
        <w:rPr>
          <w:rFonts w:ascii="Arial" w:hAnsi="Arial" w:cs="Arial"/>
          <w:color w:val="000000"/>
          <w:sz w:val="18"/>
          <w:szCs w:val="18"/>
        </w:rPr>
        <w:tab/>
        <w:t>University's Right to Carry Out the Work</w:t>
      </w:r>
    </w:p>
    <w:p w14:paraId="7A8F7B2F"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2.5 </w:t>
      </w:r>
      <w:r w:rsidRPr="00DB0EB8">
        <w:rPr>
          <w:rFonts w:ascii="Arial" w:hAnsi="Arial" w:cs="Arial"/>
          <w:color w:val="000000"/>
          <w:sz w:val="18"/>
          <w:szCs w:val="18"/>
        </w:rPr>
        <w:tab/>
        <w:t xml:space="preserve">University's Right to </w:t>
      </w:r>
      <w:smartTag w:uri="urn:schemas-microsoft-com:office:smarttags" w:element="place">
        <w:smartTag w:uri="urn:schemas-microsoft-com:office:smarttags" w:element="PlaceName">
          <w:r w:rsidRPr="00DB0EB8">
            <w:rPr>
              <w:rFonts w:ascii="Arial" w:hAnsi="Arial" w:cs="Arial"/>
              <w:color w:val="000000"/>
              <w:sz w:val="18"/>
              <w:szCs w:val="18"/>
            </w:rPr>
            <w:t>Replace</w:t>
          </w:r>
        </w:smartTag>
        <w:r w:rsidRPr="00DB0EB8">
          <w:rPr>
            <w:rFonts w:ascii="Arial" w:hAnsi="Arial" w:cs="Arial"/>
            <w:color w:val="000000"/>
            <w:sz w:val="18"/>
            <w:szCs w:val="18"/>
          </w:rPr>
          <w:t xml:space="preserve"> </w:t>
        </w:r>
        <w:smartTag w:uri="urn:schemas-microsoft-com:office:smarttags" w:element="PlaceType">
          <w:r w:rsidRPr="00DB0EB8">
            <w:rPr>
              <w:rFonts w:ascii="Arial" w:hAnsi="Arial" w:cs="Arial"/>
              <w:color w:val="000000"/>
              <w:sz w:val="18"/>
              <w:szCs w:val="18"/>
            </w:rPr>
            <w:t>University</w:t>
          </w:r>
        </w:smartTag>
      </w:smartTag>
      <w:r w:rsidRPr="00DB0EB8">
        <w:rPr>
          <w:rFonts w:ascii="Arial" w:hAnsi="Arial" w:cs="Arial"/>
          <w:color w:val="000000"/>
          <w:sz w:val="18"/>
          <w:szCs w:val="18"/>
        </w:rPr>
        <w:t>'s Representative</w:t>
      </w:r>
    </w:p>
    <w:p w14:paraId="6D75A4FF"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547AC44" w14:textId="77777777" w:rsidR="006540E3" w:rsidRPr="00DB0EB8" w:rsidRDefault="006540E3" w:rsidP="006540E3">
      <w:pPr>
        <w:pStyle w:val="Heading2"/>
      </w:pPr>
      <w:r w:rsidRPr="00DB0EB8">
        <w:t>ARTICLE 3. CONTRACTOR</w:t>
      </w:r>
    </w:p>
    <w:p w14:paraId="39A8A09E"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526A72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 </w:t>
      </w:r>
      <w:r w:rsidRPr="00DB0EB8">
        <w:rPr>
          <w:rFonts w:ascii="Arial" w:hAnsi="Arial" w:cs="Arial"/>
          <w:color w:val="000000"/>
          <w:sz w:val="18"/>
          <w:szCs w:val="18"/>
        </w:rPr>
        <w:tab/>
        <w:t>Review of Contract Documents and Field Conditions by Contractor</w:t>
      </w:r>
    </w:p>
    <w:p w14:paraId="06E7C0F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3.2 </w:t>
      </w:r>
      <w:r w:rsidRPr="00DB0EB8">
        <w:rPr>
          <w:rFonts w:ascii="Arial" w:hAnsi="Arial" w:cs="Arial"/>
          <w:color w:val="000000"/>
          <w:sz w:val="18"/>
          <w:szCs w:val="18"/>
        </w:rPr>
        <w:tab/>
        <w:t>Supervision and Construction Procedures</w:t>
      </w:r>
    </w:p>
    <w:p w14:paraId="03E27AE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3.3 </w:t>
      </w:r>
      <w:r w:rsidRPr="00DB0EB8">
        <w:rPr>
          <w:rFonts w:ascii="Arial" w:hAnsi="Arial" w:cs="Arial"/>
          <w:color w:val="000000"/>
          <w:sz w:val="18"/>
          <w:szCs w:val="18"/>
        </w:rPr>
        <w:tab/>
        <w:t>Labor and Materials</w:t>
      </w:r>
    </w:p>
    <w:p w14:paraId="2290D79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3.4 </w:t>
      </w:r>
      <w:r w:rsidRPr="00DB0EB8">
        <w:rPr>
          <w:rFonts w:ascii="Arial" w:hAnsi="Arial" w:cs="Arial"/>
          <w:color w:val="000000"/>
          <w:sz w:val="18"/>
          <w:szCs w:val="18"/>
        </w:rPr>
        <w:tab/>
        <w:t>Contractor's Warranty</w:t>
      </w:r>
    </w:p>
    <w:p w14:paraId="29AB8B2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3.5 </w:t>
      </w:r>
      <w:r w:rsidRPr="00DB0EB8">
        <w:rPr>
          <w:rFonts w:ascii="Arial" w:hAnsi="Arial" w:cs="Arial"/>
          <w:color w:val="000000"/>
          <w:sz w:val="18"/>
          <w:szCs w:val="18"/>
        </w:rPr>
        <w:tab/>
        <w:t>Taxes</w:t>
      </w:r>
    </w:p>
    <w:p w14:paraId="3505519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3.6 </w:t>
      </w:r>
      <w:r w:rsidRPr="00DB0EB8">
        <w:rPr>
          <w:rFonts w:ascii="Arial" w:hAnsi="Arial" w:cs="Arial"/>
          <w:color w:val="000000"/>
          <w:sz w:val="18"/>
          <w:szCs w:val="18"/>
        </w:rPr>
        <w:tab/>
        <w:t>Permits, Fees, and Notices</w:t>
      </w:r>
    </w:p>
    <w:p w14:paraId="28172D0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3.7 </w:t>
      </w:r>
      <w:r w:rsidRPr="00DB0EB8">
        <w:rPr>
          <w:rFonts w:ascii="Arial" w:hAnsi="Arial" w:cs="Arial"/>
          <w:color w:val="000000"/>
          <w:sz w:val="18"/>
          <w:szCs w:val="18"/>
        </w:rPr>
        <w:tab/>
        <w:t>Applicable Code Requirements</w:t>
      </w:r>
    </w:p>
    <w:p w14:paraId="1C280B7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3.8 </w:t>
      </w:r>
      <w:r w:rsidRPr="00DB0EB8">
        <w:rPr>
          <w:rFonts w:ascii="Arial" w:hAnsi="Arial" w:cs="Arial"/>
          <w:color w:val="000000"/>
          <w:sz w:val="18"/>
          <w:szCs w:val="18"/>
        </w:rPr>
        <w:tab/>
        <w:t>Superintendent</w:t>
      </w:r>
      <w:r w:rsidR="00F46CD8">
        <w:rPr>
          <w:rFonts w:ascii="Arial" w:hAnsi="Arial" w:cs="Arial"/>
          <w:color w:val="000000"/>
          <w:sz w:val="18"/>
          <w:szCs w:val="18"/>
        </w:rPr>
        <w:t xml:space="preserve"> &amp; Key Personnel</w:t>
      </w:r>
    </w:p>
    <w:p w14:paraId="474D83F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3.9 </w:t>
      </w:r>
      <w:r w:rsidRPr="00DB0EB8">
        <w:rPr>
          <w:rFonts w:ascii="Arial" w:hAnsi="Arial" w:cs="Arial"/>
          <w:color w:val="000000"/>
          <w:sz w:val="18"/>
          <w:szCs w:val="18"/>
        </w:rPr>
        <w:tab/>
        <w:t>Schedules Required of Contractor</w:t>
      </w:r>
    </w:p>
    <w:p w14:paraId="03CD68F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3.10 </w:t>
      </w:r>
      <w:r w:rsidRPr="00DB0EB8">
        <w:rPr>
          <w:rFonts w:ascii="Arial" w:hAnsi="Arial" w:cs="Arial"/>
          <w:color w:val="000000"/>
          <w:sz w:val="18"/>
          <w:szCs w:val="18"/>
        </w:rPr>
        <w:tab/>
        <w:t>As-Built Documents</w:t>
      </w:r>
    </w:p>
    <w:p w14:paraId="7A4170D9"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3.11 </w:t>
      </w:r>
      <w:r w:rsidRPr="00DB0EB8">
        <w:rPr>
          <w:rFonts w:ascii="Arial" w:hAnsi="Arial" w:cs="Arial"/>
          <w:color w:val="000000"/>
          <w:sz w:val="18"/>
          <w:szCs w:val="18"/>
        </w:rPr>
        <w:tab/>
        <w:t>Documents and Samples at Project Site</w:t>
      </w:r>
    </w:p>
    <w:p w14:paraId="3B9324D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3.12 </w:t>
      </w:r>
      <w:r w:rsidRPr="00DB0EB8">
        <w:rPr>
          <w:rFonts w:ascii="Arial" w:hAnsi="Arial" w:cs="Arial"/>
          <w:color w:val="000000"/>
          <w:sz w:val="18"/>
          <w:szCs w:val="18"/>
        </w:rPr>
        <w:tab/>
        <w:t>Shop Drawings, Product Data, Samples</w:t>
      </w:r>
      <w:r w:rsidR="00286CAE">
        <w:rPr>
          <w:rFonts w:ascii="Arial" w:hAnsi="Arial" w:cs="Arial"/>
          <w:color w:val="000000"/>
          <w:sz w:val="18"/>
          <w:szCs w:val="18"/>
        </w:rPr>
        <w:t>, and Environmental Product Declarations</w:t>
      </w:r>
    </w:p>
    <w:p w14:paraId="16F987F4"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3.13 </w:t>
      </w:r>
      <w:r w:rsidRPr="00DB0EB8">
        <w:rPr>
          <w:rFonts w:ascii="Arial" w:hAnsi="Arial" w:cs="Arial"/>
          <w:color w:val="000000"/>
          <w:sz w:val="18"/>
          <w:szCs w:val="18"/>
        </w:rPr>
        <w:tab/>
        <w:t>Use of Site and Clean Up</w:t>
      </w:r>
    </w:p>
    <w:p w14:paraId="7DE15D6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3.14 </w:t>
      </w:r>
      <w:r w:rsidRPr="00DB0EB8">
        <w:rPr>
          <w:rFonts w:ascii="Arial" w:hAnsi="Arial" w:cs="Arial"/>
          <w:color w:val="000000"/>
          <w:sz w:val="18"/>
          <w:szCs w:val="18"/>
        </w:rPr>
        <w:tab/>
        <w:t>Cutting, Fitting, and Patching</w:t>
      </w:r>
    </w:p>
    <w:p w14:paraId="49CA0ADE"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3.15 </w:t>
      </w:r>
      <w:r w:rsidRPr="00DB0EB8">
        <w:rPr>
          <w:rFonts w:ascii="Arial" w:hAnsi="Arial" w:cs="Arial"/>
          <w:color w:val="000000"/>
          <w:sz w:val="18"/>
          <w:szCs w:val="18"/>
        </w:rPr>
        <w:tab/>
        <w:t>Access to Work</w:t>
      </w:r>
    </w:p>
    <w:p w14:paraId="670FD29E"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3.16 </w:t>
      </w:r>
      <w:r w:rsidRPr="00DB0EB8">
        <w:rPr>
          <w:rFonts w:ascii="Arial" w:hAnsi="Arial" w:cs="Arial"/>
          <w:color w:val="000000"/>
          <w:sz w:val="18"/>
          <w:szCs w:val="18"/>
        </w:rPr>
        <w:tab/>
        <w:t>Royalties and Patents</w:t>
      </w:r>
    </w:p>
    <w:p w14:paraId="650FEDC8" w14:textId="77777777" w:rsidR="008B1FB5" w:rsidRPr="00DB0EB8" w:rsidRDefault="008B1FB5"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3.17</w:t>
      </w:r>
      <w:r w:rsidRPr="00DB0EB8">
        <w:rPr>
          <w:rFonts w:ascii="Arial" w:hAnsi="Arial" w:cs="Arial"/>
          <w:color w:val="000000"/>
          <w:sz w:val="18"/>
          <w:szCs w:val="18"/>
        </w:rPr>
        <w:tab/>
        <w:t>Differing Site Conditions</w:t>
      </w:r>
    </w:p>
    <w:p w14:paraId="2F22118F" w14:textId="77777777" w:rsidR="006540E3"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3.</w:t>
      </w:r>
      <w:r w:rsidR="008B1FB5" w:rsidRPr="00DB0EB8">
        <w:rPr>
          <w:rFonts w:ascii="Arial" w:hAnsi="Arial" w:cs="Arial"/>
          <w:color w:val="000000"/>
          <w:sz w:val="18"/>
          <w:szCs w:val="18"/>
        </w:rPr>
        <w:t>18</w:t>
      </w:r>
      <w:r w:rsidRPr="00DB0EB8">
        <w:rPr>
          <w:rFonts w:ascii="Arial" w:hAnsi="Arial" w:cs="Arial"/>
          <w:color w:val="000000"/>
          <w:sz w:val="18"/>
          <w:szCs w:val="18"/>
        </w:rPr>
        <w:t xml:space="preserve"> </w:t>
      </w:r>
      <w:r w:rsidRPr="00DB0EB8">
        <w:rPr>
          <w:rFonts w:ascii="Arial" w:hAnsi="Arial" w:cs="Arial"/>
          <w:color w:val="000000"/>
          <w:sz w:val="18"/>
          <w:szCs w:val="18"/>
        </w:rPr>
        <w:tab/>
        <w:t>Concealed, Unforeseen, or Unknown Conditions or Events</w:t>
      </w:r>
    </w:p>
    <w:p w14:paraId="4908771C" w14:textId="77777777" w:rsidR="00C5007D" w:rsidRPr="00DB0EB8" w:rsidRDefault="00C5007D" w:rsidP="006540E3">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3.19</w:t>
      </w:r>
      <w:r>
        <w:rPr>
          <w:rFonts w:ascii="Arial" w:hAnsi="Arial" w:cs="Arial"/>
          <w:color w:val="000000"/>
          <w:sz w:val="18"/>
          <w:szCs w:val="18"/>
        </w:rPr>
        <w:tab/>
        <w:t>Hazardous Materials</w:t>
      </w:r>
    </w:p>
    <w:p w14:paraId="64CE570B" w14:textId="77777777" w:rsidR="008B1FB5" w:rsidRPr="00DB0EB8" w:rsidRDefault="008B1FB5"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3.</w:t>
      </w:r>
      <w:r w:rsidR="00C5007D">
        <w:rPr>
          <w:rFonts w:ascii="Arial" w:hAnsi="Arial" w:cs="Arial"/>
          <w:color w:val="000000"/>
          <w:sz w:val="18"/>
          <w:szCs w:val="18"/>
        </w:rPr>
        <w:t>20</w:t>
      </w:r>
      <w:r w:rsidRPr="00DB0EB8">
        <w:rPr>
          <w:rFonts w:ascii="Arial" w:hAnsi="Arial" w:cs="Arial"/>
          <w:color w:val="000000"/>
          <w:sz w:val="18"/>
          <w:szCs w:val="18"/>
        </w:rPr>
        <w:tab/>
        <w:t>Information Available to Bidders</w:t>
      </w:r>
    </w:p>
    <w:p w14:paraId="5AEE341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3.</w:t>
      </w:r>
      <w:r w:rsidR="00C5007D">
        <w:rPr>
          <w:rFonts w:ascii="Arial" w:hAnsi="Arial" w:cs="Arial"/>
          <w:color w:val="000000"/>
          <w:sz w:val="18"/>
          <w:szCs w:val="18"/>
        </w:rPr>
        <w:t>21</w:t>
      </w:r>
      <w:r w:rsidRPr="00DB0EB8">
        <w:rPr>
          <w:rFonts w:ascii="Arial" w:hAnsi="Arial" w:cs="Arial"/>
          <w:color w:val="000000"/>
          <w:sz w:val="18"/>
          <w:szCs w:val="18"/>
        </w:rPr>
        <w:t xml:space="preserve"> </w:t>
      </w:r>
      <w:r w:rsidRPr="00DB0EB8">
        <w:rPr>
          <w:rFonts w:ascii="Arial" w:hAnsi="Arial" w:cs="Arial"/>
          <w:color w:val="000000"/>
          <w:sz w:val="18"/>
          <w:szCs w:val="18"/>
        </w:rPr>
        <w:tab/>
        <w:t>Liability for and Repair of Damaged Work</w:t>
      </w:r>
    </w:p>
    <w:p w14:paraId="7F5109D4" w14:textId="77777777" w:rsidR="006540E3"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3.</w:t>
      </w:r>
      <w:r w:rsidR="00C5007D">
        <w:rPr>
          <w:rFonts w:ascii="Arial" w:hAnsi="Arial" w:cs="Arial"/>
          <w:color w:val="000000"/>
          <w:sz w:val="18"/>
          <w:szCs w:val="18"/>
        </w:rPr>
        <w:t>22</w:t>
      </w:r>
      <w:r w:rsidR="00C5007D" w:rsidRPr="00DB0EB8">
        <w:rPr>
          <w:rFonts w:ascii="Arial" w:hAnsi="Arial" w:cs="Arial"/>
          <w:color w:val="000000"/>
          <w:sz w:val="18"/>
          <w:szCs w:val="18"/>
        </w:rPr>
        <w:t xml:space="preserve"> </w:t>
      </w:r>
      <w:r w:rsidRPr="00DB0EB8">
        <w:rPr>
          <w:rFonts w:ascii="Arial" w:hAnsi="Arial" w:cs="Arial"/>
          <w:color w:val="000000"/>
          <w:sz w:val="18"/>
          <w:szCs w:val="18"/>
        </w:rPr>
        <w:tab/>
        <w:t>Indemnification</w:t>
      </w:r>
    </w:p>
    <w:p w14:paraId="4EC6E8E0" w14:textId="0F944DEB" w:rsidR="006648B1" w:rsidRPr="00DB0EB8" w:rsidRDefault="006648B1" w:rsidP="006540E3">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3.23</w:t>
      </w:r>
      <w:r>
        <w:rPr>
          <w:rFonts w:ascii="Arial" w:hAnsi="Arial" w:cs="Arial"/>
          <w:color w:val="000000"/>
          <w:sz w:val="18"/>
          <w:szCs w:val="18"/>
        </w:rPr>
        <w:tab/>
        <w:t xml:space="preserve">University-Designated Data Systems </w:t>
      </w:r>
    </w:p>
    <w:p w14:paraId="62F3020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FA28644" w14:textId="77777777" w:rsidR="006540E3" w:rsidRPr="00DB0EB8" w:rsidRDefault="006540E3" w:rsidP="006540E3">
      <w:pPr>
        <w:pStyle w:val="Heading2"/>
      </w:pPr>
      <w:r w:rsidRPr="00DB0EB8">
        <w:t>ARTICLE 4. ADMINISTRATION OF THE CONTRACT</w:t>
      </w:r>
    </w:p>
    <w:p w14:paraId="3905948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61EDC60"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4.1 </w:t>
      </w:r>
      <w:r w:rsidRPr="00DB0EB8">
        <w:rPr>
          <w:rFonts w:ascii="Arial" w:hAnsi="Arial" w:cs="Arial"/>
          <w:color w:val="000000"/>
          <w:sz w:val="18"/>
          <w:szCs w:val="18"/>
        </w:rPr>
        <w:tab/>
        <w:t>Administration of the Contract by University's Representative</w:t>
      </w:r>
    </w:p>
    <w:p w14:paraId="08F91B9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4.2 </w:t>
      </w:r>
      <w:r w:rsidRPr="00DB0EB8">
        <w:rPr>
          <w:rFonts w:ascii="Arial" w:hAnsi="Arial" w:cs="Arial"/>
          <w:color w:val="000000"/>
          <w:sz w:val="18"/>
          <w:szCs w:val="18"/>
        </w:rPr>
        <w:tab/>
        <w:t>Contractor Change Order Requests</w:t>
      </w:r>
    </w:p>
    <w:p w14:paraId="57A4BCC9"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4.3 </w:t>
      </w:r>
      <w:r w:rsidRPr="00DB0EB8">
        <w:rPr>
          <w:rFonts w:ascii="Arial" w:hAnsi="Arial" w:cs="Arial"/>
          <w:color w:val="000000"/>
          <w:sz w:val="18"/>
          <w:szCs w:val="18"/>
        </w:rPr>
        <w:tab/>
        <w:t>Claims</w:t>
      </w:r>
    </w:p>
    <w:p w14:paraId="65EB3CB0"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4.4 </w:t>
      </w:r>
      <w:r w:rsidRPr="00DB0EB8">
        <w:rPr>
          <w:rFonts w:ascii="Arial" w:hAnsi="Arial" w:cs="Arial"/>
          <w:color w:val="000000"/>
          <w:sz w:val="18"/>
          <w:szCs w:val="18"/>
        </w:rPr>
        <w:tab/>
        <w:t>Assertion of Claims</w:t>
      </w:r>
    </w:p>
    <w:p w14:paraId="0C842BB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4.5 </w:t>
      </w:r>
      <w:r w:rsidRPr="00DB0EB8">
        <w:rPr>
          <w:rFonts w:ascii="Arial" w:hAnsi="Arial" w:cs="Arial"/>
          <w:color w:val="000000"/>
          <w:sz w:val="18"/>
          <w:szCs w:val="18"/>
        </w:rPr>
        <w:tab/>
        <w:t>Decision of University's Representative on Claims</w:t>
      </w:r>
    </w:p>
    <w:p w14:paraId="458CF38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4.6 </w:t>
      </w:r>
      <w:r w:rsidRPr="00DB0EB8">
        <w:rPr>
          <w:rFonts w:ascii="Arial" w:hAnsi="Arial" w:cs="Arial"/>
          <w:color w:val="000000"/>
          <w:sz w:val="18"/>
          <w:szCs w:val="18"/>
        </w:rPr>
        <w:tab/>
        <w:t>Mediation</w:t>
      </w:r>
    </w:p>
    <w:p w14:paraId="4B674DCC"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4.7 </w:t>
      </w:r>
      <w:r w:rsidRPr="00DB0EB8">
        <w:rPr>
          <w:rFonts w:ascii="Arial" w:hAnsi="Arial" w:cs="Arial"/>
          <w:color w:val="000000"/>
          <w:sz w:val="18"/>
          <w:szCs w:val="18"/>
        </w:rPr>
        <w:tab/>
      </w:r>
      <w:r w:rsidR="00476347">
        <w:rPr>
          <w:rFonts w:ascii="Arial" w:hAnsi="Arial" w:cs="Arial"/>
          <w:color w:val="000000"/>
          <w:sz w:val="18"/>
          <w:szCs w:val="18"/>
        </w:rPr>
        <w:t xml:space="preserve">Litigation and </w:t>
      </w:r>
      <w:r w:rsidRPr="00DB0EB8">
        <w:rPr>
          <w:rFonts w:ascii="Arial" w:hAnsi="Arial" w:cs="Arial"/>
          <w:color w:val="000000"/>
          <w:sz w:val="18"/>
          <w:szCs w:val="18"/>
        </w:rPr>
        <w:t>Arbitration</w:t>
      </w:r>
    </w:p>
    <w:p w14:paraId="5520571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4.8 </w:t>
      </w:r>
      <w:r w:rsidRPr="00DB0EB8">
        <w:rPr>
          <w:rFonts w:ascii="Arial" w:hAnsi="Arial" w:cs="Arial"/>
          <w:color w:val="000000"/>
          <w:sz w:val="18"/>
          <w:szCs w:val="18"/>
        </w:rPr>
        <w:tab/>
        <w:t>Waiver</w:t>
      </w:r>
    </w:p>
    <w:p w14:paraId="54B9C7E0"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7635B0E4" w14:textId="77777777" w:rsidR="006540E3" w:rsidRPr="00DB0EB8" w:rsidRDefault="006540E3" w:rsidP="006540E3">
      <w:pPr>
        <w:pStyle w:val="Heading2"/>
      </w:pPr>
      <w:r w:rsidRPr="00DB0EB8">
        <w:t>ARTICLE 5. SUBCONTRACTORS</w:t>
      </w:r>
    </w:p>
    <w:p w14:paraId="04D016D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E08DAE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5.1 </w:t>
      </w:r>
      <w:r w:rsidRPr="00DB0EB8">
        <w:rPr>
          <w:rFonts w:ascii="Arial" w:hAnsi="Arial" w:cs="Arial"/>
          <w:color w:val="000000"/>
          <w:sz w:val="18"/>
          <w:szCs w:val="18"/>
        </w:rPr>
        <w:tab/>
        <w:t>Award of Subcontracts and Other Contracts for Portions of the Work</w:t>
      </w:r>
    </w:p>
    <w:p w14:paraId="74C2642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5.2 </w:t>
      </w:r>
      <w:r w:rsidRPr="00DB0EB8">
        <w:rPr>
          <w:rFonts w:ascii="Arial" w:hAnsi="Arial" w:cs="Arial"/>
          <w:color w:val="000000"/>
          <w:sz w:val="18"/>
          <w:szCs w:val="18"/>
        </w:rPr>
        <w:tab/>
      </w:r>
      <w:proofErr w:type="spellStart"/>
      <w:r w:rsidRPr="00DB0EB8">
        <w:rPr>
          <w:rFonts w:ascii="Arial" w:hAnsi="Arial" w:cs="Arial"/>
          <w:color w:val="000000"/>
          <w:sz w:val="18"/>
          <w:szCs w:val="18"/>
        </w:rPr>
        <w:t>Subcontractual</w:t>
      </w:r>
      <w:proofErr w:type="spellEnd"/>
      <w:r w:rsidRPr="00DB0EB8">
        <w:rPr>
          <w:rFonts w:ascii="Arial" w:hAnsi="Arial" w:cs="Arial"/>
          <w:color w:val="000000"/>
          <w:sz w:val="18"/>
          <w:szCs w:val="18"/>
        </w:rPr>
        <w:t xml:space="preserve"> Relations</w:t>
      </w:r>
    </w:p>
    <w:p w14:paraId="6088E14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5.3 </w:t>
      </w:r>
      <w:r w:rsidRPr="00DB0EB8">
        <w:rPr>
          <w:rFonts w:ascii="Arial" w:hAnsi="Arial" w:cs="Arial"/>
          <w:color w:val="000000"/>
          <w:sz w:val="18"/>
          <w:szCs w:val="18"/>
        </w:rPr>
        <w:tab/>
        <w:t>Contingent Assignment of Subcontracts</w:t>
      </w:r>
    </w:p>
    <w:p w14:paraId="7E37CBD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D93EFE4" w14:textId="77777777" w:rsidR="006540E3" w:rsidRPr="00DB0EB8" w:rsidRDefault="006540E3" w:rsidP="006540E3">
      <w:pPr>
        <w:pStyle w:val="Heading2"/>
      </w:pPr>
      <w:r w:rsidRPr="00DB0EB8">
        <w:t>ARTICLE 6. CONSTRUCTION BY UNIVERSITY OR BY SEPARATE CONTRACTORS</w:t>
      </w:r>
    </w:p>
    <w:p w14:paraId="6F66D02C"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64D19B9"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lastRenderedPageBreak/>
        <w:t xml:space="preserve">6.1 </w:t>
      </w:r>
      <w:r w:rsidRPr="00DB0EB8">
        <w:rPr>
          <w:rFonts w:ascii="Arial" w:hAnsi="Arial" w:cs="Arial"/>
          <w:color w:val="000000"/>
          <w:sz w:val="18"/>
          <w:szCs w:val="18"/>
        </w:rPr>
        <w:tab/>
        <w:t>University's Right to Perform Construction and to Award Separate Contracts</w:t>
      </w:r>
    </w:p>
    <w:p w14:paraId="66E0C438"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6.2 </w:t>
      </w:r>
      <w:r w:rsidRPr="00DB0EB8">
        <w:rPr>
          <w:rFonts w:ascii="Arial" w:hAnsi="Arial" w:cs="Arial"/>
          <w:color w:val="000000"/>
          <w:sz w:val="18"/>
          <w:szCs w:val="18"/>
        </w:rPr>
        <w:tab/>
        <w:t>Mutual Responsibility</w:t>
      </w:r>
    </w:p>
    <w:p w14:paraId="57D4756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6.3 </w:t>
      </w:r>
      <w:r w:rsidRPr="00DB0EB8">
        <w:rPr>
          <w:rFonts w:ascii="Arial" w:hAnsi="Arial" w:cs="Arial"/>
          <w:color w:val="000000"/>
          <w:sz w:val="18"/>
          <w:szCs w:val="18"/>
        </w:rPr>
        <w:tab/>
        <w:t>University's Right to Clean Up</w:t>
      </w:r>
    </w:p>
    <w:p w14:paraId="0CA8E130"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5D3B013" w14:textId="77777777" w:rsidR="006540E3" w:rsidRPr="00DB0EB8" w:rsidRDefault="006540E3" w:rsidP="006540E3">
      <w:pPr>
        <w:pStyle w:val="Heading2"/>
      </w:pPr>
      <w:r w:rsidRPr="00DB0EB8">
        <w:t>ARTICLE 7. CHANGES IN THE WORK</w:t>
      </w:r>
    </w:p>
    <w:p w14:paraId="6516A73C"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11A9CF0"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7.1 </w:t>
      </w:r>
      <w:r w:rsidRPr="00DB0EB8">
        <w:rPr>
          <w:rFonts w:ascii="Arial" w:hAnsi="Arial" w:cs="Arial"/>
          <w:color w:val="000000"/>
          <w:sz w:val="18"/>
          <w:szCs w:val="18"/>
        </w:rPr>
        <w:tab/>
        <w:t>Changes</w:t>
      </w:r>
    </w:p>
    <w:p w14:paraId="65036B7E"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7.2 </w:t>
      </w:r>
      <w:r w:rsidRPr="00DB0EB8">
        <w:rPr>
          <w:rFonts w:ascii="Arial" w:hAnsi="Arial" w:cs="Arial"/>
          <w:color w:val="000000"/>
          <w:sz w:val="18"/>
          <w:szCs w:val="18"/>
        </w:rPr>
        <w:tab/>
        <w:t>Definitions</w:t>
      </w:r>
    </w:p>
    <w:p w14:paraId="4F3FA57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7.3 </w:t>
      </w:r>
      <w:r w:rsidRPr="00DB0EB8">
        <w:rPr>
          <w:rFonts w:ascii="Arial" w:hAnsi="Arial" w:cs="Arial"/>
          <w:color w:val="000000"/>
          <w:sz w:val="18"/>
          <w:szCs w:val="18"/>
        </w:rPr>
        <w:tab/>
        <w:t>Change Order Procedures</w:t>
      </w:r>
    </w:p>
    <w:p w14:paraId="57BC17F4"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7.4 </w:t>
      </w:r>
      <w:r w:rsidRPr="00DB0EB8">
        <w:rPr>
          <w:rFonts w:ascii="Arial" w:hAnsi="Arial" w:cs="Arial"/>
          <w:color w:val="000000"/>
          <w:sz w:val="18"/>
          <w:szCs w:val="18"/>
        </w:rPr>
        <w:tab/>
        <w:t>Field Orders</w:t>
      </w:r>
    </w:p>
    <w:p w14:paraId="65EFD54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7.5 </w:t>
      </w:r>
      <w:r w:rsidRPr="00DB0EB8">
        <w:rPr>
          <w:rFonts w:ascii="Arial" w:hAnsi="Arial" w:cs="Arial"/>
          <w:color w:val="000000"/>
          <w:sz w:val="18"/>
          <w:szCs w:val="18"/>
        </w:rPr>
        <w:tab/>
        <w:t>Variation in Quantity of Unit Price Work</w:t>
      </w:r>
    </w:p>
    <w:p w14:paraId="3CD65611"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7.6 </w:t>
      </w:r>
      <w:r w:rsidRPr="00DB0EB8">
        <w:rPr>
          <w:rFonts w:ascii="Arial" w:hAnsi="Arial" w:cs="Arial"/>
          <w:color w:val="000000"/>
          <w:sz w:val="18"/>
          <w:szCs w:val="18"/>
        </w:rPr>
        <w:tab/>
        <w:t>Waiver</w:t>
      </w:r>
    </w:p>
    <w:p w14:paraId="05B0B062"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666B49C9" w14:textId="77777777" w:rsidR="006540E3" w:rsidRPr="00DB0EB8" w:rsidRDefault="006540E3" w:rsidP="006540E3">
      <w:pPr>
        <w:pStyle w:val="Heading2"/>
      </w:pPr>
      <w:r w:rsidRPr="00DB0EB8">
        <w:t>ARTICLE 8. CONTRACT TIME</w:t>
      </w:r>
    </w:p>
    <w:p w14:paraId="3CFA87F9"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723F412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8.1 </w:t>
      </w:r>
      <w:r w:rsidRPr="00DB0EB8">
        <w:rPr>
          <w:rFonts w:ascii="Arial" w:hAnsi="Arial" w:cs="Arial"/>
          <w:color w:val="000000"/>
          <w:sz w:val="18"/>
          <w:szCs w:val="18"/>
        </w:rPr>
        <w:tab/>
        <w:t>Commencement of the Work</w:t>
      </w:r>
    </w:p>
    <w:p w14:paraId="7FB2A1D8"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8.2 </w:t>
      </w:r>
      <w:r w:rsidRPr="00DB0EB8">
        <w:rPr>
          <w:rFonts w:ascii="Arial" w:hAnsi="Arial" w:cs="Arial"/>
          <w:color w:val="000000"/>
          <w:sz w:val="18"/>
          <w:szCs w:val="18"/>
        </w:rPr>
        <w:tab/>
        <w:t>Progress and Completion</w:t>
      </w:r>
    </w:p>
    <w:p w14:paraId="02F7DC4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8.3 </w:t>
      </w:r>
      <w:r w:rsidRPr="00DB0EB8">
        <w:rPr>
          <w:rFonts w:ascii="Arial" w:hAnsi="Arial" w:cs="Arial"/>
          <w:color w:val="000000"/>
          <w:sz w:val="18"/>
          <w:szCs w:val="18"/>
        </w:rPr>
        <w:tab/>
        <w:t>Delay</w:t>
      </w:r>
    </w:p>
    <w:p w14:paraId="79CA2631"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8.4 </w:t>
      </w:r>
      <w:r w:rsidRPr="00DB0EB8">
        <w:rPr>
          <w:rFonts w:ascii="Arial" w:hAnsi="Arial" w:cs="Arial"/>
          <w:color w:val="000000"/>
          <w:sz w:val="18"/>
          <w:szCs w:val="18"/>
        </w:rPr>
        <w:tab/>
        <w:t>Adjustment of the Contract Time for Delay</w:t>
      </w:r>
    </w:p>
    <w:p w14:paraId="5B2831E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8.5 </w:t>
      </w:r>
      <w:r w:rsidRPr="00DB0EB8">
        <w:rPr>
          <w:rFonts w:ascii="Arial" w:hAnsi="Arial" w:cs="Arial"/>
          <w:color w:val="000000"/>
          <w:sz w:val="18"/>
          <w:szCs w:val="18"/>
        </w:rPr>
        <w:tab/>
        <w:t>Compensation for Delay</w:t>
      </w:r>
    </w:p>
    <w:p w14:paraId="300FE88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8.6 </w:t>
      </w:r>
      <w:r w:rsidRPr="00DB0EB8">
        <w:rPr>
          <w:rFonts w:ascii="Arial" w:hAnsi="Arial" w:cs="Arial"/>
          <w:color w:val="000000"/>
          <w:sz w:val="18"/>
          <w:szCs w:val="18"/>
        </w:rPr>
        <w:tab/>
        <w:t>Waiver</w:t>
      </w:r>
    </w:p>
    <w:p w14:paraId="6D593D7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396F830" w14:textId="77777777" w:rsidR="006540E3" w:rsidRPr="00DB0EB8" w:rsidRDefault="006540E3" w:rsidP="006540E3">
      <w:pPr>
        <w:pStyle w:val="Heading2"/>
      </w:pPr>
      <w:r w:rsidRPr="00DB0EB8">
        <w:t>ARTICLE 9. PAYMENTS AND COMPLETION</w:t>
      </w:r>
    </w:p>
    <w:p w14:paraId="21BBFEB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4276B93"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9.1 </w:t>
      </w:r>
      <w:r w:rsidRPr="00DB0EB8">
        <w:rPr>
          <w:rFonts w:ascii="Arial" w:hAnsi="Arial" w:cs="Arial"/>
          <w:color w:val="000000"/>
          <w:sz w:val="18"/>
          <w:szCs w:val="18"/>
        </w:rPr>
        <w:tab/>
        <w:t>Cost Breakdown</w:t>
      </w:r>
    </w:p>
    <w:p w14:paraId="3756CFF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9.2 </w:t>
      </w:r>
      <w:r w:rsidRPr="00DB0EB8">
        <w:rPr>
          <w:rFonts w:ascii="Arial" w:hAnsi="Arial" w:cs="Arial"/>
          <w:color w:val="000000"/>
          <w:sz w:val="18"/>
          <w:szCs w:val="18"/>
        </w:rPr>
        <w:tab/>
        <w:t>Progress Payment</w:t>
      </w:r>
    </w:p>
    <w:p w14:paraId="1875810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9.3 </w:t>
      </w:r>
      <w:r w:rsidRPr="00DB0EB8">
        <w:rPr>
          <w:rFonts w:ascii="Arial" w:hAnsi="Arial" w:cs="Arial"/>
          <w:color w:val="000000"/>
          <w:sz w:val="18"/>
          <w:szCs w:val="18"/>
        </w:rPr>
        <w:tab/>
        <w:t>Application For Payment</w:t>
      </w:r>
    </w:p>
    <w:p w14:paraId="6EE4209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9.4 </w:t>
      </w:r>
      <w:r w:rsidRPr="00DB0EB8">
        <w:rPr>
          <w:rFonts w:ascii="Arial" w:hAnsi="Arial" w:cs="Arial"/>
          <w:color w:val="000000"/>
          <w:sz w:val="18"/>
          <w:szCs w:val="18"/>
        </w:rPr>
        <w:tab/>
        <w:t>Certificate For Payment</w:t>
      </w:r>
    </w:p>
    <w:p w14:paraId="40C33764"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9.5 </w:t>
      </w:r>
      <w:r w:rsidRPr="00DB0EB8">
        <w:rPr>
          <w:rFonts w:ascii="Arial" w:hAnsi="Arial" w:cs="Arial"/>
          <w:color w:val="000000"/>
          <w:sz w:val="18"/>
          <w:szCs w:val="18"/>
        </w:rPr>
        <w:tab/>
        <w:t>Deposit of Securities in Lieu of Retention and Deposit of Retention Into Escrow</w:t>
      </w:r>
    </w:p>
    <w:p w14:paraId="1C30DEF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9.6 </w:t>
      </w:r>
      <w:r w:rsidRPr="00DB0EB8">
        <w:rPr>
          <w:rFonts w:ascii="Arial" w:hAnsi="Arial" w:cs="Arial"/>
          <w:color w:val="000000"/>
          <w:sz w:val="18"/>
          <w:szCs w:val="18"/>
        </w:rPr>
        <w:tab/>
        <w:t>Beneficial Occupancy</w:t>
      </w:r>
    </w:p>
    <w:p w14:paraId="19E61880"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9.7 </w:t>
      </w:r>
      <w:r w:rsidRPr="00DB0EB8">
        <w:rPr>
          <w:rFonts w:ascii="Arial" w:hAnsi="Arial" w:cs="Arial"/>
          <w:color w:val="000000"/>
          <w:sz w:val="18"/>
          <w:szCs w:val="18"/>
        </w:rPr>
        <w:tab/>
        <w:t>Substantial Completion</w:t>
      </w:r>
    </w:p>
    <w:p w14:paraId="2B46A28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9.8 </w:t>
      </w:r>
      <w:r w:rsidRPr="00DB0EB8">
        <w:rPr>
          <w:rFonts w:ascii="Arial" w:hAnsi="Arial" w:cs="Arial"/>
          <w:color w:val="000000"/>
          <w:sz w:val="18"/>
          <w:szCs w:val="18"/>
        </w:rPr>
        <w:tab/>
        <w:t>Final Completion and Final Payment</w:t>
      </w:r>
    </w:p>
    <w:p w14:paraId="4FD58EC0"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ED22BB3" w14:textId="77777777" w:rsidR="006540E3" w:rsidRPr="00DB0EB8" w:rsidRDefault="006540E3" w:rsidP="006540E3">
      <w:pPr>
        <w:pStyle w:val="Heading2"/>
      </w:pPr>
      <w:r w:rsidRPr="00DB0EB8">
        <w:t>ARTICLE 10. PROTECTION OF PERSONS AND PROPERTY</w:t>
      </w:r>
    </w:p>
    <w:p w14:paraId="6FE34499"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7CCB81D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10.1 </w:t>
      </w:r>
      <w:r w:rsidRPr="00DB0EB8">
        <w:rPr>
          <w:rFonts w:ascii="Arial" w:hAnsi="Arial" w:cs="Arial"/>
          <w:color w:val="000000"/>
          <w:sz w:val="18"/>
          <w:szCs w:val="18"/>
        </w:rPr>
        <w:tab/>
        <w:t>Safety Precautions and Programs</w:t>
      </w:r>
    </w:p>
    <w:p w14:paraId="2641E4DC"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10.2 </w:t>
      </w:r>
      <w:r w:rsidRPr="00DB0EB8">
        <w:rPr>
          <w:rFonts w:ascii="Arial" w:hAnsi="Arial" w:cs="Arial"/>
          <w:color w:val="000000"/>
          <w:sz w:val="18"/>
          <w:szCs w:val="18"/>
        </w:rPr>
        <w:tab/>
        <w:t>Safety of Persons and Property</w:t>
      </w:r>
    </w:p>
    <w:p w14:paraId="48F5A337"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10.3 </w:t>
      </w:r>
      <w:r w:rsidRPr="00DB0EB8">
        <w:rPr>
          <w:rFonts w:ascii="Arial" w:hAnsi="Arial" w:cs="Arial"/>
          <w:color w:val="000000"/>
          <w:sz w:val="18"/>
          <w:szCs w:val="18"/>
        </w:rPr>
        <w:tab/>
        <w:t>Emergencies</w:t>
      </w:r>
    </w:p>
    <w:p w14:paraId="12833FE9"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03799B2" w14:textId="77777777" w:rsidR="006540E3" w:rsidRPr="00DB0EB8" w:rsidRDefault="006540E3" w:rsidP="006540E3">
      <w:pPr>
        <w:pStyle w:val="Heading2"/>
      </w:pPr>
      <w:r w:rsidRPr="00DB0EB8">
        <w:t>ARTICLE 11. INSURANCE AND BONDS</w:t>
      </w:r>
    </w:p>
    <w:p w14:paraId="00102985"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7157D5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11.1 </w:t>
      </w:r>
      <w:r w:rsidRPr="00DB0EB8">
        <w:rPr>
          <w:rFonts w:ascii="Arial" w:hAnsi="Arial" w:cs="Arial"/>
          <w:color w:val="000000"/>
          <w:sz w:val="18"/>
          <w:szCs w:val="18"/>
        </w:rPr>
        <w:tab/>
        <w:t>Contractor's Insurance</w:t>
      </w:r>
    </w:p>
    <w:p w14:paraId="5E76BBB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11.2 </w:t>
      </w:r>
      <w:r w:rsidRPr="00DB0EB8">
        <w:rPr>
          <w:rFonts w:ascii="Arial" w:hAnsi="Arial" w:cs="Arial"/>
          <w:color w:val="000000"/>
          <w:sz w:val="18"/>
          <w:szCs w:val="18"/>
        </w:rPr>
        <w:tab/>
        <w:t>Builder's Risk Property Insurance</w:t>
      </w:r>
    </w:p>
    <w:p w14:paraId="0C0C30B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11.3 </w:t>
      </w:r>
      <w:r w:rsidRPr="00DB0EB8">
        <w:rPr>
          <w:rFonts w:ascii="Arial" w:hAnsi="Arial" w:cs="Arial"/>
          <w:color w:val="000000"/>
          <w:sz w:val="18"/>
          <w:szCs w:val="18"/>
        </w:rPr>
        <w:tab/>
        <w:t>Performance Bond and Payment Bond</w:t>
      </w:r>
    </w:p>
    <w:p w14:paraId="4AB4DC6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779318B" w14:textId="77777777" w:rsidR="006540E3" w:rsidRPr="00DB0EB8" w:rsidRDefault="006540E3" w:rsidP="006540E3">
      <w:pPr>
        <w:pStyle w:val="Heading2"/>
      </w:pPr>
      <w:r w:rsidRPr="00DB0EB8">
        <w:t>ARTICLE 12. UNCOVERING AND CORRECTION OF WORK</w:t>
      </w:r>
    </w:p>
    <w:p w14:paraId="1F6E6336"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68E0CD8E"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12.1 </w:t>
      </w:r>
      <w:r w:rsidRPr="00DB0EB8">
        <w:rPr>
          <w:rFonts w:ascii="Arial" w:hAnsi="Arial" w:cs="Arial"/>
          <w:color w:val="000000"/>
          <w:sz w:val="18"/>
          <w:szCs w:val="18"/>
        </w:rPr>
        <w:tab/>
        <w:t>Uncovering of Work</w:t>
      </w:r>
    </w:p>
    <w:p w14:paraId="133AB09B"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12.2 </w:t>
      </w:r>
      <w:r w:rsidRPr="00DB0EB8">
        <w:rPr>
          <w:rFonts w:ascii="Arial" w:hAnsi="Arial" w:cs="Arial"/>
          <w:color w:val="000000"/>
          <w:sz w:val="18"/>
          <w:szCs w:val="18"/>
        </w:rPr>
        <w:tab/>
        <w:t>Correction of Defective Work and Guarantee to Repair Period</w:t>
      </w:r>
    </w:p>
    <w:p w14:paraId="4D95F2F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C97B518" w14:textId="77777777" w:rsidR="006540E3" w:rsidRPr="00DB0EB8" w:rsidRDefault="006540E3" w:rsidP="006540E3">
      <w:pPr>
        <w:pStyle w:val="Heading2"/>
      </w:pPr>
      <w:r w:rsidRPr="00DB0EB8">
        <w:t>ARTICLE 13. TERMINATION OR SUSPENSION OF THE CONTRACT</w:t>
      </w:r>
    </w:p>
    <w:p w14:paraId="330B23C0"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D6741E9"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13.1 </w:t>
      </w:r>
      <w:r w:rsidRPr="00DB0EB8">
        <w:rPr>
          <w:rFonts w:ascii="Arial" w:hAnsi="Arial" w:cs="Arial"/>
          <w:color w:val="000000"/>
          <w:sz w:val="18"/>
          <w:szCs w:val="18"/>
        </w:rPr>
        <w:tab/>
        <w:t>Termination by Contractor</w:t>
      </w:r>
    </w:p>
    <w:p w14:paraId="0D58543A"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13.2 </w:t>
      </w:r>
      <w:r w:rsidRPr="00DB0EB8">
        <w:rPr>
          <w:rFonts w:ascii="Arial" w:hAnsi="Arial" w:cs="Arial"/>
          <w:color w:val="000000"/>
          <w:sz w:val="18"/>
          <w:szCs w:val="18"/>
        </w:rPr>
        <w:tab/>
        <w:t>Termination by University for Cause</w:t>
      </w:r>
    </w:p>
    <w:p w14:paraId="10A3DA9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13.3 </w:t>
      </w:r>
      <w:r w:rsidRPr="00DB0EB8">
        <w:rPr>
          <w:rFonts w:ascii="Arial" w:hAnsi="Arial" w:cs="Arial"/>
          <w:color w:val="000000"/>
          <w:sz w:val="18"/>
          <w:szCs w:val="18"/>
        </w:rPr>
        <w:tab/>
        <w:t>Suspension by University for Convenience</w:t>
      </w:r>
    </w:p>
    <w:p w14:paraId="79066C9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13.4 </w:t>
      </w:r>
      <w:r w:rsidRPr="00DB0EB8">
        <w:rPr>
          <w:rFonts w:ascii="Arial" w:hAnsi="Arial" w:cs="Arial"/>
          <w:color w:val="000000"/>
          <w:sz w:val="18"/>
          <w:szCs w:val="18"/>
        </w:rPr>
        <w:tab/>
        <w:t>Termination by University for Convenience</w:t>
      </w:r>
    </w:p>
    <w:p w14:paraId="06808F23"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CFFE0B3" w14:textId="77777777" w:rsidR="006540E3" w:rsidRPr="00DB0EB8" w:rsidRDefault="006540E3" w:rsidP="006540E3">
      <w:pPr>
        <w:pStyle w:val="Heading2"/>
      </w:pPr>
      <w:r w:rsidRPr="00DB0EB8">
        <w:t>ARTICLE 14. STATUTORY AND OTHER REQUIREMENTS</w:t>
      </w:r>
    </w:p>
    <w:p w14:paraId="4F5BE23B"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302DBE9"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14.1 </w:t>
      </w:r>
      <w:r w:rsidRPr="00DB0EB8">
        <w:rPr>
          <w:rFonts w:ascii="Arial" w:hAnsi="Arial" w:cs="Arial"/>
          <w:color w:val="000000"/>
          <w:sz w:val="18"/>
          <w:szCs w:val="18"/>
        </w:rPr>
        <w:tab/>
      </w:r>
      <w:r w:rsidR="0087112B">
        <w:rPr>
          <w:rFonts w:ascii="Arial" w:hAnsi="Arial" w:cs="Arial"/>
          <w:color w:val="000000"/>
          <w:sz w:val="18"/>
          <w:szCs w:val="18"/>
        </w:rPr>
        <w:t>Patient Health Information</w:t>
      </w:r>
    </w:p>
    <w:p w14:paraId="6FBB3163"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14.2 </w:t>
      </w:r>
      <w:r w:rsidRPr="00DB0EB8">
        <w:rPr>
          <w:rFonts w:ascii="Arial" w:hAnsi="Arial" w:cs="Arial"/>
          <w:color w:val="000000"/>
          <w:sz w:val="18"/>
          <w:szCs w:val="18"/>
        </w:rPr>
        <w:tab/>
        <w:t>Nondiscrimination</w:t>
      </w:r>
    </w:p>
    <w:p w14:paraId="7B62A88F"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14.3 </w:t>
      </w:r>
      <w:r w:rsidRPr="00DB0EB8">
        <w:rPr>
          <w:rFonts w:ascii="Arial" w:hAnsi="Arial" w:cs="Arial"/>
          <w:color w:val="000000"/>
          <w:sz w:val="18"/>
          <w:szCs w:val="18"/>
        </w:rPr>
        <w:tab/>
        <w:t>Prevailing Wage Rates</w:t>
      </w:r>
    </w:p>
    <w:p w14:paraId="12E9710F"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lastRenderedPageBreak/>
        <w:t xml:space="preserve">14.4 </w:t>
      </w:r>
      <w:r w:rsidRPr="00DB0EB8">
        <w:rPr>
          <w:rFonts w:ascii="Arial" w:hAnsi="Arial" w:cs="Arial"/>
          <w:color w:val="000000"/>
          <w:sz w:val="18"/>
          <w:szCs w:val="18"/>
        </w:rPr>
        <w:tab/>
        <w:t>Payroll Records</w:t>
      </w:r>
    </w:p>
    <w:p w14:paraId="20A310B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14.5 </w:t>
      </w:r>
      <w:r w:rsidRPr="00DB0EB8">
        <w:rPr>
          <w:rFonts w:ascii="Arial" w:hAnsi="Arial" w:cs="Arial"/>
          <w:color w:val="000000"/>
          <w:sz w:val="18"/>
          <w:szCs w:val="18"/>
        </w:rPr>
        <w:tab/>
        <w:t>Apprentices</w:t>
      </w:r>
    </w:p>
    <w:p w14:paraId="2AC4DBCD" w14:textId="77777777" w:rsidR="006540E3" w:rsidRPr="00DB0EB8" w:rsidRDefault="73CE8BAD" w:rsidP="006540E3">
      <w:pPr>
        <w:widowControl w:val="0"/>
        <w:autoSpaceDE w:val="0"/>
        <w:autoSpaceDN w:val="0"/>
        <w:adjustRightInd w:val="0"/>
        <w:rPr>
          <w:rFonts w:ascii="Arial" w:hAnsi="Arial" w:cs="Arial"/>
          <w:color w:val="000000"/>
          <w:sz w:val="18"/>
          <w:szCs w:val="18"/>
        </w:rPr>
      </w:pPr>
      <w:r w:rsidRPr="73CE8BAD">
        <w:rPr>
          <w:rFonts w:ascii="Arial" w:hAnsi="Arial" w:cs="Arial"/>
          <w:color w:val="000000" w:themeColor="text1"/>
          <w:sz w:val="18"/>
          <w:szCs w:val="18"/>
        </w:rPr>
        <w:t xml:space="preserve">14.6 </w:t>
      </w:r>
      <w:r w:rsidR="006540E3">
        <w:tab/>
      </w:r>
      <w:r w:rsidRPr="73CE8BAD">
        <w:rPr>
          <w:rFonts w:ascii="Arial" w:hAnsi="Arial" w:cs="Arial"/>
          <w:color w:val="000000" w:themeColor="text1"/>
          <w:sz w:val="18"/>
          <w:szCs w:val="18"/>
        </w:rPr>
        <w:t>Work Day</w:t>
      </w:r>
    </w:p>
    <w:p w14:paraId="31971D97" w14:textId="3AE5DC7C" w:rsidR="73CE8BAD" w:rsidRDefault="73CE8BAD" w:rsidP="73CE8BAD">
      <w:pPr>
        <w:widowControl w:val="0"/>
        <w:rPr>
          <w:rFonts w:ascii="Arial" w:hAnsi="Arial" w:cs="Arial"/>
          <w:color w:val="000000" w:themeColor="text1"/>
          <w:sz w:val="18"/>
          <w:szCs w:val="18"/>
        </w:rPr>
      </w:pPr>
      <w:r w:rsidRPr="73CE8BAD">
        <w:rPr>
          <w:rFonts w:ascii="Arial" w:hAnsi="Arial" w:cs="Arial"/>
          <w:color w:val="000000" w:themeColor="text1"/>
          <w:sz w:val="18"/>
          <w:szCs w:val="18"/>
        </w:rPr>
        <w:t>14.7</w:t>
      </w:r>
      <w:r>
        <w:tab/>
      </w:r>
      <w:r w:rsidRPr="73CE8BAD">
        <w:rPr>
          <w:rFonts w:ascii="Arial" w:hAnsi="Arial" w:cs="Arial"/>
          <w:color w:val="000000" w:themeColor="text1"/>
          <w:sz w:val="18"/>
          <w:szCs w:val="18"/>
        </w:rPr>
        <w:t>Buy Clean California Act</w:t>
      </w:r>
    </w:p>
    <w:p w14:paraId="3C567E40" w14:textId="476272D7" w:rsidR="00A01E14" w:rsidRDefault="00A01E14" w:rsidP="73CE8BAD">
      <w:pPr>
        <w:widowControl w:val="0"/>
        <w:rPr>
          <w:rFonts w:ascii="Arial" w:hAnsi="Arial" w:cs="Arial"/>
          <w:color w:val="000000" w:themeColor="text1"/>
          <w:sz w:val="18"/>
          <w:szCs w:val="18"/>
        </w:rPr>
      </w:pPr>
      <w:r>
        <w:rPr>
          <w:rFonts w:ascii="Arial" w:hAnsi="Arial" w:cs="Arial"/>
          <w:color w:val="000000" w:themeColor="text1"/>
          <w:sz w:val="18"/>
          <w:szCs w:val="18"/>
        </w:rPr>
        <w:t>14.8</w:t>
      </w:r>
      <w:r>
        <w:rPr>
          <w:rFonts w:ascii="Arial" w:hAnsi="Arial" w:cs="Arial"/>
          <w:color w:val="000000" w:themeColor="text1"/>
          <w:sz w:val="18"/>
          <w:szCs w:val="18"/>
        </w:rPr>
        <w:tab/>
        <w:t>Off-Road Diesel Regulation Amendments</w:t>
      </w:r>
    </w:p>
    <w:p w14:paraId="5D311E7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06A90A6" w14:textId="77777777" w:rsidR="006540E3" w:rsidRPr="00DB0EB8" w:rsidRDefault="006540E3" w:rsidP="006540E3">
      <w:pPr>
        <w:pStyle w:val="Heading2"/>
      </w:pPr>
      <w:r w:rsidRPr="00DB0EB8">
        <w:t>ARTICLE 15. MISCELLANEOUS PROVISIONS</w:t>
      </w:r>
    </w:p>
    <w:p w14:paraId="533C0CD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1C57A75"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15.1 </w:t>
      </w:r>
      <w:r w:rsidRPr="00DB0EB8">
        <w:rPr>
          <w:rFonts w:ascii="Arial" w:hAnsi="Arial" w:cs="Arial"/>
          <w:color w:val="000000"/>
          <w:sz w:val="18"/>
          <w:szCs w:val="18"/>
        </w:rPr>
        <w:tab/>
        <w:t>Governing Law</w:t>
      </w:r>
    </w:p>
    <w:p w14:paraId="4FF7B8FD"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15.2 </w:t>
      </w:r>
      <w:r w:rsidRPr="00DB0EB8">
        <w:rPr>
          <w:rFonts w:ascii="Arial" w:hAnsi="Arial" w:cs="Arial"/>
          <w:color w:val="000000"/>
          <w:sz w:val="18"/>
          <w:szCs w:val="18"/>
        </w:rPr>
        <w:tab/>
        <w:t>Successors and Assigns</w:t>
      </w:r>
    </w:p>
    <w:p w14:paraId="6D809D9F"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15.3 </w:t>
      </w:r>
      <w:r w:rsidRPr="00DB0EB8">
        <w:rPr>
          <w:rFonts w:ascii="Arial" w:hAnsi="Arial" w:cs="Arial"/>
          <w:color w:val="000000"/>
          <w:sz w:val="18"/>
          <w:szCs w:val="18"/>
        </w:rPr>
        <w:tab/>
        <w:t>Rights and Remedies</w:t>
      </w:r>
    </w:p>
    <w:p w14:paraId="7A2BC32F"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15.4 </w:t>
      </w:r>
      <w:r w:rsidRPr="00DB0EB8">
        <w:rPr>
          <w:rFonts w:ascii="Arial" w:hAnsi="Arial" w:cs="Arial"/>
          <w:color w:val="000000"/>
          <w:sz w:val="18"/>
          <w:szCs w:val="18"/>
        </w:rPr>
        <w:tab/>
        <w:t>Survival</w:t>
      </w:r>
    </w:p>
    <w:p w14:paraId="7BEBEDF6"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15.5 </w:t>
      </w:r>
      <w:r w:rsidRPr="00DB0EB8">
        <w:rPr>
          <w:rFonts w:ascii="Arial" w:hAnsi="Arial" w:cs="Arial"/>
          <w:color w:val="000000"/>
          <w:sz w:val="18"/>
          <w:szCs w:val="18"/>
        </w:rPr>
        <w:tab/>
        <w:t>Complete Agreement</w:t>
      </w:r>
    </w:p>
    <w:p w14:paraId="2514FB5E"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15.6 </w:t>
      </w:r>
      <w:r w:rsidRPr="00DB0EB8">
        <w:rPr>
          <w:rFonts w:ascii="Arial" w:hAnsi="Arial" w:cs="Arial"/>
          <w:color w:val="000000"/>
          <w:sz w:val="18"/>
          <w:szCs w:val="18"/>
        </w:rPr>
        <w:tab/>
        <w:t>Severability of Provisions</w:t>
      </w:r>
    </w:p>
    <w:p w14:paraId="30FC0883"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15.7 </w:t>
      </w:r>
      <w:r w:rsidRPr="00DB0EB8">
        <w:rPr>
          <w:rFonts w:ascii="Arial" w:hAnsi="Arial" w:cs="Arial"/>
          <w:color w:val="000000"/>
          <w:sz w:val="18"/>
          <w:szCs w:val="18"/>
        </w:rPr>
        <w:tab/>
        <w:t>University's Right to Audit</w:t>
      </w:r>
    </w:p>
    <w:p w14:paraId="4FDF4861"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15.8 </w:t>
      </w:r>
      <w:r w:rsidRPr="00DB0EB8">
        <w:rPr>
          <w:rFonts w:ascii="Arial" w:hAnsi="Arial" w:cs="Arial"/>
          <w:color w:val="000000"/>
          <w:sz w:val="18"/>
          <w:szCs w:val="18"/>
        </w:rPr>
        <w:tab/>
      </w:r>
      <w:r w:rsidR="008A3346">
        <w:rPr>
          <w:rFonts w:ascii="Arial" w:hAnsi="Arial" w:cs="Arial"/>
          <w:color w:val="000000"/>
          <w:sz w:val="18"/>
          <w:szCs w:val="18"/>
        </w:rPr>
        <w:t>Methods of Delivery for Specified Documents</w:t>
      </w:r>
    </w:p>
    <w:p w14:paraId="43E89352" w14:textId="77777777" w:rsidR="006540E3" w:rsidRPr="00DB0EB8" w:rsidRDefault="006540E3"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 xml:space="preserve">15.9 </w:t>
      </w:r>
      <w:r w:rsidRPr="00DB0EB8">
        <w:rPr>
          <w:rFonts w:ascii="Arial" w:hAnsi="Arial" w:cs="Arial"/>
          <w:color w:val="000000"/>
          <w:sz w:val="18"/>
          <w:szCs w:val="18"/>
        </w:rPr>
        <w:tab/>
        <w:t>Time of the Essence</w:t>
      </w:r>
    </w:p>
    <w:p w14:paraId="4C6881B6" w14:textId="77777777" w:rsidR="00A63FF3" w:rsidRDefault="009A7FCB" w:rsidP="006540E3">
      <w:pPr>
        <w:widowControl w:val="0"/>
        <w:autoSpaceDE w:val="0"/>
        <w:autoSpaceDN w:val="0"/>
        <w:adjustRightInd w:val="0"/>
        <w:rPr>
          <w:rFonts w:ascii="Arial" w:hAnsi="Arial" w:cs="Arial"/>
          <w:color w:val="000000"/>
          <w:sz w:val="18"/>
          <w:szCs w:val="18"/>
        </w:rPr>
      </w:pPr>
      <w:r w:rsidRPr="00DB0EB8">
        <w:rPr>
          <w:rFonts w:ascii="Arial" w:hAnsi="Arial" w:cs="Arial"/>
          <w:color w:val="000000"/>
          <w:sz w:val="18"/>
          <w:szCs w:val="18"/>
        </w:rPr>
        <w:t>15.10</w:t>
      </w:r>
      <w:r w:rsidRPr="00DB0EB8">
        <w:rPr>
          <w:rFonts w:ascii="Arial" w:hAnsi="Arial" w:cs="Arial"/>
          <w:color w:val="000000"/>
          <w:sz w:val="18"/>
          <w:szCs w:val="18"/>
        </w:rPr>
        <w:tab/>
        <w:t>Mutual Duty to Mitigate</w:t>
      </w:r>
    </w:p>
    <w:p w14:paraId="6045038C" w14:textId="77777777" w:rsidR="00CD0C6B" w:rsidRDefault="00CD0C6B" w:rsidP="006540E3">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15.11</w:t>
      </w:r>
      <w:r>
        <w:rPr>
          <w:rFonts w:ascii="Arial" w:hAnsi="Arial" w:cs="Arial"/>
          <w:color w:val="000000"/>
          <w:sz w:val="18"/>
          <w:szCs w:val="18"/>
        </w:rPr>
        <w:tab/>
        <w:t>UC Fair Wage</w:t>
      </w:r>
    </w:p>
    <w:p w14:paraId="52A6094B" w14:textId="77777777" w:rsidR="00E71250" w:rsidRPr="00DB0EB8" w:rsidRDefault="00E71250" w:rsidP="006540E3">
      <w:pPr>
        <w:widowControl w:val="0"/>
        <w:autoSpaceDE w:val="0"/>
        <w:autoSpaceDN w:val="0"/>
        <w:adjustRightInd w:val="0"/>
        <w:rPr>
          <w:rFonts w:ascii="Arial" w:hAnsi="Arial" w:cs="Arial"/>
          <w:color w:val="000000"/>
          <w:sz w:val="18"/>
          <w:szCs w:val="18"/>
        </w:rPr>
        <w:sectPr w:rsidR="00E71250" w:rsidRPr="00DB0EB8">
          <w:pgSz w:w="12240" w:h="15840"/>
          <w:pgMar w:top="1440" w:right="1800" w:bottom="1440" w:left="1800" w:header="720" w:footer="720" w:gutter="0"/>
          <w:pgNumType w:start="1"/>
          <w:cols w:space="720"/>
          <w:noEndnote/>
        </w:sectPr>
      </w:pPr>
      <w:r>
        <w:rPr>
          <w:rFonts w:ascii="Arial" w:hAnsi="Arial" w:cs="Arial"/>
          <w:color w:val="000000"/>
          <w:sz w:val="18"/>
          <w:szCs w:val="18"/>
        </w:rPr>
        <w:t>15.12</w:t>
      </w:r>
      <w:r>
        <w:rPr>
          <w:rFonts w:ascii="Arial" w:hAnsi="Arial" w:cs="Arial"/>
          <w:color w:val="000000"/>
          <w:sz w:val="18"/>
          <w:szCs w:val="18"/>
        </w:rPr>
        <w:tab/>
        <w:t>Execution of Agreement</w:t>
      </w:r>
    </w:p>
    <w:p w14:paraId="46BF709E" w14:textId="77777777" w:rsidR="006540E3" w:rsidRPr="00DB0EB8" w:rsidRDefault="006540E3" w:rsidP="006540E3">
      <w:pPr>
        <w:widowControl w:val="0"/>
        <w:tabs>
          <w:tab w:val="center" w:pos="4320"/>
          <w:tab w:val="left" w:pos="5347"/>
        </w:tabs>
        <w:autoSpaceDE w:val="0"/>
        <w:autoSpaceDN w:val="0"/>
        <w:adjustRightInd w:val="0"/>
        <w:rPr>
          <w:rFonts w:ascii="Arial" w:hAnsi="Arial" w:cs="Arial"/>
          <w:b/>
          <w:color w:val="000000"/>
          <w:sz w:val="18"/>
          <w:szCs w:val="18"/>
        </w:rPr>
      </w:pPr>
      <w:r w:rsidRPr="00DB0EB8">
        <w:rPr>
          <w:rFonts w:ascii="Arial" w:hAnsi="Arial" w:cs="Arial"/>
          <w:color w:val="000000"/>
          <w:sz w:val="18"/>
          <w:szCs w:val="18"/>
        </w:rPr>
        <w:lastRenderedPageBreak/>
        <w:tab/>
      </w:r>
      <w:r w:rsidRPr="00DB0EB8">
        <w:rPr>
          <w:rFonts w:ascii="Arial" w:hAnsi="Arial" w:cs="Arial"/>
          <w:b/>
          <w:color w:val="000000"/>
          <w:sz w:val="18"/>
          <w:szCs w:val="18"/>
        </w:rPr>
        <w:t>ARTICLE 1</w:t>
      </w:r>
      <w:r w:rsidRPr="00DB0EB8">
        <w:rPr>
          <w:rFonts w:ascii="Arial" w:hAnsi="Arial" w:cs="Arial"/>
          <w:b/>
          <w:color w:val="000000"/>
          <w:sz w:val="18"/>
          <w:szCs w:val="18"/>
        </w:rPr>
        <w:tab/>
      </w:r>
    </w:p>
    <w:p w14:paraId="3950263B"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GENERAL PROVISIONS</w:t>
      </w:r>
    </w:p>
    <w:p w14:paraId="52D76E30" w14:textId="77777777" w:rsidR="006540E3" w:rsidRPr="00DB0EB8" w:rsidRDefault="006540E3" w:rsidP="006540E3">
      <w:pPr>
        <w:widowControl w:val="0"/>
        <w:autoSpaceDE w:val="0"/>
        <w:autoSpaceDN w:val="0"/>
        <w:adjustRightInd w:val="0"/>
        <w:rPr>
          <w:rFonts w:ascii="Arial" w:hAnsi="Arial" w:cs="Arial"/>
          <w:b/>
          <w:color w:val="000000"/>
          <w:sz w:val="18"/>
          <w:szCs w:val="18"/>
        </w:rPr>
      </w:pPr>
    </w:p>
    <w:p w14:paraId="2DAB0F97"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1.1 </w:t>
      </w:r>
      <w:r w:rsidRPr="00DB0EB8">
        <w:rPr>
          <w:rFonts w:ascii="Arial" w:hAnsi="Arial" w:cs="Arial"/>
          <w:b/>
          <w:bCs/>
          <w:color w:val="000000"/>
          <w:sz w:val="18"/>
          <w:szCs w:val="18"/>
        </w:rPr>
        <w:tab/>
        <w:t>BASIC DEFINITIONS</w:t>
      </w:r>
    </w:p>
    <w:p w14:paraId="1681D9C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E8BF9B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F890B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1.1.1 </w:t>
      </w:r>
      <w:r w:rsidRPr="00DB0EB8">
        <w:rPr>
          <w:rFonts w:ascii="Arial" w:hAnsi="Arial" w:cs="Arial"/>
          <w:color w:val="000000"/>
          <w:sz w:val="18"/>
          <w:szCs w:val="18"/>
        </w:rPr>
        <w:tab/>
        <w:t>APPLICABLE CODE REQUIREMENTS</w:t>
      </w:r>
    </w:p>
    <w:p w14:paraId="1CD49A2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"Applicable Code Requirements" means all laws, statutes, the most recent building codes, ordinances, rules, regulations, and lawful orders of all public authorities having jurisdiction over University, Contractor, any Subcontractor, the Project, the Project site, the Work, or the prosecution of the Work including without limitation the requirements set forth in Article 3.7.</w:t>
      </w:r>
    </w:p>
    <w:p w14:paraId="232A32D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EE35A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 </w:t>
      </w:r>
      <w:r w:rsidRPr="00DB0EB8">
        <w:rPr>
          <w:rFonts w:ascii="Arial" w:hAnsi="Arial" w:cs="Arial"/>
          <w:color w:val="000000"/>
          <w:sz w:val="18"/>
          <w:szCs w:val="18"/>
        </w:rPr>
        <w:tab/>
        <w:t>APPLICATION FOR PAYMENT</w:t>
      </w:r>
    </w:p>
    <w:p w14:paraId="618E358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“Application For Payment” means the submittal from Contractor wherein payment for certain portions of the completed Work is requested in accordance with Article 9.</w:t>
      </w:r>
    </w:p>
    <w:p w14:paraId="27A8ED7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AAAB2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1.1.3 </w:t>
      </w:r>
      <w:r w:rsidRPr="00DB0EB8">
        <w:rPr>
          <w:rFonts w:ascii="Arial" w:hAnsi="Arial" w:cs="Arial"/>
          <w:color w:val="000000"/>
          <w:sz w:val="18"/>
          <w:szCs w:val="18"/>
        </w:rPr>
        <w:tab/>
        <w:t>BENEFICIAL OCCUPANCY</w:t>
      </w:r>
    </w:p>
    <w:p w14:paraId="2C749E2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“Beneficial Occupancy” means the University's occupancy or use of any part of the Work in accordance with Article 9.</w:t>
      </w:r>
    </w:p>
    <w:p w14:paraId="10E3433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99645A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1.1.4 </w:t>
      </w:r>
      <w:r w:rsidRPr="00DB0EB8">
        <w:rPr>
          <w:rFonts w:ascii="Arial" w:hAnsi="Arial" w:cs="Arial"/>
          <w:color w:val="000000"/>
          <w:sz w:val="18"/>
          <w:szCs w:val="18"/>
        </w:rPr>
        <w:tab/>
        <w:t>CERTIFICATE FOR PAYMENT</w:t>
      </w:r>
    </w:p>
    <w:p w14:paraId="14FC26F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“Certificate For Payment” means the form signed by University's Representative attesting to the Contractor's right to receive payment for certain completed portions of the Work in accordance with Article 9.</w:t>
      </w:r>
    </w:p>
    <w:p w14:paraId="286F83D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922564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1.1.5 </w:t>
      </w:r>
      <w:r w:rsidRPr="00DB0EB8">
        <w:rPr>
          <w:rFonts w:ascii="Arial" w:hAnsi="Arial" w:cs="Arial"/>
          <w:color w:val="000000"/>
          <w:sz w:val="18"/>
          <w:szCs w:val="18"/>
        </w:rPr>
        <w:tab/>
        <w:t>CHANGE ORDER</w:t>
      </w:r>
    </w:p>
    <w:p w14:paraId="1553D27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7.2 of the General Conditions.</w:t>
      </w:r>
    </w:p>
    <w:p w14:paraId="4BBD99F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3C93D5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1.1.6 </w:t>
      </w:r>
      <w:r w:rsidRPr="00DB0EB8">
        <w:rPr>
          <w:rFonts w:ascii="Arial" w:hAnsi="Arial" w:cs="Arial"/>
          <w:color w:val="000000"/>
          <w:sz w:val="18"/>
          <w:szCs w:val="18"/>
        </w:rPr>
        <w:tab/>
        <w:t>CLAIM</w:t>
      </w:r>
    </w:p>
    <w:p w14:paraId="1A427EC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4.3 of the General Conditions.</w:t>
      </w:r>
    </w:p>
    <w:p w14:paraId="040597A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5974D2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1.1.7 </w:t>
      </w:r>
      <w:r w:rsidRPr="00DB0EB8">
        <w:rPr>
          <w:rFonts w:ascii="Arial" w:hAnsi="Arial" w:cs="Arial"/>
          <w:color w:val="000000"/>
          <w:sz w:val="18"/>
          <w:szCs w:val="18"/>
        </w:rPr>
        <w:tab/>
        <w:t>COMPENSABLE DELAY</w:t>
      </w:r>
    </w:p>
    <w:p w14:paraId="78771A6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“Compensable Delay” means a delay that entitles the Contractor to an adjustment of the Contract Sum and an adjustment of the Contract Time pursuant to Articles 7 and 8 of the General Conditions.</w:t>
      </w:r>
    </w:p>
    <w:p w14:paraId="0C3C77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6ADFA7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1.1.8 </w:t>
      </w:r>
      <w:r w:rsidRPr="00DB0EB8">
        <w:rPr>
          <w:rFonts w:ascii="Arial" w:hAnsi="Arial" w:cs="Arial"/>
          <w:color w:val="000000"/>
          <w:sz w:val="18"/>
          <w:szCs w:val="18"/>
        </w:rPr>
        <w:tab/>
        <w:t>CONTRACT</w:t>
      </w:r>
    </w:p>
    <w:p w14:paraId="5B6E7B4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“Contract”</w:t>
      </w:r>
      <w:r w:rsidR="00043FD9">
        <w:rPr>
          <w:rFonts w:ascii="Arial" w:hAnsi="Arial" w:cs="Arial"/>
          <w:color w:val="000000"/>
          <w:sz w:val="18"/>
          <w:szCs w:val="18"/>
        </w:rPr>
        <w:t xml:space="preserve"> shall have the meaning identified in Article 2 of the Agreement</w:t>
      </w:r>
      <w:r w:rsidRPr="00DB0EB8">
        <w:rPr>
          <w:rFonts w:ascii="Arial" w:hAnsi="Arial" w:cs="Arial"/>
          <w:color w:val="000000"/>
          <w:sz w:val="18"/>
          <w:szCs w:val="18"/>
        </w:rPr>
        <w:t>.</w:t>
      </w:r>
    </w:p>
    <w:p w14:paraId="387D0B2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022546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1.1.9 </w:t>
      </w:r>
      <w:r w:rsidRPr="00DB0EB8">
        <w:rPr>
          <w:rFonts w:ascii="Arial" w:hAnsi="Arial" w:cs="Arial"/>
          <w:color w:val="000000"/>
          <w:sz w:val="18"/>
          <w:szCs w:val="18"/>
        </w:rPr>
        <w:tab/>
        <w:t>CONTRACT DOCUMENTS</w:t>
      </w:r>
    </w:p>
    <w:p w14:paraId="300DB15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“Contract Documents” means all documents listed in Article 2 of the Agreement, as modified by Change Order, including but not limited to the Drawings and Specifications.</w:t>
      </w:r>
    </w:p>
    <w:p w14:paraId="185924F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EEC8AE0" w14:textId="77777777" w:rsidR="006540E3" w:rsidRPr="00DB0EB8" w:rsidRDefault="006540E3" w:rsidP="006540E3">
      <w:pPr>
        <w:widowControl w:val="0"/>
        <w:numPr>
          <w:ilvl w:val="2"/>
          <w:numId w:val="1"/>
        </w:numPr>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CONTRACT MILESTONE</w:t>
      </w:r>
    </w:p>
    <w:p w14:paraId="4398771C" w14:textId="77777777" w:rsidR="006540E3" w:rsidRPr="00DB0EB8" w:rsidRDefault="006540E3" w:rsidP="006540E3">
      <w:pPr>
        <w:rPr>
          <w:rFonts w:ascii="Arial" w:eastAsia="Arial Unicode MS" w:hAnsi="Arial" w:cs="Arial"/>
          <w:sz w:val="18"/>
          <w:szCs w:val="18"/>
        </w:rPr>
      </w:pPr>
      <w:r w:rsidRPr="00DB0EB8">
        <w:rPr>
          <w:rFonts w:ascii="Arial" w:hAnsi="Arial" w:cs="Arial"/>
          <w:color w:val="000000"/>
          <w:sz w:val="18"/>
          <w:szCs w:val="18"/>
        </w:rPr>
        <w:t>The term “Contract Milestone”</w:t>
      </w:r>
      <w:r w:rsidRPr="00DB0EB8">
        <w:rPr>
          <w:rFonts w:ascii="Arial" w:hAnsi="Arial" w:cs="Arial"/>
          <w:sz w:val="18"/>
          <w:szCs w:val="18"/>
        </w:rPr>
        <w:t xml:space="preserve"> means any requirement in the Contract Documents that reflects a planned point in time for the start or completion of a portion of the Work measured from </w:t>
      </w:r>
      <w:proofErr w:type="spellStart"/>
      <w:r w:rsidRPr="00DB0EB8">
        <w:rPr>
          <w:rFonts w:ascii="Arial" w:hAnsi="Arial" w:cs="Arial"/>
          <w:sz w:val="18"/>
          <w:szCs w:val="18"/>
        </w:rPr>
        <w:t>i</w:t>
      </w:r>
      <w:proofErr w:type="spellEnd"/>
      <w:r w:rsidRPr="00DB0EB8">
        <w:rPr>
          <w:rFonts w:ascii="Arial" w:hAnsi="Arial" w:cs="Arial"/>
          <w:sz w:val="18"/>
          <w:szCs w:val="18"/>
        </w:rPr>
        <w:t xml:space="preserve">) the date of the Notice to Proceed or ii) the date of another Contract Milestone defined in the Contract Documents, as applicable.   </w:t>
      </w:r>
    </w:p>
    <w:p w14:paraId="4B1E4EC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4C2024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1.1.11</w:t>
      </w:r>
      <w:r w:rsidRPr="00DB0EB8">
        <w:rPr>
          <w:rFonts w:ascii="Arial" w:hAnsi="Arial" w:cs="Arial"/>
          <w:color w:val="000000"/>
          <w:sz w:val="18"/>
          <w:szCs w:val="18"/>
        </w:rPr>
        <w:tab/>
        <w:t>CONTRACT SCHEDULE</w:t>
      </w:r>
    </w:p>
    <w:p w14:paraId="01DF89D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“Contract Schedule” means the graphical representation of a practical plan, in accordance with the Specifications, to perform and complete the Work within the Contract Time in accordance with Article 3.</w:t>
      </w:r>
    </w:p>
    <w:p w14:paraId="77B88BB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DD5FB8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1.1.12</w:t>
      </w:r>
      <w:r w:rsidRPr="00DB0EB8">
        <w:rPr>
          <w:rFonts w:ascii="Arial" w:hAnsi="Arial" w:cs="Arial"/>
          <w:color w:val="000000"/>
          <w:sz w:val="18"/>
          <w:szCs w:val="18"/>
        </w:rPr>
        <w:tab/>
        <w:t>CONTRACT SUM</w:t>
      </w:r>
    </w:p>
    <w:p w14:paraId="151F2C0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“Contract Sum” means the amount of compensation stated in the Agreement for the performance of the Work, as adjusted by Change Order.</w:t>
      </w:r>
    </w:p>
    <w:p w14:paraId="67E9EF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4A809F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1.1.13</w:t>
      </w:r>
      <w:r w:rsidRPr="00DB0EB8">
        <w:rPr>
          <w:rFonts w:ascii="Arial" w:hAnsi="Arial" w:cs="Arial"/>
          <w:color w:val="000000"/>
          <w:sz w:val="18"/>
          <w:szCs w:val="18"/>
        </w:rPr>
        <w:tab/>
        <w:t>CONTRACT TIME</w:t>
      </w:r>
    </w:p>
    <w:p w14:paraId="0D92E86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The term “Contract Time” means the number of days set forth in the Agreement, as adjusted by Change Order, within which Contractor must achieve Final Completion.  </w:t>
      </w:r>
    </w:p>
    <w:p w14:paraId="57EB711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E5D805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1.1.14</w:t>
      </w:r>
      <w:r w:rsidRPr="00DB0EB8">
        <w:rPr>
          <w:rFonts w:ascii="Arial" w:hAnsi="Arial" w:cs="Arial"/>
          <w:color w:val="000000"/>
          <w:sz w:val="18"/>
          <w:szCs w:val="18"/>
        </w:rPr>
        <w:tab/>
        <w:t>CONTRACTOR</w:t>
      </w:r>
    </w:p>
    <w:p w14:paraId="6411DB1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“Contractor” means the person or firm identified as such in the Agreement and is referred to throughout the Contract Documents as if singular in number.</w:t>
      </w:r>
    </w:p>
    <w:p w14:paraId="1C0F6F8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7375EC6" w14:textId="77777777" w:rsidR="006540E3" w:rsidRPr="00DB0EB8" w:rsidRDefault="006540E3" w:rsidP="006540E3">
      <w:pPr>
        <w:widowControl w:val="0"/>
        <w:numPr>
          <w:ilvl w:val="2"/>
          <w:numId w:val="2"/>
        </w:numPr>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CONTRACTOR FEE</w:t>
      </w:r>
    </w:p>
    <w:p w14:paraId="423B90A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7.3 of the General Conditions.</w:t>
      </w:r>
    </w:p>
    <w:p w14:paraId="0228E50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5E81F2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1.1.16</w:t>
      </w:r>
      <w:r w:rsidRPr="00DB0EB8">
        <w:rPr>
          <w:rFonts w:ascii="Arial" w:hAnsi="Arial" w:cs="Arial"/>
          <w:color w:val="000000"/>
          <w:sz w:val="18"/>
          <w:szCs w:val="18"/>
        </w:rPr>
        <w:tab/>
        <w:t xml:space="preserve">COST OF EXTRA WORK  </w:t>
      </w:r>
    </w:p>
    <w:p w14:paraId="64FF150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7.3 of the General Conditions.</w:t>
      </w:r>
    </w:p>
    <w:p w14:paraId="28D7590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7F626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1.1.17 </w:t>
      </w:r>
      <w:r w:rsidRPr="00DB0EB8">
        <w:rPr>
          <w:rFonts w:ascii="Arial" w:hAnsi="Arial" w:cs="Arial"/>
          <w:color w:val="000000"/>
          <w:sz w:val="18"/>
          <w:szCs w:val="18"/>
        </w:rPr>
        <w:tab/>
        <w:t>DAY</w:t>
      </w:r>
    </w:p>
    <w:p w14:paraId="79EF8CE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“day,” as used in the Contract Documents, shall mean calendar day, unless otherwise specifically provided.</w:t>
      </w:r>
    </w:p>
    <w:p w14:paraId="75FD07D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7232E4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1.1.18 </w:t>
      </w:r>
      <w:r w:rsidRPr="00DB0EB8">
        <w:rPr>
          <w:rFonts w:ascii="Arial" w:hAnsi="Arial" w:cs="Arial"/>
          <w:color w:val="000000"/>
          <w:sz w:val="18"/>
          <w:szCs w:val="18"/>
        </w:rPr>
        <w:tab/>
        <w:t>DEFECTIVE WORK</w:t>
      </w:r>
    </w:p>
    <w:p w14:paraId="6BB446C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“Defective Work”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7E0BC4A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838FB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1.1.19 </w:t>
      </w:r>
      <w:r w:rsidRPr="00DB0EB8">
        <w:rPr>
          <w:rFonts w:ascii="Arial" w:hAnsi="Arial" w:cs="Arial"/>
          <w:color w:val="000000"/>
          <w:sz w:val="18"/>
          <w:szCs w:val="18"/>
        </w:rPr>
        <w:tab/>
        <w:t>DRAWINGS</w:t>
      </w:r>
    </w:p>
    <w:p w14:paraId="662DF62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“Drawings” means the graphic and pictorial portions of the Contract Documents showing the design, location, and dimensions of the Work, generally including plans, elevations, sections, details, schedules, and diagrams. The Drawings are listed in the List of Drawings.</w:t>
      </w:r>
    </w:p>
    <w:p w14:paraId="0C488A9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5F874B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1.1.20 </w:t>
      </w:r>
      <w:r w:rsidRPr="00DB0EB8">
        <w:rPr>
          <w:rFonts w:ascii="Arial" w:hAnsi="Arial" w:cs="Arial"/>
          <w:color w:val="000000"/>
          <w:sz w:val="18"/>
          <w:szCs w:val="18"/>
        </w:rPr>
        <w:tab/>
        <w:t>EXCUSABLE DELAY</w:t>
      </w:r>
    </w:p>
    <w:p w14:paraId="37A2E92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“Excusable Delay” means a delay that entitles the Contractor to an adjustment of the Contract Time but not an adjustment of the Contract Sum, pursuant to Articles 7 and 8 of the General Conditions.</w:t>
      </w:r>
    </w:p>
    <w:p w14:paraId="7FD8228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1B0DA2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1.1.21 </w:t>
      </w:r>
      <w:r w:rsidRPr="00DB0EB8">
        <w:rPr>
          <w:rFonts w:ascii="Arial" w:hAnsi="Arial" w:cs="Arial"/>
          <w:color w:val="000000"/>
          <w:sz w:val="18"/>
          <w:szCs w:val="18"/>
        </w:rPr>
        <w:tab/>
        <w:t>EXTRA WORK</w:t>
      </w:r>
    </w:p>
    <w:p w14:paraId="18ADC6A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“Extra Work” means Work beyond or in addition to the Work required by the Contract Documents.</w:t>
      </w:r>
    </w:p>
    <w:p w14:paraId="5DAA251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35DE74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1.1.22 </w:t>
      </w:r>
      <w:r w:rsidRPr="00DB0EB8">
        <w:rPr>
          <w:rFonts w:ascii="Arial" w:hAnsi="Arial" w:cs="Arial"/>
          <w:color w:val="000000"/>
          <w:sz w:val="18"/>
          <w:szCs w:val="18"/>
        </w:rPr>
        <w:tab/>
        <w:t>FIELD ORDER</w:t>
      </w:r>
    </w:p>
    <w:p w14:paraId="247F702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7.2  of the General Conditions.</w:t>
      </w:r>
    </w:p>
    <w:p w14:paraId="47FE79A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88F0F8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1.1.23 </w:t>
      </w:r>
      <w:r w:rsidRPr="00DB0EB8">
        <w:rPr>
          <w:rFonts w:ascii="Arial" w:hAnsi="Arial" w:cs="Arial"/>
          <w:color w:val="000000"/>
          <w:sz w:val="18"/>
          <w:szCs w:val="18"/>
        </w:rPr>
        <w:tab/>
        <w:t>FINAL COMPLETION</w:t>
      </w:r>
    </w:p>
    <w:p w14:paraId="7353AFE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“Final Completion” means the date at which the Work has been fully completed in accordance with the requirements of the Contract Documents</w:t>
      </w:r>
      <w:r w:rsidR="009200E0" w:rsidRPr="00DB0EB8">
        <w:rPr>
          <w:rFonts w:ascii="Arial" w:hAnsi="Arial" w:cs="Arial"/>
          <w:color w:val="000000"/>
          <w:sz w:val="18"/>
          <w:szCs w:val="18"/>
        </w:rPr>
        <w:t xml:space="preserve"> </w:t>
      </w:r>
      <w:r w:rsidRPr="00DB0EB8">
        <w:rPr>
          <w:rFonts w:ascii="Arial" w:hAnsi="Arial" w:cs="Arial"/>
          <w:color w:val="000000"/>
          <w:sz w:val="18"/>
          <w:szCs w:val="18"/>
        </w:rPr>
        <w:t>pursuant to Article 9.8.1 of the General Conditions.</w:t>
      </w:r>
    </w:p>
    <w:p w14:paraId="6C8FB5B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03AF8E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1.1.24 </w:t>
      </w:r>
      <w:r w:rsidRPr="00DB0EB8">
        <w:rPr>
          <w:rFonts w:ascii="Arial" w:hAnsi="Arial" w:cs="Arial"/>
          <w:color w:val="000000"/>
          <w:sz w:val="18"/>
          <w:szCs w:val="18"/>
        </w:rPr>
        <w:tab/>
        <w:t>GUARANTEE TO REPAIR PERIOD</w:t>
      </w:r>
    </w:p>
    <w:p w14:paraId="516CBF5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12.2 of the General Conditions.</w:t>
      </w:r>
    </w:p>
    <w:p w14:paraId="53F64B1E" w14:textId="77777777" w:rsidR="004C3B83" w:rsidRPr="00DB0EB8" w:rsidRDefault="004C3B83" w:rsidP="006540E3">
      <w:pPr>
        <w:widowControl w:val="0"/>
        <w:autoSpaceDE w:val="0"/>
        <w:autoSpaceDN w:val="0"/>
        <w:adjustRightInd w:val="0"/>
        <w:jc w:val="both"/>
        <w:rPr>
          <w:rFonts w:ascii="Arial" w:hAnsi="Arial" w:cs="Arial"/>
          <w:color w:val="000000"/>
          <w:sz w:val="18"/>
          <w:szCs w:val="18"/>
        </w:rPr>
      </w:pPr>
    </w:p>
    <w:p w14:paraId="2AACB32A" w14:textId="77777777" w:rsidR="004C3B83" w:rsidRPr="00DB0EB8" w:rsidRDefault="009F730E" w:rsidP="004C3B8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1.1.25 </w:t>
      </w:r>
      <w:r w:rsidR="00E80AAC">
        <w:rPr>
          <w:rFonts w:ascii="Arial" w:hAnsi="Arial" w:cs="Arial"/>
          <w:color w:val="000000"/>
          <w:sz w:val="18"/>
          <w:szCs w:val="18"/>
        </w:rPr>
        <w:tab/>
      </w:r>
      <w:r w:rsidRPr="00DB0EB8">
        <w:rPr>
          <w:rFonts w:ascii="Arial" w:hAnsi="Arial" w:cs="Arial"/>
          <w:color w:val="000000"/>
          <w:sz w:val="18"/>
          <w:szCs w:val="18"/>
        </w:rPr>
        <w:t>HAZARDOUS</w:t>
      </w:r>
      <w:r w:rsidR="004C3B83" w:rsidRPr="00DB0EB8">
        <w:rPr>
          <w:rFonts w:ascii="Arial" w:hAnsi="Arial" w:cs="Arial"/>
          <w:color w:val="000000"/>
          <w:sz w:val="18"/>
          <w:szCs w:val="18"/>
        </w:rPr>
        <w:t xml:space="preserve"> MATERIAL</w:t>
      </w:r>
    </w:p>
    <w:p w14:paraId="3E621000" w14:textId="77777777" w:rsidR="004C3B83" w:rsidRPr="00DB0EB8" w:rsidRDefault="00FA4E6A" w:rsidP="004C3B83">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“Hazardous Material” means </w:t>
      </w:r>
      <w:r w:rsidR="004C3B83" w:rsidRPr="00DB0EB8">
        <w:rPr>
          <w:rFonts w:ascii="Arial" w:hAnsi="Arial" w:cs="Arial"/>
          <w:color w:val="000000"/>
          <w:sz w:val="18"/>
          <w:szCs w:val="18"/>
        </w:rPr>
        <w:t xml:space="preserve">any substance or material identified as hazardous under any </w:t>
      </w:r>
      <w:smartTag w:uri="urn:schemas-microsoft-com:office:smarttags" w:element="State">
        <w:smartTag w:uri="urn:schemas-microsoft-com:office:smarttags" w:element="place">
          <w:r w:rsidR="004C3B83" w:rsidRPr="00DB0EB8">
            <w:rPr>
              <w:rFonts w:ascii="Arial" w:hAnsi="Arial" w:cs="Arial"/>
              <w:color w:val="000000"/>
              <w:sz w:val="18"/>
              <w:szCs w:val="18"/>
            </w:rPr>
            <w:t>California</w:t>
          </w:r>
        </w:smartTag>
      </w:smartTag>
      <w:r w:rsidR="004C3B83" w:rsidRPr="00DB0EB8">
        <w:rPr>
          <w:rFonts w:ascii="Arial" w:hAnsi="Arial" w:cs="Arial"/>
          <w:color w:val="000000"/>
          <w:sz w:val="18"/>
          <w:szCs w:val="18"/>
        </w:rPr>
        <w:t xml:space="preserve"> or federal statute governing handling, disposal and/or cleanup</w:t>
      </w:r>
      <w:r w:rsidR="006C7876" w:rsidRPr="00DB0EB8">
        <w:rPr>
          <w:rFonts w:ascii="Arial" w:hAnsi="Arial" w:cs="Arial"/>
          <w:color w:val="000000"/>
          <w:sz w:val="18"/>
          <w:szCs w:val="18"/>
        </w:rPr>
        <w:t xml:space="preserve"> of any such substance or material</w:t>
      </w:r>
      <w:r w:rsidR="004C3B83" w:rsidRPr="00DB0EB8">
        <w:rPr>
          <w:rFonts w:ascii="Arial" w:hAnsi="Arial" w:cs="Arial"/>
          <w:color w:val="000000"/>
          <w:sz w:val="18"/>
          <w:szCs w:val="18"/>
        </w:rPr>
        <w:t xml:space="preserve">.  </w:t>
      </w:r>
    </w:p>
    <w:p w14:paraId="530C9D4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5F9848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26</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PROJECT </w:t>
      </w:r>
    </w:p>
    <w:p w14:paraId="705D240C" w14:textId="77777777" w:rsidR="006540E3" w:rsidRDefault="006540E3" w:rsidP="006540E3">
      <w:pPr>
        <w:pStyle w:val="BodyText3"/>
      </w:pPr>
      <w:r w:rsidRPr="00DB0EB8">
        <w:t>The term “Project” means the Work of the Contract and all other work, labor, equipment, and materials necessary to accomplish the Project . The Project may include construction by University or by Separate Contractors.</w:t>
      </w:r>
    </w:p>
    <w:p w14:paraId="403CE2BC" w14:textId="77777777" w:rsidR="00616E5D" w:rsidRDefault="00616E5D" w:rsidP="006540E3">
      <w:pPr>
        <w:pStyle w:val="BodyText3"/>
      </w:pPr>
    </w:p>
    <w:p w14:paraId="7AD3223B" w14:textId="77777777" w:rsidR="00616E5D" w:rsidRDefault="00616E5D" w:rsidP="00616E5D">
      <w:pPr>
        <w:pStyle w:val="BodyText3"/>
      </w:pPr>
      <w:r>
        <w:t>1.1.27</w:t>
      </w:r>
      <w:r>
        <w:tab/>
        <w:t>PROJECT SITE</w:t>
      </w:r>
    </w:p>
    <w:p w14:paraId="10D52CC5" w14:textId="77777777" w:rsidR="00616E5D" w:rsidRPr="00DB0EB8" w:rsidRDefault="00616E5D" w:rsidP="00616E5D">
      <w:pPr>
        <w:pStyle w:val="BodyText3"/>
      </w:pPr>
      <w:r>
        <w:t>The term “Project Site” or “Project site” or “Site” or “site” means lands and facilities upon which the Work pertaining to physical construction operations is performed, including such access and other lands and facilities designated in the C</w:t>
      </w:r>
      <w:r w:rsidR="00245668">
        <w:t xml:space="preserve">ontract Documents for use by </w:t>
      </w:r>
      <w:r>
        <w:t>Contractor.</w:t>
      </w:r>
    </w:p>
    <w:p w14:paraId="5D23347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9FB9B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2</w:t>
      </w:r>
      <w:r w:rsidR="00616E5D">
        <w:rPr>
          <w:rFonts w:ascii="Arial" w:hAnsi="Arial" w:cs="Arial"/>
          <w:color w:val="000000"/>
          <w:sz w:val="18"/>
          <w:szCs w:val="18"/>
        </w:rPr>
        <w:t>8</w:t>
      </w:r>
      <w:r w:rsidRPr="00DB0EB8">
        <w:rPr>
          <w:rFonts w:ascii="Arial" w:hAnsi="Arial" w:cs="Arial"/>
          <w:color w:val="000000"/>
          <w:sz w:val="18"/>
          <w:szCs w:val="18"/>
        </w:rPr>
        <w:t xml:space="preserve"> </w:t>
      </w:r>
      <w:r w:rsidRPr="00DB0EB8">
        <w:rPr>
          <w:rFonts w:ascii="Arial" w:hAnsi="Arial" w:cs="Arial"/>
          <w:color w:val="000000"/>
          <w:sz w:val="18"/>
          <w:szCs w:val="18"/>
        </w:rPr>
        <w:tab/>
        <w:t>SEPARATE CONTRACTOR</w:t>
      </w:r>
    </w:p>
    <w:p w14:paraId="4CA4026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The term “Separate Contractor” means a person or firm under separate contract with University performing other work related to the Project. </w:t>
      </w:r>
    </w:p>
    <w:p w14:paraId="4AFC5B3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E434EB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2</w:t>
      </w:r>
      <w:r w:rsidR="00616E5D">
        <w:rPr>
          <w:rFonts w:ascii="Arial" w:hAnsi="Arial" w:cs="Arial"/>
          <w:color w:val="000000"/>
          <w:sz w:val="18"/>
          <w:szCs w:val="18"/>
        </w:rPr>
        <w:t>9</w:t>
      </w:r>
      <w:r w:rsidRPr="00DB0EB8">
        <w:rPr>
          <w:rFonts w:ascii="Arial" w:hAnsi="Arial" w:cs="Arial"/>
          <w:color w:val="000000"/>
          <w:sz w:val="18"/>
          <w:szCs w:val="18"/>
        </w:rPr>
        <w:t xml:space="preserve"> </w:t>
      </w:r>
      <w:r w:rsidRPr="00DB0EB8">
        <w:rPr>
          <w:rFonts w:ascii="Arial" w:hAnsi="Arial" w:cs="Arial"/>
          <w:color w:val="000000"/>
          <w:sz w:val="18"/>
          <w:szCs w:val="18"/>
        </w:rPr>
        <w:tab/>
        <w:t>SHOP DRAWINGS, PRODUCT DATA, AND SAMPLES</w:t>
      </w:r>
    </w:p>
    <w:p w14:paraId="07300CF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3.12  of the General Conditions.</w:t>
      </w:r>
    </w:p>
    <w:p w14:paraId="596D251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B3484E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616E5D">
        <w:rPr>
          <w:rFonts w:ascii="Arial" w:hAnsi="Arial" w:cs="Arial"/>
          <w:color w:val="000000"/>
          <w:sz w:val="18"/>
          <w:szCs w:val="18"/>
        </w:rPr>
        <w:t>30</w:t>
      </w:r>
      <w:r w:rsidRPr="00DB0EB8">
        <w:rPr>
          <w:rFonts w:ascii="Arial" w:hAnsi="Arial" w:cs="Arial"/>
          <w:color w:val="000000"/>
          <w:sz w:val="18"/>
          <w:szCs w:val="18"/>
        </w:rPr>
        <w:t xml:space="preserve"> </w:t>
      </w:r>
      <w:r w:rsidRPr="00DB0EB8">
        <w:rPr>
          <w:rFonts w:ascii="Arial" w:hAnsi="Arial" w:cs="Arial"/>
          <w:color w:val="000000"/>
          <w:sz w:val="18"/>
          <w:szCs w:val="18"/>
        </w:rPr>
        <w:tab/>
        <w:t>SPECIFICATIONS</w:t>
      </w:r>
    </w:p>
    <w:p w14:paraId="38DC39F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“Specifications” means that portion of the Contract Documents consisting of the written requirements for materials, equipment, construction systems, standards and workmanship for the Work, and performance of related services.</w:t>
      </w:r>
    </w:p>
    <w:p w14:paraId="73A85F3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D5AB54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1</w:t>
      </w:r>
      <w:r w:rsidRPr="00DB0EB8">
        <w:rPr>
          <w:rFonts w:ascii="Arial" w:hAnsi="Arial" w:cs="Arial"/>
          <w:color w:val="000000"/>
          <w:sz w:val="18"/>
          <w:szCs w:val="18"/>
        </w:rPr>
        <w:t xml:space="preserve"> </w:t>
      </w:r>
      <w:r w:rsidRPr="00DB0EB8">
        <w:rPr>
          <w:rFonts w:ascii="Arial" w:hAnsi="Arial" w:cs="Arial"/>
          <w:color w:val="000000"/>
          <w:sz w:val="18"/>
          <w:szCs w:val="18"/>
        </w:rPr>
        <w:tab/>
        <w:t>SUBCONTRACTOR</w:t>
      </w:r>
    </w:p>
    <w:p w14:paraId="3BEA147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“Subcontractor” means a person or firm that has a contract with Contractor or with a Subcontractor to perform a portion of the Work. Unless otherwise specifically provided, the term Subcontractor includes Subcontractors of all tiers.</w:t>
      </w:r>
    </w:p>
    <w:p w14:paraId="1E206D6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D12D80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2</w:t>
      </w:r>
      <w:r w:rsidRPr="00DB0EB8">
        <w:rPr>
          <w:rFonts w:ascii="Arial" w:hAnsi="Arial" w:cs="Arial"/>
          <w:color w:val="000000"/>
          <w:sz w:val="18"/>
          <w:szCs w:val="18"/>
        </w:rPr>
        <w:t xml:space="preserve"> </w:t>
      </w:r>
      <w:r w:rsidRPr="00DB0EB8">
        <w:rPr>
          <w:rFonts w:ascii="Arial" w:hAnsi="Arial" w:cs="Arial"/>
          <w:color w:val="000000"/>
          <w:sz w:val="18"/>
          <w:szCs w:val="18"/>
        </w:rPr>
        <w:tab/>
        <w:t>SUBSTANTIAL COMPLETION</w:t>
      </w:r>
    </w:p>
    <w:p w14:paraId="36F6277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9.7 of the General Conditions.</w:t>
      </w:r>
    </w:p>
    <w:p w14:paraId="1C54A61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673CFF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t>SUPERINTENDENT</w:t>
      </w:r>
    </w:p>
    <w:p w14:paraId="53FDFEE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“Superintendent” means the person designated by Contractor to represent Contractor at the Project site in accordance with Article 3.</w:t>
      </w:r>
    </w:p>
    <w:p w14:paraId="5228214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929B2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4</w:t>
      </w:r>
      <w:r w:rsidRPr="00DB0EB8">
        <w:rPr>
          <w:rFonts w:ascii="Arial" w:hAnsi="Arial" w:cs="Arial"/>
          <w:color w:val="000000"/>
          <w:sz w:val="18"/>
          <w:szCs w:val="18"/>
        </w:rPr>
        <w:t xml:space="preserve"> </w:t>
      </w:r>
      <w:r w:rsidRPr="00DB0EB8">
        <w:rPr>
          <w:rFonts w:ascii="Arial" w:hAnsi="Arial" w:cs="Arial"/>
          <w:color w:val="000000"/>
          <w:sz w:val="18"/>
          <w:szCs w:val="18"/>
        </w:rPr>
        <w:tab/>
        <w:t>TIER</w:t>
      </w:r>
    </w:p>
    <w:p w14:paraId="5B58187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“tier” means the contractual level of a Subcontractor or supplier with respect to Contractor. For example, a first-tier Subcontractor is under subcontract with Contractor, a second-tier Subcontractor is under subcontract with a first-tier Subcontractor, and so on.</w:t>
      </w:r>
    </w:p>
    <w:p w14:paraId="5DB0590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53AD9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5</w:t>
      </w:r>
      <w:r w:rsidRPr="00DB0EB8">
        <w:rPr>
          <w:rFonts w:ascii="Arial" w:hAnsi="Arial" w:cs="Arial"/>
          <w:color w:val="000000"/>
          <w:sz w:val="18"/>
          <w:szCs w:val="18"/>
        </w:rPr>
        <w:t xml:space="preserve"> </w:t>
      </w:r>
      <w:r w:rsidRPr="00DB0EB8">
        <w:rPr>
          <w:rFonts w:ascii="Arial" w:hAnsi="Arial" w:cs="Arial"/>
          <w:color w:val="000000"/>
          <w:sz w:val="18"/>
          <w:szCs w:val="18"/>
        </w:rPr>
        <w:tab/>
        <w:t>UNEXCUSABLE DELAY</w:t>
      </w:r>
    </w:p>
    <w:p w14:paraId="123864F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w:t>
      </w:r>
      <w:proofErr w:type="spellStart"/>
      <w:r w:rsidRPr="00DB0EB8">
        <w:rPr>
          <w:rFonts w:ascii="Arial" w:hAnsi="Arial" w:cs="Arial"/>
          <w:color w:val="000000"/>
          <w:sz w:val="18"/>
          <w:szCs w:val="18"/>
        </w:rPr>
        <w:t>Unexcusable</w:t>
      </w:r>
      <w:proofErr w:type="spellEnd"/>
      <w:r w:rsidRPr="00DB0EB8">
        <w:rPr>
          <w:rFonts w:ascii="Arial" w:hAnsi="Arial" w:cs="Arial"/>
          <w:color w:val="000000"/>
          <w:sz w:val="18"/>
          <w:szCs w:val="18"/>
        </w:rPr>
        <w:t xml:space="preserve"> Delay” means a delay that does not entitle the Contractor to an adjustment of the Contract Sum and does not entitle the Contractor to an adjustment of the Contract Time.</w:t>
      </w:r>
    </w:p>
    <w:p w14:paraId="1885EDB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4FC34E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6</w:t>
      </w:r>
      <w:r w:rsidRPr="00DB0EB8">
        <w:rPr>
          <w:rFonts w:ascii="Arial" w:hAnsi="Arial" w:cs="Arial"/>
          <w:color w:val="000000"/>
          <w:sz w:val="18"/>
          <w:szCs w:val="18"/>
        </w:rPr>
        <w:tab/>
        <w:t xml:space="preserve">UNILATERAL CHANGE ORDER.  </w:t>
      </w:r>
    </w:p>
    <w:p w14:paraId="3A85819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See Article 7.2 of the General Conditions.</w:t>
      </w:r>
    </w:p>
    <w:p w14:paraId="2EC86BB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9DA509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7</w:t>
      </w:r>
      <w:r w:rsidRPr="00DB0EB8">
        <w:rPr>
          <w:rFonts w:ascii="Arial" w:hAnsi="Arial" w:cs="Arial"/>
          <w:color w:val="000000"/>
          <w:sz w:val="18"/>
          <w:szCs w:val="18"/>
        </w:rPr>
        <w:tab/>
        <w:t>UNIVERSITY</w:t>
      </w:r>
    </w:p>
    <w:p w14:paraId="275247EF" w14:textId="77777777" w:rsidR="006540E3" w:rsidRPr="00DB0EB8" w:rsidRDefault="006540E3" w:rsidP="006540E3">
      <w:pPr>
        <w:rPr>
          <w:rFonts w:ascii="Arial" w:hAnsi="Arial" w:cs="Arial"/>
          <w:color w:val="000000"/>
          <w:sz w:val="18"/>
          <w:szCs w:val="18"/>
        </w:rPr>
      </w:pPr>
      <w:r w:rsidRPr="00DB0EB8">
        <w:rPr>
          <w:rFonts w:ascii="Arial" w:hAnsi="Arial" w:cs="Arial"/>
          <w:color w:val="000000"/>
          <w:sz w:val="18"/>
          <w:szCs w:val="18"/>
        </w:rPr>
        <w:t xml:space="preserve">The term “University” means The Regents of the </w:t>
      </w:r>
      <w:smartTag w:uri="urn:schemas-microsoft-com:office:smarttags" w:element="place">
        <w:smartTag w:uri="urn:schemas-microsoft-com:office:smarttags" w:element="PlaceType">
          <w:r w:rsidRPr="00DB0EB8">
            <w:rPr>
              <w:rFonts w:ascii="Arial" w:hAnsi="Arial" w:cs="Arial"/>
              <w:color w:val="000000"/>
              <w:sz w:val="18"/>
              <w:szCs w:val="18"/>
            </w:rPr>
            <w:t>University</w:t>
          </w:r>
        </w:smartTag>
        <w:r w:rsidRPr="00DB0EB8">
          <w:rPr>
            <w:rFonts w:ascii="Arial" w:hAnsi="Arial" w:cs="Arial"/>
            <w:color w:val="000000"/>
            <w:sz w:val="18"/>
            <w:szCs w:val="18"/>
          </w:rPr>
          <w:t xml:space="preserve"> of </w:t>
        </w:r>
        <w:smartTag w:uri="urn:schemas-microsoft-com:office:smarttags" w:element="PlaceName">
          <w:r w:rsidRPr="00DB0EB8">
            <w:rPr>
              <w:rFonts w:ascii="Arial" w:hAnsi="Arial" w:cs="Arial"/>
              <w:color w:val="000000"/>
              <w:sz w:val="18"/>
              <w:szCs w:val="18"/>
            </w:rPr>
            <w:t>California</w:t>
          </w:r>
        </w:smartTag>
      </w:smartTag>
      <w:r w:rsidRPr="00DB0EB8">
        <w:rPr>
          <w:rFonts w:ascii="Arial" w:hAnsi="Arial" w:cs="Arial"/>
          <w:color w:val="000000"/>
          <w:sz w:val="18"/>
          <w:szCs w:val="18"/>
        </w:rPr>
        <w:t xml:space="preserve">. </w:t>
      </w:r>
    </w:p>
    <w:p w14:paraId="1A9E7391" w14:textId="77777777" w:rsidR="006540E3" w:rsidRPr="00DB0EB8" w:rsidRDefault="006540E3" w:rsidP="006540E3">
      <w:pPr>
        <w:rPr>
          <w:rFonts w:ascii="Arial" w:hAnsi="Arial" w:cs="Arial"/>
          <w:color w:val="000000"/>
          <w:sz w:val="18"/>
          <w:szCs w:val="18"/>
        </w:rPr>
      </w:pPr>
    </w:p>
    <w:p w14:paraId="4BC4500D" w14:textId="77777777" w:rsidR="006540E3" w:rsidRPr="00DB0EB8" w:rsidRDefault="006540E3" w:rsidP="006540E3">
      <w:pPr>
        <w:rPr>
          <w:rFonts w:ascii="Arial" w:hAnsi="Arial" w:cs="Arial"/>
          <w:sz w:val="18"/>
          <w:szCs w:val="18"/>
        </w:rPr>
      </w:pPr>
      <w:r w:rsidRPr="00DB0EB8">
        <w:rPr>
          <w:rFonts w:ascii="Arial" w:hAnsi="Arial" w:cs="Arial"/>
          <w:sz w:val="18"/>
          <w:szCs w:val="18"/>
        </w:rPr>
        <w:t>1.1.</w:t>
      </w:r>
      <w:r w:rsidR="004144C4">
        <w:rPr>
          <w:rFonts w:ascii="Arial" w:hAnsi="Arial" w:cs="Arial"/>
          <w:sz w:val="18"/>
          <w:szCs w:val="18"/>
        </w:rPr>
        <w:t>3</w:t>
      </w:r>
      <w:r w:rsidR="00616E5D">
        <w:rPr>
          <w:rFonts w:ascii="Arial" w:hAnsi="Arial" w:cs="Arial"/>
          <w:sz w:val="18"/>
          <w:szCs w:val="18"/>
        </w:rPr>
        <w:t>8</w:t>
      </w:r>
      <w:r w:rsidRPr="00DB0EB8">
        <w:rPr>
          <w:rFonts w:ascii="Arial" w:hAnsi="Arial" w:cs="Arial"/>
          <w:sz w:val="18"/>
          <w:szCs w:val="18"/>
        </w:rPr>
        <w:t xml:space="preserve"> </w:t>
      </w:r>
      <w:r w:rsidRPr="00DB0EB8">
        <w:rPr>
          <w:rFonts w:ascii="Arial" w:hAnsi="Arial" w:cs="Arial"/>
          <w:sz w:val="18"/>
          <w:szCs w:val="18"/>
        </w:rPr>
        <w:tab/>
        <w:t>UNIVERSITY’S BUILDING OFFICIAL</w:t>
      </w:r>
    </w:p>
    <w:p w14:paraId="453FDC69" w14:textId="77777777" w:rsidR="006540E3" w:rsidRPr="00DB0EB8" w:rsidRDefault="006540E3" w:rsidP="006540E3">
      <w:pPr>
        <w:widowControl w:val="0"/>
        <w:autoSpaceDE w:val="0"/>
        <w:autoSpaceDN w:val="0"/>
        <w:adjustRightInd w:val="0"/>
        <w:jc w:val="both"/>
        <w:rPr>
          <w:rFonts w:ascii="Arial" w:hAnsi="Arial" w:cs="Arial"/>
          <w:sz w:val="18"/>
          <w:szCs w:val="18"/>
        </w:rPr>
      </w:pPr>
      <w:r w:rsidRPr="00DB0EB8">
        <w:rPr>
          <w:rFonts w:ascii="Arial" w:hAnsi="Arial" w:cs="Arial"/>
          <w:sz w:val="18"/>
          <w:szCs w:val="18"/>
        </w:rPr>
        <w:t>The term “University’s Building Official</w:t>
      </w:r>
      <w:r w:rsidR="00F3028C">
        <w:rPr>
          <w:rFonts w:ascii="Arial" w:hAnsi="Arial" w:cs="Arial"/>
          <w:sz w:val="18"/>
          <w:szCs w:val="18"/>
        </w:rPr>
        <w:t>,</w:t>
      </w:r>
      <w:r w:rsidRPr="00DB0EB8">
        <w:rPr>
          <w:rFonts w:ascii="Arial" w:hAnsi="Arial" w:cs="Arial"/>
          <w:sz w:val="18"/>
          <w:szCs w:val="18"/>
        </w:rPr>
        <w:t>”</w:t>
      </w:r>
      <w:r w:rsidR="00F3028C">
        <w:rPr>
          <w:rFonts w:ascii="Arial" w:hAnsi="Arial" w:cs="Arial"/>
          <w:sz w:val="18"/>
          <w:szCs w:val="18"/>
        </w:rPr>
        <w:t xml:space="preserve"> or “Certified Building Official,”</w:t>
      </w:r>
      <w:r w:rsidRPr="00DB0EB8">
        <w:rPr>
          <w:rFonts w:ascii="Arial" w:hAnsi="Arial" w:cs="Arial"/>
          <w:sz w:val="18"/>
          <w:szCs w:val="18"/>
        </w:rPr>
        <w:t xml:space="preserve"> means the individual the University has designated to act in the capacity as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3DF7923E" w14:textId="77777777" w:rsidR="006540E3" w:rsidRPr="00DB0EB8" w:rsidRDefault="006540E3" w:rsidP="006540E3">
      <w:pPr>
        <w:widowControl w:val="0"/>
        <w:autoSpaceDE w:val="0"/>
        <w:autoSpaceDN w:val="0"/>
        <w:adjustRightInd w:val="0"/>
        <w:jc w:val="both"/>
        <w:rPr>
          <w:rFonts w:ascii="Arial" w:hAnsi="Arial" w:cs="Arial"/>
          <w:sz w:val="18"/>
          <w:szCs w:val="18"/>
        </w:rPr>
      </w:pPr>
    </w:p>
    <w:p w14:paraId="5DB2362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3</w:t>
      </w:r>
      <w:r w:rsidR="00616E5D">
        <w:rPr>
          <w:rFonts w:ascii="Arial" w:hAnsi="Arial" w:cs="Arial"/>
          <w:color w:val="000000"/>
          <w:sz w:val="18"/>
          <w:szCs w:val="18"/>
        </w:rPr>
        <w:t>9</w:t>
      </w:r>
      <w:r w:rsidRPr="00DB0EB8">
        <w:rPr>
          <w:rFonts w:ascii="Arial" w:hAnsi="Arial" w:cs="Arial"/>
          <w:color w:val="000000"/>
          <w:sz w:val="18"/>
          <w:szCs w:val="18"/>
        </w:rPr>
        <w:t xml:space="preserve"> </w:t>
      </w:r>
      <w:r w:rsidRPr="00DB0EB8">
        <w:rPr>
          <w:rFonts w:ascii="Arial" w:hAnsi="Arial" w:cs="Arial"/>
          <w:color w:val="000000"/>
          <w:sz w:val="18"/>
          <w:szCs w:val="18"/>
        </w:rPr>
        <w:tab/>
        <w:t>UNIVERSITY'S REPRESENTATIVE</w:t>
      </w:r>
    </w:p>
    <w:p w14:paraId="18D46A0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“University's Representative” means the person identified as such in the Agreement.</w:t>
      </w:r>
    </w:p>
    <w:p w14:paraId="27F3A18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8886081"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color w:val="000000"/>
          <w:sz w:val="18"/>
          <w:szCs w:val="18"/>
        </w:rPr>
        <w:t>1.1.</w:t>
      </w:r>
      <w:r w:rsidR="00616E5D">
        <w:rPr>
          <w:rFonts w:ascii="Arial" w:hAnsi="Arial" w:cs="Arial"/>
          <w:color w:val="000000"/>
          <w:sz w:val="18"/>
          <w:szCs w:val="18"/>
        </w:rPr>
        <w:t>40</w:t>
      </w:r>
      <w:r w:rsidRPr="00DB0EB8">
        <w:rPr>
          <w:rFonts w:ascii="Arial" w:hAnsi="Arial" w:cs="Arial"/>
          <w:color w:val="000000"/>
          <w:sz w:val="18"/>
          <w:szCs w:val="18"/>
        </w:rPr>
        <w:tab/>
        <w:t xml:space="preserve">UNIVERSITY’S RESPONSIBLE ADMINISTRATOR </w:t>
      </w:r>
      <w:r w:rsidRPr="00DB0EB8">
        <w:rPr>
          <w:rFonts w:ascii="Arial" w:hAnsi="Arial" w:cs="Arial"/>
          <w:b/>
          <w:bCs/>
          <w:color w:val="000000"/>
          <w:sz w:val="18"/>
          <w:szCs w:val="18"/>
        </w:rPr>
        <w:t xml:space="preserve">  </w:t>
      </w:r>
    </w:p>
    <w:p w14:paraId="32EB12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The term “University’s Responsible Administrator“ means the person, or his or her authorized designee, who is authorized to </w:t>
      </w:r>
      <w:r w:rsidR="001A423E">
        <w:rPr>
          <w:rFonts w:ascii="Arial" w:hAnsi="Arial" w:cs="Arial"/>
          <w:color w:val="000000"/>
          <w:sz w:val="18"/>
          <w:szCs w:val="18"/>
        </w:rPr>
        <w:t xml:space="preserve">execute </w:t>
      </w:r>
      <w:r w:rsidRPr="00DB0EB8">
        <w:rPr>
          <w:rFonts w:ascii="Arial" w:hAnsi="Arial" w:cs="Arial"/>
          <w:color w:val="000000"/>
          <w:sz w:val="18"/>
          <w:szCs w:val="18"/>
        </w:rPr>
        <w:t>the Agreement</w:t>
      </w:r>
      <w:r w:rsidR="00E2395E">
        <w:rPr>
          <w:rFonts w:ascii="Arial" w:hAnsi="Arial" w:cs="Arial"/>
          <w:color w:val="000000"/>
          <w:sz w:val="18"/>
          <w:szCs w:val="18"/>
        </w:rPr>
        <w:t>, Change Orders, Field Orders,</w:t>
      </w:r>
      <w:r w:rsidRPr="00DB0EB8">
        <w:rPr>
          <w:rFonts w:ascii="Arial" w:hAnsi="Arial" w:cs="Arial"/>
          <w:color w:val="000000"/>
          <w:sz w:val="18"/>
          <w:szCs w:val="18"/>
        </w:rPr>
        <w:t xml:space="preserve"> and other applicable Contract Documents on behalf of the University</w:t>
      </w:r>
      <w:r w:rsidR="0056573F" w:rsidRPr="00DB0EB8">
        <w:rPr>
          <w:rFonts w:ascii="Arial" w:hAnsi="Arial" w:cs="Arial"/>
          <w:color w:val="000000"/>
          <w:sz w:val="18"/>
          <w:szCs w:val="18"/>
        </w:rPr>
        <w:t>.</w:t>
      </w:r>
    </w:p>
    <w:p w14:paraId="7F1E5B5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AA42F6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1.1.</w:t>
      </w:r>
      <w:r w:rsidR="004144C4">
        <w:rPr>
          <w:rFonts w:ascii="Arial" w:hAnsi="Arial" w:cs="Arial"/>
          <w:color w:val="000000"/>
          <w:sz w:val="18"/>
          <w:szCs w:val="18"/>
        </w:rPr>
        <w:t>4</w:t>
      </w:r>
      <w:r w:rsidR="00616E5D">
        <w:rPr>
          <w:rFonts w:ascii="Arial" w:hAnsi="Arial" w:cs="Arial"/>
          <w:color w:val="000000"/>
          <w:sz w:val="18"/>
          <w:szCs w:val="18"/>
        </w:rPr>
        <w:t>1</w:t>
      </w:r>
      <w:r w:rsidRPr="00DB0EB8">
        <w:rPr>
          <w:rFonts w:ascii="Arial" w:hAnsi="Arial" w:cs="Arial"/>
          <w:color w:val="000000"/>
          <w:sz w:val="18"/>
          <w:szCs w:val="18"/>
        </w:rPr>
        <w:tab/>
        <w:t xml:space="preserve">WORK </w:t>
      </w:r>
    </w:p>
    <w:p w14:paraId="17BAEE1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term “Work” means all construction, services and other requirements of the Contract Documents as modified by Change Order, whether completed or partially completed, and includes all labor, materials, equipment, tools, and services provided or to be provided by Contractor to fulfill Contractor's obligations. The Work may constitute the whole or a part of the Project.</w:t>
      </w:r>
    </w:p>
    <w:p w14:paraId="794D9FC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1F6AB6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F1B0EE5"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1.2 </w:t>
      </w:r>
      <w:r w:rsidRPr="00DB0EB8">
        <w:rPr>
          <w:rFonts w:ascii="Arial" w:hAnsi="Arial" w:cs="Arial"/>
          <w:b/>
          <w:bCs/>
          <w:color w:val="000000"/>
          <w:sz w:val="18"/>
          <w:szCs w:val="18"/>
        </w:rPr>
        <w:tab/>
        <w:t>OWNERSHIP AND USE OF CONTRACT DOCUMENTS</w:t>
      </w:r>
    </w:p>
    <w:p w14:paraId="2C175E0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77F0F8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1.2.1 </w:t>
      </w:r>
      <w:r w:rsidRPr="00DB0EB8">
        <w:rPr>
          <w:rFonts w:ascii="Arial" w:hAnsi="Arial" w:cs="Arial"/>
          <w:color w:val="000000"/>
          <w:sz w:val="18"/>
          <w:szCs w:val="18"/>
        </w:rPr>
        <w:tab/>
        <w:t>The Contract Documents and all copies thereof furnished to or provided by Contractor are the property of the University and are not to be used on other work.</w:t>
      </w:r>
    </w:p>
    <w:p w14:paraId="008397D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364FF3A"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1.3 </w:t>
      </w:r>
      <w:r w:rsidRPr="00DB0EB8">
        <w:rPr>
          <w:rFonts w:ascii="Arial" w:hAnsi="Arial" w:cs="Arial"/>
          <w:b/>
          <w:bCs/>
          <w:color w:val="000000"/>
          <w:sz w:val="18"/>
          <w:szCs w:val="18"/>
        </w:rPr>
        <w:tab/>
        <w:t>INTERPRETATION</w:t>
      </w:r>
    </w:p>
    <w:p w14:paraId="64A0320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0AC39AA" w14:textId="77777777" w:rsidR="006540E3" w:rsidRPr="00DB0EB8" w:rsidRDefault="006540E3" w:rsidP="006540E3">
      <w:pPr>
        <w:rPr>
          <w:rFonts w:ascii="Arial" w:hAnsi="Arial" w:cs="Arial"/>
          <w:color w:val="000000"/>
          <w:sz w:val="18"/>
          <w:szCs w:val="18"/>
        </w:rPr>
      </w:pPr>
      <w:r w:rsidRPr="00DB0EB8">
        <w:rPr>
          <w:rFonts w:ascii="Arial" w:hAnsi="Arial" w:cs="Arial"/>
          <w:color w:val="000000"/>
          <w:sz w:val="18"/>
          <w:szCs w:val="18"/>
        </w:rPr>
        <w:t xml:space="preserve">1.3.1 </w:t>
      </w:r>
      <w:r w:rsidRPr="00DB0EB8">
        <w:rPr>
          <w:rFonts w:ascii="Arial" w:hAnsi="Arial" w:cs="Arial"/>
          <w:color w:val="000000"/>
          <w:sz w:val="18"/>
          <w:szCs w:val="18"/>
        </w:rPr>
        <w:tab/>
        <w:t xml:space="preserve">The Contract Documents are complementary and what is required by one shall be as binding as if required by all. In the case of conflict </w:t>
      </w:r>
      <w:r w:rsidRPr="00DB0EB8">
        <w:rPr>
          <w:rFonts w:ascii="Arial" w:hAnsi="Arial" w:cs="Arial"/>
          <w:sz w:val="18"/>
          <w:szCs w:val="18"/>
        </w:rPr>
        <w:t>between terms of the Contract Documents,</w:t>
      </w:r>
      <w:r w:rsidRPr="00DB0EB8">
        <w:rPr>
          <w:rFonts w:ascii="Arial" w:hAnsi="Arial" w:cs="Arial"/>
          <w:color w:val="000000"/>
          <w:sz w:val="18"/>
          <w:szCs w:val="18"/>
        </w:rPr>
        <w:t xml:space="preserve"> the following order of precedence shall apply:</w:t>
      </w:r>
    </w:p>
    <w:p w14:paraId="1A2D2A0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B1ADA6"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The Agreement,</w:t>
      </w:r>
    </w:p>
    <w:p w14:paraId="285F9D1C"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The Supplementary Conditions,</w:t>
      </w:r>
    </w:p>
    <w:p w14:paraId="771B12E9"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highlight w:val="yellow"/>
        </w:rPr>
      </w:pPr>
      <w:r w:rsidRPr="00DB0EB8">
        <w:rPr>
          <w:rFonts w:ascii="Arial" w:hAnsi="Arial" w:cs="Arial"/>
          <w:color w:val="000000"/>
          <w:sz w:val="18"/>
          <w:szCs w:val="18"/>
        </w:rPr>
        <w:lastRenderedPageBreak/>
        <w:t xml:space="preserve">.3 </w:t>
      </w:r>
      <w:r w:rsidRPr="00DB0EB8">
        <w:rPr>
          <w:rFonts w:ascii="Arial" w:hAnsi="Arial" w:cs="Arial"/>
          <w:color w:val="000000"/>
          <w:sz w:val="18"/>
          <w:szCs w:val="18"/>
        </w:rPr>
        <w:tab/>
        <w:t>The General Conditions,</w:t>
      </w:r>
    </w:p>
    <w:p w14:paraId="64B16962"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 xml:space="preserve">The Specifications, </w:t>
      </w:r>
    </w:p>
    <w:p w14:paraId="0524AE72"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 xml:space="preserve">The Drawings. </w:t>
      </w:r>
    </w:p>
    <w:p w14:paraId="6B44F6B8" w14:textId="77777777" w:rsidR="006540E3" w:rsidRPr="00DB0EB8" w:rsidRDefault="006540E3" w:rsidP="006540E3">
      <w:pPr>
        <w:widowControl w:val="0"/>
        <w:autoSpaceDE w:val="0"/>
        <w:autoSpaceDN w:val="0"/>
        <w:adjustRightInd w:val="0"/>
        <w:ind w:firstLine="720"/>
        <w:jc w:val="both"/>
        <w:rPr>
          <w:rFonts w:ascii="Arial" w:hAnsi="Arial" w:cs="Arial"/>
          <w:color w:val="000000"/>
          <w:sz w:val="18"/>
          <w:szCs w:val="18"/>
        </w:rPr>
      </w:pPr>
    </w:p>
    <w:p w14:paraId="4FB9F099" w14:textId="77777777" w:rsidR="006540E3" w:rsidRPr="00DB0EB8" w:rsidRDefault="006540E3" w:rsidP="006540E3">
      <w:pPr>
        <w:rPr>
          <w:rFonts w:ascii="Arial" w:hAnsi="Arial" w:cs="Arial"/>
          <w:sz w:val="18"/>
          <w:szCs w:val="18"/>
        </w:rPr>
      </w:pPr>
      <w:r w:rsidRPr="00DB0EB8">
        <w:rPr>
          <w:rFonts w:ascii="Arial" w:hAnsi="Arial" w:cs="Arial"/>
          <w:color w:val="000000"/>
          <w:sz w:val="18"/>
          <w:szCs w:val="18"/>
        </w:rPr>
        <w:t>1.3.2</w:t>
      </w:r>
      <w:r w:rsidRPr="00DB0EB8">
        <w:rPr>
          <w:rFonts w:ascii="Arial" w:hAnsi="Arial" w:cs="Arial"/>
          <w:color w:val="000000"/>
          <w:sz w:val="18"/>
          <w:szCs w:val="18"/>
        </w:rPr>
        <w:tab/>
        <w:t xml:space="preserve">With respect to the Drawings, figured dimensions shall control over scaled </w:t>
      </w:r>
      <w:r w:rsidRPr="00DB0EB8">
        <w:rPr>
          <w:rFonts w:ascii="Arial" w:hAnsi="Arial" w:cs="Arial"/>
          <w:sz w:val="18"/>
          <w:szCs w:val="18"/>
        </w:rPr>
        <w:t>measurements and specific details shall control over typical or standard details.</w:t>
      </w:r>
    </w:p>
    <w:p w14:paraId="2B4FEBE2" w14:textId="77777777" w:rsidR="006540E3" w:rsidRPr="00DB0EB8" w:rsidRDefault="006540E3" w:rsidP="006540E3">
      <w:pPr>
        <w:ind w:left="720" w:right="2160"/>
        <w:rPr>
          <w:rFonts w:ascii="Arial" w:hAnsi="Arial" w:cs="Arial"/>
          <w:sz w:val="18"/>
          <w:szCs w:val="18"/>
        </w:rPr>
      </w:pPr>
    </w:p>
    <w:p w14:paraId="34190FD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sz w:val="18"/>
          <w:szCs w:val="18"/>
        </w:rPr>
        <w:t>1.3.3</w:t>
      </w:r>
      <w:r w:rsidRPr="00DB0EB8">
        <w:rPr>
          <w:rFonts w:ascii="Arial" w:hAnsi="Arial" w:cs="Arial"/>
          <w:sz w:val="18"/>
          <w:szCs w:val="18"/>
        </w:rPr>
        <w:tab/>
        <w:t xml:space="preserve">With respect to the Contract Documents, </w:t>
      </w:r>
      <w:r w:rsidRPr="00DB0EB8">
        <w:rPr>
          <w:rFonts w:ascii="Arial" w:hAnsi="Arial" w:cs="Arial"/>
          <w:color w:val="000000"/>
          <w:sz w:val="18"/>
          <w:szCs w:val="18"/>
        </w:rPr>
        <w:t>Addenda shall govern over other portions of the Contract  Documents to the extent specifically noted; subsequent Addenda shall govern over prior Addenda only to the extent specifically noted.</w:t>
      </w:r>
    </w:p>
    <w:p w14:paraId="4080D98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25317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1.3.4 </w:t>
      </w:r>
      <w:r w:rsidRPr="00DB0EB8">
        <w:rPr>
          <w:rFonts w:ascii="Arial" w:hAnsi="Arial" w:cs="Arial"/>
          <w:color w:val="000000"/>
          <w:sz w:val="18"/>
          <w:szCs w:val="18"/>
        </w:rPr>
        <w:tab/>
        <w:t>Organization of the Specifications into various subdivisions and the arrangement of the Drawings shall not control Contractor in dividing the Work among Subcontractors or in establishing the extent of work to be performed by any trade.</w:t>
      </w:r>
    </w:p>
    <w:p w14:paraId="6FE8330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9FB146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1.3.5 </w:t>
      </w:r>
      <w:r w:rsidRPr="00DB0EB8">
        <w:rPr>
          <w:rFonts w:ascii="Arial" w:hAnsi="Arial" w:cs="Arial"/>
          <w:color w:val="000000"/>
          <w:sz w:val="18"/>
          <w:szCs w:val="18"/>
        </w:rPr>
        <w:tab/>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704A5A0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F6BC71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1.3.6 </w:t>
      </w:r>
      <w:r w:rsidRPr="00DB0EB8">
        <w:rPr>
          <w:rFonts w:ascii="Arial" w:hAnsi="Arial" w:cs="Arial"/>
          <w:color w:val="000000"/>
          <w:sz w:val="18"/>
          <w:szCs w:val="18"/>
        </w:rPr>
        <w:tab/>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14C242A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B83030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1.3.7 </w:t>
      </w:r>
      <w:r w:rsidRPr="00DB0EB8">
        <w:rPr>
          <w:rFonts w:ascii="Arial" w:hAnsi="Arial" w:cs="Arial"/>
          <w:color w:val="000000"/>
          <w:sz w:val="18"/>
          <w:szCs w:val="18"/>
        </w:rPr>
        <w:tab/>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6C1772D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A9D798C" w14:textId="77777777" w:rsidR="006540E3" w:rsidRPr="00DB0EB8" w:rsidRDefault="006540E3" w:rsidP="006540E3">
      <w:pPr>
        <w:pStyle w:val="Heading1"/>
        <w:rPr>
          <w:sz w:val="18"/>
          <w:szCs w:val="18"/>
        </w:rPr>
      </w:pPr>
      <w:r w:rsidRPr="00DB0EB8">
        <w:rPr>
          <w:sz w:val="18"/>
          <w:szCs w:val="18"/>
        </w:rPr>
        <w:t>ARTICLE 2</w:t>
      </w:r>
    </w:p>
    <w:p w14:paraId="664CC8CC"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UNIVERSITY</w:t>
      </w:r>
    </w:p>
    <w:p w14:paraId="2AC02B4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9481ABB"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2.1 </w:t>
      </w:r>
      <w:r w:rsidRPr="00DB0EB8">
        <w:rPr>
          <w:rFonts w:ascii="Arial" w:hAnsi="Arial" w:cs="Arial"/>
          <w:b/>
          <w:bCs/>
          <w:color w:val="000000"/>
          <w:sz w:val="18"/>
          <w:szCs w:val="18"/>
        </w:rPr>
        <w:tab/>
        <w:t>INFORMATION AND SERVICES PROVIDED BY UNIVERSITY</w:t>
      </w:r>
    </w:p>
    <w:p w14:paraId="4E3641A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281E66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2.1.1 </w:t>
      </w:r>
      <w:r w:rsidRPr="00DB0EB8">
        <w:rPr>
          <w:rFonts w:ascii="Arial" w:hAnsi="Arial" w:cs="Arial"/>
          <w:color w:val="000000"/>
          <w:sz w:val="18"/>
          <w:szCs w:val="18"/>
        </w:rPr>
        <w:tab/>
        <w:t>If required for performance of the Work, as determined by University's Representative, University will make available a survey describing known physical characteristics, boundaries, easements, and utility locations for the Project site.</w:t>
      </w:r>
    </w:p>
    <w:p w14:paraId="1C7100D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63A28E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sz w:val="18"/>
          <w:szCs w:val="18"/>
        </w:rPr>
        <w:t xml:space="preserve">2.1.2 </w:t>
      </w:r>
      <w:r w:rsidRPr="00DB0EB8">
        <w:rPr>
          <w:rFonts w:ascii="Arial" w:hAnsi="Arial" w:cs="Arial"/>
          <w:sz w:val="18"/>
          <w:szCs w:val="18"/>
        </w:rPr>
        <w:tab/>
        <w:t xml:space="preserve">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w:t>
      </w:r>
      <w:r w:rsidRPr="00DB0EB8">
        <w:rPr>
          <w:rFonts w:ascii="Arial" w:hAnsi="Arial" w:cs="Arial"/>
          <w:color w:val="000000"/>
          <w:sz w:val="18"/>
          <w:szCs w:val="18"/>
        </w:rPr>
        <w:t>or occupancy of permanent structures required in connection with the Work.</w:t>
      </w:r>
    </w:p>
    <w:p w14:paraId="703EDB0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664E06D" w14:textId="77777777" w:rsidR="006540E3" w:rsidRPr="00DB0EB8" w:rsidRDefault="006540E3" w:rsidP="006540E3">
      <w:pPr>
        <w:pStyle w:val="BodyText"/>
        <w:jc w:val="both"/>
        <w:rPr>
          <w:sz w:val="18"/>
          <w:szCs w:val="18"/>
        </w:rPr>
      </w:pPr>
      <w:r w:rsidRPr="00DB0EB8">
        <w:rPr>
          <w:sz w:val="18"/>
          <w:szCs w:val="18"/>
        </w:rPr>
        <w:t xml:space="preserve">2.1.3 </w:t>
      </w:r>
      <w:r w:rsidRPr="00DB0EB8">
        <w:rPr>
          <w:sz w:val="18"/>
          <w:szCs w:val="18"/>
        </w:rPr>
        <w:tab/>
        <w:t>Contractor will be furnished, free of charge, such copies of the Contract Documents as University deems reasonably necessary for execution of the Work.</w:t>
      </w:r>
    </w:p>
    <w:p w14:paraId="5702837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79A20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2.2 </w:t>
      </w:r>
      <w:r w:rsidRPr="00DB0EB8">
        <w:rPr>
          <w:rFonts w:ascii="Arial" w:hAnsi="Arial" w:cs="Arial"/>
          <w:b/>
          <w:bCs/>
          <w:color w:val="000000"/>
          <w:sz w:val="18"/>
          <w:szCs w:val="18"/>
        </w:rPr>
        <w:tab/>
        <w:t>ACCESS TO PROJECT SITE</w:t>
      </w:r>
    </w:p>
    <w:p w14:paraId="534AAD4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2E768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2.2.1 </w:t>
      </w:r>
      <w:r w:rsidRPr="00DB0EB8">
        <w:rPr>
          <w:rFonts w:ascii="Arial" w:hAnsi="Arial" w:cs="Arial"/>
          <w:color w:val="000000"/>
          <w:sz w:val="18"/>
          <w:szCs w:val="18"/>
        </w:rPr>
        <w:tab/>
        <w:t>University will provide, no later than the date designated in the Contract Schedule accepted by University's Representative, access to the lands and facilities upon which the Work is to be performed, including such access and other lands and facilities designated in the Contract Documents for use by Contractor.</w:t>
      </w:r>
    </w:p>
    <w:p w14:paraId="329ADE1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A472EB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2.3 </w:t>
      </w:r>
      <w:r w:rsidRPr="00DB0EB8">
        <w:rPr>
          <w:rFonts w:ascii="Arial" w:hAnsi="Arial" w:cs="Arial"/>
          <w:b/>
          <w:bCs/>
          <w:color w:val="000000"/>
          <w:sz w:val="18"/>
          <w:szCs w:val="18"/>
        </w:rPr>
        <w:tab/>
        <w:t>UNIVERSITY'S RIGHT TO STOP THE WORK</w:t>
      </w:r>
    </w:p>
    <w:p w14:paraId="17D8D1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3E3D7E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 xml:space="preserve">2.3.1 </w:t>
      </w:r>
      <w:r w:rsidRPr="00DB0EB8">
        <w:rPr>
          <w:rFonts w:ascii="Arial" w:hAnsi="Arial" w:cs="Arial"/>
          <w:color w:val="000000"/>
          <w:sz w:val="18"/>
          <w:szCs w:val="18"/>
        </w:rPr>
        <w:tab/>
        <w:t>If Contractor fails to correct Defective Work as required by Article 12.2 or fails to perform the Work in accordance with the Contract Documents, University or University's Representative may direct Contractor to stop the Work, or any portion thereof, until the cause for such order has been eliminated by Contractor.  Contractor shall not be entitled to any adjustment of Contract Time or Contract Sum as a result of any such order.  University and University's Representative have no duty or responsibility to Contractor or any other party to exercise the right to stop the Work.</w:t>
      </w:r>
    </w:p>
    <w:p w14:paraId="06DFEA2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726BD99"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2.4 </w:t>
      </w:r>
      <w:r w:rsidRPr="00DB0EB8">
        <w:rPr>
          <w:rFonts w:ascii="Arial" w:hAnsi="Arial" w:cs="Arial"/>
          <w:b/>
          <w:bCs/>
          <w:color w:val="000000"/>
          <w:sz w:val="18"/>
          <w:szCs w:val="18"/>
        </w:rPr>
        <w:tab/>
        <w:t>UNIVERSITY'S RIGHT TO CARRY OUT THE WORK</w:t>
      </w:r>
    </w:p>
    <w:p w14:paraId="044471D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0D04E73" w14:textId="77777777" w:rsidR="006540E3" w:rsidRPr="00DB0EB8" w:rsidRDefault="006540E3" w:rsidP="006540E3">
      <w:pPr>
        <w:pStyle w:val="BodyText3"/>
      </w:pPr>
      <w:r w:rsidRPr="00DB0EB8">
        <w:t xml:space="preserve">2.4.1 </w:t>
      </w:r>
      <w:r w:rsidRPr="00DB0EB8">
        <w:tab/>
        <w:t>If Contractor fails to carry out the Work in accordance with the Contract Documents, fails to provide sufficient labor, materials, equipment, tools, and services to maintain the Contract Schedule, or otherwise fails to comply with any material term of the Contract Documents, and, after receipt of written notice from University, fails within 2 days, excluding Saturdays, Sundays and legal holidays, or within such additional time as the University may specify, to correct such failure, University may, without prejudice to other remedies University may have, correct such failure at Contractor's expense. In such case, University will be entitled to deduct from payments then or thereafter due Contractor the cost of correcting such failure, including without limitation compensation for the additional services and expenses of University's consultants made necessary thereby. If payments then or thereafter due Contractor are not sufficient to cover such amounts, Contractor shall pay the additional amount to University.</w:t>
      </w:r>
    </w:p>
    <w:p w14:paraId="625E699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B05C19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2.5 </w:t>
      </w:r>
      <w:r w:rsidRPr="00DB0EB8">
        <w:rPr>
          <w:rFonts w:ascii="Arial" w:hAnsi="Arial" w:cs="Arial"/>
          <w:b/>
          <w:bCs/>
          <w:color w:val="000000"/>
          <w:sz w:val="18"/>
          <w:szCs w:val="18"/>
        </w:rPr>
        <w:tab/>
        <w:t xml:space="preserve">UNIVERSITY'S RIGHT TO </w:t>
      </w:r>
      <w:smartTag w:uri="urn:schemas-microsoft-com:office:smarttags" w:element="place">
        <w:smartTag w:uri="urn:schemas-microsoft-com:office:smarttags" w:element="PlaceName">
          <w:r w:rsidRPr="00DB0EB8">
            <w:rPr>
              <w:rFonts w:ascii="Arial" w:hAnsi="Arial" w:cs="Arial"/>
              <w:b/>
              <w:bCs/>
              <w:color w:val="000000"/>
              <w:sz w:val="18"/>
              <w:szCs w:val="18"/>
            </w:rPr>
            <w:t>REPLACE</w:t>
          </w:r>
        </w:smartTag>
        <w:r w:rsidRPr="00DB0EB8">
          <w:rPr>
            <w:rFonts w:ascii="Arial" w:hAnsi="Arial" w:cs="Arial"/>
            <w:b/>
            <w:bCs/>
            <w:color w:val="000000"/>
            <w:sz w:val="18"/>
            <w:szCs w:val="18"/>
          </w:rPr>
          <w:t xml:space="preserve"> </w:t>
        </w:r>
        <w:smartTag w:uri="urn:schemas-microsoft-com:office:smarttags" w:element="PlaceType">
          <w:r w:rsidRPr="00DB0EB8">
            <w:rPr>
              <w:rFonts w:ascii="Arial" w:hAnsi="Arial" w:cs="Arial"/>
              <w:b/>
              <w:bCs/>
              <w:color w:val="000000"/>
              <w:sz w:val="18"/>
              <w:szCs w:val="18"/>
            </w:rPr>
            <w:t>UNIVERSITY</w:t>
          </w:r>
        </w:smartTag>
      </w:smartTag>
      <w:r w:rsidRPr="00DB0EB8">
        <w:rPr>
          <w:rFonts w:ascii="Arial" w:hAnsi="Arial" w:cs="Arial"/>
          <w:b/>
          <w:bCs/>
          <w:color w:val="000000"/>
          <w:sz w:val="18"/>
          <w:szCs w:val="18"/>
        </w:rPr>
        <w:t>'S REPRESENTATIVE</w:t>
      </w:r>
    </w:p>
    <w:p w14:paraId="06DF86E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846503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2.5.1 </w:t>
      </w:r>
      <w:r w:rsidRPr="00DB0EB8">
        <w:rPr>
          <w:rFonts w:ascii="Arial" w:hAnsi="Arial" w:cs="Arial"/>
          <w:color w:val="000000"/>
          <w:sz w:val="18"/>
          <w:szCs w:val="18"/>
        </w:rPr>
        <w:tab/>
        <w:t>University may at any time and from time to time, without prior notice to or approval of Contractor, replace University's Representative with a new University's Representative. Upon receipt of notice from University informing Contractor of such replacement and identifying the new University's representative, Contractor shall recognize such person or firm as University's Representative for all purposes under the Contract Documents.</w:t>
      </w:r>
    </w:p>
    <w:p w14:paraId="4C8005BA" w14:textId="77777777" w:rsidR="006540E3" w:rsidRPr="00DB0EB8" w:rsidRDefault="006540E3" w:rsidP="007C06C7">
      <w:pPr>
        <w:widowControl w:val="0"/>
        <w:autoSpaceDE w:val="0"/>
        <w:autoSpaceDN w:val="0"/>
        <w:adjustRightInd w:val="0"/>
        <w:jc w:val="center"/>
        <w:rPr>
          <w:rFonts w:ascii="Arial" w:hAnsi="Arial" w:cs="Arial"/>
          <w:b/>
          <w:sz w:val="18"/>
          <w:szCs w:val="18"/>
        </w:rPr>
      </w:pPr>
    </w:p>
    <w:p w14:paraId="66688FCD" w14:textId="77777777" w:rsidR="007C06C7" w:rsidRPr="00DB0EB8" w:rsidRDefault="007C06C7" w:rsidP="007C06C7">
      <w:pPr>
        <w:widowControl w:val="0"/>
        <w:autoSpaceDE w:val="0"/>
        <w:autoSpaceDN w:val="0"/>
        <w:adjustRightInd w:val="0"/>
        <w:jc w:val="center"/>
        <w:rPr>
          <w:rFonts w:ascii="Arial" w:hAnsi="Arial" w:cs="Arial"/>
          <w:b/>
          <w:sz w:val="18"/>
          <w:szCs w:val="18"/>
        </w:rPr>
      </w:pPr>
      <w:r w:rsidRPr="00DB0EB8">
        <w:rPr>
          <w:rFonts w:ascii="Arial" w:hAnsi="Arial" w:cs="Arial"/>
          <w:b/>
          <w:sz w:val="18"/>
          <w:szCs w:val="18"/>
        </w:rPr>
        <w:t>ARTICLE 3</w:t>
      </w:r>
    </w:p>
    <w:p w14:paraId="5461A681" w14:textId="77777777" w:rsidR="007C06C7" w:rsidRPr="00DB0EB8" w:rsidRDefault="007C06C7" w:rsidP="007C06C7">
      <w:pPr>
        <w:widowControl w:val="0"/>
        <w:autoSpaceDE w:val="0"/>
        <w:autoSpaceDN w:val="0"/>
        <w:adjustRightInd w:val="0"/>
        <w:jc w:val="center"/>
        <w:rPr>
          <w:rFonts w:ascii="Arial" w:hAnsi="Arial" w:cs="Arial"/>
          <w:b/>
          <w:sz w:val="18"/>
          <w:szCs w:val="18"/>
        </w:rPr>
      </w:pPr>
      <w:r w:rsidRPr="00DB0EB8">
        <w:rPr>
          <w:rFonts w:ascii="Arial" w:hAnsi="Arial" w:cs="Arial"/>
          <w:b/>
          <w:sz w:val="18"/>
          <w:szCs w:val="18"/>
        </w:rPr>
        <w:t>CONTRACTOR</w:t>
      </w:r>
    </w:p>
    <w:p w14:paraId="413D8671" w14:textId="77777777" w:rsidR="007C06C7" w:rsidRPr="00DB0EB8" w:rsidRDefault="007C06C7" w:rsidP="007C06C7">
      <w:pPr>
        <w:widowControl w:val="0"/>
        <w:autoSpaceDE w:val="0"/>
        <w:autoSpaceDN w:val="0"/>
        <w:adjustRightInd w:val="0"/>
        <w:rPr>
          <w:rFonts w:ascii="Arial" w:hAnsi="Arial" w:cs="Arial"/>
          <w:b/>
          <w:sz w:val="18"/>
          <w:szCs w:val="18"/>
        </w:rPr>
      </w:pPr>
    </w:p>
    <w:p w14:paraId="705B863F"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 </w:t>
      </w:r>
      <w:r w:rsidRPr="00DB0EB8">
        <w:rPr>
          <w:rFonts w:ascii="Arial" w:hAnsi="Arial" w:cs="Arial"/>
          <w:b/>
          <w:bCs/>
          <w:sz w:val="18"/>
          <w:szCs w:val="18"/>
        </w:rPr>
        <w:tab/>
        <w:t>REVIEW OF CONTRACT DOCUMENTS AND FIELD CONDITIONS BY CONTRACTOR</w:t>
      </w:r>
    </w:p>
    <w:p w14:paraId="023A1FF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AEA058E" w14:textId="77777777" w:rsidR="007C06C7" w:rsidRPr="00DB0EB8" w:rsidRDefault="007C06C7" w:rsidP="007C06C7">
      <w:pPr>
        <w:pStyle w:val="BodyText3"/>
        <w:rPr>
          <w:color w:val="auto"/>
        </w:rPr>
      </w:pPr>
      <w:r w:rsidRPr="00DB0EB8">
        <w:rPr>
          <w:color w:val="auto"/>
        </w:rPr>
        <w:t xml:space="preserve">3.1.1 </w:t>
      </w:r>
      <w:r w:rsidRPr="00DB0EB8">
        <w:rPr>
          <w:color w:val="auto"/>
        </w:rPr>
        <w:tab/>
        <w:t xml:space="preserve">Contractor </w:t>
      </w:r>
      <w:r w:rsidR="00D17398">
        <w:rPr>
          <w:color w:val="auto"/>
        </w:rPr>
        <w:t xml:space="preserve">and its Subcontractors </w:t>
      </w:r>
      <w:r w:rsidRPr="00DB0EB8">
        <w:rPr>
          <w:color w:val="auto"/>
        </w:rPr>
        <w:t xml:space="preserve">shall </w:t>
      </w:r>
      <w:r w:rsidR="00AA2150" w:rsidRPr="00DB0EB8">
        <w:rPr>
          <w:color w:val="auto"/>
        </w:rPr>
        <w:t>review</w:t>
      </w:r>
      <w:r w:rsidRPr="00DB0EB8">
        <w:rPr>
          <w:color w:val="auto"/>
        </w:rPr>
        <w:t xml:space="preserve"> and compare each of the Contract Documents with the others and with information furnished </w:t>
      </w:r>
      <w:r w:rsidR="003F1471" w:rsidRPr="00DB0EB8">
        <w:rPr>
          <w:color w:val="auto"/>
        </w:rPr>
        <w:t xml:space="preserve">or made available </w:t>
      </w:r>
      <w:r w:rsidRPr="00DB0EB8">
        <w:rPr>
          <w:color w:val="auto"/>
        </w:rPr>
        <w:t>by University, and shall promptly report in writing to University's Representative any errors, inconsistencies, or omissions in the Contract Documents or inconsistencies with Applicable Code Requirements observed</w:t>
      </w:r>
      <w:r w:rsidR="00BB6756">
        <w:rPr>
          <w:color w:val="auto"/>
        </w:rPr>
        <w:t xml:space="preserve"> </w:t>
      </w:r>
      <w:r w:rsidRPr="00DB0EB8">
        <w:rPr>
          <w:color w:val="auto"/>
        </w:rPr>
        <w:t>by Contractor</w:t>
      </w:r>
      <w:r w:rsidR="00D17398">
        <w:rPr>
          <w:color w:val="auto"/>
        </w:rPr>
        <w:t xml:space="preserve"> or its Subcontractors</w:t>
      </w:r>
      <w:r w:rsidRPr="00DB0EB8">
        <w:rPr>
          <w:color w:val="auto"/>
        </w:rPr>
        <w:t>.</w:t>
      </w:r>
    </w:p>
    <w:p w14:paraId="4EE3C77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369125F"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 </w:t>
      </w:r>
      <w:r w:rsidRPr="00DB0EB8">
        <w:rPr>
          <w:rFonts w:ascii="Arial" w:hAnsi="Arial" w:cs="Arial"/>
          <w:sz w:val="18"/>
          <w:szCs w:val="18"/>
        </w:rPr>
        <w:tab/>
        <w:t xml:space="preserve">Contractor </w:t>
      </w:r>
      <w:r w:rsidR="00D17398">
        <w:rPr>
          <w:rFonts w:ascii="Arial" w:hAnsi="Arial" w:cs="Arial"/>
          <w:sz w:val="18"/>
          <w:szCs w:val="18"/>
        </w:rPr>
        <w:t xml:space="preserve">and its Subcontractors </w:t>
      </w:r>
      <w:r w:rsidRPr="00DB0EB8">
        <w:rPr>
          <w:rFonts w:ascii="Arial" w:hAnsi="Arial" w:cs="Arial"/>
          <w:sz w:val="18"/>
          <w:szCs w:val="18"/>
        </w:rPr>
        <w:t>shall take field measurements, verify field conditions, and carefully compare with the Contract Documents such field measurements, conditions, and other information known to Contractor before commencing the Work. Errors, inconsistencies, or omissions discovered at any time shall be promptly reported in writing to University's Representative.</w:t>
      </w:r>
    </w:p>
    <w:p w14:paraId="40F27664"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0B4B6CA" w14:textId="77777777" w:rsidR="007C06C7" w:rsidRPr="00DB0EB8" w:rsidRDefault="007C06C7" w:rsidP="007C06C7">
      <w:pPr>
        <w:pStyle w:val="BodyTextIndent"/>
        <w:rPr>
          <w:color w:val="auto"/>
          <w:sz w:val="18"/>
          <w:szCs w:val="18"/>
        </w:rPr>
      </w:pPr>
      <w:r w:rsidRPr="00DB0EB8">
        <w:rPr>
          <w:color w:val="auto"/>
          <w:sz w:val="18"/>
          <w:szCs w:val="18"/>
        </w:rPr>
        <w:t xml:space="preserve">3.1.3 </w:t>
      </w:r>
      <w:r w:rsidRPr="00DB0EB8">
        <w:rPr>
          <w:color w:val="auto"/>
          <w:sz w:val="18"/>
          <w:szCs w:val="18"/>
        </w:rPr>
        <w:tab/>
        <w:t xml:space="preserve">If Contractor </w:t>
      </w:r>
      <w:r w:rsidR="00D17398">
        <w:rPr>
          <w:sz w:val="18"/>
          <w:szCs w:val="18"/>
        </w:rPr>
        <w:t xml:space="preserve">and its Subcontractors </w:t>
      </w:r>
      <w:r w:rsidRPr="00DB0EB8">
        <w:rPr>
          <w:color w:val="auto"/>
          <w:sz w:val="18"/>
          <w:szCs w:val="18"/>
        </w:rPr>
        <w:t xml:space="preserve">performs any construction activity </w:t>
      </w:r>
      <w:r w:rsidR="00D17398">
        <w:rPr>
          <w:color w:val="auto"/>
          <w:sz w:val="18"/>
          <w:szCs w:val="18"/>
        </w:rPr>
        <w:t xml:space="preserve">involving </w:t>
      </w:r>
      <w:r w:rsidRPr="00DB0EB8">
        <w:rPr>
          <w:color w:val="auto"/>
          <w:sz w:val="18"/>
          <w:szCs w:val="18"/>
        </w:rPr>
        <w:t xml:space="preserve">an error, inconsistency, or omission referred to in Articles 3.1.1 and 3.1.2, without </w:t>
      </w:r>
      <w:r w:rsidR="00D17398">
        <w:rPr>
          <w:color w:val="auto"/>
          <w:sz w:val="18"/>
          <w:szCs w:val="18"/>
        </w:rPr>
        <w:t xml:space="preserve">giving the notice required in those Articles </w:t>
      </w:r>
      <w:r w:rsidRPr="00DB0EB8">
        <w:rPr>
          <w:color w:val="auto"/>
          <w:sz w:val="18"/>
          <w:szCs w:val="18"/>
        </w:rPr>
        <w:t>and obtaining the written consent of University's Representative, Contractor shall be responsible for the resultant losses, including, without limitation, the costs of correcting Defective Work.</w:t>
      </w:r>
    </w:p>
    <w:p w14:paraId="1FD542C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36F3BCF"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3.2 </w:t>
      </w:r>
      <w:r w:rsidRPr="00DB0EB8">
        <w:rPr>
          <w:rFonts w:ascii="Arial" w:hAnsi="Arial" w:cs="Arial"/>
          <w:b/>
          <w:bCs/>
          <w:sz w:val="18"/>
          <w:szCs w:val="18"/>
        </w:rPr>
        <w:tab/>
        <w:t>SUPERVISION AND CONSTRUCTION PROCEDURES</w:t>
      </w:r>
    </w:p>
    <w:p w14:paraId="6D564F8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33624B8"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3.2.1 </w:t>
      </w:r>
      <w:r w:rsidRPr="00DB0EB8">
        <w:rPr>
          <w:rFonts w:ascii="Arial" w:hAnsi="Arial" w:cs="Arial"/>
          <w:sz w:val="18"/>
          <w:szCs w:val="18"/>
        </w:rPr>
        <w:tab/>
        <w:t>Contractor shall supervise, coordinate, and direct the Work using Contractor's best skill and attention. Contractor shall be solely responsible for and have control over construction means, methods, techniques, sequences, procedures, and the coordination of all portions of the Work.</w:t>
      </w:r>
    </w:p>
    <w:p w14:paraId="6F2B7AB0"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20E9597"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3.2.2 </w:t>
      </w:r>
      <w:r w:rsidRPr="00DB0EB8">
        <w:rPr>
          <w:rFonts w:ascii="Arial" w:hAnsi="Arial" w:cs="Arial"/>
          <w:sz w:val="18"/>
          <w:szCs w:val="18"/>
        </w:rPr>
        <w:tab/>
        <w:t>Contractor shall be responsible to University for acts and omissions of Contractor's agents, employees, and Subcontractors, and their respective agents and employees.</w:t>
      </w:r>
    </w:p>
    <w:p w14:paraId="348DB22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AF9269D"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3.2.3 </w:t>
      </w:r>
      <w:r w:rsidRPr="00DB0EB8">
        <w:rPr>
          <w:rFonts w:ascii="Arial" w:hAnsi="Arial" w:cs="Arial"/>
          <w:sz w:val="18"/>
          <w:szCs w:val="18"/>
        </w:rPr>
        <w:tab/>
        <w:t>Contractor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Contractor.</w:t>
      </w:r>
    </w:p>
    <w:p w14:paraId="034B2CB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5FEBCCB"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lastRenderedPageBreak/>
        <w:t xml:space="preserve">3.2.4 </w:t>
      </w:r>
      <w:r w:rsidRPr="00DB0EB8">
        <w:rPr>
          <w:rFonts w:ascii="Arial" w:hAnsi="Arial" w:cs="Arial"/>
          <w:sz w:val="18"/>
          <w:szCs w:val="18"/>
        </w:rPr>
        <w:tab/>
        <w:t>Contractor shall be responsible for inspection of all portions of the Work, including those portions already performed under this Contract, to determine that such portions conform to the requirements of the Contract and are ready to receive subsequent Work.</w:t>
      </w:r>
    </w:p>
    <w:p w14:paraId="489DBBEC"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63F272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3.2.5 </w:t>
      </w:r>
      <w:r w:rsidRPr="00DB0EB8">
        <w:rPr>
          <w:rFonts w:ascii="Arial" w:hAnsi="Arial" w:cs="Arial"/>
          <w:sz w:val="18"/>
          <w:szCs w:val="18"/>
        </w:rPr>
        <w:tab/>
        <w:t>Contractor shall at all times maintain good discipline and order among its employees and Subcontractors. Contractor shall provide competent, fully qualified personnel to perform the Work.</w:t>
      </w:r>
    </w:p>
    <w:p w14:paraId="1FCEA60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5C4AC6B"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3.3 </w:t>
      </w:r>
      <w:r w:rsidRPr="00DB0EB8">
        <w:rPr>
          <w:rFonts w:ascii="Arial" w:hAnsi="Arial" w:cs="Arial"/>
          <w:b/>
          <w:bCs/>
          <w:sz w:val="18"/>
          <w:szCs w:val="18"/>
        </w:rPr>
        <w:tab/>
        <w:t>LABOR AND MATERIALS</w:t>
      </w:r>
    </w:p>
    <w:p w14:paraId="75175617"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B4EACAA"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3.3.1 </w:t>
      </w:r>
      <w:r w:rsidRPr="00DB0EB8">
        <w:rPr>
          <w:rFonts w:ascii="Arial" w:hAnsi="Arial" w:cs="Arial"/>
          <w:sz w:val="18"/>
          <w:szCs w:val="18"/>
        </w:rPr>
        <w:tab/>
        <w:t>Unless otherwise provided in the Contract, Contractor shall provide and pay for all labor, materials, equipment, tools, construction equipment and machinery, water, heat, utilities, transportation, and other facilities and services necessary for proper execution and Final Completion of the Work, whether temporary or permanent and whether or not incorporated or to be incorporated in the Work.</w:t>
      </w:r>
    </w:p>
    <w:p w14:paraId="3442B66C"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E5D1DB4"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b/>
          <w:bCs/>
          <w:sz w:val="18"/>
          <w:szCs w:val="18"/>
        </w:rPr>
        <w:t xml:space="preserve">3.4 </w:t>
      </w:r>
      <w:r w:rsidRPr="00DB0EB8">
        <w:rPr>
          <w:rFonts w:ascii="Arial" w:hAnsi="Arial" w:cs="Arial"/>
          <w:b/>
          <w:bCs/>
          <w:sz w:val="18"/>
          <w:szCs w:val="18"/>
        </w:rPr>
        <w:tab/>
        <w:t>CONTRACTOR'S WARRANTY</w:t>
      </w:r>
    </w:p>
    <w:p w14:paraId="554985B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09C8D8A"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3.4.1 </w:t>
      </w:r>
      <w:r w:rsidRPr="00DB0EB8">
        <w:rPr>
          <w:rFonts w:ascii="Arial" w:hAnsi="Arial" w:cs="Arial"/>
          <w:sz w:val="18"/>
          <w:szCs w:val="18"/>
        </w:rPr>
        <w:tab/>
        <w:t>Contractor warrants to University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If required by University's Representative, Contractor shall furnish satisfactory evidence as to the kind and quality of materials and equipment.</w:t>
      </w:r>
    </w:p>
    <w:p w14:paraId="10EE8D80"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AB71AFB"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3.5 </w:t>
      </w:r>
      <w:r w:rsidRPr="00DB0EB8">
        <w:rPr>
          <w:rFonts w:ascii="Arial" w:hAnsi="Arial" w:cs="Arial"/>
          <w:b/>
          <w:bCs/>
          <w:sz w:val="18"/>
          <w:szCs w:val="18"/>
        </w:rPr>
        <w:tab/>
        <w:t>TAXES</w:t>
      </w:r>
    </w:p>
    <w:p w14:paraId="4D92C5F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2C28951"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3.5.1 </w:t>
      </w:r>
      <w:r w:rsidRPr="00DB0EB8">
        <w:rPr>
          <w:rFonts w:ascii="Arial" w:hAnsi="Arial" w:cs="Arial"/>
          <w:sz w:val="18"/>
          <w:szCs w:val="18"/>
        </w:rPr>
        <w:tab/>
        <w:t>Contractor shall pay all sales, consumer, use, and similar taxes for the Work or portions thereof provided by Contractor.</w:t>
      </w:r>
    </w:p>
    <w:p w14:paraId="4C1A90B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22F71DC"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3.6 </w:t>
      </w:r>
      <w:r w:rsidRPr="00DB0EB8">
        <w:rPr>
          <w:rFonts w:ascii="Arial" w:hAnsi="Arial" w:cs="Arial"/>
          <w:b/>
          <w:bCs/>
          <w:sz w:val="18"/>
          <w:szCs w:val="18"/>
        </w:rPr>
        <w:tab/>
        <w:t>PERMITS, FEES, AND NOTICES</w:t>
      </w:r>
    </w:p>
    <w:p w14:paraId="612FDE8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47910E7"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3.6.1 </w:t>
      </w:r>
      <w:r w:rsidRPr="00DB0EB8">
        <w:rPr>
          <w:rFonts w:ascii="Arial" w:hAnsi="Arial" w:cs="Arial"/>
          <w:sz w:val="18"/>
          <w:szCs w:val="18"/>
        </w:rPr>
        <w:tab/>
        <w:t>Except for the permits and approvals which are to be obtained by University or the requirements with respect to which University is not subject as provided in Article 2.1.2, Contractor shall secure and pay for all permits, approvals, government fees, licenses, and inspections necessary for the proper execution and performance of the Work. Contractor shall deliver to University all original licenses, permits, and approvals obtained by Contractor in connection with the Work prior to the final payment or upon termination of the Contract, whichever is earlier.</w:t>
      </w:r>
    </w:p>
    <w:p w14:paraId="338A2D4F"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6F8FCCD"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3.7 </w:t>
      </w:r>
      <w:r w:rsidRPr="00DB0EB8">
        <w:rPr>
          <w:rFonts w:ascii="Arial" w:hAnsi="Arial" w:cs="Arial"/>
          <w:b/>
          <w:bCs/>
          <w:sz w:val="18"/>
          <w:szCs w:val="18"/>
        </w:rPr>
        <w:tab/>
        <w:t>APPLICABLE CODE REQUIREMENTS</w:t>
      </w:r>
    </w:p>
    <w:p w14:paraId="29071AC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09B9AD1"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3.7.1 </w:t>
      </w:r>
      <w:r w:rsidRPr="00DB0EB8">
        <w:rPr>
          <w:rFonts w:ascii="Arial" w:hAnsi="Arial" w:cs="Arial"/>
          <w:sz w:val="18"/>
          <w:szCs w:val="18"/>
        </w:rPr>
        <w:tab/>
        <w:t>Contractor shall perform the Work in accordance with the following Applicable Code Requirements:</w:t>
      </w:r>
    </w:p>
    <w:p w14:paraId="3C8EF8D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3EC99A2"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All laws, statutes, the most recent building codes, ordinances, rules, regulations, and lawful orders of all public authorities having jurisdiction over University, Contractor, any Subcontractor, the Project, the Project site, the Work, or the prosecution of the Work.</w:t>
      </w:r>
    </w:p>
    <w:p w14:paraId="36CEB3AB"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All requirements of any insurance company issuing insurance required hereunder.</w:t>
      </w:r>
    </w:p>
    <w:p w14:paraId="32CF7C77"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.3 </w:t>
      </w:r>
      <w:r w:rsidRPr="00DB0EB8">
        <w:rPr>
          <w:rFonts w:ascii="Arial" w:hAnsi="Arial" w:cs="Arial"/>
          <w:sz w:val="18"/>
          <w:szCs w:val="18"/>
        </w:rPr>
        <w:tab/>
        <w:t>The Federal Occupational Safety and Health Act and all other Applicable Code Requirements relating to safety.</w:t>
      </w:r>
    </w:p>
    <w:p w14:paraId="5CE6B6CC"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.4 </w:t>
      </w:r>
      <w:r w:rsidRPr="00DB0EB8">
        <w:rPr>
          <w:rFonts w:ascii="Arial" w:hAnsi="Arial" w:cs="Arial"/>
          <w:sz w:val="18"/>
          <w:szCs w:val="18"/>
        </w:rPr>
        <w:tab/>
        <w:t>Applicable titles in the State of California Code of Regulations.</w:t>
      </w:r>
    </w:p>
    <w:p w14:paraId="19FF9A96"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.5 </w:t>
      </w:r>
      <w:r w:rsidRPr="00DB0EB8">
        <w:rPr>
          <w:rFonts w:ascii="Arial" w:hAnsi="Arial" w:cs="Arial"/>
          <w:sz w:val="18"/>
          <w:szCs w:val="18"/>
        </w:rPr>
        <w:tab/>
        <w:t>Applicable sections in the State of California Labor Code.</w:t>
      </w:r>
    </w:p>
    <w:p w14:paraId="7DDA243C"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.6 </w:t>
      </w:r>
      <w:r w:rsidRPr="00DB0EB8">
        <w:rPr>
          <w:rFonts w:ascii="Arial" w:hAnsi="Arial" w:cs="Arial"/>
          <w:sz w:val="18"/>
          <w:szCs w:val="18"/>
        </w:rPr>
        <w:tab/>
        <w:t xml:space="preserve">All Applicable Code Requirements relating to nondiscrimination, payment of prevailing wages, payroll records, apprentices, and work day.  </w:t>
      </w:r>
    </w:p>
    <w:p w14:paraId="34AD176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F67526F"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Without limiting the foregoing, Contractor shall comply with the provisions regarding nondiscrimination, payment of prevailing wages, payroll records, apprentices, and work day set forth in Article 14.</w:t>
      </w:r>
    </w:p>
    <w:p w14:paraId="69D256DF"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455B8E3D" w14:textId="77777777" w:rsidR="007C06C7" w:rsidRPr="00DB0EB8" w:rsidRDefault="007C06C7" w:rsidP="007C06C7">
      <w:pPr>
        <w:pStyle w:val="BodyText"/>
        <w:jc w:val="both"/>
        <w:rPr>
          <w:color w:val="auto"/>
          <w:sz w:val="18"/>
          <w:szCs w:val="18"/>
        </w:rPr>
      </w:pPr>
      <w:r w:rsidRPr="00DB0EB8">
        <w:rPr>
          <w:color w:val="auto"/>
          <w:sz w:val="18"/>
          <w:szCs w:val="18"/>
        </w:rPr>
        <w:t xml:space="preserve">3.7.2 </w:t>
      </w:r>
      <w:r w:rsidRPr="00DB0EB8">
        <w:rPr>
          <w:color w:val="auto"/>
          <w:sz w:val="18"/>
          <w:szCs w:val="18"/>
        </w:rPr>
        <w:tab/>
        <w:t>Contractor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Contractor shall promptly notify University's Representative in writing if Contractor becomes aware during the performance of the Work that the Contract Documents are at variance with Applicable Code Requirements.</w:t>
      </w:r>
    </w:p>
    <w:p w14:paraId="646CA33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6BE1B6B" w14:textId="77777777" w:rsidR="007C06C7" w:rsidRPr="00DB0EB8" w:rsidRDefault="007C06C7" w:rsidP="007C06C7">
      <w:pPr>
        <w:pStyle w:val="BodyText3"/>
        <w:rPr>
          <w:color w:val="auto"/>
        </w:rPr>
      </w:pPr>
      <w:r w:rsidRPr="00DB0EB8">
        <w:rPr>
          <w:color w:val="auto"/>
        </w:rPr>
        <w:lastRenderedPageBreak/>
        <w:t xml:space="preserve">3.7.3 </w:t>
      </w:r>
      <w:r w:rsidRPr="00DB0EB8">
        <w:rPr>
          <w:color w:val="auto"/>
        </w:rPr>
        <w:tab/>
        <w:t>If Contractor performs Work which it knows or should know is contrary to Applicable Code Requirements, without prior notice to University and University's Representative, Contractor shall be responsible for such Work and any resulting damages including, without limitation, the costs of correcting Defective Work.</w:t>
      </w:r>
    </w:p>
    <w:p w14:paraId="362EB8A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96FB8C3"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3.8 </w:t>
      </w:r>
      <w:r w:rsidRPr="00DB0EB8">
        <w:rPr>
          <w:rFonts w:ascii="Arial" w:hAnsi="Arial" w:cs="Arial"/>
          <w:b/>
          <w:bCs/>
          <w:sz w:val="18"/>
          <w:szCs w:val="18"/>
        </w:rPr>
        <w:tab/>
        <w:t>SUPERINTENDENT</w:t>
      </w:r>
      <w:r w:rsidR="0024452E">
        <w:rPr>
          <w:rFonts w:ascii="Arial" w:hAnsi="Arial" w:cs="Arial"/>
          <w:b/>
          <w:bCs/>
          <w:sz w:val="18"/>
          <w:szCs w:val="18"/>
        </w:rPr>
        <w:t xml:space="preserve"> &amp; KEY PERSONNEL</w:t>
      </w:r>
    </w:p>
    <w:p w14:paraId="0E0FEA9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3A80704"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3.8.1 </w:t>
      </w:r>
      <w:r w:rsidRPr="00DB0EB8">
        <w:rPr>
          <w:rFonts w:ascii="Arial" w:hAnsi="Arial" w:cs="Arial"/>
          <w:sz w:val="18"/>
          <w:szCs w:val="18"/>
        </w:rPr>
        <w:tab/>
        <w:t>Contractor shall employ a competent Superintendent satisfactory to University who shall be in attendance at the Project site at all times during the performance of the Work. Superintendent shall represent Contractor and communications given to and received from Superintendent shall be binding on Contractor.</w:t>
      </w:r>
    </w:p>
    <w:p w14:paraId="3021DB9A"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DF270C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3.8.2</w:t>
      </w:r>
      <w:r w:rsidRPr="00DB0EB8">
        <w:rPr>
          <w:rFonts w:ascii="Arial" w:hAnsi="Arial" w:cs="Arial"/>
          <w:sz w:val="18"/>
          <w:szCs w:val="18"/>
        </w:rPr>
        <w:tab/>
        <w:t>Failure to maintain a Superintendent on the Project site at all times Work is in progress shall be considered a material breach of this Contract, entitling University to terminate the Contract or alternatively, issue a stop Work order until the Superintendent is on the Project site. If, by virtue of issuance of said stop Work order, Contractor fails to complete the Contract on time, Contractor will be assessed Liquidated Damages in accordance with the Agreement.</w:t>
      </w:r>
    </w:p>
    <w:p w14:paraId="78DE1161"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A4DBD2E"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3.8.3</w:t>
      </w:r>
      <w:r w:rsidRPr="00DB0EB8">
        <w:rPr>
          <w:rFonts w:ascii="Arial" w:hAnsi="Arial" w:cs="Arial"/>
          <w:sz w:val="18"/>
          <w:szCs w:val="18"/>
        </w:rPr>
        <w:tab/>
        <w:t>The Superintendent approved for the Project must be able to read, write and verbally communicate in English.</w:t>
      </w:r>
    </w:p>
    <w:p w14:paraId="135F932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49D52B3" w14:textId="77777777" w:rsidR="007C06C7"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3.8.4</w:t>
      </w:r>
      <w:r w:rsidRPr="00DB0EB8">
        <w:rPr>
          <w:rFonts w:ascii="Arial" w:hAnsi="Arial" w:cs="Arial"/>
          <w:sz w:val="18"/>
          <w:szCs w:val="18"/>
        </w:rPr>
        <w:tab/>
        <w:t>The Superintendent may not perform the Work of any trade, pick-up materials, or perform any Work not directly related to the supervision and coordination of the Work at the Project site when Work is in progress.</w:t>
      </w:r>
    </w:p>
    <w:p w14:paraId="327A8FD2" w14:textId="77777777" w:rsidR="0024452E" w:rsidRDefault="0024452E" w:rsidP="007C06C7">
      <w:pPr>
        <w:widowControl w:val="0"/>
        <w:autoSpaceDE w:val="0"/>
        <w:autoSpaceDN w:val="0"/>
        <w:adjustRightInd w:val="0"/>
        <w:jc w:val="both"/>
        <w:rPr>
          <w:rFonts w:ascii="Arial" w:hAnsi="Arial" w:cs="Arial"/>
          <w:sz w:val="18"/>
          <w:szCs w:val="18"/>
        </w:rPr>
      </w:pPr>
    </w:p>
    <w:p w14:paraId="22EC2942" w14:textId="77777777" w:rsidR="003E5FA6" w:rsidRDefault="003E5FA6" w:rsidP="00550584">
      <w:pPr>
        <w:jc w:val="both"/>
        <w:rPr>
          <w:rFonts w:ascii="Arial" w:hAnsi="Arial"/>
          <w:sz w:val="18"/>
        </w:rPr>
      </w:pPr>
      <w:r>
        <w:rPr>
          <w:rFonts w:ascii="Arial" w:hAnsi="Arial" w:cs="Arial"/>
          <w:sz w:val="18"/>
          <w:szCs w:val="18"/>
        </w:rPr>
        <w:t>3.8.5</w:t>
      </w:r>
      <w:r w:rsidR="0024452E">
        <w:rPr>
          <w:rFonts w:ascii="Arial" w:hAnsi="Arial" w:cs="Arial"/>
          <w:sz w:val="18"/>
          <w:szCs w:val="18"/>
        </w:rPr>
        <w:tab/>
        <w:t>Contractor shall provide the Key Personnel, in addition to the Superintendent, as named in the Key Personnel Exhibit to this Contract. Substitution or replacement of any named individual requires the written approval of the University’s Representative and approval will be at the sole discretion of University.</w:t>
      </w:r>
      <w:r w:rsidRPr="003E5FA6">
        <w:rPr>
          <w:rFonts w:ascii="Arial" w:hAnsi="Arial"/>
          <w:sz w:val="18"/>
        </w:rPr>
        <w:t xml:space="preserve"> </w:t>
      </w:r>
      <w:r>
        <w:rPr>
          <w:rFonts w:ascii="Arial" w:hAnsi="Arial"/>
          <w:sz w:val="18"/>
        </w:rPr>
        <w:t>Failure to provide the listed individuals at all times Work is in progress shall be considered a material breach of this Contract unless the named individuals are no longer employed or retained by Contractor, a company Contractor has a financial interest in, or a parent company of Contractor; such material breach shall entitle University to terminate the Contract or alternatively, issue a Stop Work order until the individual or an acceptable replacement is provided.  If, by virtue of issuance of said Stop Work order, Contractor fails to complete the Contract on time, Contractor will be assessed Liquidated Damages in accordance with the Agreement.</w:t>
      </w:r>
    </w:p>
    <w:p w14:paraId="58F784C5" w14:textId="77777777" w:rsidR="0024452E" w:rsidRPr="00DB0EB8" w:rsidRDefault="0024452E" w:rsidP="007C06C7">
      <w:pPr>
        <w:widowControl w:val="0"/>
        <w:autoSpaceDE w:val="0"/>
        <w:autoSpaceDN w:val="0"/>
        <w:adjustRightInd w:val="0"/>
        <w:jc w:val="both"/>
        <w:rPr>
          <w:rFonts w:ascii="Arial" w:hAnsi="Arial" w:cs="Arial"/>
          <w:sz w:val="18"/>
          <w:szCs w:val="18"/>
        </w:rPr>
      </w:pPr>
    </w:p>
    <w:p w14:paraId="2AAD517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61AD1D1"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3.9 </w:t>
      </w:r>
      <w:r w:rsidRPr="00DB0EB8">
        <w:rPr>
          <w:rFonts w:ascii="Arial" w:hAnsi="Arial" w:cs="Arial"/>
          <w:b/>
          <w:bCs/>
          <w:sz w:val="18"/>
          <w:szCs w:val="18"/>
        </w:rPr>
        <w:tab/>
        <w:t>SCHEDULES REQUIRED OF CONTRACTOR</w:t>
      </w:r>
    </w:p>
    <w:p w14:paraId="5DF0105F"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DB0F75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3.9.1 </w:t>
      </w:r>
      <w:r w:rsidRPr="00DB0EB8">
        <w:rPr>
          <w:rFonts w:ascii="Arial" w:hAnsi="Arial" w:cs="Arial"/>
          <w:sz w:val="18"/>
          <w:szCs w:val="18"/>
        </w:rPr>
        <w:tab/>
        <w:t>Contractor shall submit a Preliminary Contract Schedule to University's Representative in the form and within the time limit required by the Specifications. University's Representative will review the Preliminary Contract Schedule with Contractor within the time limit required by the Specifications</w:t>
      </w:r>
      <w:r w:rsidR="007611CB" w:rsidRPr="00DB0EB8">
        <w:rPr>
          <w:rFonts w:ascii="Arial" w:hAnsi="Arial" w:cs="Arial"/>
          <w:sz w:val="18"/>
          <w:szCs w:val="18"/>
        </w:rPr>
        <w:t>, or, if no such time period is specified, within a reasonable period of time</w:t>
      </w:r>
      <w:r w:rsidRPr="00DB0EB8">
        <w:rPr>
          <w:rFonts w:ascii="Arial" w:hAnsi="Arial" w:cs="Arial"/>
          <w:sz w:val="18"/>
          <w:szCs w:val="18"/>
        </w:rPr>
        <w:t>.</w:t>
      </w:r>
    </w:p>
    <w:p w14:paraId="690E5F02"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75FC0B7"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3.9.2 </w:t>
      </w:r>
      <w:r w:rsidRPr="00DB0EB8">
        <w:rPr>
          <w:rFonts w:ascii="Arial" w:hAnsi="Arial" w:cs="Arial"/>
          <w:sz w:val="18"/>
          <w:szCs w:val="18"/>
        </w:rPr>
        <w:tab/>
        <w:t>Contractor shall submit a Contract Schedule and updated Contract Schedules to University's Representative in the form and within the time limits required by the Specifications and acceptable to University's Representative. University's Representative will determine acceptability of the Contract Schedule and updated Contract Schedules within the time limits required by the Specifications</w:t>
      </w:r>
      <w:r w:rsidR="007611CB" w:rsidRPr="00DB0EB8">
        <w:rPr>
          <w:rFonts w:ascii="Arial" w:hAnsi="Arial" w:cs="Arial"/>
          <w:sz w:val="18"/>
          <w:szCs w:val="18"/>
        </w:rPr>
        <w:t>, or if no such time period is specified, within a reasonable period of time.  If University’s Representative deems the Contract Schedule or updated Contract Schedule unacceptable, it shall specify in writing to Contracto</w:t>
      </w:r>
      <w:r w:rsidR="009E02C6">
        <w:rPr>
          <w:rFonts w:ascii="Arial" w:hAnsi="Arial" w:cs="Arial"/>
          <w:sz w:val="18"/>
          <w:szCs w:val="18"/>
        </w:rPr>
        <w:t>r the basis for its objection.</w:t>
      </w:r>
    </w:p>
    <w:p w14:paraId="5F712962"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34D8CF0"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124A217" w14:textId="77777777" w:rsidR="00A86ACC" w:rsidRPr="00DB0EB8" w:rsidRDefault="00A86ACC" w:rsidP="00626A32">
      <w:pPr>
        <w:rPr>
          <w:rFonts w:ascii="Arial" w:hAnsi="Arial" w:cs="Arial"/>
          <w:sz w:val="18"/>
          <w:szCs w:val="18"/>
        </w:rPr>
      </w:pPr>
    </w:p>
    <w:p w14:paraId="156B0A19" w14:textId="77777777" w:rsidR="00626A32" w:rsidRPr="00DB0EB8" w:rsidRDefault="007C06C7" w:rsidP="00626A32">
      <w:pPr>
        <w:rPr>
          <w:rFonts w:ascii="Arial" w:hAnsi="Arial" w:cs="Arial"/>
          <w:sz w:val="18"/>
          <w:szCs w:val="18"/>
        </w:rPr>
      </w:pPr>
      <w:r w:rsidRPr="00DB0EB8">
        <w:rPr>
          <w:rFonts w:ascii="Arial" w:hAnsi="Arial" w:cs="Arial"/>
          <w:sz w:val="18"/>
          <w:szCs w:val="18"/>
        </w:rPr>
        <w:t xml:space="preserve">3.9.3 </w:t>
      </w:r>
      <w:r w:rsidR="00626A32" w:rsidRPr="00DB0EB8">
        <w:rPr>
          <w:rFonts w:ascii="Arial" w:hAnsi="Arial" w:cs="Arial"/>
          <w:sz w:val="18"/>
          <w:szCs w:val="18"/>
        </w:rPr>
        <w:t xml:space="preserve">   </w:t>
      </w:r>
      <w:r w:rsidRPr="00DB0EB8">
        <w:rPr>
          <w:rFonts w:ascii="Arial" w:hAnsi="Arial" w:cs="Arial"/>
          <w:sz w:val="18"/>
          <w:szCs w:val="18"/>
        </w:rPr>
        <w:t xml:space="preserve">The Preliminary Contract Schedule, the Contract Schedule, and updated Contract Schedules shall represent a practical plan to complete the Work within the Contract Time. Schedules showing the Work completed in less than the Contract Time may be acceptable if judged by University's Representative to be practical. </w:t>
      </w:r>
      <w:r w:rsidR="00626A32" w:rsidRPr="00DB0EB8">
        <w:rPr>
          <w:rFonts w:ascii="Arial" w:hAnsi="Arial" w:cs="Arial"/>
          <w:sz w:val="18"/>
          <w:szCs w:val="18"/>
        </w:rPr>
        <w:t>Schedules</w:t>
      </w:r>
      <w:r w:rsidR="0065591D">
        <w:rPr>
          <w:rFonts w:ascii="Arial" w:hAnsi="Arial" w:cs="Arial"/>
          <w:sz w:val="18"/>
          <w:szCs w:val="18"/>
        </w:rPr>
        <w:t xml:space="preserve"> </w:t>
      </w:r>
      <w:r w:rsidR="00626A32" w:rsidRPr="00DB0EB8">
        <w:rPr>
          <w:rFonts w:ascii="Arial" w:hAnsi="Arial" w:cs="Arial"/>
          <w:sz w:val="18"/>
          <w:szCs w:val="18"/>
        </w:rPr>
        <w:t>showing the Work completed beyond the Contract Time may be submitted under the following circumstances:</w:t>
      </w:r>
    </w:p>
    <w:p w14:paraId="466F2E55" w14:textId="77777777" w:rsidR="00626A32" w:rsidRPr="00DB0EB8" w:rsidRDefault="00626A32" w:rsidP="00626A32">
      <w:pPr>
        <w:rPr>
          <w:rFonts w:ascii="Arial" w:hAnsi="Arial" w:cs="Arial"/>
          <w:sz w:val="18"/>
          <w:szCs w:val="18"/>
        </w:rPr>
      </w:pPr>
    </w:p>
    <w:p w14:paraId="32515722" w14:textId="77777777" w:rsidR="00626A32" w:rsidRPr="00DB0EB8" w:rsidRDefault="00626A32" w:rsidP="00626A32">
      <w:pPr>
        <w:ind w:left="720"/>
        <w:rPr>
          <w:rFonts w:ascii="Arial" w:hAnsi="Arial" w:cs="Arial"/>
          <w:sz w:val="18"/>
          <w:szCs w:val="18"/>
        </w:rPr>
      </w:pPr>
      <w:r w:rsidRPr="00DB0EB8">
        <w:rPr>
          <w:rFonts w:ascii="Arial" w:hAnsi="Arial" w:cs="Arial"/>
          <w:sz w:val="18"/>
          <w:szCs w:val="18"/>
        </w:rPr>
        <w:t xml:space="preserve">.1 If accompanied by a Change Order Request seeking an adjustment of the Contract Time consistent </w:t>
      </w:r>
      <w:r w:rsidR="002031C7" w:rsidRPr="002031C7">
        <w:rPr>
          <w:rFonts w:ascii="Arial" w:hAnsi="Arial" w:cs="Arial"/>
          <w:sz w:val="18"/>
          <w:szCs w:val="18"/>
        </w:rPr>
        <w:t>the requirements of paragraph 8.4 for Adjustment of the Contract Time for Delay.</w:t>
      </w:r>
      <w:r w:rsidRPr="00DB0EB8">
        <w:rPr>
          <w:rFonts w:ascii="Arial" w:hAnsi="Arial" w:cs="Arial"/>
          <w:sz w:val="18"/>
          <w:szCs w:val="18"/>
        </w:rPr>
        <w:t>; or</w:t>
      </w:r>
    </w:p>
    <w:p w14:paraId="75888E89" w14:textId="77777777" w:rsidR="00626A32" w:rsidRPr="00DB0EB8" w:rsidRDefault="00626A32" w:rsidP="00626A32">
      <w:pPr>
        <w:ind w:left="720"/>
        <w:rPr>
          <w:rFonts w:ascii="Arial" w:hAnsi="Arial" w:cs="Arial"/>
          <w:sz w:val="18"/>
          <w:szCs w:val="18"/>
        </w:rPr>
      </w:pPr>
    </w:p>
    <w:p w14:paraId="12D12026" w14:textId="77777777" w:rsidR="00626A32" w:rsidRPr="00DB0EB8" w:rsidRDefault="00626A32" w:rsidP="00626A32">
      <w:pPr>
        <w:ind w:left="720"/>
        <w:rPr>
          <w:rFonts w:ascii="Arial" w:hAnsi="Arial" w:cs="Arial"/>
          <w:sz w:val="18"/>
          <w:szCs w:val="18"/>
        </w:rPr>
      </w:pPr>
      <w:r w:rsidRPr="00DB0EB8">
        <w:rPr>
          <w:rFonts w:ascii="Arial" w:hAnsi="Arial" w:cs="Arial"/>
          <w:sz w:val="18"/>
          <w:szCs w:val="18"/>
        </w:rPr>
        <w:lastRenderedPageBreak/>
        <w:t xml:space="preserve">.2 If the Contract Time has passed, or if it is a practical impossibility to complete the Work within the Contract Time, then the </w:t>
      </w:r>
      <w:r w:rsidR="0065591D">
        <w:rPr>
          <w:rFonts w:ascii="Arial" w:hAnsi="Arial" w:cs="Arial"/>
          <w:sz w:val="18"/>
          <w:szCs w:val="18"/>
        </w:rPr>
        <w:t xml:space="preserve">updated </w:t>
      </w:r>
      <w:r w:rsidRPr="00DB0EB8">
        <w:rPr>
          <w:rFonts w:ascii="Arial" w:hAnsi="Arial" w:cs="Arial"/>
          <w:sz w:val="18"/>
          <w:szCs w:val="18"/>
        </w:rPr>
        <w:t xml:space="preserve">Contract Schedule </w:t>
      </w:r>
      <w:r w:rsidR="0065591D">
        <w:rPr>
          <w:rFonts w:ascii="Arial" w:hAnsi="Arial" w:cs="Arial"/>
          <w:sz w:val="18"/>
          <w:szCs w:val="18"/>
        </w:rPr>
        <w:t xml:space="preserve">or </w:t>
      </w:r>
      <w:proofErr w:type="spellStart"/>
      <w:r w:rsidR="0065591D">
        <w:rPr>
          <w:rFonts w:ascii="Arial" w:hAnsi="Arial" w:cs="Arial"/>
          <w:sz w:val="18"/>
          <w:szCs w:val="18"/>
        </w:rPr>
        <w:t>fragnet</w:t>
      </w:r>
      <w:proofErr w:type="spellEnd"/>
      <w:r w:rsidR="0065591D">
        <w:rPr>
          <w:rFonts w:ascii="Arial" w:hAnsi="Arial" w:cs="Arial"/>
          <w:sz w:val="18"/>
          <w:szCs w:val="18"/>
        </w:rPr>
        <w:t xml:space="preserve"> schedule </w:t>
      </w:r>
      <w:r w:rsidRPr="00DB0EB8">
        <w:rPr>
          <w:rFonts w:ascii="Arial" w:hAnsi="Arial" w:cs="Arial"/>
          <w:sz w:val="18"/>
          <w:szCs w:val="18"/>
        </w:rPr>
        <w:t>shall show completion at the earliest practical date.</w:t>
      </w:r>
    </w:p>
    <w:p w14:paraId="7BCB0760" w14:textId="77777777" w:rsidR="00626A32" w:rsidRPr="00DB0EB8" w:rsidRDefault="00626A32" w:rsidP="00626A32">
      <w:pPr>
        <w:rPr>
          <w:rFonts w:ascii="Arial" w:hAnsi="Arial" w:cs="Arial"/>
          <w:sz w:val="18"/>
          <w:szCs w:val="18"/>
        </w:rPr>
      </w:pPr>
    </w:p>
    <w:p w14:paraId="36E6E935" w14:textId="77777777" w:rsidR="003928EF" w:rsidRDefault="003928EF" w:rsidP="00626A32">
      <w:pPr>
        <w:rPr>
          <w:rFonts w:ascii="Arial" w:hAnsi="Arial" w:cs="Arial"/>
          <w:sz w:val="18"/>
          <w:szCs w:val="18"/>
        </w:rPr>
      </w:pPr>
      <w:r w:rsidRPr="00DB0EB8">
        <w:rPr>
          <w:rFonts w:ascii="Arial" w:hAnsi="Arial" w:cs="Arial"/>
          <w:color w:val="000000"/>
          <w:sz w:val="18"/>
          <w:szCs w:val="18"/>
        </w:rPr>
        <w:t xml:space="preserve">University's Representative will timely review </w:t>
      </w:r>
      <w:r>
        <w:rPr>
          <w:rFonts w:ascii="Arial" w:hAnsi="Arial" w:cs="Arial"/>
          <w:color w:val="000000"/>
          <w:sz w:val="18"/>
          <w:szCs w:val="18"/>
        </w:rPr>
        <w:t xml:space="preserve">the updated Contract Schedule or </w:t>
      </w:r>
      <w:proofErr w:type="spellStart"/>
      <w:r>
        <w:rPr>
          <w:rFonts w:ascii="Arial" w:hAnsi="Arial" w:cs="Arial"/>
          <w:color w:val="000000"/>
          <w:sz w:val="18"/>
          <w:szCs w:val="18"/>
        </w:rPr>
        <w:t>Fragnet</w:t>
      </w:r>
      <w:proofErr w:type="spellEnd"/>
      <w:r>
        <w:rPr>
          <w:rFonts w:ascii="Arial" w:hAnsi="Arial" w:cs="Arial"/>
          <w:color w:val="000000"/>
          <w:sz w:val="18"/>
          <w:szCs w:val="18"/>
        </w:rPr>
        <w:t xml:space="preserve"> Schedule</w:t>
      </w:r>
      <w:r w:rsidRPr="00DB0EB8">
        <w:rPr>
          <w:rFonts w:ascii="Arial" w:hAnsi="Arial" w:cs="Arial"/>
          <w:color w:val="000000"/>
          <w:sz w:val="18"/>
          <w:szCs w:val="18"/>
        </w:rPr>
        <w:t xml:space="preserve"> submitted by Contractor. If University's Representative determines that additional supporting data are necessary to fully evaluate </w:t>
      </w:r>
      <w:r>
        <w:rPr>
          <w:rFonts w:ascii="Arial" w:hAnsi="Arial" w:cs="Arial"/>
          <w:color w:val="000000"/>
          <w:sz w:val="18"/>
          <w:szCs w:val="18"/>
        </w:rPr>
        <w:t xml:space="preserve">the updated Contract Schedule or </w:t>
      </w:r>
      <w:proofErr w:type="spellStart"/>
      <w:r>
        <w:rPr>
          <w:rFonts w:ascii="Arial" w:hAnsi="Arial" w:cs="Arial"/>
          <w:color w:val="000000"/>
          <w:sz w:val="18"/>
          <w:szCs w:val="18"/>
        </w:rPr>
        <w:t>Fragnet</w:t>
      </w:r>
      <w:proofErr w:type="spellEnd"/>
      <w:r>
        <w:rPr>
          <w:rFonts w:ascii="Arial" w:hAnsi="Arial" w:cs="Arial"/>
          <w:color w:val="000000"/>
          <w:sz w:val="18"/>
          <w:szCs w:val="18"/>
        </w:rPr>
        <w:t xml:space="preserve"> Schedule</w:t>
      </w:r>
      <w:r w:rsidRPr="00DB0EB8">
        <w:rPr>
          <w:rFonts w:ascii="Arial" w:hAnsi="Arial" w:cs="Arial"/>
          <w:color w:val="000000"/>
          <w:sz w:val="18"/>
          <w:szCs w:val="18"/>
        </w:rPr>
        <w:t>,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w:t>
      </w:r>
      <w:r>
        <w:rPr>
          <w:rFonts w:ascii="Arial" w:hAnsi="Arial" w:cs="Arial"/>
          <w:color w:val="000000"/>
          <w:sz w:val="18"/>
          <w:szCs w:val="18"/>
        </w:rPr>
        <w:t xml:space="preserve"> updated Contract Schedule or </w:t>
      </w:r>
      <w:proofErr w:type="spellStart"/>
      <w:r>
        <w:rPr>
          <w:rFonts w:ascii="Arial" w:hAnsi="Arial" w:cs="Arial"/>
          <w:color w:val="000000"/>
          <w:sz w:val="18"/>
          <w:szCs w:val="18"/>
        </w:rPr>
        <w:t>Fragnet</w:t>
      </w:r>
      <w:proofErr w:type="spellEnd"/>
      <w:r>
        <w:rPr>
          <w:rFonts w:ascii="Arial" w:hAnsi="Arial" w:cs="Arial"/>
          <w:color w:val="000000"/>
          <w:sz w:val="18"/>
          <w:szCs w:val="18"/>
        </w:rPr>
        <w:t xml:space="preserve"> Schedule</w:t>
      </w:r>
      <w:r w:rsidRPr="00DB0EB8">
        <w:rPr>
          <w:rFonts w:ascii="Arial" w:hAnsi="Arial" w:cs="Arial"/>
          <w:color w:val="000000"/>
          <w:sz w:val="18"/>
          <w:szCs w:val="18"/>
        </w:rPr>
        <w:t xml:space="preserve"> or the deadline for furnishing such additional supporting data. Failure of University's Representative to render a decision by the applicable deadline will be deemed a decision denying </w:t>
      </w:r>
      <w:r>
        <w:rPr>
          <w:rFonts w:ascii="Arial" w:hAnsi="Arial" w:cs="Arial"/>
          <w:color w:val="000000"/>
          <w:sz w:val="18"/>
          <w:szCs w:val="18"/>
        </w:rPr>
        <w:t xml:space="preserve">approval of the updated Contract Schedule or </w:t>
      </w:r>
      <w:proofErr w:type="spellStart"/>
      <w:r>
        <w:rPr>
          <w:rFonts w:ascii="Arial" w:hAnsi="Arial" w:cs="Arial"/>
          <w:color w:val="000000"/>
          <w:sz w:val="18"/>
          <w:szCs w:val="18"/>
        </w:rPr>
        <w:t>Fragnet</w:t>
      </w:r>
      <w:proofErr w:type="spellEnd"/>
      <w:r>
        <w:rPr>
          <w:rFonts w:ascii="Arial" w:hAnsi="Arial" w:cs="Arial"/>
          <w:color w:val="000000"/>
          <w:sz w:val="18"/>
          <w:szCs w:val="18"/>
        </w:rPr>
        <w:t xml:space="preserve"> Schedule</w:t>
      </w:r>
      <w:r w:rsidRPr="00DB0EB8">
        <w:rPr>
          <w:rFonts w:ascii="Arial" w:hAnsi="Arial" w:cs="Arial"/>
          <w:color w:val="000000"/>
          <w:sz w:val="18"/>
          <w:szCs w:val="18"/>
        </w:rPr>
        <w:t>.</w:t>
      </w:r>
    </w:p>
    <w:p w14:paraId="538D6F7E" w14:textId="77777777" w:rsidR="007C06C7" w:rsidRPr="00DB0EB8" w:rsidRDefault="00626A32"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Acceptance of any schedule showing completion beyond the Contract Time </w:t>
      </w:r>
      <w:r w:rsidR="007C06C7" w:rsidRPr="00DB0EB8">
        <w:rPr>
          <w:rFonts w:ascii="Arial" w:hAnsi="Arial" w:cs="Arial"/>
          <w:sz w:val="18"/>
          <w:szCs w:val="18"/>
        </w:rPr>
        <w:t>by University's Representative shall not change the Contract Time</w:t>
      </w:r>
      <w:r w:rsidRPr="00DB0EB8">
        <w:rPr>
          <w:rFonts w:ascii="Arial" w:hAnsi="Arial" w:cs="Arial"/>
          <w:sz w:val="18"/>
          <w:szCs w:val="18"/>
        </w:rPr>
        <w:t xml:space="preserve"> and is without prejudice to any right of the </w:t>
      </w:r>
      <w:r w:rsidR="003928EF" w:rsidRPr="00DB0EB8">
        <w:rPr>
          <w:rFonts w:ascii="Arial" w:hAnsi="Arial" w:cs="Arial"/>
          <w:sz w:val="18"/>
          <w:szCs w:val="18"/>
        </w:rPr>
        <w:t>University</w:t>
      </w:r>
      <w:r w:rsidR="003928EF">
        <w:rPr>
          <w:rFonts w:ascii="Arial" w:hAnsi="Arial" w:cs="Arial"/>
          <w:sz w:val="18"/>
          <w:szCs w:val="18"/>
        </w:rPr>
        <w:t>. The</w:t>
      </w:r>
      <w:r w:rsidR="007C06C7" w:rsidRPr="00DB0EB8">
        <w:rPr>
          <w:rFonts w:ascii="Arial" w:hAnsi="Arial" w:cs="Arial"/>
          <w:sz w:val="18"/>
          <w:szCs w:val="18"/>
        </w:rPr>
        <w:t xml:space="preserve"> Contract Time, not the Contract Schedule, shall control in the determination of liquidated damages payable by Contractor under Article 4 and Article 5 of the Agreement and in the determination of any delay under Article 8 of the General Conditions</w:t>
      </w:r>
      <w:r w:rsidR="003928EF">
        <w:rPr>
          <w:rFonts w:ascii="Arial" w:hAnsi="Arial" w:cs="Arial"/>
          <w:sz w:val="18"/>
          <w:szCs w:val="18"/>
        </w:rPr>
        <w:t>.</w:t>
      </w:r>
    </w:p>
    <w:p w14:paraId="73FB1B6C" w14:textId="77777777" w:rsidR="007C06C7" w:rsidRPr="00DB0EB8" w:rsidRDefault="007C06C7" w:rsidP="007C06C7">
      <w:pPr>
        <w:pStyle w:val="BodyText3"/>
        <w:rPr>
          <w:color w:val="auto"/>
        </w:rPr>
      </w:pPr>
      <w:r w:rsidRPr="00DB0EB8">
        <w:rPr>
          <w:color w:val="auto"/>
        </w:rPr>
        <w:t>3.9.4</w:t>
      </w:r>
      <w:r w:rsidRPr="00DB0EB8">
        <w:rPr>
          <w:color w:val="auto"/>
        </w:rPr>
        <w:tab/>
        <w:t>If a schedule showing the Work completed in less than the Contract Time is accepted, Contractor shall not be entitled to extensions of the Contract Time for Excusable Delays or Compensable Delays or to adjustments of the Contract Sum for Compensable Delays until such delays extend the Final Completion of the Work beyond the expiration of the Contract Time.</w:t>
      </w:r>
    </w:p>
    <w:p w14:paraId="0357F899" w14:textId="77777777" w:rsidR="007C06C7" w:rsidRPr="00DB0EB8" w:rsidRDefault="007C06C7" w:rsidP="007C06C7">
      <w:pPr>
        <w:pStyle w:val="BodyText3"/>
        <w:rPr>
          <w:color w:val="auto"/>
        </w:rPr>
      </w:pPr>
    </w:p>
    <w:p w14:paraId="60E8AA85"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3.9.5</w:t>
      </w:r>
      <w:r w:rsidRPr="00DB0EB8">
        <w:rPr>
          <w:rFonts w:ascii="Arial" w:hAnsi="Arial" w:cs="Arial"/>
          <w:sz w:val="18"/>
          <w:szCs w:val="18"/>
        </w:rPr>
        <w:tab/>
        <w:t xml:space="preserve">Contractor shall prepare and keep current to the </w:t>
      </w:r>
      <w:r w:rsidR="00D222D6" w:rsidRPr="00DB0EB8">
        <w:rPr>
          <w:rFonts w:ascii="Arial" w:hAnsi="Arial" w:cs="Arial"/>
          <w:sz w:val="18"/>
          <w:szCs w:val="18"/>
        </w:rPr>
        <w:t xml:space="preserve">reasonable </w:t>
      </w:r>
      <w:r w:rsidRPr="00DB0EB8">
        <w:rPr>
          <w:rFonts w:ascii="Arial" w:hAnsi="Arial" w:cs="Arial"/>
          <w:sz w:val="18"/>
          <w:szCs w:val="18"/>
        </w:rPr>
        <w:t xml:space="preserve">satisfaction of University's Representative, a </w:t>
      </w:r>
      <w:r w:rsidR="00594E62" w:rsidRPr="00DB0EB8">
        <w:rPr>
          <w:rFonts w:ascii="Arial" w:hAnsi="Arial" w:cs="Arial"/>
          <w:sz w:val="18"/>
          <w:szCs w:val="18"/>
        </w:rPr>
        <w:t xml:space="preserve"> Submittal Schedule </w:t>
      </w:r>
      <w:r w:rsidRPr="00DB0EB8">
        <w:rPr>
          <w:rFonts w:ascii="Arial" w:hAnsi="Arial" w:cs="Arial"/>
          <w:sz w:val="18"/>
          <w:szCs w:val="18"/>
        </w:rPr>
        <w:t xml:space="preserve">in the form contained in the Exhibits, </w:t>
      </w:r>
      <w:r w:rsidR="00594E62" w:rsidRPr="00DB0EB8">
        <w:rPr>
          <w:rFonts w:ascii="Arial" w:hAnsi="Arial" w:cs="Arial"/>
          <w:sz w:val="18"/>
          <w:szCs w:val="18"/>
        </w:rPr>
        <w:t xml:space="preserve">for each submittal, </w:t>
      </w:r>
      <w:r w:rsidRPr="00DB0EB8">
        <w:rPr>
          <w:rFonts w:ascii="Arial" w:hAnsi="Arial" w:cs="Arial"/>
          <w:sz w:val="18"/>
          <w:szCs w:val="18"/>
        </w:rPr>
        <w:t xml:space="preserve">as required by the Specifications, and that </w:t>
      </w:r>
      <w:r w:rsidR="00F60068" w:rsidRPr="00DB0EB8">
        <w:rPr>
          <w:rFonts w:ascii="Arial" w:hAnsi="Arial" w:cs="Arial"/>
          <w:sz w:val="18"/>
          <w:szCs w:val="18"/>
        </w:rPr>
        <w:t xml:space="preserve">are </w:t>
      </w:r>
      <w:r w:rsidRPr="00DB0EB8">
        <w:rPr>
          <w:rFonts w:ascii="Arial" w:hAnsi="Arial" w:cs="Arial"/>
          <w:sz w:val="18"/>
          <w:szCs w:val="18"/>
        </w:rPr>
        <w:t xml:space="preserve">coordinated with the </w:t>
      </w:r>
      <w:r w:rsidR="00594E62" w:rsidRPr="00DB0EB8">
        <w:rPr>
          <w:rFonts w:ascii="Arial" w:hAnsi="Arial" w:cs="Arial"/>
          <w:sz w:val="18"/>
          <w:szCs w:val="18"/>
        </w:rPr>
        <w:t xml:space="preserve">other activities in the </w:t>
      </w:r>
      <w:r w:rsidRPr="00DB0EB8">
        <w:rPr>
          <w:rFonts w:ascii="Arial" w:hAnsi="Arial" w:cs="Arial"/>
          <w:sz w:val="18"/>
          <w:szCs w:val="18"/>
        </w:rPr>
        <w:t>Contract Schedule.</w:t>
      </w:r>
    </w:p>
    <w:p w14:paraId="58E29F36"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3.9.6 </w:t>
      </w:r>
      <w:r w:rsidRPr="00DB0EB8">
        <w:rPr>
          <w:rFonts w:ascii="Arial" w:hAnsi="Arial" w:cs="Arial"/>
          <w:sz w:val="18"/>
          <w:szCs w:val="18"/>
        </w:rPr>
        <w:tab/>
        <w:t>The Preliminary Contract Schedule, Contract Schedule, and the Updated Contract Schedules shall meet the following requirements:</w:t>
      </w:r>
    </w:p>
    <w:p w14:paraId="0902ADD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46D4C98E"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Schedules must be suitable for monitoring progress of the Work.</w:t>
      </w:r>
    </w:p>
    <w:p w14:paraId="6C45375B"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Schedules must provide necessary data about the timing for University decisions and University furnished items.</w:t>
      </w:r>
    </w:p>
    <w:p w14:paraId="3669980B"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.3 </w:t>
      </w:r>
      <w:r w:rsidRPr="00DB0EB8">
        <w:rPr>
          <w:rFonts w:ascii="Arial" w:hAnsi="Arial" w:cs="Arial"/>
          <w:sz w:val="18"/>
          <w:szCs w:val="18"/>
        </w:rPr>
        <w:tab/>
        <w:t>Schedules must be in sufficient detail to demonstrate adequate planning for the Work.</w:t>
      </w:r>
    </w:p>
    <w:p w14:paraId="0BFAACC0"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.4 </w:t>
      </w:r>
      <w:r w:rsidRPr="00DB0EB8">
        <w:rPr>
          <w:rFonts w:ascii="Arial" w:hAnsi="Arial" w:cs="Arial"/>
          <w:sz w:val="18"/>
          <w:szCs w:val="18"/>
        </w:rPr>
        <w:tab/>
        <w:t>Schedules must represent a practical plan to perform and complete the Work within the Contract Time.</w:t>
      </w:r>
    </w:p>
    <w:p w14:paraId="2AC1F18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D5CAA14"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3.9.7</w:t>
      </w:r>
      <w:r w:rsidRPr="00DB0EB8">
        <w:rPr>
          <w:rFonts w:ascii="Arial" w:hAnsi="Arial" w:cs="Arial"/>
          <w:sz w:val="18"/>
          <w:szCs w:val="18"/>
        </w:rPr>
        <w:tab/>
        <w:t>University's Representative's review of the form and general content of the Preliminary Contract Schedule, Contract Schedule, and Updated Contract Schedules is for the purpose of determining if the above-listed requirements have been satisfied.</w:t>
      </w:r>
    </w:p>
    <w:p w14:paraId="16F5A4C6"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8BEFBC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3.9.8</w:t>
      </w:r>
      <w:r w:rsidRPr="00DB0EB8">
        <w:rPr>
          <w:rFonts w:ascii="Arial" w:hAnsi="Arial" w:cs="Arial"/>
          <w:sz w:val="18"/>
          <w:szCs w:val="18"/>
        </w:rPr>
        <w:tab/>
        <w:t xml:space="preserve">Contractor shall plan, develop, supervise, control, and coordinate the performance of the Work so that its progress and the sequence and timing of Work </w:t>
      </w:r>
      <w:r w:rsidR="007611CB" w:rsidRPr="00DB0EB8">
        <w:rPr>
          <w:rFonts w:ascii="Arial" w:hAnsi="Arial" w:cs="Arial"/>
          <w:sz w:val="18"/>
          <w:szCs w:val="18"/>
        </w:rPr>
        <w:t xml:space="preserve">will permit its completion within </w:t>
      </w:r>
      <w:r w:rsidRPr="00DB0EB8">
        <w:rPr>
          <w:rFonts w:ascii="Arial" w:hAnsi="Arial" w:cs="Arial"/>
          <w:sz w:val="18"/>
          <w:szCs w:val="18"/>
        </w:rPr>
        <w:t xml:space="preserve">the </w:t>
      </w:r>
      <w:r w:rsidR="007611CB" w:rsidRPr="00DB0EB8">
        <w:rPr>
          <w:rFonts w:ascii="Arial" w:hAnsi="Arial" w:cs="Arial"/>
          <w:sz w:val="18"/>
          <w:szCs w:val="18"/>
        </w:rPr>
        <w:t>Contract Time, any Contract milestones and any Contract phases.</w:t>
      </w:r>
    </w:p>
    <w:p w14:paraId="01CE9FF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EDBC548"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3.9.9</w:t>
      </w:r>
      <w:r w:rsidRPr="00DB0EB8">
        <w:rPr>
          <w:rFonts w:ascii="Arial" w:hAnsi="Arial" w:cs="Arial"/>
          <w:sz w:val="18"/>
          <w:szCs w:val="18"/>
        </w:rPr>
        <w:tab/>
      </w:r>
      <w:r w:rsidR="007611CB" w:rsidRPr="00DB0EB8">
        <w:rPr>
          <w:rFonts w:ascii="Arial" w:hAnsi="Arial" w:cs="Arial"/>
          <w:sz w:val="18"/>
          <w:szCs w:val="18"/>
        </w:rPr>
        <w:t>In preparing the Preliminary</w:t>
      </w:r>
      <w:r w:rsidRPr="00DB0EB8">
        <w:rPr>
          <w:rFonts w:ascii="Arial" w:hAnsi="Arial" w:cs="Arial"/>
          <w:sz w:val="18"/>
          <w:szCs w:val="18"/>
        </w:rPr>
        <w:t xml:space="preserve"> Contract Schedule</w:t>
      </w:r>
      <w:r w:rsidR="007611CB" w:rsidRPr="00DB0EB8">
        <w:rPr>
          <w:rFonts w:ascii="Arial" w:hAnsi="Arial" w:cs="Arial"/>
          <w:sz w:val="18"/>
          <w:szCs w:val="18"/>
        </w:rPr>
        <w:t xml:space="preserve">, the Contract Schedule, and updated Contract Schedules, Contractor shall obtain such information and data from Subcontractors as may be required to develop a reasonable and appropriate schedule for performance of the work and shall provide such information and data to the University’s Representative upon request.  </w:t>
      </w:r>
      <w:r w:rsidRPr="00DB0EB8">
        <w:rPr>
          <w:rFonts w:ascii="Arial" w:hAnsi="Arial" w:cs="Arial"/>
          <w:sz w:val="18"/>
          <w:szCs w:val="18"/>
        </w:rPr>
        <w:t xml:space="preserve">Contractor shall continuously obtain from Subcontractors information and data about the planning for and progress of the Work and the delivery of equipment, shall coordinate and integrate such information and data into updated Contract Schedules, </w:t>
      </w:r>
      <w:r w:rsidR="007611CB" w:rsidRPr="00DB0EB8">
        <w:rPr>
          <w:rFonts w:ascii="Arial" w:hAnsi="Arial" w:cs="Arial"/>
          <w:sz w:val="18"/>
          <w:szCs w:val="18"/>
        </w:rPr>
        <w:t xml:space="preserve">as appropriate, </w:t>
      </w:r>
      <w:r w:rsidRPr="00DB0EB8">
        <w:rPr>
          <w:rFonts w:ascii="Arial" w:hAnsi="Arial" w:cs="Arial"/>
          <w:sz w:val="18"/>
          <w:szCs w:val="18"/>
        </w:rPr>
        <w:t>and shall monitor the progress of the Work and the delivery of equipment.</w:t>
      </w:r>
    </w:p>
    <w:p w14:paraId="002C535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F862F03"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3.9.10</w:t>
      </w:r>
      <w:r w:rsidRPr="00DB0EB8">
        <w:rPr>
          <w:rFonts w:ascii="Arial" w:hAnsi="Arial" w:cs="Arial"/>
          <w:sz w:val="18"/>
          <w:szCs w:val="18"/>
        </w:rPr>
        <w:tab/>
        <w:t xml:space="preserve">Contractor shall act as the expeditor of potential and actual delays, interruptions, hindrances, or disruptions for its own forces and those forces of Subcontractors, regardless of tier. </w:t>
      </w:r>
    </w:p>
    <w:p w14:paraId="19C649F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710D369" w14:textId="77777777" w:rsidR="007C06C7" w:rsidRPr="00DB0EB8" w:rsidRDefault="007C06C7" w:rsidP="007C06C7">
      <w:pPr>
        <w:pStyle w:val="BodyText3"/>
        <w:rPr>
          <w:color w:val="auto"/>
        </w:rPr>
      </w:pPr>
      <w:r w:rsidRPr="00DB0EB8">
        <w:rPr>
          <w:color w:val="auto"/>
        </w:rPr>
        <w:t>3.9.11</w:t>
      </w:r>
      <w:r w:rsidRPr="00DB0EB8">
        <w:rPr>
          <w:color w:val="auto"/>
        </w:rPr>
        <w:tab/>
        <w:t xml:space="preserve">Contractor shall cooperate with University's Representative in the development of the Contract Schedule and updated Contract Schedules.  University's Representative's acceptance of or its review comments about any schedule or scheduling data shall not relieve Contractor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w:t>
      </w:r>
      <w:r w:rsidRPr="00DB0EB8">
        <w:rPr>
          <w:color w:val="auto"/>
        </w:rPr>
        <w:lastRenderedPageBreak/>
        <w:t>or contained in such schedule.  Failure of University's Representative to discover errors or omissions in schedules that it has reviewed, or to inform Contractor that Contractor, Subcontractors, or others are behind schedule, or to direct or enforce procedures for complying with the Contract Schedule shall not relieve Contractor from its sole responsibility to perform and complete the Work within the Contract Time and shall not be a cause for an adjustment of the Contract Time or the Contract Sum.</w:t>
      </w:r>
    </w:p>
    <w:p w14:paraId="0B8B49F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9A0AAD8"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3C709D2"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3.10 </w:t>
      </w:r>
      <w:r w:rsidRPr="00DB0EB8">
        <w:rPr>
          <w:rFonts w:ascii="Arial" w:hAnsi="Arial" w:cs="Arial"/>
          <w:b/>
          <w:bCs/>
          <w:sz w:val="18"/>
          <w:szCs w:val="18"/>
        </w:rPr>
        <w:tab/>
        <w:t>AS-BUILT DOCUMENTS</w:t>
      </w:r>
    </w:p>
    <w:p w14:paraId="25D07FC1"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4AC1C702"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3.10.1 </w:t>
      </w:r>
      <w:r w:rsidRPr="00DB0EB8">
        <w:rPr>
          <w:rFonts w:ascii="Arial" w:hAnsi="Arial" w:cs="Arial"/>
          <w:sz w:val="18"/>
          <w:szCs w:val="18"/>
        </w:rPr>
        <w:tab/>
        <w:t>Contractor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Contractor and dated attesting to the completeness of the information noted therein. As-built Documents shall be turned over to the University's Representative and shall become part of the Record Documents.</w:t>
      </w:r>
    </w:p>
    <w:p w14:paraId="06FC84E7"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08337FC"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3.11 </w:t>
      </w:r>
      <w:r w:rsidRPr="00DB0EB8">
        <w:rPr>
          <w:rFonts w:ascii="Arial" w:hAnsi="Arial" w:cs="Arial"/>
          <w:b/>
          <w:bCs/>
          <w:sz w:val="18"/>
          <w:szCs w:val="18"/>
        </w:rPr>
        <w:tab/>
        <w:t>DOCUMENTS AND SAMPLES AT PROJECT SITE</w:t>
      </w:r>
    </w:p>
    <w:p w14:paraId="65077C8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B408FBE"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3.11.1 </w:t>
      </w:r>
      <w:r w:rsidRPr="00DB0EB8">
        <w:rPr>
          <w:rFonts w:ascii="Arial" w:hAnsi="Arial" w:cs="Arial"/>
          <w:sz w:val="18"/>
          <w:szCs w:val="18"/>
        </w:rPr>
        <w:tab/>
        <w:t>Contractor shall maintain the following at the Project site:</w:t>
      </w:r>
    </w:p>
    <w:p w14:paraId="26D76A48"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115022E"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One as-built copy of the Contract Documents, in good order and marked to record current changes and selections made during construction.</w:t>
      </w:r>
    </w:p>
    <w:p w14:paraId="0E017721"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The current accepted Contract Schedule.</w:t>
      </w:r>
    </w:p>
    <w:p w14:paraId="6943ED59"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.3 </w:t>
      </w:r>
      <w:r w:rsidRPr="00DB0EB8">
        <w:rPr>
          <w:rFonts w:ascii="Arial" w:hAnsi="Arial" w:cs="Arial"/>
          <w:sz w:val="18"/>
          <w:szCs w:val="18"/>
        </w:rPr>
        <w:tab/>
        <w:t>Shop Drawings, Product Data, and Samples.</w:t>
      </w:r>
    </w:p>
    <w:p w14:paraId="6DF570A8"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.4 </w:t>
      </w:r>
      <w:r w:rsidRPr="00DB0EB8">
        <w:rPr>
          <w:rFonts w:ascii="Arial" w:hAnsi="Arial" w:cs="Arial"/>
          <w:sz w:val="18"/>
          <w:szCs w:val="18"/>
        </w:rPr>
        <w:tab/>
        <w:t>All other required submittals.</w:t>
      </w:r>
    </w:p>
    <w:p w14:paraId="7BEFCA80"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93878E0"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These shall be available to University's Representative and shall be delivered to University's Representative for submittal to University upon the earlier of Final Completion or termination of the Contract.</w:t>
      </w:r>
    </w:p>
    <w:p w14:paraId="4682044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4EA64D8" w14:textId="77777777" w:rsidR="007C06C7" w:rsidRPr="00DB0EB8" w:rsidRDefault="67301132" w:rsidP="007C06C7">
      <w:pPr>
        <w:widowControl w:val="0"/>
        <w:autoSpaceDE w:val="0"/>
        <w:autoSpaceDN w:val="0"/>
        <w:adjustRightInd w:val="0"/>
        <w:jc w:val="both"/>
        <w:rPr>
          <w:rFonts w:ascii="Arial" w:hAnsi="Arial" w:cs="Arial"/>
          <w:b/>
          <w:bCs/>
          <w:sz w:val="18"/>
          <w:szCs w:val="18"/>
        </w:rPr>
      </w:pPr>
      <w:r w:rsidRPr="67301132">
        <w:rPr>
          <w:rFonts w:ascii="Arial" w:hAnsi="Arial" w:cs="Arial"/>
          <w:b/>
          <w:bCs/>
          <w:sz w:val="18"/>
          <w:szCs w:val="18"/>
        </w:rPr>
        <w:t xml:space="preserve">3.12 </w:t>
      </w:r>
      <w:r w:rsidR="007C06C7">
        <w:tab/>
      </w:r>
      <w:r w:rsidRPr="67301132">
        <w:rPr>
          <w:rFonts w:ascii="Arial" w:hAnsi="Arial" w:cs="Arial"/>
          <w:b/>
          <w:bCs/>
          <w:sz w:val="18"/>
          <w:szCs w:val="18"/>
        </w:rPr>
        <w:t xml:space="preserve">SHOP DRAWINGS, PRODUCT DATA, SAMPLES, AND ENVIRONMENTAL PRODUCT DECLARATIONS </w:t>
      </w:r>
    </w:p>
    <w:p w14:paraId="2F2B7887"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1BBA684"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3.12.1 </w:t>
      </w:r>
      <w:r w:rsidRPr="00DB0EB8">
        <w:rPr>
          <w:rFonts w:ascii="Arial" w:hAnsi="Arial" w:cs="Arial"/>
          <w:sz w:val="18"/>
          <w:szCs w:val="18"/>
        </w:rPr>
        <w:tab/>
        <w:t>Definitions:</w:t>
      </w:r>
    </w:p>
    <w:p w14:paraId="06EFD6C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A0EFB9D"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Shop Drawings are drawings, diagrams, schedules, and other data specially prepared for the Work by Contractor or a Subcontractor to illustrate some portion of the Work.</w:t>
      </w:r>
    </w:p>
    <w:p w14:paraId="6BD78AC7"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Product Data are illustrations, standard schedules, performance charts, instructions, brochures, diagrams, and other information furnished by Contractor to illustrate or describe materials or equipment for some portion of the Work.</w:t>
      </w:r>
    </w:p>
    <w:p w14:paraId="46F3DED7"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.3 </w:t>
      </w:r>
      <w:r w:rsidRPr="00DB0EB8">
        <w:rPr>
          <w:rFonts w:ascii="Arial" w:hAnsi="Arial" w:cs="Arial"/>
          <w:sz w:val="18"/>
          <w:szCs w:val="18"/>
        </w:rPr>
        <w:tab/>
        <w:t>Samples are physical examples which illustrate materials, equipment, or workmanship and establish standards by which the Work will be judged.</w:t>
      </w:r>
    </w:p>
    <w:p w14:paraId="14B8C356" w14:textId="68F417A9" w:rsidR="007C06C7" w:rsidRPr="00DB0EB8" w:rsidRDefault="2374F5DC" w:rsidP="00034F3A">
      <w:pPr>
        <w:widowControl w:val="0"/>
        <w:autoSpaceDE w:val="0"/>
        <w:autoSpaceDN w:val="0"/>
        <w:adjustRightInd w:val="0"/>
        <w:ind w:left="1440" w:hanging="720"/>
        <w:jc w:val="both"/>
        <w:rPr>
          <w:rFonts w:ascii="Arial" w:hAnsi="Arial" w:cs="Arial"/>
          <w:sz w:val="18"/>
          <w:szCs w:val="18"/>
        </w:rPr>
      </w:pPr>
      <w:r w:rsidRPr="2374F5DC">
        <w:rPr>
          <w:rFonts w:ascii="Arial" w:hAnsi="Arial" w:cs="Arial"/>
          <w:sz w:val="18"/>
          <w:szCs w:val="18"/>
        </w:rPr>
        <w:t>.4</w:t>
      </w:r>
      <w:r w:rsidR="00286CAE">
        <w:tab/>
      </w:r>
      <w:r w:rsidRPr="2374F5DC">
        <w:rPr>
          <w:rFonts w:ascii="Arial" w:hAnsi="Arial" w:cs="Arial"/>
          <w:sz w:val="18"/>
          <w:szCs w:val="18"/>
        </w:rPr>
        <w:t>Environmental Product Declarations are those documents and other submissions required to be furnished by Contractor or a Subcontractor pursuant to California Public Contract Code Section 3500 et seq., the Buy Clean California Act (BCCA), as further described in Article 3.12.9 below.</w:t>
      </w:r>
    </w:p>
    <w:p w14:paraId="0F2A7CEF" w14:textId="77777777" w:rsidR="00034F3A" w:rsidRDefault="00034F3A" w:rsidP="007C06C7">
      <w:pPr>
        <w:pStyle w:val="BodyText"/>
        <w:jc w:val="both"/>
        <w:rPr>
          <w:color w:val="auto"/>
          <w:sz w:val="18"/>
          <w:szCs w:val="18"/>
        </w:rPr>
      </w:pPr>
    </w:p>
    <w:p w14:paraId="6C078343" w14:textId="77777777" w:rsidR="007C06C7" w:rsidRPr="00DB0EB8" w:rsidRDefault="007C06C7" w:rsidP="007C06C7">
      <w:pPr>
        <w:pStyle w:val="BodyText"/>
        <w:jc w:val="both"/>
        <w:rPr>
          <w:color w:val="auto"/>
          <w:sz w:val="18"/>
          <w:szCs w:val="18"/>
        </w:rPr>
      </w:pPr>
      <w:r w:rsidRPr="00DB0EB8">
        <w:rPr>
          <w:color w:val="auto"/>
          <w:sz w:val="18"/>
          <w:szCs w:val="18"/>
        </w:rPr>
        <w:t xml:space="preserve">3.12.2 </w:t>
      </w:r>
      <w:r w:rsidRPr="00DB0EB8">
        <w:rPr>
          <w:color w:val="auto"/>
          <w:sz w:val="18"/>
          <w:szCs w:val="18"/>
        </w:rPr>
        <w:tab/>
        <w:t>Shop Drawings, Product Data, Samples, and similar submittals are not Contract Documents. Their purpose is to demonstrate, for those portions of the Work for which submittals are required, how Contractor proposes to conform to the information given and the design concept expressed in the Contract Documents.</w:t>
      </w:r>
    </w:p>
    <w:p w14:paraId="77438225"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3E4B95A"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3.12.3 </w:t>
      </w:r>
      <w:r w:rsidRPr="00DB0EB8">
        <w:rPr>
          <w:rFonts w:ascii="Arial" w:hAnsi="Arial" w:cs="Arial"/>
          <w:sz w:val="18"/>
          <w:szCs w:val="18"/>
        </w:rPr>
        <w:tab/>
        <w:t>Contractor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Contractor which are not required by the Contract Documents may be returned without action by University's Representative.</w:t>
      </w:r>
    </w:p>
    <w:p w14:paraId="28A7B1E6"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4460964D" w14:textId="77777777" w:rsidR="00A7491C"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3.12.4 </w:t>
      </w:r>
      <w:r w:rsidRPr="00DB0EB8">
        <w:rPr>
          <w:rFonts w:ascii="Arial" w:hAnsi="Arial" w:cs="Arial"/>
          <w:sz w:val="18"/>
          <w:szCs w:val="18"/>
        </w:rPr>
        <w:tab/>
        <w:t xml:space="preserve">Contractor shall perform no portion of the Work requiring submittal and review of Shop Drawings, Product Data, Samples, or similar submittals until the respective submittal has been reviewed by University's Representative and no exceptions have been taken by University's Representative. Such Work shall be in </w:t>
      </w:r>
      <w:r w:rsidRPr="00DB0EB8">
        <w:rPr>
          <w:rFonts w:ascii="Arial" w:hAnsi="Arial" w:cs="Arial"/>
          <w:sz w:val="18"/>
          <w:szCs w:val="18"/>
        </w:rPr>
        <w:lastRenderedPageBreak/>
        <w:t>accordance with approved submittals and the Contract Documents.</w:t>
      </w:r>
    </w:p>
    <w:p w14:paraId="4872E855" w14:textId="77777777" w:rsidR="00A7491C" w:rsidRDefault="00A7491C" w:rsidP="007C06C7">
      <w:pPr>
        <w:widowControl w:val="0"/>
        <w:autoSpaceDE w:val="0"/>
        <w:autoSpaceDN w:val="0"/>
        <w:adjustRightInd w:val="0"/>
        <w:jc w:val="both"/>
        <w:rPr>
          <w:rFonts w:ascii="Arial" w:hAnsi="Arial" w:cs="Arial"/>
          <w:sz w:val="18"/>
          <w:szCs w:val="18"/>
        </w:rPr>
      </w:pPr>
    </w:p>
    <w:p w14:paraId="7B47CEFB" w14:textId="77777777" w:rsidR="00A7491C" w:rsidRPr="00A7491C" w:rsidRDefault="00A7491C" w:rsidP="00A7491C">
      <w:pPr>
        <w:widowControl w:val="0"/>
        <w:autoSpaceDE w:val="0"/>
        <w:autoSpaceDN w:val="0"/>
        <w:adjustRightInd w:val="0"/>
        <w:ind w:left="1350" w:hanging="720"/>
        <w:jc w:val="both"/>
        <w:rPr>
          <w:rFonts w:ascii="Arial" w:hAnsi="Arial" w:cs="Arial"/>
          <w:sz w:val="18"/>
          <w:szCs w:val="18"/>
        </w:rPr>
      </w:pPr>
    </w:p>
    <w:p w14:paraId="0CDC65AD" w14:textId="77777777" w:rsidR="007C06C7" w:rsidRPr="00DB0EB8" w:rsidRDefault="007C06C7" w:rsidP="007C06C7">
      <w:pPr>
        <w:pStyle w:val="BodyText3"/>
        <w:rPr>
          <w:color w:val="auto"/>
        </w:rPr>
      </w:pPr>
      <w:r w:rsidRPr="00DB0EB8">
        <w:rPr>
          <w:color w:val="auto"/>
        </w:rPr>
        <w:t xml:space="preserve">3.12.5 </w:t>
      </w:r>
      <w:r w:rsidRPr="00DB0EB8">
        <w:rPr>
          <w:color w:val="auto"/>
        </w:rPr>
        <w:tab/>
        <w:t>By approving and submitting Shop Drawings, Product Data, Samples, and similar submittals, Contractor represents that it has determined or verified materials and field measurements and conditions related thereto, and that it has checked and coordinated the information contained within such submittals with the requirements of the Contract Documents and Shop Drawings for related Work.</w:t>
      </w:r>
    </w:p>
    <w:p w14:paraId="7E35664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1A28A9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3.12.6 </w:t>
      </w:r>
      <w:r w:rsidRPr="00DB0EB8">
        <w:rPr>
          <w:rFonts w:ascii="Arial" w:hAnsi="Arial" w:cs="Arial"/>
          <w:sz w:val="18"/>
          <w:szCs w:val="18"/>
        </w:rPr>
        <w:tab/>
        <w:t>If Contractor discovers any conflicts, omissions, or errors in Shop Drawings or other submittals, Contractor shall notify University's Representative and receive instruction before proceeding with the affected Work.</w:t>
      </w:r>
    </w:p>
    <w:p w14:paraId="33AC7F94"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BA722B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3.12.7 </w:t>
      </w:r>
      <w:r w:rsidRPr="00DB0EB8">
        <w:rPr>
          <w:rFonts w:ascii="Arial" w:hAnsi="Arial" w:cs="Arial"/>
          <w:sz w:val="18"/>
          <w:szCs w:val="18"/>
        </w:rPr>
        <w:tab/>
        <w:t>Contractor shall not be relieved of responsibility for deviations from requirements of the Contract Documents by University's Representative's review of Shop Drawings, Product Data, Samples, or similar submittals, unless Contractor has specifically informed University's Representative in writing of such deviation at the time of submittal and University's Representative has given written approval of the specific deviation.  Contractor shall not be relieved of responsibility for errors or omissions in Shop Drawings, Product Data, Samples, or similar submittals by University's Representative's review, acceptance, comment, or approval thereof.</w:t>
      </w:r>
    </w:p>
    <w:p w14:paraId="55EC7B8F"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C4D0120" w14:textId="77777777" w:rsidR="007C06C7" w:rsidRDefault="007C06C7" w:rsidP="008F45F8">
      <w:pPr>
        <w:pStyle w:val="ListParagraph"/>
        <w:widowControl w:val="0"/>
        <w:numPr>
          <w:ilvl w:val="2"/>
          <w:numId w:val="8"/>
        </w:numPr>
        <w:autoSpaceDE w:val="0"/>
        <w:autoSpaceDN w:val="0"/>
        <w:adjustRightInd w:val="0"/>
        <w:ind w:left="0" w:firstLine="0"/>
        <w:jc w:val="both"/>
        <w:rPr>
          <w:rFonts w:ascii="Arial" w:hAnsi="Arial" w:cs="Arial"/>
          <w:sz w:val="18"/>
          <w:szCs w:val="18"/>
        </w:rPr>
      </w:pPr>
      <w:r w:rsidRPr="00034F3A">
        <w:rPr>
          <w:rFonts w:ascii="Arial" w:hAnsi="Arial" w:cs="Arial"/>
          <w:sz w:val="18"/>
          <w:szCs w:val="18"/>
        </w:rPr>
        <w:t>Contractor shall direct specific attention, in writing or on resubmitted Shop Drawings, Product Data, Samples, or similar submittals, to revisions other than those requested by University's Representative on previous submittals.</w:t>
      </w:r>
    </w:p>
    <w:p w14:paraId="61312335" w14:textId="77777777" w:rsidR="008170B1" w:rsidRPr="00034F3A" w:rsidRDefault="008170B1" w:rsidP="00034F3A">
      <w:pPr>
        <w:pStyle w:val="ListParagraph"/>
        <w:widowControl w:val="0"/>
        <w:autoSpaceDE w:val="0"/>
        <w:autoSpaceDN w:val="0"/>
        <w:adjustRightInd w:val="0"/>
        <w:jc w:val="both"/>
        <w:rPr>
          <w:rFonts w:ascii="Arial" w:hAnsi="Arial" w:cs="Arial"/>
          <w:sz w:val="18"/>
          <w:szCs w:val="18"/>
        </w:rPr>
      </w:pPr>
    </w:p>
    <w:p w14:paraId="35208863" w14:textId="77777777" w:rsidR="008170B1" w:rsidRPr="00971FD4" w:rsidRDefault="2374F5DC" w:rsidP="00034F3A">
      <w:pPr>
        <w:pStyle w:val="ListParagraph"/>
        <w:numPr>
          <w:ilvl w:val="2"/>
          <w:numId w:val="8"/>
        </w:numPr>
        <w:rPr>
          <w:rFonts w:ascii="Arial" w:hAnsi="Arial" w:cs="Arial"/>
          <w:b/>
          <w:bCs/>
          <w:sz w:val="18"/>
          <w:szCs w:val="18"/>
        </w:rPr>
      </w:pPr>
      <w:r w:rsidRPr="00971FD4">
        <w:rPr>
          <w:rFonts w:ascii="Arial" w:hAnsi="Arial" w:cs="Arial"/>
          <w:b/>
          <w:bCs/>
          <w:sz w:val="18"/>
          <w:szCs w:val="18"/>
        </w:rPr>
        <w:t>Environmental Product Declarations</w:t>
      </w:r>
    </w:p>
    <w:p w14:paraId="3C1D1987" w14:textId="77777777" w:rsidR="008170B1" w:rsidRPr="00767DEA" w:rsidRDefault="008170B1" w:rsidP="2374F5DC">
      <w:pPr>
        <w:pStyle w:val="ListParagraph"/>
        <w:ind w:left="630"/>
        <w:rPr>
          <w:rFonts w:ascii="Arial" w:hAnsi="Arial" w:cs="Arial"/>
          <w:sz w:val="18"/>
          <w:szCs w:val="18"/>
        </w:rPr>
      </w:pPr>
    </w:p>
    <w:p w14:paraId="43692889" w14:textId="0097E5B3" w:rsidR="008170B1" w:rsidRPr="00767DEA" w:rsidRDefault="2374F5DC" w:rsidP="2374F5DC">
      <w:pPr>
        <w:pStyle w:val="ListParagraph"/>
        <w:ind w:left="630"/>
        <w:rPr>
          <w:rFonts w:ascii="Arial" w:hAnsi="Arial" w:cs="Arial"/>
          <w:sz w:val="18"/>
          <w:szCs w:val="18"/>
        </w:rPr>
      </w:pPr>
      <w:r w:rsidRPr="2374F5DC">
        <w:rPr>
          <w:rFonts w:ascii="Arial" w:hAnsi="Arial" w:cs="Arial"/>
          <w:sz w:val="18"/>
          <w:szCs w:val="18"/>
        </w:rPr>
        <w:t xml:space="preserve">3.12.9.1  Contractor </w:t>
      </w:r>
      <w:r w:rsidRPr="00154A33">
        <w:rPr>
          <w:rFonts w:ascii="Arial" w:hAnsi="Arial" w:cs="Arial"/>
          <w:sz w:val="18"/>
          <w:szCs w:val="18"/>
        </w:rPr>
        <w:t>on construction contracts $1,000,000 and above</w:t>
      </w:r>
      <w:r w:rsidRPr="2374F5DC">
        <w:rPr>
          <w:rFonts w:ascii="Arial" w:hAnsi="Arial" w:cs="Arial"/>
          <w:sz w:val="18"/>
          <w:szCs w:val="18"/>
        </w:rPr>
        <w:t xml:space="preserve"> shall comply with California Public Contract Code Section 3500 et seq., the Buy Clean California Act (“BCCA”).  </w:t>
      </w:r>
    </w:p>
    <w:p w14:paraId="3444D71A" w14:textId="77777777" w:rsidR="008170B1" w:rsidRPr="00767DEA" w:rsidRDefault="008170B1" w:rsidP="2374F5DC">
      <w:pPr>
        <w:pStyle w:val="ListParagraph"/>
        <w:ind w:left="630"/>
        <w:rPr>
          <w:rFonts w:ascii="Arial" w:hAnsi="Arial" w:cs="Arial"/>
          <w:sz w:val="18"/>
          <w:szCs w:val="18"/>
        </w:rPr>
      </w:pPr>
    </w:p>
    <w:p w14:paraId="31633255" w14:textId="58879B03" w:rsidR="008170B1" w:rsidRPr="00767DEA" w:rsidRDefault="008170B1" w:rsidP="2374F5DC">
      <w:pPr>
        <w:pStyle w:val="ListParagraph"/>
        <w:shd w:val="clear" w:color="auto" w:fill="FFFFFF" w:themeFill="background1"/>
        <w:ind w:left="630"/>
        <w:textAlignment w:val="baseline"/>
        <w:rPr>
          <w:rFonts w:ascii="Arial" w:hAnsi="Arial" w:cs="Arial"/>
          <w:sz w:val="18"/>
          <w:szCs w:val="18"/>
        </w:rPr>
      </w:pPr>
    </w:p>
    <w:p w14:paraId="458EA332" w14:textId="65529BC7" w:rsidR="008170B1" w:rsidRPr="00767DEA" w:rsidRDefault="2374F5DC" w:rsidP="2374F5DC">
      <w:pPr>
        <w:pStyle w:val="ListParagraph"/>
        <w:shd w:val="clear" w:color="auto" w:fill="FFFFFF" w:themeFill="background1"/>
        <w:ind w:left="630"/>
        <w:textAlignment w:val="baseline"/>
        <w:rPr>
          <w:rFonts w:ascii="Arial" w:hAnsi="Arial" w:cs="Arial"/>
          <w:sz w:val="18"/>
          <w:szCs w:val="18"/>
          <w:bdr w:val="none" w:sz="0" w:space="0" w:color="auto" w:frame="1"/>
        </w:rPr>
      </w:pPr>
      <w:r w:rsidRPr="2374F5DC">
        <w:rPr>
          <w:rFonts w:ascii="Arial" w:hAnsi="Arial" w:cs="Arial"/>
          <w:sz w:val="18"/>
          <w:szCs w:val="18"/>
        </w:rPr>
        <w:t>3.12.9.2 Compliance with the BCCA and this Article applies to all Eligible Materials for the Project.</w:t>
      </w:r>
    </w:p>
    <w:p w14:paraId="0C179779" w14:textId="77777777" w:rsidR="008170B1" w:rsidRPr="00767DEA" w:rsidRDefault="008170B1" w:rsidP="2374F5DC">
      <w:pPr>
        <w:pStyle w:val="ListParagraph"/>
        <w:shd w:val="clear" w:color="auto" w:fill="FFFFFF" w:themeFill="background1"/>
        <w:ind w:left="630"/>
        <w:textAlignment w:val="baseline"/>
        <w:rPr>
          <w:rFonts w:ascii="Arial" w:hAnsi="Arial" w:cs="Arial"/>
          <w:sz w:val="18"/>
          <w:szCs w:val="18"/>
        </w:rPr>
      </w:pPr>
    </w:p>
    <w:p w14:paraId="555CEE1F" w14:textId="46E5D02E" w:rsidR="008170B1" w:rsidRPr="00154A33" w:rsidRDefault="008170B1" w:rsidP="2374F5DC">
      <w:pPr>
        <w:pStyle w:val="ListParagraph"/>
        <w:shd w:val="clear" w:color="auto" w:fill="FFFFFF" w:themeFill="background1"/>
        <w:ind w:left="630"/>
        <w:textAlignment w:val="baseline"/>
        <w:rPr>
          <w:rFonts w:ascii="Arial" w:hAnsi="Arial" w:cs="Arial"/>
          <w:sz w:val="18"/>
          <w:szCs w:val="18"/>
        </w:rPr>
      </w:pPr>
    </w:p>
    <w:p w14:paraId="1ECE0BCE" w14:textId="2E156D99" w:rsidR="007C06C7" w:rsidRDefault="008170B1" w:rsidP="007C06C7">
      <w:pPr>
        <w:widowControl w:val="0"/>
        <w:autoSpaceDE w:val="0"/>
        <w:autoSpaceDN w:val="0"/>
        <w:adjustRightInd w:val="0"/>
        <w:jc w:val="both"/>
        <w:rPr>
          <w:rFonts w:ascii="Arial" w:hAnsi="Arial" w:cs="Arial"/>
          <w:sz w:val="18"/>
          <w:szCs w:val="18"/>
        </w:rPr>
      </w:pPr>
      <w:r>
        <w:tab/>
      </w:r>
    </w:p>
    <w:tbl>
      <w:tblPr>
        <w:tblStyle w:val="TableGrid"/>
        <w:tblW w:w="0" w:type="auto"/>
        <w:tblInd w:w="22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65"/>
      </w:tblGrid>
      <w:tr w:rsidR="00767DEA" w14:paraId="33CCA369" w14:textId="77777777" w:rsidTr="12BD147F">
        <w:tc>
          <w:tcPr>
            <w:tcW w:w="6385" w:type="dxa"/>
          </w:tcPr>
          <w:p w14:paraId="2F10D51E" w14:textId="25A19436" w:rsidR="00767DEA" w:rsidRDefault="12BD147F" w:rsidP="002C1B1F">
            <w:pPr>
              <w:widowControl w:val="0"/>
              <w:autoSpaceDE w:val="0"/>
              <w:autoSpaceDN w:val="0"/>
              <w:adjustRightInd w:val="0"/>
              <w:jc w:val="center"/>
              <w:rPr>
                <w:rFonts w:ascii="Arial" w:hAnsi="Arial" w:cs="Arial"/>
                <w:sz w:val="18"/>
                <w:szCs w:val="18"/>
              </w:rPr>
            </w:pPr>
            <w:bookmarkStart w:id="0" w:name="_Hlk137731902"/>
            <w:r w:rsidRPr="00971FD4">
              <w:rPr>
                <w:rFonts w:ascii="Arial" w:hAnsi="Arial" w:cs="Arial"/>
                <w:color w:val="7030A0"/>
                <w:sz w:val="18"/>
                <w:szCs w:val="18"/>
              </w:rPr>
              <w:t>See Supplementary Conditions</w:t>
            </w:r>
          </w:p>
        </w:tc>
      </w:tr>
      <w:bookmarkEnd w:id="0"/>
    </w:tbl>
    <w:p w14:paraId="026FA876" w14:textId="02ABFB5A" w:rsidR="00767DEA" w:rsidRDefault="00767DEA" w:rsidP="007C06C7">
      <w:pPr>
        <w:widowControl w:val="0"/>
        <w:autoSpaceDE w:val="0"/>
        <w:autoSpaceDN w:val="0"/>
        <w:adjustRightInd w:val="0"/>
        <w:jc w:val="both"/>
        <w:rPr>
          <w:rFonts w:ascii="Arial" w:hAnsi="Arial" w:cs="Arial"/>
          <w:sz w:val="18"/>
          <w:szCs w:val="18"/>
        </w:rPr>
      </w:pPr>
    </w:p>
    <w:p w14:paraId="1AD65343" w14:textId="77777777" w:rsidR="00971FD4" w:rsidRPr="00DB0EB8" w:rsidRDefault="00971FD4" w:rsidP="007C06C7">
      <w:pPr>
        <w:widowControl w:val="0"/>
        <w:autoSpaceDE w:val="0"/>
        <w:autoSpaceDN w:val="0"/>
        <w:adjustRightInd w:val="0"/>
        <w:jc w:val="both"/>
        <w:rPr>
          <w:rFonts w:ascii="Arial" w:hAnsi="Arial" w:cs="Arial"/>
          <w:sz w:val="18"/>
          <w:szCs w:val="18"/>
        </w:rPr>
      </w:pPr>
    </w:p>
    <w:p w14:paraId="61A7B2BA"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3.13 </w:t>
      </w:r>
      <w:r w:rsidRPr="00DB0EB8">
        <w:rPr>
          <w:rFonts w:ascii="Arial" w:hAnsi="Arial" w:cs="Arial"/>
          <w:b/>
          <w:bCs/>
          <w:sz w:val="18"/>
          <w:szCs w:val="18"/>
        </w:rPr>
        <w:tab/>
        <w:t>USE OF SITE AND CLEAN UP</w:t>
      </w:r>
    </w:p>
    <w:p w14:paraId="7980820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20A2FEC"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3.13.1 </w:t>
      </w:r>
      <w:r w:rsidRPr="00DB0EB8">
        <w:rPr>
          <w:rFonts w:ascii="Arial" w:hAnsi="Arial" w:cs="Arial"/>
          <w:sz w:val="18"/>
          <w:szCs w:val="18"/>
        </w:rPr>
        <w:tab/>
        <w:t>Contractor shall confine operations at the Project site to areas permitted by law, ordinances, permits, and the Contract Documents. Contractor shall not unreasonably encumber the Project site with materials or equipment.</w:t>
      </w:r>
    </w:p>
    <w:p w14:paraId="6BDD4CA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3D33775"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3.13.2 </w:t>
      </w:r>
      <w:r w:rsidRPr="00DB0EB8">
        <w:rPr>
          <w:rFonts w:ascii="Arial" w:hAnsi="Arial" w:cs="Arial"/>
          <w:sz w:val="18"/>
          <w:szCs w:val="18"/>
        </w:rPr>
        <w:tab/>
        <w:t>Contractor shall, during performance of the Work, keep the Project site and surrounding area free from the accumulation of excess dirt, waste materials, and rubbish caused by Contractor. Contractor shall remove all excess dirt, waste material, and rubbish caused by the Contractor; tools; equipment; machinery; and surplus materials from the Project site and surrounding area at the completion of the Work.</w:t>
      </w:r>
    </w:p>
    <w:p w14:paraId="79033661"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B4A0DE5"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3.13.3 </w:t>
      </w:r>
      <w:r w:rsidRPr="00DB0EB8">
        <w:rPr>
          <w:rFonts w:ascii="Arial" w:hAnsi="Arial" w:cs="Arial"/>
          <w:sz w:val="18"/>
          <w:szCs w:val="18"/>
        </w:rPr>
        <w:tab/>
        <w:t>Personnel of Contractor and Subcontractors shall not occupy, live upon, or otherwise make use of the Project site during any time that Work is not being performed at the Project site, except as otherwise provided in the Contract Documents.</w:t>
      </w:r>
    </w:p>
    <w:p w14:paraId="3303B7F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0B5A49F"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3.14 </w:t>
      </w:r>
      <w:r w:rsidRPr="00DB0EB8">
        <w:rPr>
          <w:rFonts w:ascii="Arial" w:hAnsi="Arial" w:cs="Arial"/>
          <w:b/>
          <w:bCs/>
          <w:sz w:val="18"/>
          <w:szCs w:val="18"/>
        </w:rPr>
        <w:tab/>
        <w:t>CUTTING, FITTING, AND PATCHING</w:t>
      </w:r>
    </w:p>
    <w:p w14:paraId="43794772"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EB6B888"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3.14.1 </w:t>
      </w:r>
      <w:r w:rsidRPr="00DB0EB8">
        <w:rPr>
          <w:rFonts w:ascii="Arial" w:hAnsi="Arial" w:cs="Arial"/>
          <w:sz w:val="18"/>
          <w:szCs w:val="18"/>
        </w:rPr>
        <w:tab/>
        <w:t>Contractor shall do all cutting, fitting, or patching of the Work required to make all parts of the Work come together properly and to allow the Work to receive or be received by work of Separate Contractors shown upon, or reasonably implied by, the Contract Documents.</w:t>
      </w:r>
    </w:p>
    <w:p w14:paraId="62D20442"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DFA436D"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3.14.2 </w:t>
      </w:r>
      <w:r w:rsidRPr="00DB0EB8">
        <w:rPr>
          <w:rFonts w:ascii="Arial" w:hAnsi="Arial" w:cs="Arial"/>
          <w:sz w:val="18"/>
          <w:szCs w:val="18"/>
        </w:rPr>
        <w:tab/>
        <w:t>Contractor shall not endanger the Work, the Project, or adjacent property by cutting, digging, or otherwise. Contractor shall not cut or alter the work of any Separate Contractor without the prior consent of University's Representative.</w:t>
      </w:r>
    </w:p>
    <w:p w14:paraId="74F97234"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09F2B48"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lastRenderedPageBreak/>
        <w:t xml:space="preserve">3.15 </w:t>
      </w:r>
      <w:r w:rsidRPr="00DB0EB8">
        <w:rPr>
          <w:rFonts w:ascii="Arial" w:hAnsi="Arial" w:cs="Arial"/>
          <w:b/>
          <w:bCs/>
          <w:sz w:val="18"/>
          <w:szCs w:val="18"/>
        </w:rPr>
        <w:tab/>
        <w:t>ACCESS TO WORK</w:t>
      </w:r>
    </w:p>
    <w:p w14:paraId="154C1C56"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3E7C50B"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3.15.1 </w:t>
      </w:r>
      <w:r w:rsidRPr="00DB0EB8">
        <w:rPr>
          <w:rFonts w:ascii="Arial" w:hAnsi="Arial" w:cs="Arial"/>
          <w:sz w:val="18"/>
          <w:szCs w:val="18"/>
        </w:rPr>
        <w:tab/>
        <w:t>University, University's Representative, their consultants, and other persons authorized by University will at all times have access to the Work wherever it is in preparation or progress. Contractor shall provide safe and proper facilities for such access and for inspection.</w:t>
      </w:r>
    </w:p>
    <w:p w14:paraId="0D7EFA8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5B5D19F4"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3.16 </w:t>
      </w:r>
      <w:r w:rsidRPr="00DB0EB8">
        <w:rPr>
          <w:rFonts w:ascii="Arial" w:hAnsi="Arial" w:cs="Arial"/>
          <w:b/>
          <w:bCs/>
          <w:sz w:val="18"/>
          <w:szCs w:val="18"/>
        </w:rPr>
        <w:tab/>
        <w:t>ROYALTIES AND PATENTS</w:t>
      </w:r>
    </w:p>
    <w:p w14:paraId="1DB97F7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05C635A"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3.16.1 </w:t>
      </w:r>
      <w:r w:rsidRPr="00DB0EB8">
        <w:rPr>
          <w:rFonts w:ascii="Arial" w:hAnsi="Arial" w:cs="Arial"/>
          <w:sz w:val="18"/>
          <w:szCs w:val="18"/>
        </w:rPr>
        <w:tab/>
        <w:t>Contractor shall pay all royalties and license fees required for the performance of the Work. Contractor shall defend suits or claims resulting from Contractor's or any Subcontractor's infringement of patent rights and shall Indemnify</w:t>
      </w:r>
      <w:bookmarkStart w:id="1" w:name="_DV_C8"/>
      <w:r w:rsidRPr="00DB0EB8">
        <w:rPr>
          <w:rStyle w:val="DeltaViewInsertion"/>
          <w:rFonts w:ascii="Arial" w:hAnsi="Arial" w:cs="Arial"/>
          <w:color w:val="auto"/>
          <w:sz w:val="18"/>
          <w:szCs w:val="18"/>
          <w:u w:val="none"/>
        </w:rPr>
        <w:t>, defend and hold harmless</w:t>
      </w:r>
      <w:bookmarkEnd w:id="1"/>
      <w:r w:rsidRPr="00DB0EB8">
        <w:rPr>
          <w:rStyle w:val="DeltaViewInsertion"/>
          <w:rFonts w:ascii="Arial" w:hAnsi="Arial" w:cs="Arial"/>
          <w:color w:val="auto"/>
          <w:sz w:val="18"/>
          <w:szCs w:val="18"/>
          <w:u w:val="none"/>
        </w:rPr>
        <w:t xml:space="preserve"> </w:t>
      </w:r>
      <w:r w:rsidRPr="00DB0EB8">
        <w:rPr>
          <w:rFonts w:ascii="Arial" w:hAnsi="Arial" w:cs="Arial"/>
          <w:sz w:val="18"/>
          <w:szCs w:val="18"/>
        </w:rPr>
        <w:t>University and University's Representative from losses on account thereof.</w:t>
      </w:r>
    </w:p>
    <w:p w14:paraId="235C7373"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CC5D114"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 xml:space="preserve">3.17 </w:t>
      </w:r>
      <w:r w:rsidRPr="00DB0EB8">
        <w:rPr>
          <w:rFonts w:ascii="Arial" w:hAnsi="Arial" w:cs="Arial"/>
          <w:b/>
          <w:bCs/>
          <w:sz w:val="18"/>
          <w:szCs w:val="18"/>
        </w:rPr>
        <w:tab/>
        <w:t>DIFFERING SITE CONDITIONS</w:t>
      </w:r>
    </w:p>
    <w:p w14:paraId="3BF2BEFD" w14:textId="77777777" w:rsidR="007C06C7" w:rsidRPr="00DB0EB8" w:rsidRDefault="007C06C7" w:rsidP="007C06C7">
      <w:pPr>
        <w:widowControl w:val="0"/>
        <w:autoSpaceDE w:val="0"/>
        <w:autoSpaceDN w:val="0"/>
        <w:adjustRightInd w:val="0"/>
        <w:jc w:val="both"/>
        <w:rPr>
          <w:rFonts w:ascii="Arial" w:hAnsi="Arial" w:cs="Arial"/>
          <w:bCs/>
          <w:sz w:val="18"/>
          <w:szCs w:val="18"/>
        </w:rPr>
      </w:pPr>
    </w:p>
    <w:p w14:paraId="6A95B7C4" w14:textId="77777777" w:rsidR="006540E3" w:rsidRPr="00DB0EB8" w:rsidRDefault="006540E3" w:rsidP="00262128">
      <w:pPr>
        <w:ind w:right="144"/>
        <w:rPr>
          <w:rFonts w:ascii="Arial" w:hAnsi="Arial" w:cs="Arial"/>
          <w:color w:val="0C1816"/>
          <w:spacing w:val="2"/>
          <w:sz w:val="18"/>
          <w:szCs w:val="18"/>
        </w:rPr>
      </w:pPr>
      <w:r w:rsidRPr="00DB0EB8">
        <w:rPr>
          <w:rFonts w:ascii="Arial" w:hAnsi="Arial" w:cs="Arial"/>
          <w:color w:val="0C1816"/>
          <w:spacing w:val="2"/>
          <w:sz w:val="18"/>
          <w:szCs w:val="18"/>
        </w:rPr>
        <w:t xml:space="preserve">3.17.1 </w:t>
      </w:r>
      <w:r w:rsidRPr="00DB0EB8">
        <w:rPr>
          <w:rFonts w:ascii="Arial" w:hAnsi="Arial" w:cs="Arial"/>
          <w:color w:val="0C1816"/>
          <w:spacing w:val="2"/>
          <w:sz w:val="18"/>
          <w:szCs w:val="18"/>
        </w:rPr>
        <w:tab/>
        <w:t xml:space="preserve">If Contractor encounters any of the following conditions at the site, </w:t>
      </w:r>
      <w:r w:rsidRPr="00DB0EB8">
        <w:rPr>
          <w:rFonts w:ascii="Arial" w:hAnsi="Arial" w:cs="Arial"/>
          <w:bCs/>
          <w:color w:val="0C1816"/>
          <w:spacing w:val="2"/>
          <w:sz w:val="18"/>
          <w:szCs w:val="18"/>
        </w:rPr>
        <w:t>Contractor shall immediately notify the University's Representative in writing of the specific differing conditions before they are disturbed and before any affected Work is performed, and permit investigation of the conditions:</w:t>
      </w:r>
    </w:p>
    <w:p w14:paraId="0CB7BB77" w14:textId="77777777" w:rsidR="007C06C7" w:rsidRPr="00DB0EB8" w:rsidRDefault="007C06C7" w:rsidP="007C06C7">
      <w:pPr>
        <w:widowControl w:val="0"/>
        <w:autoSpaceDE w:val="0"/>
        <w:autoSpaceDN w:val="0"/>
        <w:adjustRightInd w:val="0"/>
        <w:jc w:val="both"/>
        <w:rPr>
          <w:rFonts w:ascii="Arial" w:hAnsi="Arial" w:cs="Arial"/>
          <w:bCs/>
          <w:sz w:val="18"/>
          <w:szCs w:val="18"/>
        </w:rPr>
      </w:pPr>
    </w:p>
    <w:p w14:paraId="7F9F6EDC" w14:textId="77777777" w:rsidR="007C06C7" w:rsidRPr="00DB0EB8" w:rsidRDefault="007C06C7" w:rsidP="007C06C7">
      <w:pPr>
        <w:widowControl w:val="0"/>
        <w:autoSpaceDE w:val="0"/>
        <w:autoSpaceDN w:val="0"/>
        <w:adjustRightInd w:val="0"/>
        <w:ind w:left="1080" w:hanging="360"/>
        <w:jc w:val="both"/>
        <w:rPr>
          <w:rFonts w:ascii="Arial" w:hAnsi="Arial" w:cs="Arial"/>
          <w:bCs/>
          <w:sz w:val="18"/>
          <w:szCs w:val="18"/>
        </w:rPr>
      </w:pPr>
      <w:r w:rsidRPr="00DB0EB8">
        <w:rPr>
          <w:rFonts w:ascii="Arial" w:hAnsi="Arial" w:cs="Arial"/>
          <w:bCs/>
          <w:sz w:val="18"/>
          <w:szCs w:val="18"/>
        </w:rPr>
        <w:t>.1</w:t>
      </w:r>
      <w:r w:rsidRPr="00DB0EB8">
        <w:rPr>
          <w:rFonts w:ascii="Arial" w:hAnsi="Arial" w:cs="Arial"/>
          <w:bCs/>
          <w:sz w:val="18"/>
          <w:szCs w:val="18"/>
        </w:rPr>
        <w:tab/>
        <w:t xml:space="preserve">Subsurface or latent physical conditions at the site </w:t>
      </w:r>
      <w:r w:rsidR="008159E7" w:rsidRPr="00DB0EB8">
        <w:rPr>
          <w:rFonts w:ascii="Arial" w:hAnsi="Arial" w:cs="Arial"/>
          <w:bCs/>
          <w:sz w:val="18"/>
          <w:szCs w:val="18"/>
        </w:rPr>
        <w:t>(including H</w:t>
      </w:r>
      <w:r w:rsidR="007611CB" w:rsidRPr="00DB0EB8">
        <w:rPr>
          <w:rFonts w:ascii="Arial" w:hAnsi="Arial" w:cs="Arial"/>
          <w:bCs/>
          <w:sz w:val="18"/>
          <w:szCs w:val="18"/>
        </w:rPr>
        <w:t xml:space="preserve">azardous </w:t>
      </w:r>
      <w:r w:rsidR="008159E7" w:rsidRPr="00DB0EB8">
        <w:rPr>
          <w:rFonts w:ascii="Arial" w:hAnsi="Arial" w:cs="Arial"/>
          <w:bCs/>
          <w:sz w:val="18"/>
          <w:szCs w:val="18"/>
        </w:rPr>
        <w:t>M</w:t>
      </w:r>
      <w:r w:rsidR="007611CB" w:rsidRPr="00DB0EB8">
        <w:rPr>
          <w:rFonts w:ascii="Arial" w:hAnsi="Arial" w:cs="Arial"/>
          <w:bCs/>
          <w:sz w:val="18"/>
          <w:szCs w:val="18"/>
        </w:rPr>
        <w:t xml:space="preserve">aterials) </w:t>
      </w:r>
      <w:r w:rsidRPr="00DB0EB8">
        <w:rPr>
          <w:rFonts w:ascii="Arial" w:hAnsi="Arial" w:cs="Arial"/>
          <w:bCs/>
          <w:sz w:val="18"/>
          <w:szCs w:val="18"/>
        </w:rPr>
        <w:t>which differ materiall</w:t>
      </w:r>
      <w:r w:rsidR="00C54B50" w:rsidRPr="00DB0EB8">
        <w:rPr>
          <w:rFonts w:ascii="Arial" w:hAnsi="Arial" w:cs="Arial"/>
          <w:bCs/>
          <w:sz w:val="18"/>
          <w:szCs w:val="18"/>
        </w:rPr>
        <w:t>y from those indicated in this C</w:t>
      </w:r>
      <w:r w:rsidRPr="00DB0EB8">
        <w:rPr>
          <w:rFonts w:ascii="Arial" w:hAnsi="Arial" w:cs="Arial"/>
          <w:bCs/>
          <w:sz w:val="18"/>
          <w:szCs w:val="18"/>
        </w:rPr>
        <w:t>ontract</w:t>
      </w:r>
      <w:r w:rsidR="006540E3" w:rsidRPr="00DB0EB8">
        <w:rPr>
          <w:rFonts w:ascii="Arial" w:hAnsi="Arial" w:cs="Arial"/>
          <w:bCs/>
          <w:sz w:val="18"/>
          <w:szCs w:val="18"/>
        </w:rPr>
        <w:t xml:space="preserve">, or if not indicated in this Contract, </w:t>
      </w:r>
      <w:r w:rsidR="006540E3" w:rsidRPr="00DB0EB8">
        <w:rPr>
          <w:rFonts w:ascii="Arial" w:hAnsi="Arial" w:cs="Arial"/>
          <w:bCs/>
          <w:color w:val="0C1816"/>
          <w:spacing w:val="2"/>
          <w:sz w:val="18"/>
          <w:szCs w:val="18"/>
        </w:rPr>
        <w:t>in the Information Available to Bidders</w:t>
      </w:r>
      <w:r w:rsidRPr="00DB0EB8">
        <w:rPr>
          <w:rFonts w:ascii="Arial" w:hAnsi="Arial" w:cs="Arial"/>
          <w:bCs/>
          <w:sz w:val="18"/>
          <w:szCs w:val="18"/>
        </w:rPr>
        <w:t>; or</w:t>
      </w:r>
    </w:p>
    <w:p w14:paraId="226CFBB0" w14:textId="77777777" w:rsidR="007C06C7" w:rsidRPr="00DB0EB8" w:rsidRDefault="007C06C7" w:rsidP="007C06C7">
      <w:pPr>
        <w:widowControl w:val="0"/>
        <w:autoSpaceDE w:val="0"/>
        <w:autoSpaceDN w:val="0"/>
        <w:adjustRightInd w:val="0"/>
        <w:ind w:left="1080" w:hanging="360"/>
        <w:jc w:val="both"/>
        <w:rPr>
          <w:rFonts w:ascii="Arial" w:hAnsi="Arial" w:cs="Arial"/>
          <w:bCs/>
          <w:sz w:val="18"/>
          <w:szCs w:val="18"/>
        </w:rPr>
      </w:pPr>
    </w:p>
    <w:p w14:paraId="4A005BE3" w14:textId="77777777" w:rsidR="007C06C7" w:rsidRPr="00DB0EB8" w:rsidRDefault="007C06C7" w:rsidP="007C06C7">
      <w:pPr>
        <w:widowControl w:val="0"/>
        <w:autoSpaceDE w:val="0"/>
        <w:autoSpaceDN w:val="0"/>
        <w:adjustRightInd w:val="0"/>
        <w:ind w:left="1080" w:hanging="360"/>
        <w:jc w:val="both"/>
        <w:rPr>
          <w:rFonts w:ascii="Arial" w:hAnsi="Arial" w:cs="Arial"/>
          <w:bCs/>
          <w:sz w:val="18"/>
          <w:szCs w:val="18"/>
        </w:rPr>
      </w:pPr>
      <w:r w:rsidRPr="00DB0EB8">
        <w:rPr>
          <w:rFonts w:ascii="Arial" w:hAnsi="Arial" w:cs="Arial"/>
          <w:bCs/>
          <w:sz w:val="18"/>
          <w:szCs w:val="18"/>
        </w:rPr>
        <w:t>.2</w:t>
      </w:r>
      <w:r w:rsidRPr="00DB0EB8">
        <w:rPr>
          <w:rFonts w:ascii="Arial" w:hAnsi="Arial" w:cs="Arial"/>
          <w:bCs/>
          <w:sz w:val="18"/>
          <w:szCs w:val="18"/>
        </w:rPr>
        <w:tab/>
        <w:t>Unknown physical conditions at the site, of an unusual nature, which differ materially from those ordinarily encountered and generally recognized as inherent in work of the character provided for i</w:t>
      </w:r>
      <w:r w:rsidR="00C54B50" w:rsidRPr="00DB0EB8">
        <w:rPr>
          <w:rFonts w:ascii="Arial" w:hAnsi="Arial" w:cs="Arial"/>
          <w:bCs/>
          <w:sz w:val="18"/>
          <w:szCs w:val="18"/>
        </w:rPr>
        <w:t>n the C</w:t>
      </w:r>
      <w:r w:rsidRPr="00DB0EB8">
        <w:rPr>
          <w:rFonts w:ascii="Arial" w:hAnsi="Arial" w:cs="Arial"/>
          <w:bCs/>
          <w:sz w:val="18"/>
          <w:szCs w:val="18"/>
        </w:rPr>
        <w:t>ontract.</w:t>
      </w:r>
    </w:p>
    <w:p w14:paraId="0AD20236" w14:textId="77777777" w:rsidR="007C06C7" w:rsidRPr="00DB0EB8" w:rsidRDefault="007C06C7" w:rsidP="007C06C7">
      <w:pPr>
        <w:widowControl w:val="0"/>
        <w:autoSpaceDE w:val="0"/>
        <w:autoSpaceDN w:val="0"/>
        <w:adjustRightInd w:val="0"/>
        <w:jc w:val="both"/>
        <w:rPr>
          <w:rFonts w:ascii="Arial" w:hAnsi="Arial" w:cs="Arial"/>
          <w:bCs/>
          <w:sz w:val="18"/>
          <w:szCs w:val="18"/>
        </w:rPr>
      </w:pPr>
    </w:p>
    <w:p w14:paraId="35AB96ED" w14:textId="77777777" w:rsidR="007C06C7" w:rsidRPr="00DB0EB8" w:rsidRDefault="007C06C7" w:rsidP="007C06C7">
      <w:pPr>
        <w:widowControl w:val="0"/>
        <w:autoSpaceDE w:val="0"/>
        <w:autoSpaceDN w:val="0"/>
        <w:adjustRightInd w:val="0"/>
        <w:jc w:val="both"/>
        <w:rPr>
          <w:rFonts w:ascii="Arial" w:hAnsi="Arial" w:cs="Arial"/>
          <w:bCs/>
          <w:sz w:val="18"/>
          <w:szCs w:val="18"/>
        </w:rPr>
      </w:pPr>
      <w:r w:rsidRPr="00DB0EB8">
        <w:rPr>
          <w:rFonts w:ascii="Arial" w:hAnsi="Arial" w:cs="Arial"/>
          <w:bCs/>
          <w:sz w:val="18"/>
          <w:szCs w:val="18"/>
        </w:rPr>
        <w:t>3.17.</w:t>
      </w:r>
      <w:r w:rsidR="006540E3" w:rsidRPr="00DB0EB8">
        <w:rPr>
          <w:rFonts w:ascii="Arial" w:hAnsi="Arial" w:cs="Arial"/>
          <w:bCs/>
          <w:sz w:val="18"/>
          <w:szCs w:val="18"/>
        </w:rPr>
        <w:t>2</w:t>
      </w:r>
      <w:r w:rsidRPr="00DB0EB8">
        <w:rPr>
          <w:rFonts w:ascii="Arial" w:hAnsi="Arial" w:cs="Arial"/>
          <w:bCs/>
          <w:sz w:val="18"/>
          <w:szCs w:val="18"/>
        </w:rPr>
        <w:t xml:space="preserve"> Contractor shall be entitled to an adjustment to the Contract Sum and/or Contract Time as the result of extra costs and/or delays resulting from a </w:t>
      </w:r>
      <w:r w:rsidR="000B7BA6" w:rsidRPr="00DB0EB8">
        <w:rPr>
          <w:rFonts w:ascii="Arial" w:hAnsi="Arial" w:cs="Arial"/>
          <w:bCs/>
          <w:sz w:val="18"/>
          <w:szCs w:val="18"/>
        </w:rPr>
        <w:t>materially differing site condition</w:t>
      </w:r>
      <w:r w:rsidRPr="00DB0EB8">
        <w:rPr>
          <w:rFonts w:ascii="Arial" w:hAnsi="Arial" w:cs="Arial"/>
          <w:bCs/>
          <w:sz w:val="18"/>
          <w:szCs w:val="18"/>
        </w:rPr>
        <w:t>, if and only if Contractor fulfills the following conditions:</w:t>
      </w:r>
    </w:p>
    <w:p w14:paraId="12C9DC9D" w14:textId="77777777" w:rsidR="007C06C7" w:rsidRPr="00DB0EB8" w:rsidRDefault="007C06C7" w:rsidP="007C06C7">
      <w:pPr>
        <w:widowControl w:val="0"/>
        <w:autoSpaceDE w:val="0"/>
        <w:autoSpaceDN w:val="0"/>
        <w:adjustRightInd w:val="0"/>
        <w:jc w:val="both"/>
        <w:rPr>
          <w:rFonts w:ascii="Arial" w:hAnsi="Arial" w:cs="Arial"/>
          <w:bCs/>
          <w:sz w:val="18"/>
          <w:szCs w:val="18"/>
        </w:rPr>
      </w:pPr>
    </w:p>
    <w:p w14:paraId="652136B2" w14:textId="77777777" w:rsidR="006540E3" w:rsidRPr="00DB0EB8" w:rsidRDefault="007C06C7" w:rsidP="006540E3">
      <w:pPr>
        <w:widowControl w:val="0"/>
        <w:autoSpaceDE w:val="0"/>
        <w:autoSpaceDN w:val="0"/>
        <w:adjustRightInd w:val="0"/>
        <w:ind w:left="1080" w:hanging="360"/>
        <w:jc w:val="both"/>
        <w:rPr>
          <w:rFonts w:ascii="Arial" w:hAnsi="Arial" w:cs="Arial"/>
          <w:bCs/>
          <w:sz w:val="18"/>
          <w:szCs w:val="18"/>
        </w:rPr>
      </w:pPr>
      <w:r w:rsidRPr="00DB0EB8">
        <w:rPr>
          <w:rFonts w:ascii="Arial" w:hAnsi="Arial" w:cs="Arial"/>
          <w:bCs/>
          <w:sz w:val="18"/>
          <w:szCs w:val="18"/>
        </w:rPr>
        <w:t>.1</w:t>
      </w:r>
      <w:r w:rsidRPr="00DB0EB8">
        <w:rPr>
          <w:rFonts w:ascii="Arial" w:hAnsi="Arial" w:cs="Arial"/>
          <w:bCs/>
          <w:sz w:val="18"/>
          <w:szCs w:val="18"/>
        </w:rPr>
        <w:tab/>
      </w:r>
      <w:r w:rsidR="006540E3" w:rsidRPr="00DB0EB8">
        <w:rPr>
          <w:rFonts w:ascii="Arial" w:hAnsi="Arial" w:cs="Arial"/>
          <w:bCs/>
          <w:sz w:val="18"/>
          <w:szCs w:val="18"/>
        </w:rPr>
        <w:t xml:space="preserve">Contractor fully complies </w:t>
      </w:r>
      <w:r w:rsidR="00CE40F3" w:rsidRPr="00DB0EB8">
        <w:rPr>
          <w:rFonts w:ascii="Arial" w:hAnsi="Arial" w:cs="Arial"/>
          <w:bCs/>
          <w:sz w:val="18"/>
          <w:szCs w:val="18"/>
        </w:rPr>
        <w:t xml:space="preserve">with </w:t>
      </w:r>
      <w:r w:rsidR="006540E3" w:rsidRPr="00DB0EB8">
        <w:rPr>
          <w:rFonts w:ascii="Arial" w:hAnsi="Arial" w:cs="Arial"/>
          <w:bCs/>
          <w:sz w:val="18"/>
          <w:szCs w:val="18"/>
        </w:rPr>
        <w:t>Article 3.17.1; and</w:t>
      </w:r>
    </w:p>
    <w:p w14:paraId="463C2554" w14:textId="77777777" w:rsidR="006540E3" w:rsidRPr="00DB0EB8" w:rsidRDefault="006540E3" w:rsidP="006540E3">
      <w:pPr>
        <w:widowControl w:val="0"/>
        <w:autoSpaceDE w:val="0"/>
        <w:autoSpaceDN w:val="0"/>
        <w:adjustRightInd w:val="0"/>
        <w:ind w:left="1080" w:hanging="360"/>
        <w:jc w:val="both"/>
        <w:rPr>
          <w:rFonts w:ascii="Arial" w:hAnsi="Arial" w:cs="Arial"/>
          <w:bCs/>
          <w:sz w:val="18"/>
          <w:szCs w:val="18"/>
        </w:rPr>
      </w:pPr>
    </w:p>
    <w:p w14:paraId="0C70D91E" w14:textId="77777777" w:rsidR="007C06C7" w:rsidRPr="00DB0EB8" w:rsidRDefault="006540E3" w:rsidP="007C06C7">
      <w:pPr>
        <w:widowControl w:val="0"/>
        <w:autoSpaceDE w:val="0"/>
        <w:autoSpaceDN w:val="0"/>
        <w:adjustRightInd w:val="0"/>
        <w:ind w:left="1080" w:hanging="360"/>
        <w:jc w:val="both"/>
        <w:rPr>
          <w:rFonts w:ascii="Arial" w:hAnsi="Arial" w:cs="Arial"/>
          <w:bCs/>
          <w:sz w:val="18"/>
          <w:szCs w:val="18"/>
        </w:rPr>
      </w:pPr>
      <w:r w:rsidRPr="00DB0EB8">
        <w:rPr>
          <w:rFonts w:ascii="Arial" w:hAnsi="Arial" w:cs="Arial"/>
          <w:bCs/>
          <w:sz w:val="18"/>
          <w:szCs w:val="18"/>
        </w:rPr>
        <w:t xml:space="preserve">.2 </w:t>
      </w:r>
      <w:r w:rsidRPr="00DB0EB8">
        <w:rPr>
          <w:rFonts w:ascii="Arial" w:hAnsi="Arial" w:cs="Arial"/>
          <w:bCs/>
          <w:sz w:val="18"/>
          <w:szCs w:val="18"/>
        </w:rPr>
        <w:tab/>
      </w:r>
      <w:r w:rsidR="007C06C7" w:rsidRPr="00DB0EB8">
        <w:rPr>
          <w:rFonts w:ascii="Arial" w:hAnsi="Arial" w:cs="Arial"/>
          <w:bCs/>
          <w:sz w:val="18"/>
          <w:szCs w:val="18"/>
        </w:rPr>
        <w:t xml:space="preserve">Contractor fully complies with Article 4 (including the timely filing of a Change Order Request and all other requirements for Change </w:t>
      </w:r>
      <w:r w:rsidRPr="00DB0EB8">
        <w:rPr>
          <w:rFonts w:ascii="Arial" w:hAnsi="Arial" w:cs="Arial"/>
          <w:bCs/>
          <w:sz w:val="18"/>
          <w:szCs w:val="18"/>
        </w:rPr>
        <w:t>Orders Requests and Claims).</w:t>
      </w:r>
    </w:p>
    <w:p w14:paraId="6045FFF4" w14:textId="77777777" w:rsidR="007C06C7" w:rsidRPr="00DB0EB8" w:rsidRDefault="007C06C7" w:rsidP="007C06C7">
      <w:pPr>
        <w:widowControl w:val="0"/>
        <w:autoSpaceDE w:val="0"/>
        <w:autoSpaceDN w:val="0"/>
        <w:adjustRightInd w:val="0"/>
        <w:ind w:left="1080" w:hanging="360"/>
        <w:jc w:val="both"/>
        <w:rPr>
          <w:rFonts w:ascii="Arial" w:hAnsi="Arial" w:cs="Arial"/>
          <w:bCs/>
          <w:sz w:val="18"/>
          <w:szCs w:val="18"/>
        </w:rPr>
      </w:pPr>
    </w:p>
    <w:p w14:paraId="78792C59" w14:textId="77777777" w:rsidR="007C06C7" w:rsidRPr="00DB0EB8" w:rsidRDefault="007C06C7" w:rsidP="007C06C7">
      <w:pPr>
        <w:widowControl w:val="0"/>
        <w:autoSpaceDE w:val="0"/>
        <w:autoSpaceDN w:val="0"/>
        <w:adjustRightInd w:val="0"/>
        <w:jc w:val="both"/>
        <w:rPr>
          <w:rFonts w:ascii="Arial" w:hAnsi="Arial" w:cs="Arial"/>
          <w:bCs/>
          <w:sz w:val="18"/>
          <w:szCs w:val="18"/>
        </w:rPr>
      </w:pPr>
    </w:p>
    <w:p w14:paraId="5BA74412" w14:textId="77777777" w:rsidR="007C06C7" w:rsidRPr="00DB0EB8" w:rsidRDefault="006540E3" w:rsidP="007C06C7">
      <w:pPr>
        <w:widowControl w:val="0"/>
        <w:autoSpaceDE w:val="0"/>
        <w:autoSpaceDN w:val="0"/>
        <w:adjustRightInd w:val="0"/>
        <w:jc w:val="both"/>
        <w:rPr>
          <w:rFonts w:ascii="Arial" w:hAnsi="Arial" w:cs="Arial"/>
          <w:bCs/>
          <w:sz w:val="18"/>
          <w:szCs w:val="18"/>
        </w:rPr>
      </w:pPr>
      <w:r w:rsidRPr="00DB0EB8">
        <w:rPr>
          <w:rFonts w:ascii="Arial" w:hAnsi="Arial" w:cs="Arial"/>
          <w:bCs/>
          <w:sz w:val="18"/>
          <w:szCs w:val="18"/>
        </w:rPr>
        <w:t>3.17.3</w:t>
      </w:r>
      <w:r w:rsidR="007C06C7" w:rsidRPr="00DB0EB8">
        <w:rPr>
          <w:rFonts w:ascii="Arial" w:hAnsi="Arial" w:cs="Arial"/>
          <w:bCs/>
          <w:sz w:val="18"/>
          <w:szCs w:val="18"/>
        </w:rPr>
        <w:t xml:space="preserve"> Adjustments to the Contract Sum and/or Contract Time shall be subject to the procedures and limitations set forth in Articles 7 and 8.</w:t>
      </w:r>
    </w:p>
    <w:p w14:paraId="3AEB5C8D" w14:textId="77777777" w:rsidR="007C06C7" w:rsidRPr="00DB0EB8" w:rsidRDefault="007C06C7" w:rsidP="007C06C7">
      <w:pPr>
        <w:widowControl w:val="0"/>
        <w:autoSpaceDE w:val="0"/>
        <w:autoSpaceDN w:val="0"/>
        <w:adjustRightInd w:val="0"/>
        <w:jc w:val="both"/>
        <w:rPr>
          <w:rFonts w:ascii="Arial" w:hAnsi="Arial" w:cs="Arial"/>
          <w:b/>
          <w:bCs/>
          <w:sz w:val="18"/>
          <w:szCs w:val="18"/>
        </w:rPr>
      </w:pPr>
    </w:p>
    <w:p w14:paraId="724A6A48" w14:textId="77777777" w:rsidR="007C06C7" w:rsidRPr="00DB0EB8" w:rsidRDefault="007C06C7" w:rsidP="007C06C7">
      <w:pPr>
        <w:widowControl w:val="0"/>
        <w:autoSpaceDE w:val="0"/>
        <w:autoSpaceDN w:val="0"/>
        <w:adjustRightInd w:val="0"/>
        <w:jc w:val="both"/>
        <w:rPr>
          <w:rFonts w:ascii="Arial" w:hAnsi="Arial" w:cs="Arial"/>
          <w:b/>
          <w:bCs/>
          <w:sz w:val="18"/>
          <w:szCs w:val="18"/>
        </w:rPr>
      </w:pPr>
    </w:p>
    <w:p w14:paraId="2BDC3CED"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3.</w:t>
      </w:r>
      <w:r w:rsidR="003E7BED" w:rsidRPr="00DB0EB8">
        <w:rPr>
          <w:rFonts w:ascii="Arial" w:hAnsi="Arial" w:cs="Arial"/>
          <w:b/>
          <w:bCs/>
          <w:sz w:val="18"/>
          <w:szCs w:val="18"/>
        </w:rPr>
        <w:t>18</w:t>
      </w:r>
      <w:r w:rsidRPr="00DB0EB8">
        <w:rPr>
          <w:rFonts w:ascii="Arial" w:hAnsi="Arial" w:cs="Arial"/>
          <w:b/>
          <w:bCs/>
          <w:sz w:val="18"/>
          <w:szCs w:val="18"/>
        </w:rPr>
        <w:t xml:space="preserve"> </w:t>
      </w:r>
      <w:r w:rsidRPr="00DB0EB8">
        <w:rPr>
          <w:rFonts w:ascii="Arial" w:hAnsi="Arial" w:cs="Arial"/>
          <w:b/>
          <w:bCs/>
          <w:sz w:val="18"/>
          <w:szCs w:val="18"/>
        </w:rPr>
        <w:tab/>
        <w:t>CONCEALED, UNFORESEEN, OR UNKNOWN CONDITIONS OR EVENTS</w:t>
      </w:r>
    </w:p>
    <w:p w14:paraId="3B1A11CF"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22A1780"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3.1</w:t>
      </w:r>
      <w:r w:rsidR="00104D16" w:rsidRPr="00DB0EB8">
        <w:rPr>
          <w:rFonts w:ascii="Arial" w:hAnsi="Arial" w:cs="Arial"/>
          <w:sz w:val="18"/>
          <w:szCs w:val="18"/>
        </w:rPr>
        <w:t>8</w:t>
      </w:r>
      <w:r w:rsidRPr="00DB0EB8">
        <w:rPr>
          <w:rFonts w:ascii="Arial" w:hAnsi="Arial" w:cs="Arial"/>
          <w:sz w:val="18"/>
          <w:szCs w:val="18"/>
        </w:rPr>
        <w:t xml:space="preserve">.1 </w:t>
      </w:r>
      <w:r w:rsidRPr="00DB0EB8">
        <w:rPr>
          <w:rFonts w:ascii="Arial" w:hAnsi="Arial" w:cs="Arial"/>
          <w:sz w:val="18"/>
          <w:szCs w:val="18"/>
        </w:rPr>
        <w:tab/>
        <w:t>Except and only to the extent provided otherwise in Article</w:t>
      </w:r>
      <w:r w:rsidR="00104D16" w:rsidRPr="00DB0EB8">
        <w:rPr>
          <w:rFonts w:ascii="Arial" w:hAnsi="Arial" w:cs="Arial"/>
          <w:sz w:val="18"/>
          <w:szCs w:val="18"/>
        </w:rPr>
        <w:t>s 3.17,</w:t>
      </w:r>
      <w:r w:rsidRPr="00DB0EB8">
        <w:rPr>
          <w:rFonts w:ascii="Arial" w:hAnsi="Arial" w:cs="Arial"/>
          <w:sz w:val="18"/>
          <w:szCs w:val="18"/>
        </w:rPr>
        <w:t xml:space="preserve"> 7 and 8 of the General Conditions, by signing the Agreement, Contractor agrees:</w:t>
      </w:r>
    </w:p>
    <w:p w14:paraId="53D47984" w14:textId="77777777" w:rsidR="007C06C7" w:rsidRPr="00DB0EB8" w:rsidRDefault="007C06C7" w:rsidP="007C06C7">
      <w:pPr>
        <w:pStyle w:val="BodyTextIndent"/>
        <w:ind w:left="1440" w:hanging="720"/>
        <w:rPr>
          <w:color w:val="auto"/>
          <w:sz w:val="18"/>
          <w:szCs w:val="18"/>
        </w:rPr>
      </w:pPr>
    </w:p>
    <w:p w14:paraId="1946AC13" w14:textId="77777777" w:rsidR="007C06C7" w:rsidRPr="00DB0EB8" w:rsidRDefault="007C06C7" w:rsidP="005217FA">
      <w:pPr>
        <w:pStyle w:val="BodyTextIndent"/>
        <w:tabs>
          <w:tab w:val="left" w:pos="7200"/>
        </w:tabs>
        <w:ind w:left="1440" w:right="720" w:hanging="720"/>
        <w:rPr>
          <w:color w:val="auto"/>
          <w:sz w:val="18"/>
          <w:szCs w:val="18"/>
        </w:rPr>
      </w:pPr>
      <w:r w:rsidRPr="00DB0EB8">
        <w:rPr>
          <w:color w:val="auto"/>
          <w:sz w:val="18"/>
          <w:szCs w:val="18"/>
        </w:rPr>
        <w:t xml:space="preserve">.1 </w:t>
      </w:r>
      <w:r w:rsidRPr="00DB0EB8">
        <w:rPr>
          <w:color w:val="auto"/>
          <w:sz w:val="18"/>
          <w:szCs w:val="18"/>
        </w:rPr>
        <w:tab/>
        <w:t xml:space="preserve">To bear the risk of concealed, unforeseen or unknown conditions </w:t>
      </w:r>
      <w:r w:rsidR="005217FA" w:rsidRPr="00DB0EB8">
        <w:rPr>
          <w:color w:val="auto"/>
          <w:sz w:val="18"/>
          <w:szCs w:val="18"/>
        </w:rPr>
        <w:t>or</w:t>
      </w:r>
      <w:r w:rsidRPr="00DB0EB8">
        <w:rPr>
          <w:color w:val="auto"/>
          <w:sz w:val="18"/>
          <w:szCs w:val="18"/>
        </w:rPr>
        <w:t xml:space="preserve"> events, if any, which may be encountered in performing the Contract; and</w:t>
      </w:r>
    </w:p>
    <w:p w14:paraId="474416B0"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That Contractor’s bid for the Contract was made with full knowledge of this risk.</w:t>
      </w:r>
    </w:p>
    <w:p w14:paraId="1A274A36"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056BF26"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In agreeing to bear the risk of concealed, unforeseen or unknown conditions </w:t>
      </w:r>
      <w:r w:rsidR="005217FA" w:rsidRPr="00DB0EB8">
        <w:rPr>
          <w:rFonts w:ascii="Arial" w:hAnsi="Arial" w:cs="Arial"/>
          <w:sz w:val="18"/>
          <w:szCs w:val="18"/>
        </w:rPr>
        <w:t>or</w:t>
      </w:r>
      <w:r w:rsidRPr="00DB0EB8">
        <w:rPr>
          <w:rFonts w:ascii="Arial" w:hAnsi="Arial" w:cs="Arial"/>
          <w:sz w:val="18"/>
          <w:szCs w:val="18"/>
        </w:rPr>
        <w:t xml:space="preserve"> events, Contractor understands that, except and only to the extent provided otherwise in Articles </w:t>
      </w:r>
      <w:r w:rsidR="00023168" w:rsidRPr="00DB0EB8">
        <w:rPr>
          <w:rFonts w:ascii="Arial" w:hAnsi="Arial" w:cs="Arial"/>
          <w:sz w:val="18"/>
          <w:szCs w:val="18"/>
        </w:rPr>
        <w:t xml:space="preserve">3.17, </w:t>
      </w:r>
      <w:r w:rsidRPr="00DB0EB8">
        <w:rPr>
          <w:rFonts w:ascii="Arial" w:hAnsi="Arial" w:cs="Arial"/>
          <w:sz w:val="18"/>
          <w:szCs w:val="18"/>
        </w:rPr>
        <w:t xml:space="preserve">7 and 8, concealed, unforeseen or unknown conditions </w:t>
      </w:r>
      <w:r w:rsidR="005217FA" w:rsidRPr="00DB0EB8">
        <w:rPr>
          <w:rFonts w:ascii="Arial" w:hAnsi="Arial" w:cs="Arial"/>
          <w:sz w:val="18"/>
          <w:szCs w:val="18"/>
        </w:rPr>
        <w:t>or</w:t>
      </w:r>
      <w:r w:rsidRPr="00DB0EB8">
        <w:rPr>
          <w:rFonts w:ascii="Arial" w:hAnsi="Arial" w:cs="Arial"/>
          <w:sz w:val="18"/>
          <w:szCs w:val="18"/>
        </w:rPr>
        <w:t xml:space="preserve"> events shall not excuse Contractor from its obligation to achieve Final Completion of the Work within the Contract Time, and shall not entitle the Contractor to an adjustment of the Contract Sum.</w:t>
      </w:r>
    </w:p>
    <w:p w14:paraId="4AF00439"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4DEDC70" w14:textId="77777777" w:rsidR="00023168" w:rsidRPr="00DB0EB8" w:rsidRDefault="00023168"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3.18.2 </w:t>
      </w:r>
      <w:r w:rsidR="00291DAB" w:rsidRPr="00DB0EB8">
        <w:rPr>
          <w:rFonts w:ascii="Arial" w:hAnsi="Arial" w:cs="Arial"/>
          <w:sz w:val="18"/>
          <w:szCs w:val="18"/>
        </w:rPr>
        <w:tab/>
      </w:r>
      <w:r w:rsidRPr="00DB0EB8">
        <w:rPr>
          <w:rFonts w:ascii="Arial" w:hAnsi="Arial" w:cs="Arial"/>
          <w:sz w:val="18"/>
          <w:szCs w:val="18"/>
        </w:rPr>
        <w:t>If Contractor encounters concealed, unforeseen or unknown conditions or events that may require a change to the design shown in the Contract Documents, Contractor shall immediately notify University’s Representative in writing such that University’s Representative can determine if a change to the design is required. Contractor shall be liable to University for any extra costs incurred as the result of Contractor’s failure to immediately give such notice.</w:t>
      </w:r>
    </w:p>
    <w:p w14:paraId="24BBBDCF" w14:textId="77777777" w:rsidR="00023168" w:rsidRPr="00DB0EB8" w:rsidRDefault="00023168" w:rsidP="007C06C7">
      <w:pPr>
        <w:widowControl w:val="0"/>
        <w:autoSpaceDE w:val="0"/>
        <w:autoSpaceDN w:val="0"/>
        <w:adjustRightInd w:val="0"/>
        <w:jc w:val="both"/>
        <w:rPr>
          <w:rFonts w:ascii="Arial" w:hAnsi="Arial" w:cs="Arial"/>
          <w:sz w:val="18"/>
          <w:szCs w:val="18"/>
        </w:rPr>
      </w:pPr>
    </w:p>
    <w:p w14:paraId="516D7142"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lastRenderedPageBreak/>
        <w:t>3.</w:t>
      </w:r>
      <w:r w:rsidR="00104D16" w:rsidRPr="00DB0EB8">
        <w:rPr>
          <w:rFonts w:ascii="Arial" w:hAnsi="Arial" w:cs="Arial"/>
          <w:sz w:val="18"/>
          <w:szCs w:val="18"/>
        </w:rPr>
        <w:t>18</w:t>
      </w:r>
      <w:r w:rsidRPr="00DB0EB8">
        <w:rPr>
          <w:rFonts w:ascii="Arial" w:hAnsi="Arial" w:cs="Arial"/>
          <w:sz w:val="18"/>
          <w:szCs w:val="18"/>
        </w:rPr>
        <w:t xml:space="preserve">.3 </w:t>
      </w:r>
      <w:r w:rsidR="00023168" w:rsidRPr="00DB0EB8">
        <w:rPr>
          <w:rFonts w:ascii="Arial" w:hAnsi="Arial" w:cs="Arial"/>
          <w:sz w:val="18"/>
          <w:szCs w:val="18"/>
        </w:rPr>
        <w:t xml:space="preserve"> </w:t>
      </w:r>
      <w:r w:rsidRPr="00DB0EB8">
        <w:rPr>
          <w:rFonts w:ascii="Arial" w:hAnsi="Arial" w:cs="Arial"/>
          <w:sz w:val="18"/>
          <w:szCs w:val="18"/>
        </w:rPr>
        <w:tab/>
        <w:t xml:space="preserve">If, as the result of concealed, unforeseen or unknown conditions </w:t>
      </w:r>
      <w:r w:rsidR="005217FA" w:rsidRPr="00DB0EB8">
        <w:rPr>
          <w:rFonts w:ascii="Arial" w:hAnsi="Arial" w:cs="Arial"/>
          <w:sz w:val="18"/>
          <w:szCs w:val="18"/>
        </w:rPr>
        <w:t>or</w:t>
      </w:r>
      <w:r w:rsidR="00023168" w:rsidRPr="00DB0EB8">
        <w:rPr>
          <w:rFonts w:ascii="Arial" w:hAnsi="Arial" w:cs="Arial"/>
          <w:sz w:val="18"/>
          <w:szCs w:val="18"/>
        </w:rPr>
        <w:t xml:space="preserve"> </w:t>
      </w:r>
      <w:r w:rsidRPr="00DB0EB8">
        <w:rPr>
          <w:rFonts w:ascii="Arial" w:hAnsi="Arial" w:cs="Arial"/>
          <w:sz w:val="18"/>
          <w:szCs w:val="18"/>
        </w:rPr>
        <w:t>events, the University issues a Change Order or Field Order that changes the design from the design depicted in the Contract Documents, Contractor shall be entitled, subject to compliance</w:t>
      </w:r>
      <w:r w:rsidR="00476347">
        <w:rPr>
          <w:rFonts w:ascii="Arial" w:hAnsi="Arial" w:cs="Arial"/>
          <w:sz w:val="18"/>
          <w:szCs w:val="18"/>
        </w:rPr>
        <w:t xml:space="preserve"> with</w:t>
      </w:r>
      <w:r w:rsidRPr="00DB0EB8">
        <w:rPr>
          <w:rFonts w:ascii="Arial" w:hAnsi="Arial" w:cs="Arial"/>
          <w:sz w:val="18"/>
          <w:szCs w:val="18"/>
        </w:rPr>
        <w:t xml:space="preserve"> </w:t>
      </w:r>
      <w:r w:rsidR="00C54B50" w:rsidRPr="00DB0EB8">
        <w:rPr>
          <w:rFonts w:ascii="Arial" w:hAnsi="Arial" w:cs="Arial"/>
          <w:sz w:val="18"/>
          <w:szCs w:val="18"/>
        </w:rPr>
        <w:t>all the</w:t>
      </w:r>
      <w:r w:rsidRPr="00DB0EB8">
        <w:rPr>
          <w:rFonts w:ascii="Arial" w:hAnsi="Arial" w:cs="Arial"/>
          <w:sz w:val="18"/>
          <w:szCs w:val="18"/>
        </w:rPr>
        <w:t xml:space="preserve"> provisions of the Contract, including those set forth in Articles 4, 7 and 8, to an adjustment of the Contract Sum and/or Contract Time, for the cost and delay resulting from implementing the changes to the design. Except as provided in this Article 3.</w:t>
      </w:r>
      <w:r w:rsidR="00023168" w:rsidRPr="00DB0EB8">
        <w:rPr>
          <w:rFonts w:ascii="Arial" w:hAnsi="Arial" w:cs="Arial"/>
          <w:sz w:val="18"/>
          <w:szCs w:val="18"/>
        </w:rPr>
        <w:t>1</w:t>
      </w:r>
      <w:r w:rsidR="00104D16" w:rsidRPr="00DB0EB8">
        <w:rPr>
          <w:rFonts w:ascii="Arial" w:hAnsi="Arial" w:cs="Arial"/>
          <w:sz w:val="18"/>
          <w:szCs w:val="18"/>
        </w:rPr>
        <w:t>8</w:t>
      </w:r>
      <w:r w:rsidRPr="00DB0EB8">
        <w:rPr>
          <w:rFonts w:ascii="Arial" w:hAnsi="Arial" w:cs="Arial"/>
          <w:sz w:val="18"/>
          <w:szCs w:val="18"/>
        </w:rPr>
        <w:t xml:space="preserve">.3, or as may be expressly provided otherwise in the Contract, there shall be no adjustment of the Contract Sum and/or Contract Time as a result of concealed, unforeseen or unknown conditions </w:t>
      </w:r>
      <w:r w:rsidR="005217FA" w:rsidRPr="00DB0EB8">
        <w:rPr>
          <w:rFonts w:ascii="Arial" w:hAnsi="Arial" w:cs="Arial"/>
          <w:sz w:val="18"/>
          <w:szCs w:val="18"/>
        </w:rPr>
        <w:t>or</w:t>
      </w:r>
      <w:r w:rsidR="00C54B50" w:rsidRPr="00DB0EB8">
        <w:rPr>
          <w:rFonts w:ascii="Arial" w:hAnsi="Arial" w:cs="Arial"/>
          <w:sz w:val="18"/>
          <w:szCs w:val="18"/>
        </w:rPr>
        <w:t xml:space="preserve"> </w:t>
      </w:r>
      <w:r w:rsidRPr="00DB0EB8">
        <w:rPr>
          <w:rFonts w:ascii="Arial" w:hAnsi="Arial" w:cs="Arial"/>
          <w:sz w:val="18"/>
          <w:szCs w:val="18"/>
        </w:rPr>
        <w:t>events.  .</w:t>
      </w:r>
    </w:p>
    <w:p w14:paraId="6E9EE09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01BFFF6" w14:textId="77777777" w:rsidR="007C06C7" w:rsidRPr="00DB0EB8" w:rsidRDefault="007C06C7" w:rsidP="007C06C7">
      <w:pPr>
        <w:pStyle w:val="BodyText3"/>
        <w:widowControl/>
        <w:autoSpaceDE/>
        <w:autoSpaceDN/>
        <w:adjustRightInd/>
        <w:rPr>
          <w:color w:val="auto"/>
        </w:rPr>
      </w:pPr>
      <w:r w:rsidRPr="00DB0EB8">
        <w:rPr>
          <w:color w:val="auto"/>
        </w:rPr>
        <w:t>3.</w:t>
      </w:r>
      <w:r w:rsidR="00104D16" w:rsidRPr="00DB0EB8">
        <w:rPr>
          <w:color w:val="auto"/>
        </w:rPr>
        <w:t>18</w:t>
      </w:r>
      <w:r w:rsidRPr="00DB0EB8">
        <w:rPr>
          <w:color w:val="auto"/>
        </w:rPr>
        <w:t xml:space="preserve">.4 </w:t>
      </w:r>
      <w:r w:rsidRPr="00DB0EB8">
        <w:rPr>
          <w:color w:val="auto"/>
        </w:rPr>
        <w:tab/>
      </w:r>
      <w:r w:rsidR="00104D16" w:rsidRPr="00DB0EB8">
        <w:rPr>
          <w:color w:val="auto"/>
        </w:rPr>
        <w:t xml:space="preserve">Contractor shall, as a condition precedent to any adjustment in Contract Sum or Contract Time under </w:t>
      </w:r>
      <w:r w:rsidR="00E15BCB" w:rsidRPr="00DB0EB8">
        <w:rPr>
          <w:color w:val="auto"/>
        </w:rPr>
        <w:t xml:space="preserve">Article </w:t>
      </w:r>
      <w:r w:rsidR="00104D16" w:rsidRPr="00DB0EB8">
        <w:rPr>
          <w:color w:val="auto"/>
        </w:rPr>
        <w:t>3.18.3, fully comply with Article 4 (including the timely filing of a Change Order Request and all other requirements for Change Orders Requests and Claims).</w:t>
      </w:r>
    </w:p>
    <w:p w14:paraId="2D37763B" w14:textId="77777777" w:rsidR="007C06C7" w:rsidRPr="00DB0EB8" w:rsidRDefault="007C06C7" w:rsidP="007C06C7">
      <w:pPr>
        <w:widowControl w:val="0"/>
        <w:autoSpaceDE w:val="0"/>
        <w:autoSpaceDN w:val="0"/>
        <w:adjustRightInd w:val="0"/>
        <w:jc w:val="both"/>
        <w:rPr>
          <w:rFonts w:ascii="Arial" w:hAnsi="Arial" w:cs="Arial"/>
          <w:b/>
          <w:bCs/>
          <w:sz w:val="18"/>
          <w:szCs w:val="18"/>
        </w:rPr>
      </w:pPr>
    </w:p>
    <w:p w14:paraId="43BF848F" w14:textId="77777777" w:rsidR="009317BD" w:rsidRDefault="009317BD" w:rsidP="004C3B83">
      <w:pPr>
        <w:widowControl w:val="0"/>
        <w:autoSpaceDE w:val="0"/>
        <w:autoSpaceDN w:val="0"/>
        <w:adjustRightInd w:val="0"/>
        <w:jc w:val="both"/>
        <w:rPr>
          <w:rFonts w:ascii="Arial" w:hAnsi="Arial" w:cs="Arial"/>
          <w:bCs/>
          <w:sz w:val="18"/>
          <w:szCs w:val="18"/>
        </w:rPr>
      </w:pPr>
    </w:p>
    <w:p w14:paraId="254D3499" w14:textId="77777777" w:rsidR="009317BD" w:rsidRPr="009317BD" w:rsidRDefault="009317BD" w:rsidP="004C3B83">
      <w:pPr>
        <w:widowControl w:val="0"/>
        <w:autoSpaceDE w:val="0"/>
        <w:autoSpaceDN w:val="0"/>
        <w:adjustRightInd w:val="0"/>
        <w:jc w:val="both"/>
        <w:rPr>
          <w:rFonts w:ascii="Arial" w:hAnsi="Arial" w:cs="Arial"/>
          <w:b/>
          <w:bCs/>
          <w:sz w:val="18"/>
          <w:szCs w:val="18"/>
        </w:rPr>
      </w:pPr>
      <w:r w:rsidRPr="009317BD">
        <w:rPr>
          <w:rFonts w:ascii="Arial" w:hAnsi="Arial" w:cs="Arial"/>
          <w:b/>
          <w:bCs/>
          <w:sz w:val="18"/>
          <w:szCs w:val="18"/>
        </w:rPr>
        <w:t>3.19</w:t>
      </w:r>
      <w:r w:rsidRPr="009317BD">
        <w:rPr>
          <w:rFonts w:ascii="Arial" w:hAnsi="Arial" w:cs="Arial"/>
          <w:b/>
          <w:bCs/>
          <w:sz w:val="18"/>
          <w:szCs w:val="18"/>
        </w:rPr>
        <w:tab/>
        <w:t>HAZARDOUS MATERIALS</w:t>
      </w:r>
    </w:p>
    <w:p w14:paraId="1DE79279" w14:textId="77777777" w:rsidR="009317BD" w:rsidRDefault="009317BD" w:rsidP="004C3B83">
      <w:pPr>
        <w:widowControl w:val="0"/>
        <w:autoSpaceDE w:val="0"/>
        <w:autoSpaceDN w:val="0"/>
        <w:adjustRightInd w:val="0"/>
        <w:jc w:val="both"/>
        <w:rPr>
          <w:rFonts w:ascii="Arial" w:hAnsi="Arial" w:cs="Arial"/>
          <w:bCs/>
          <w:sz w:val="18"/>
          <w:szCs w:val="18"/>
        </w:rPr>
      </w:pPr>
    </w:p>
    <w:p w14:paraId="57EAEAF8" w14:textId="77777777" w:rsidR="004C3B83" w:rsidRPr="00DB0EB8" w:rsidRDefault="009317BD" w:rsidP="004C3B83">
      <w:pPr>
        <w:widowControl w:val="0"/>
        <w:autoSpaceDE w:val="0"/>
        <w:autoSpaceDN w:val="0"/>
        <w:adjustRightInd w:val="0"/>
        <w:jc w:val="both"/>
        <w:rPr>
          <w:rFonts w:ascii="Arial" w:hAnsi="Arial" w:cs="Arial"/>
          <w:bCs/>
          <w:sz w:val="18"/>
          <w:szCs w:val="18"/>
        </w:rPr>
      </w:pPr>
      <w:r>
        <w:rPr>
          <w:rFonts w:ascii="Arial" w:hAnsi="Arial" w:cs="Arial"/>
          <w:bCs/>
          <w:sz w:val="18"/>
          <w:szCs w:val="18"/>
        </w:rPr>
        <w:t>3.19</w:t>
      </w:r>
      <w:r w:rsidR="004C3B83" w:rsidRPr="00DB0EB8">
        <w:rPr>
          <w:rFonts w:ascii="Arial" w:hAnsi="Arial" w:cs="Arial"/>
          <w:bCs/>
          <w:sz w:val="18"/>
          <w:szCs w:val="18"/>
        </w:rPr>
        <w:t>.</w:t>
      </w:r>
      <w:r>
        <w:rPr>
          <w:rFonts w:ascii="Arial" w:hAnsi="Arial" w:cs="Arial"/>
          <w:bCs/>
          <w:sz w:val="18"/>
          <w:szCs w:val="18"/>
        </w:rPr>
        <w:t>1</w:t>
      </w:r>
      <w:r w:rsidR="004C3B83" w:rsidRPr="00DB0EB8">
        <w:rPr>
          <w:rFonts w:ascii="Arial" w:hAnsi="Arial" w:cs="Arial"/>
          <w:bCs/>
          <w:sz w:val="18"/>
          <w:szCs w:val="18"/>
        </w:rPr>
        <w:t xml:space="preserve"> The University shall not be responsible for any Hazardous Material brought to the site by the Contractor.  </w:t>
      </w:r>
    </w:p>
    <w:p w14:paraId="6A452314" w14:textId="77777777" w:rsidR="004C3B83" w:rsidRPr="00DB0EB8" w:rsidRDefault="004C3B83" w:rsidP="004C3B83">
      <w:pPr>
        <w:widowControl w:val="0"/>
        <w:autoSpaceDE w:val="0"/>
        <w:autoSpaceDN w:val="0"/>
        <w:adjustRightInd w:val="0"/>
        <w:jc w:val="both"/>
        <w:rPr>
          <w:rFonts w:ascii="Arial" w:hAnsi="Arial" w:cs="Arial"/>
          <w:bCs/>
          <w:sz w:val="18"/>
          <w:szCs w:val="18"/>
        </w:rPr>
      </w:pPr>
    </w:p>
    <w:p w14:paraId="795FA12F" w14:textId="77777777" w:rsidR="004C3B83" w:rsidRPr="00DB0EB8" w:rsidRDefault="00836956" w:rsidP="004C3B83">
      <w:pPr>
        <w:widowControl w:val="0"/>
        <w:autoSpaceDE w:val="0"/>
        <w:autoSpaceDN w:val="0"/>
        <w:adjustRightInd w:val="0"/>
        <w:jc w:val="both"/>
        <w:rPr>
          <w:rFonts w:ascii="Arial" w:hAnsi="Arial" w:cs="Arial"/>
          <w:bCs/>
          <w:sz w:val="18"/>
          <w:szCs w:val="18"/>
        </w:rPr>
      </w:pPr>
      <w:r w:rsidRPr="00DB0EB8">
        <w:rPr>
          <w:rFonts w:ascii="Arial" w:hAnsi="Arial" w:cs="Arial"/>
          <w:bCs/>
          <w:sz w:val="18"/>
          <w:szCs w:val="18"/>
        </w:rPr>
        <w:t>3.1</w:t>
      </w:r>
      <w:r w:rsidR="009317BD">
        <w:rPr>
          <w:rFonts w:ascii="Arial" w:hAnsi="Arial" w:cs="Arial"/>
          <w:bCs/>
          <w:sz w:val="18"/>
          <w:szCs w:val="18"/>
        </w:rPr>
        <w:t>9</w:t>
      </w:r>
      <w:r w:rsidRPr="00DB0EB8">
        <w:rPr>
          <w:rFonts w:ascii="Arial" w:hAnsi="Arial" w:cs="Arial"/>
          <w:bCs/>
          <w:sz w:val="18"/>
          <w:szCs w:val="18"/>
        </w:rPr>
        <w:t>.</w:t>
      </w:r>
      <w:r w:rsidR="009317BD">
        <w:rPr>
          <w:rFonts w:ascii="Arial" w:hAnsi="Arial" w:cs="Arial"/>
          <w:bCs/>
          <w:sz w:val="18"/>
          <w:szCs w:val="18"/>
        </w:rPr>
        <w:t>2</w:t>
      </w:r>
      <w:r w:rsidR="004C3B83" w:rsidRPr="00DB0EB8">
        <w:rPr>
          <w:rFonts w:ascii="Arial" w:hAnsi="Arial" w:cs="Arial"/>
          <w:bCs/>
          <w:sz w:val="18"/>
          <w:szCs w:val="18"/>
        </w:rPr>
        <w:t xml:space="preserve"> If the Contractor: (</w:t>
      </w:r>
      <w:proofErr w:type="spellStart"/>
      <w:r w:rsidR="004C3B83" w:rsidRPr="00DB0EB8">
        <w:rPr>
          <w:rFonts w:ascii="Arial" w:hAnsi="Arial" w:cs="Arial"/>
          <w:bCs/>
          <w:sz w:val="18"/>
          <w:szCs w:val="18"/>
        </w:rPr>
        <w:t>i</w:t>
      </w:r>
      <w:proofErr w:type="spellEnd"/>
      <w:r w:rsidR="004C3B83" w:rsidRPr="00DB0EB8">
        <w:rPr>
          <w:rFonts w:ascii="Arial" w:hAnsi="Arial" w:cs="Arial"/>
          <w:bCs/>
          <w:sz w:val="18"/>
          <w:szCs w:val="18"/>
        </w:rPr>
        <w:t>) introduces</w:t>
      </w:r>
      <w:r w:rsidR="000D4C99" w:rsidRPr="00DB0EB8">
        <w:rPr>
          <w:rFonts w:ascii="Arial" w:hAnsi="Arial" w:cs="Arial"/>
          <w:bCs/>
          <w:sz w:val="18"/>
          <w:szCs w:val="18"/>
        </w:rPr>
        <w:t xml:space="preserve"> and/or</w:t>
      </w:r>
      <w:r w:rsidR="004C3B83" w:rsidRPr="00DB0EB8">
        <w:rPr>
          <w:rFonts w:ascii="Arial" w:hAnsi="Arial" w:cs="Arial"/>
          <w:bCs/>
          <w:sz w:val="18"/>
          <w:szCs w:val="18"/>
        </w:rPr>
        <w:t xml:space="preserve"> discharges a Hazardous Material onto the site in a manner not specified by the Contract Documents; and/or (ii) distu</w:t>
      </w:r>
      <w:r w:rsidR="00A812D4" w:rsidRPr="00DB0EB8">
        <w:rPr>
          <w:rFonts w:ascii="Arial" w:hAnsi="Arial" w:cs="Arial"/>
          <w:bCs/>
          <w:sz w:val="18"/>
          <w:szCs w:val="18"/>
        </w:rPr>
        <w:t>rbs a Hazardous Material</w:t>
      </w:r>
      <w:r w:rsidR="004C3B83" w:rsidRPr="00DB0EB8">
        <w:rPr>
          <w:rFonts w:ascii="Arial" w:hAnsi="Arial" w:cs="Arial"/>
          <w:bCs/>
          <w:sz w:val="18"/>
          <w:szCs w:val="18"/>
        </w:rPr>
        <w:t xml:space="preserve"> identified in the Contract Documents, the Contractor shall hire a qualified remediation contractor at Contractor’s sole cost to eliminate the condition as soon as possible.  Under no circumstance shall the Contractor perform Work for which it is not qualified. University, in its sole discretion, may require the Contractor to retain at </w:t>
      </w:r>
      <w:r w:rsidRPr="00DB0EB8">
        <w:rPr>
          <w:rFonts w:ascii="Arial" w:hAnsi="Arial" w:cs="Arial"/>
          <w:bCs/>
          <w:sz w:val="18"/>
          <w:szCs w:val="18"/>
        </w:rPr>
        <w:t xml:space="preserve">Contractor’s </w:t>
      </w:r>
      <w:r w:rsidR="004C3B83" w:rsidRPr="00DB0EB8">
        <w:rPr>
          <w:rFonts w:ascii="Arial" w:hAnsi="Arial" w:cs="Arial"/>
          <w:bCs/>
          <w:sz w:val="18"/>
          <w:szCs w:val="18"/>
        </w:rPr>
        <w:t>cost an independent testing laboratory.</w:t>
      </w:r>
    </w:p>
    <w:p w14:paraId="64B78FFE" w14:textId="77777777" w:rsidR="00A812D4" w:rsidRPr="00DB0EB8" w:rsidRDefault="00A812D4" w:rsidP="004C3B83">
      <w:pPr>
        <w:widowControl w:val="0"/>
        <w:autoSpaceDE w:val="0"/>
        <w:autoSpaceDN w:val="0"/>
        <w:adjustRightInd w:val="0"/>
        <w:jc w:val="both"/>
        <w:rPr>
          <w:rFonts w:ascii="Arial" w:hAnsi="Arial" w:cs="Arial"/>
          <w:bCs/>
          <w:sz w:val="18"/>
          <w:szCs w:val="18"/>
        </w:rPr>
      </w:pPr>
    </w:p>
    <w:p w14:paraId="711BF04B" w14:textId="77777777" w:rsidR="00A812D4" w:rsidRPr="00DB0EB8" w:rsidRDefault="009317BD" w:rsidP="004C3B83">
      <w:pPr>
        <w:widowControl w:val="0"/>
        <w:autoSpaceDE w:val="0"/>
        <w:autoSpaceDN w:val="0"/>
        <w:adjustRightInd w:val="0"/>
        <w:jc w:val="both"/>
        <w:rPr>
          <w:rFonts w:ascii="Arial" w:hAnsi="Arial" w:cs="Arial"/>
          <w:bCs/>
          <w:sz w:val="18"/>
          <w:szCs w:val="18"/>
        </w:rPr>
      </w:pPr>
      <w:r>
        <w:rPr>
          <w:rFonts w:ascii="Arial" w:hAnsi="Arial" w:cs="Arial"/>
          <w:bCs/>
          <w:sz w:val="18"/>
          <w:szCs w:val="18"/>
        </w:rPr>
        <w:t>3.19.3</w:t>
      </w:r>
      <w:r w:rsidR="00A812D4" w:rsidRPr="00DB0EB8">
        <w:rPr>
          <w:rFonts w:ascii="Arial" w:hAnsi="Arial" w:cs="Arial"/>
          <w:bCs/>
          <w:sz w:val="18"/>
          <w:szCs w:val="18"/>
        </w:rPr>
        <w:t xml:space="preserve"> If the Contractor encounters a Hazardous Material which may cause foreseeable injury or damage,  Contractor shall immediately:  (</w:t>
      </w:r>
      <w:proofErr w:type="spellStart"/>
      <w:r w:rsidR="00A812D4" w:rsidRPr="00DB0EB8">
        <w:rPr>
          <w:rFonts w:ascii="Arial" w:hAnsi="Arial" w:cs="Arial"/>
          <w:bCs/>
          <w:sz w:val="18"/>
          <w:szCs w:val="18"/>
        </w:rPr>
        <w:t>i</w:t>
      </w:r>
      <w:proofErr w:type="spellEnd"/>
      <w:r w:rsidR="00A812D4" w:rsidRPr="00DB0EB8">
        <w:rPr>
          <w:rFonts w:ascii="Arial" w:hAnsi="Arial" w:cs="Arial"/>
          <w:bCs/>
          <w:sz w:val="18"/>
          <w:szCs w:val="18"/>
        </w:rPr>
        <w:t>) secure or otherwise isolate such condition; (ii) stop all Work in connection with such material or substance  (except in an emergency situation); and (iii) notify University (and promptly thereafter confirm such notice in writing)</w:t>
      </w:r>
    </w:p>
    <w:p w14:paraId="57DE5219" w14:textId="77777777" w:rsidR="004C3B83" w:rsidRPr="00DB0EB8" w:rsidRDefault="004C3B83" w:rsidP="004C3B83">
      <w:pPr>
        <w:widowControl w:val="0"/>
        <w:autoSpaceDE w:val="0"/>
        <w:autoSpaceDN w:val="0"/>
        <w:adjustRightInd w:val="0"/>
        <w:jc w:val="both"/>
        <w:rPr>
          <w:rFonts w:ascii="Arial" w:hAnsi="Arial" w:cs="Arial"/>
          <w:bCs/>
          <w:sz w:val="18"/>
          <w:szCs w:val="18"/>
        </w:rPr>
      </w:pPr>
    </w:p>
    <w:p w14:paraId="070075CF" w14:textId="77777777" w:rsidR="004C3B83" w:rsidRDefault="004C3B83" w:rsidP="004C3B83">
      <w:pPr>
        <w:widowControl w:val="0"/>
        <w:autoSpaceDE w:val="0"/>
        <w:autoSpaceDN w:val="0"/>
        <w:adjustRightInd w:val="0"/>
        <w:jc w:val="both"/>
        <w:rPr>
          <w:rFonts w:ascii="Arial" w:hAnsi="Arial" w:cs="Arial"/>
          <w:bCs/>
          <w:sz w:val="18"/>
          <w:szCs w:val="18"/>
        </w:rPr>
      </w:pPr>
      <w:r w:rsidRPr="00DB0EB8">
        <w:rPr>
          <w:rFonts w:ascii="Arial" w:hAnsi="Arial" w:cs="Arial"/>
          <w:bCs/>
          <w:sz w:val="18"/>
          <w:szCs w:val="18"/>
        </w:rPr>
        <w:t>3.1</w:t>
      </w:r>
      <w:r w:rsidR="009317BD">
        <w:rPr>
          <w:rFonts w:ascii="Arial" w:hAnsi="Arial" w:cs="Arial"/>
          <w:bCs/>
          <w:sz w:val="18"/>
          <w:szCs w:val="18"/>
        </w:rPr>
        <w:t>9</w:t>
      </w:r>
      <w:r w:rsidRPr="00DB0EB8">
        <w:rPr>
          <w:rFonts w:ascii="Arial" w:hAnsi="Arial" w:cs="Arial"/>
          <w:bCs/>
          <w:sz w:val="18"/>
          <w:szCs w:val="18"/>
        </w:rPr>
        <w:t>.</w:t>
      </w:r>
      <w:r w:rsidR="009317BD">
        <w:rPr>
          <w:rFonts w:ascii="Arial" w:hAnsi="Arial" w:cs="Arial"/>
          <w:bCs/>
          <w:sz w:val="18"/>
          <w:szCs w:val="18"/>
        </w:rPr>
        <w:t>4</w:t>
      </w:r>
      <w:r w:rsidRPr="00DB0EB8">
        <w:rPr>
          <w:rFonts w:ascii="Arial" w:hAnsi="Arial" w:cs="Arial"/>
          <w:bCs/>
          <w:sz w:val="18"/>
          <w:szCs w:val="18"/>
        </w:rPr>
        <w:t xml:space="preserve"> </w:t>
      </w:r>
      <w:r w:rsidR="003172AD">
        <w:rPr>
          <w:rFonts w:ascii="Arial" w:hAnsi="Arial" w:cs="Arial"/>
          <w:bCs/>
          <w:sz w:val="18"/>
          <w:szCs w:val="18"/>
        </w:rPr>
        <w:t>Subject to Contractor’s compliance with Article 3.1</w:t>
      </w:r>
      <w:r w:rsidR="009317BD">
        <w:rPr>
          <w:rFonts w:ascii="Arial" w:hAnsi="Arial" w:cs="Arial"/>
          <w:bCs/>
          <w:sz w:val="18"/>
          <w:szCs w:val="18"/>
        </w:rPr>
        <w:t>9</w:t>
      </w:r>
      <w:r w:rsidR="003172AD">
        <w:rPr>
          <w:rFonts w:ascii="Arial" w:hAnsi="Arial" w:cs="Arial"/>
          <w:bCs/>
          <w:sz w:val="18"/>
          <w:szCs w:val="18"/>
        </w:rPr>
        <w:t>.</w:t>
      </w:r>
      <w:r w:rsidR="009317BD">
        <w:rPr>
          <w:rFonts w:ascii="Arial" w:hAnsi="Arial" w:cs="Arial"/>
          <w:bCs/>
          <w:sz w:val="18"/>
          <w:szCs w:val="18"/>
        </w:rPr>
        <w:t>3</w:t>
      </w:r>
      <w:r w:rsidR="003172AD">
        <w:rPr>
          <w:rFonts w:ascii="Arial" w:hAnsi="Arial" w:cs="Arial"/>
          <w:bCs/>
          <w:sz w:val="18"/>
          <w:szCs w:val="18"/>
        </w:rPr>
        <w:t>, t</w:t>
      </w:r>
      <w:r w:rsidRPr="00DB0EB8">
        <w:rPr>
          <w:rFonts w:ascii="Arial" w:hAnsi="Arial" w:cs="Arial"/>
          <w:bCs/>
          <w:sz w:val="18"/>
          <w:szCs w:val="18"/>
        </w:rPr>
        <w:t>he University shall verify the presence or absence of the Hazardous Material reported by the Contractor, except</w:t>
      </w:r>
      <w:r w:rsidR="009317BD">
        <w:rPr>
          <w:rFonts w:ascii="Arial" w:hAnsi="Arial" w:cs="Arial"/>
          <w:bCs/>
          <w:sz w:val="18"/>
          <w:szCs w:val="18"/>
        </w:rPr>
        <w:t xml:space="preserve"> as qualified under Section 3.19</w:t>
      </w:r>
      <w:r w:rsidRPr="00DB0EB8">
        <w:rPr>
          <w:rFonts w:ascii="Arial" w:hAnsi="Arial" w:cs="Arial"/>
          <w:bCs/>
          <w:sz w:val="18"/>
          <w:szCs w:val="18"/>
        </w:rPr>
        <w:t>.</w:t>
      </w:r>
      <w:r w:rsidR="009317BD">
        <w:rPr>
          <w:rFonts w:ascii="Arial" w:hAnsi="Arial" w:cs="Arial"/>
          <w:bCs/>
          <w:sz w:val="18"/>
          <w:szCs w:val="18"/>
        </w:rPr>
        <w:t>1 and 3.19</w:t>
      </w:r>
      <w:r w:rsidRPr="00DB0EB8">
        <w:rPr>
          <w:rFonts w:ascii="Arial" w:hAnsi="Arial" w:cs="Arial"/>
          <w:bCs/>
          <w:sz w:val="18"/>
          <w:szCs w:val="18"/>
        </w:rPr>
        <w:t>.</w:t>
      </w:r>
      <w:r w:rsidR="009317BD">
        <w:rPr>
          <w:rFonts w:ascii="Arial" w:hAnsi="Arial" w:cs="Arial"/>
          <w:bCs/>
          <w:sz w:val="18"/>
          <w:szCs w:val="18"/>
        </w:rPr>
        <w:t>3</w:t>
      </w:r>
      <w:r w:rsidRPr="00DB0EB8">
        <w:rPr>
          <w:rFonts w:ascii="Arial" w:hAnsi="Arial" w:cs="Arial"/>
          <w:bCs/>
          <w:sz w:val="18"/>
          <w:szCs w:val="18"/>
        </w:rPr>
        <w:t>,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w:t>
      </w:r>
      <w:r w:rsidR="00836956" w:rsidRPr="00DB0EB8">
        <w:rPr>
          <w:rFonts w:ascii="Arial" w:hAnsi="Arial" w:cs="Arial"/>
          <w:bCs/>
          <w:sz w:val="18"/>
          <w:szCs w:val="18"/>
        </w:rPr>
        <w:t xml:space="preserve"> </w:t>
      </w:r>
    </w:p>
    <w:p w14:paraId="37B428D1" w14:textId="77777777" w:rsidR="00037CA4" w:rsidRPr="00DB0EB8" w:rsidRDefault="00037CA4" w:rsidP="004C3B83">
      <w:pPr>
        <w:widowControl w:val="0"/>
        <w:autoSpaceDE w:val="0"/>
        <w:autoSpaceDN w:val="0"/>
        <w:adjustRightInd w:val="0"/>
        <w:jc w:val="both"/>
        <w:rPr>
          <w:rFonts w:ascii="Arial" w:hAnsi="Arial" w:cs="Arial"/>
          <w:bCs/>
          <w:sz w:val="18"/>
          <w:szCs w:val="18"/>
        </w:rPr>
      </w:pPr>
    </w:p>
    <w:p w14:paraId="158EB09F" w14:textId="77777777" w:rsidR="004C3B83" w:rsidRDefault="009317BD" w:rsidP="004C3B83">
      <w:pPr>
        <w:widowControl w:val="0"/>
        <w:autoSpaceDE w:val="0"/>
        <w:autoSpaceDN w:val="0"/>
        <w:adjustRightInd w:val="0"/>
        <w:jc w:val="both"/>
        <w:rPr>
          <w:rFonts w:ascii="Arial" w:hAnsi="Arial" w:cs="Arial"/>
          <w:bCs/>
          <w:sz w:val="18"/>
          <w:szCs w:val="18"/>
        </w:rPr>
      </w:pPr>
      <w:r>
        <w:rPr>
          <w:rFonts w:ascii="Arial" w:hAnsi="Arial" w:cs="Arial"/>
          <w:bCs/>
          <w:sz w:val="18"/>
          <w:szCs w:val="18"/>
        </w:rPr>
        <w:t>3.1</w:t>
      </w:r>
      <w:r w:rsidR="003B649C">
        <w:rPr>
          <w:rFonts w:ascii="Arial" w:hAnsi="Arial" w:cs="Arial"/>
          <w:bCs/>
          <w:sz w:val="18"/>
          <w:szCs w:val="18"/>
        </w:rPr>
        <w:t>9</w:t>
      </w:r>
      <w:r>
        <w:rPr>
          <w:rFonts w:ascii="Arial" w:hAnsi="Arial" w:cs="Arial"/>
          <w:bCs/>
          <w:sz w:val="18"/>
          <w:szCs w:val="18"/>
        </w:rPr>
        <w:t>.5</w:t>
      </w:r>
      <w:r w:rsidR="004C3B83" w:rsidRPr="00DB0EB8">
        <w:rPr>
          <w:rFonts w:ascii="Arial" w:hAnsi="Arial" w:cs="Arial"/>
          <w:bCs/>
          <w:sz w:val="18"/>
          <w:szCs w:val="18"/>
        </w:rPr>
        <w:t xml:space="preserve">  The University shall indemnify and hold harmless the Contractor from and against claims, damages, losses and expenses, arising </w:t>
      </w:r>
      <w:r w:rsidR="00A812D4" w:rsidRPr="00DB0EB8">
        <w:rPr>
          <w:rFonts w:ascii="Arial" w:hAnsi="Arial" w:cs="Arial"/>
          <w:bCs/>
          <w:sz w:val="18"/>
          <w:szCs w:val="18"/>
        </w:rPr>
        <w:t>from a</w:t>
      </w:r>
      <w:r w:rsidR="004C3B83" w:rsidRPr="00DB0EB8">
        <w:rPr>
          <w:rFonts w:ascii="Arial" w:hAnsi="Arial" w:cs="Arial"/>
          <w:bCs/>
          <w:sz w:val="18"/>
          <w:szCs w:val="18"/>
        </w:rPr>
        <w:t xml:space="preserve"> Hazardous Material</w:t>
      </w:r>
      <w:r w:rsidR="00A812D4" w:rsidRPr="00DB0EB8">
        <w:rPr>
          <w:rFonts w:ascii="Arial" w:hAnsi="Arial" w:cs="Arial"/>
          <w:bCs/>
          <w:sz w:val="18"/>
          <w:szCs w:val="18"/>
        </w:rPr>
        <w:t xml:space="preserve"> on the Project site</w:t>
      </w:r>
      <w:r w:rsidR="004C3B83" w:rsidRPr="00DB0EB8">
        <w:rPr>
          <w:rFonts w:ascii="Arial" w:hAnsi="Arial" w:cs="Arial"/>
          <w:bCs/>
          <w:sz w:val="18"/>
          <w:szCs w:val="18"/>
        </w:rPr>
        <w:t>, if such Hazardous Material:  (</w:t>
      </w:r>
      <w:proofErr w:type="spellStart"/>
      <w:r w:rsidR="004C3B83" w:rsidRPr="00DB0EB8">
        <w:rPr>
          <w:rFonts w:ascii="Arial" w:hAnsi="Arial" w:cs="Arial"/>
          <w:bCs/>
          <w:sz w:val="18"/>
          <w:szCs w:val="18"/>
        </w:rPr>
        <w:t>i</w:t>
      </w:r>
      <w:proofErr w:type="spellEnd"/>
      <w:r w:rsidR="004C3B83" w:rsidRPr="00DB0EB8">
        <w:rPr>
          <w:rFonts w:ascii="Arial" w:hAnsi="Arial" w:cs="Arial"/>
          <w:bCs/>
          <w:sz w:val="18"/>
          <w:szCs w:val="18"/>
        </w:rPr>
        <w:t>) was not shown on th</w:t>
      </w:r>
      <w:r w:rsidR="000D4C99" w:rsidRPr="00DB0EB8">
        <w:rPr>
          <w:rFonts w:ascii="Arial" w:hAnsi="Arial" w:cs="Arial"/>
          <w:bCs/>
          <w:sz w:val="18"/>
          <w:szCs w:val="18"/>
        </w:rPr>
        <w:t xml:space="preserve">e </w:t>
      </w:r>
      <w:r w:rsidR="004C3B83" w:rsidRPr="00DB0EB8">
        <w:rPr>
          <w:rFonts w:ascii="Arial" w:hAnsi="Arial" w:cs="Arial"/>
          <w:bCs/>
          <w:sz w:val="18"/>
          <w:szCs w:val="18"/>
        </w:rPr>
        <w:t>Contract Documents</w:t>
      </w:r>
      <w:r w:rsidR="000D4C99" w:rsidRPr="00DB0EB8">
        <w:rPr>
          <w:rFonts w:ascii="Arial" w:hAnsi="Arial" w:cs="Arial"/>
          <w:bCs/>
          <w:sz w:val="18"/>
          <w:szCs w:val="18"/>
        </w:rPr>
        <w:t xml:space="preserve"> or Information Available to Bidders</w:t>
      </w:r>
      <w:r w:rsidR="004C3B83" w:rsidRPr="00DB0EB8">
        <w:rPr>
          <w:rFonts w:ascii="Arial" w:hAnsi="Arial" w:cs="Arial"/>
          <w:bCs/>
          <w:sz w:val="18"/>
          <w:szCs w:val="18"/>
        </w:rPr>
        <w:t>; (ii) was not brought to the site by Contractor; and (iii) exceeded OSHA Permissible Exposure Levels or levels which would classify the material as a state of Californ</w:t>
      </w:r>
      <w:r w:rsidR="00683C6F">
        <w:rPr>
          <w:rFonts w:ascii="Arial" w:hAnsi="Arial" w:cs="Arial"/>
          <w:bCs/>
          <w:sz w:val="18"/>
          <w:szCs w:val="18"/>
        </w:rPr>
        <w:t xml:space="preserve">ia or federal hazardous waste. </w:t>
      </w:r>
      <w:r w:rsidR="00037CA4">
        <w:rPr>
          <w:rFonts w:ascii="Arial" w:hAnsi="Arial" w:cs="Arial"/>
          <w:bCs/>
          <w:sz w:val="18"/>
          <w:szCs w:val="18"/>
        </w:rPr>
        <w:t>The indemnity obligation in this Article shall not apply to:</w:t>
      </w:r>
    </w:p>
    <w:p w14:paraId="1E1A7D4F" w14:textId="77777777" w:rsidR="00037CA4" w:rsidRDefault="00037CA4" w:rsidP="00037CA4">
      <w:pPr>
        <w:widowControl w:val="0"/>
        <w:autoSpaceDE w:val="0"/>
        <w:autoSpaceDN w:val="0"/>
        <w:adjustRightInd w:val="0"/>
        <w:ind w:left="720"/>
        <w:jc w:val="both"/>
        <w:rPr>
          <w:rFonts w:ascii="Arial" w:hAnsi="Arial" w:cs="Arial"/>
          <w:bCs/>
          <w:sz w:val="18"/>
          <w:szCs w:val="18"/>
        </w:rPr>
      </w:pPr>
    </w:p>
    <w:p w14:paraId="7946065A" w14:textId="77777777" w:rsidR="00037CA4" w:rsidRDefault="009317BD" w:rsidP="00A44235">
      <w:pPr>
        <w:widowControl w:val="0"/>
        <w:tabs>
          <w:tab w:val="left" w:pos="900"/>
        </w:tabs>
        <w:autoSpaceDE w:val="0"/>
        <w:autoSpaceDN w:val="0"/>
        <w:adjustRightInd w:val="0"/>
        <w:ind w:left="900" w:hanging="270"/>
        <w:jc w:val="both"/>
        <w:rPr>
          <w:rFonts w:ascii="Arial" w:hAnsi="Arial" w:cs="Arial"/>
          <w:bCs/>
          <w:sz w:val="18"/>
          <w:szCs w:val="18"/>
        </w:rPr>
      </w:pPr>
      <w:r>
        <w:rPr>
          <w:rFonts w:ascii="Arial" w:hAnsi="Arial" w:cs="Arial"/>
          <w:bCs/>
          <w:sz w:val="18"/>
          <w:szCs w:val="18"/>
        </w:rPr>
        <w:t xml:space="preserve">.1 </w:t>
      </w:r>
      <w:r w:rsidR="00A44235">
        <w:rPr>
          <w:rFonts w:ascii="Arial" w:hAnsi="Arial" w:cs="Arial"/>
          <w:bCs/>
          <w:sz w:val="18"/>
          <w:szCs w:val="18"/>
        </w:rPr>
        <w:tab/>
        <w:t>C</w:t>
      </w:r>
      <w:r w:rsidR="00037CA4">
        <w:rPr>
          <w:rFonts w:ascii="Arial" w:hAnsi="Arial" w:cs="Arial"/>
          <w:bCs/>
          <w:sz w:val="18"/>
          <w:szCs w:val="18"/>
        </w:rPr>
        <w:t>laims, damages, losses or expenses arising from the breach of contract, negligence or willful misconduct of Contractor, its suppliers, its Subcontractors of all tiers and/or any persons or entities working under Contractor; and</w:t>
      </w:r>
    </w:p>
    <w:p w14:paraId="0E6EB5EA" w14:textId="77777777" w:rsidR="00037CA4" w:rsidRDefault="00037CA4" w:rsidP="00A44235">
      <w:pPr>
        <w:widowControl w:val="0"/>
        <w:tabs>
          <w:tab w:val="left" w:pos="900"/>
        </w:tabs>
        <w:autoSpaceDE w:val="0"/>
        <w:autoSpaceDN w:val="0"/>
        <w:adjustRightInd w:val="0"/>
        <w:ind w:left="900" w:hanging="270"/>
        <w:jc w:val="both"/>
        <w:rPr>
          <w:rFonts w:ascii="Arial" w:hAnsi="Arial" w:cs="Arial"/>
          <w:bCs/>
          <w:sz w:val="18"/>
          <w:szCs w:val="18"/>
        </w:rPr>
      </w:pPr>
    </w:p>
    <w:p w14:paraId="4845985E" w14:textId="77777777" w:rsidR="00037CA4" w:rsidRDefault="009317BD" w:rsidP="00A44235">
      <w:pPr>
        <w:widowControl w:val="0"/>
        <w:tabs>
          <w:tab w:val="left" w:pos="900"/>
        </w:tabs>
        <w:autoSpaceDE w:val="0"/>
        <w:autoSpaceDN w:val="0"/>
        <w:adjustRightInd w:val="0"/>
        <w:ind w:left="900" w:hanging="270"/>
        <w:jc w:val="both"/>
        <w:rPr>
          <w:rFonts w:ascii="Arial" w:hAnsi="Arial" w:cs="Arial"/>
          <w:bCs/>
          <w:sz w:val="18"/>
          <w:szCs w:val="18"/>
        </w:rPr>
      </w:pPr>
      <w:r>
        <w:rPr>
          <w:rFonts w:ascii="Arial" w:hAnsi="Arial" w:cs="Arial"/>
          <w:bCs/>
          <w:sz w:val="18"/>
          <w:szCs w:val="18"/>
        </w:rPr>
        <w:t>.</w:t>
      </w:r>
      <w:r w:rsidR="00037CA4">
        <w:rPr>
          <w:rFonts w:ascii="Arial" w:hAnsi="Arial" w:cs="Arial"/>
          <w:bCs/>
          <w:sz w:val="18"/>
          <w:szCs w:val="18"/>
        </w:rPr>
        <w:t>2</w:t>
      </w:r>
      <w:r w:rsidR="00A44235">
        <w:rPr>
          <w:rFonts w:ascii="Arial" w:hAnsi="Arial" w:cs="Arial"/>
          <w:bCs/>
          <w:sz w:val="18"/>
          <w:szCs w:val="18"/>
        </w:rPr>
        <w:tab/>
        <w:t>C</w:t>
      </w:r>
      <w:r w:rsidR="00037CA4">
        <w:rPr>
          <w:rFonts w:ascii="Arial" w:hAnsi="Arial" w:cs="Arial"/>
          <w:bCs/>
          <w:sz w:val="18"/>
          <w:szCs w:val="18"/>
        </w:rPr>
        <w:t>laims, damages, losses or expenses arising from a Hazardous Ma</w:t>
      </w:r>
      <w:r>
        <w:rPr>
          <w:rFonts w:ascii="Arial" w:hAnsi="Arial" w:cs="Arial"/>
          <w:bCs/>
          <w:sz w:val="18"/>
          <w:szCs w:val="18"/>
        </w:rPr>
        <w:t>terial subject to Article 3.1</w:t>
      </w:r>
      <w:r w:rsidR="00C954E8">
        <w:rPr>
          <w:rFonts w:ascii="Arial" w:hAnsi="Arial" w:cs="Arial"/>
          <w:bCs/>
          <w:sz w:val="18"/>
          <w:szCs w:val="18"/>
        </w:rPr>
        <w:t>9</w:t>
      </w:r>
      <w:r>
        <w:rPr>
          <w:rFonts w:ascii="Arial" w:hAnsi="Arial" w:cs="Arial"/>
          <w:bCs/>
          <w:sz w:val="18"/>
          <w:szCs w:val="18"/>
        </w:rPr>
        <w:t>.2</w:t>
      </w:r>
      <w:r w:rsidR="00037CA4">
        <w:rPr>
          <w:rFonts w:ascii="Arial" w:hAnsi="Arial" w:cs="Arial"/>
          <w:bCs/>
          <w:sz w:val="18"/>
          <w:szCs w:val="18"/>
        </w:rPr>
        <w:t>.</w:t>
      </w:r>
    </w:p>
    <w:p w14:paraId="30F31721" w14:textId="77777777" w:rsidR="00037CA4" w:rsidRPr="00DB0EB8" w:rsidRDefault="00037CA4" w:rsidP="004C3B83">
      <w:pPr>
        <w:widowControl w:val="0"/>
        <w:autoSpaceDE w:val="0"/>
        <w:autoSpaceDN w:val="0"/>
        <w:adjustRightInd w:val="0"/>
        <w:jc w:val="both"/>
        <w:rPr>
          <w:rFonts w:ascii="Arial" w:hAnsi="Arial" w:cs="Arial"/>
          <w:bCs/>
          <w:sz w:val="18"/>
          <w:szCs w:val="18"/>
        </w:rPr>
      </w:pPr>
    </w:p>
    <w:p w14:paraId="78CB23AD" w14:textId="77777777" w:rsidR="004C3B83" w:rsidRPr="00DB0EB8" w:rsidRDefault="00836956" w:rsidP="004C3B83">
      <w:pPr>
        <w:widowControl w:val="0"/>
        <w:autoSpaceDE w:val="0"/>
        <w:autoSpaceDN w:val="0"/>
        <w:adjustRightInd w:val="0"/>
        <w:jc w:val="both"/>
        <w:rPr>
          <w:rFonts w:ascii="Arial" w:hAnsi="Arial" w:cs="Arial"/>
          <w:bCs/>
          <w:sz w:val="18"/>
          <w:szCs w:val="18"/>
        </w:rPr>
      </w:pPr>
      <w:r w:rsidRPr="00DB0EB8">
        <w:rPr>
          <w:rFonts w:ascii="Arial" w:hAnsi="Arial" w:cs="Arial"/>
          <w:bCs/>
          <w:sz w:val="18"/>
          <w:szCs w:val="18"/>
        </w:rPr>
        <w:t>3.1</w:t>
      </w:r>
      <w:r w:rsidR="009317BD">
        <w:rPr>
          <w:rFonts w:ascii="Arial" w:hAnsi="Arial" w:cs="Arial"/>
          <w:bCs/>
          <w:sz w:val="18"/>
          <w:szCs w:val="18"/>
        </w:rPr>
        <w:t>9</w:t>
      </w:r>
      <w:r w:rsidRPr="00DB0EB8">
        <w:rPr>
          <w:rFonts w:ascii="Arial" w:hAnsi="Arial" w:cs="Arial"/>
          <w:bCs/>
          <w:sz w:val="18"/>
          <w:szCs w:val="18"/>
        </w:rPr>
        <w:t>.</w:t>
      </w:r>
      <w:r w:rsidR="009317BD">
        <w:rPr>
          <w:rFonts w:ascii="Arial" w:hAnsi="Arial" w:cs="Arial"/>
          <w:bCs/>
          <w:sz w:val="18"/>
          <w:szCs w:val="18"/>
        </w:rPr>
        <w:t>6</w:t>
      </w:r>
      <w:r w:rsidRPr="00DB0EB8">
        <w:rPr>
          <w:rFonts w:ascii="Arial" w:hAnsi="Arial" w:cs="Arial"/>
          <w:bCs/>
          <w:sz w:val="18"/>
          <w:szCs w:val="18"/>
        </w:rPr>
        <w:t xml:space="preserve"> In</w:t>
      </w:r>
      <w:r w:rsidR="004C3B83" w:rsidRPr="00DB0EB8">
        <w:rPr>
          <w:rFonts w:ascii="Arial" w:hAnsi="Arial" w:cs="Arial"/>
          <w:bCs/>
          <w:sz w:val="18"/>
          <w:szCs w:val="18"/>
        </w:rPr>
        <w:t xml:space="preserve"> addition to the requirements in Article 3.</w:t>
      </w:r>
      <w:r w:rsidR="009317BD">
        <w:rPr>
          <w:rFonts w:ascii="Arial" w:hAnsi="Arial" w:cs="Arial"/>
          <w:bCs/>
          <w:sz w:val="18"/>
          <w:szCs w:val="18"/>
        </w:rPr>
        <w:t>22</w:t>
      </w:r>
      <w:r w:rsidR="004C3B83" w:rsidRPr="00DB0EB8">
        <w:rPr>
          <w:rFonts w:ascii="Arial" w:hAnsi="Arial" w:cs="Arial"/>
          <w:bCs/>
          <w:sz w:val="18"/>
          <w:szCs w:val="18"/>
        </w:rPr>
        <w:t xml:space="preserve">, Contractor shall indemnify and hold harmless the University from and against claims, damages, losses and expenses, arising </w:t>
      </w:r>
      <w:r w:rsidR="000B79CC">
        <w:rPr>
          <w:rFonts w:ascii="Arial" w:hAnsi="Arial" w:cs="Arial"/>
          <w:bCs/>
          <w:sz w:val="18"/>
          <w:szCs w:val="18"/>
        </w:rPr>
        <w:t>from a Hazardous Material on the Project site, if such Hazardous Material exceeded OSHA Permissible Exposure Levels or levels which would classify the material as a state of California or federal hazardous waste</w:t>
      </w:r>
      <w:r w:rsidR="00BA0A02">
        <w:rPr>
          <w:rFonts w:ascii="Arial" w:hAnsi="Arial" w:cs="Arial"/>
          <w:bCs/>
          <w:sz w:val="18"/>
          <w:szCs w:val="18"/>
        </w:rPr>
        <w:t xml:space="preserve">, and was either </w:t>
      </w:r>
      <w:proofErr w:type="spellStart"/>
      <w:r w:rsidR="00BA0A02">
        <w:rPr>
          <w:rFonts w:ascii="Arial" w:hAnsi="Arial" w:cs="Arial"/>
          <w:bCs/>
          <w:sz w:val="18"/>
          <w:szCs w:val="18"/>
        </w:rPr>
        <w:t>i</w:t>
      </w:r>
      <w:proofErr w:type="spellEnd"/>
      <w:r w:rsidR="00BA0A02">
        <w:rPr>
          <w:rFonts w:ascii="Arial" w:hAnsi="Arial" w:cs="Arial"/>
          <w:bCs/>
          <w:sz w:val="18"/>
          <w:szCs w:val="18"/>
        </w:rPr>
        <w:t>) shown on the Contract Documents or Information Available to Bidders; or (ii) brought to the site by Contractor</w:t>
      </w:r>
      <w:r w:rsidR="00471FC1">
        <w:rPr>
          <w:rFonts w:ascii="Arial" w:hAnsi="Arial" w:cs="Arial"/>
          <w:bCs/>
          <w:sz w:val="18"/>
          <w:szCs w:val="18"/>
        </w:rPr>
        <w:t xml:space="preserve">. </w:t>
      </w:r>
      <w:r w:rsidR="004C3B83" w:rsidRPr="00DB0EB8">
        <w:rPr>
          <w:rFonts w:ascii="Arial" w:hAnsi="Arial" w:cs="Arial"/>
          <w:bCs/>
          <w:sz w:val="18"/>
          <w:szCs w:val="18"/>
        </w:rPr>
        <w:t>Nothing in this paragraph shall obligate the Contractor to indemnify University in the event of the sole negligence of the University, its officers, agents, or employees.</w:t>
      </w:r>
    </w:p>
    <w:p w14:paraId="2424AA1F" w14:textId="77777777" w:rsidR="00783344" w:rsidRPr="00DB0EB8" w:rsidRDefault="00783344" w:rsidP="00783344">
      <w:pPr>
        <w:widowControl w:val="0"/>
        <w:autoSpaceDE w:val="0"/>
        <w:autoSpaceDN w:val="0"/>
        <w:adjustRightInd w:val="0"/>
        <w:jc w:val="both"/>
        <w:rPr>
          <w:rFonts w:ascii="Arial" w:hAnsi="Arial" w:cs="Arial"/>
          <w:b/>
          <w:bCs/>
          <w:sz w:val="18"/>
          <w:szCs w:val="18"/>
        </w:rPr>
      </w:pPr>
    </w:p>
    <w:p w14:paraId="2D9F2DEC" w14:textId="77777777" w:rsidR="00023168" w:rsidRPr="00DB0EB8" w:rsidRDefault="00023168" w:rsidP="00023168">
      <w:pPr>
        <w:pStyle w:val="BodyText"/>
        <w:jc w:val="both"/>
        <w:rPr>
          <w:b/>
          <w:color w:val="auto"/>
          <w:sz w:val="18"/>
          <w:szCs w:val="18"/>
        </w:rPr>
      </w:pPr>
      <w:r w:rsidRPr="00DB0EB8">
        <w:rPr>
          <w:b/>
          <w:color w:val="auto"/>
          <w:sz w:val="18"/>
          <w:szCs w:val="18"/>
        </w:rPr>
        <w:t>3.</w:t>
      </w:r>
      <w:r w:rsidR="00434FBD">
        <w:rPr>
          <w:b/>
          <w:color w:val="auto"/>
          <w:sz w:val="18"/>
          <w:szCs w:val="18"/>
        </w:rPr>
        <w:t>20</w:t>
      </w:r>
      <w:r w:rsidRPr="00DB0EB8">
        <w:rPr>
          <w:b/>
          <w:color w:val="auto"/>
          <w:sz w:val="18"/>
          <w:szCs w:val="18"/>
        </w:rPr>
        <w:tab/>
        <w:t>INFORMATION AVAILABLE TO BIDDERS</w:t>
      </w:r>
    </w:p>
    <w:p w14:paraId="4EB17539" w14:textId="77777777" w:rsidR="00023168" w:rsidRPr="00DB0EB8" w:rsidRDefault="00023168" w:rsidP="00023168">
      <w:pPr>
        <w:pStyle w:val="BodyText"/>
        <w:jc w:val="both"/>
        <w:rPr>
          <w:color w:val="auto"/>
          <w:sz w:val="18"/>
          <w:szCs w:val="18"/>
        </w:rPr>
      </w:pPr>
    </w:p>
    <w:p w14:paraId="08EAF848" w14:textId="77777777" w:rsidR="00023168" w:rsidRPr="00DB0EB8" w:rsidRDefault="00023168" w:rsidP="007D4E55">
      <w:pPr>
        <w:pStyle w:val="BodyText"/>
        <w:tabs>
          <w:tab w:val="left" w:pos="720"/>
        </w:tabs>
        <w:jc w:val="both"/>
        <w:rPr>
          <w:color w:val="auto"/>
          <w:sz w:val="18"/>
          <w:szCs w:val="18"/>
        </w:rPr>
      </w:pPr>
      <w:r w:rsidRPr="00DB0EB8">
        <w:rPr>
          <w:color w:val="auto"/>
          <w:sz w:val="18"/>
          <w:szCs w:val="18"/>
        </w:rPr>
        <w:t>3.</w:t>
      </w:r>
      <w:r w:rsidR="00434FBD">
        <w:rPr>
          <w:color w:val="auto"/>
          <w:sz w:val="18"/>
          <w:szCs w:val="18"/>
        </w:rPr>
        <w:t>20</w:t>
      </w:r>
      <w:r w:rsidRPr="00DB0EB8">
        <w:rPr>
          <w:color w:val="auto"/>
          <w:sz w:val="18"/>
          <w:szCs w:val="18"/>
        </w:rPr>
        <w:t>.</w:t>
      </w:r>
      <w:r w:rsidR="00512416" w:rsidRPr="00DB0EB8">
        <w:rPr>
          <w:color w:val="auto"/>
          <w:sz w:val="18"/>
          <w:szCs w:val="18"/>
        </w:rPr>
        <w:t>1</w:t>
      </w:r>
      <w:r w:rsidR="00A44235">
        <w:rPr>
          <w:color w:val="auto"/>
          <w:sz w:val="18"/>
          <w:szCs w:val="18"/>
        </w:rPr>
        <w:tab/>
      </w:r>
      <w:r w:rsidRPr="00DB0EB8">
        <w:rPr>
          <w:color w:val="auto"/>
          <w:sz w:val="18"/>
          <w:szCs w:val="18"/>
        </w:rPr>
        <w:t xml:space="preserve">Any information provided pursuant to INFORMATION AVAILABLE TO BIDDERS is subject to the following provisions: </w:t>
      </w:r>
    </w:p>
    <w:p w14:paraId="39439D33" w14:textId="77777777" w:rsidR="00023168" w:rsidRPr="00DB0EB8" w:rsidRDefault="00023168" w:rsidP="00A44235">
      <w:pPr>
        <w:pStyle w:val="BodyText"/>
        <w:tabs>
          <w:tab w:val="left" w:pos="810"/>
        </w:tabs>
        <w:ind w:left="720"/>
        <w:jc w:val="both"/>
        <w:rPr>
          <w:color w:val="auto"/>
          <w:sz w:val="18"/>
          <w:szCs w:val="18"/>
        </w:rPr>
      </w:pPr>
    </w:p>
    <w:p w14:paraId="71F28C75" w14:textId="77777777" w:rsidR="00023168" w:rsidRPr="00DB0EB8" w:rsidRDefault="00023168" w:rsidP="00A44235">
      <w:pPr>
        <w:pStyle w:val="BodyText"/>
        <w:tabs>
          <w:tab w:val="left" w:pos="900"/>
        </w:tabs>
        <w:ind w:left="900" w:hanging="270"/>
        <w:jc w:val="both"/>
        <w:rPr>
          <w:color w:val="auto"/>
          <w:sz w:val="18"/>
          <w:szCs w:val="18"/>
        </w:rPr>
      </w:pPr>
      <w:r w:rsidRPr="00DB0EB8">
        <w:rPr>
          <w:color w:val="auto"/>
          <w:sz w:val="18"/>
          <w:szCs w:val="18"/>
        </w:rPr>
        <w:t xml:space="preserve">.1 </w:t>
      </w:r>
      <w:r w:rsidRPr="00DB0EB8">
        <w:rPr>
          <w:color w:val="auto"/>
          <w:sz w:val="18"/>
          <w:szCs w:val="18"/>
        </w:rPr>
        <w:tab/>
        <w:t xml:space="preserve">The information is made available for the convenience of Bidders and is not a part of the Contract. </w:t>
      </w:r>
    </w:p>
    <w:p w14:paraId="01036A08" w14:textId="77777777" w:rsidR="00023168" w:rsidRPr="00DB0EB8" w:rsidRDefault="00023168" w:rsidP="00A44235">
      <w:pPr>
        <w:pStyle w:val="BodyText"/>
        <w:tabs>
          <w:tab w:val="left" w:pos="900"/>
        </w:tabs>
        <w:ind w:left="900" w:hanging="270"/>
        <w:jc w:val="both"/>
        <w:rPr>
          <w:color w:val="auto"/>
          <w:sz w:val="18"/>
          <w:szCs w:val="18"/>
        </w:rPr>
      </w:pPr>
      <w:r w:rsidRPr="00DB0EB8">
        <w:rPr>
          <w:color w:val="auto"/>
          <w:sz w:val="18"/>
          <w:szCs w:val="18"/>
        </w:rPr>
        <w:t xml:space="preserve">.2 </w:t>
      </w:r>
      <w:r w:rsidRPr="00DB0EB8">
        <w:rPr>
          <w:color w:val="auto"/>
          <w:sz w:val="18"/>
          <w:szCs w:val="18"/>
        </w:rPr>
        <w:tab/>
      </w:r>
      <w:r w:rsidR="00512416" w:rsidRPr="00DB0EB8">
        <w:rPr>
          <w:sz w:val="18"/>
          <w:szCs w:val="18"/>
        </w:rPr>
        <w:t xml:space="preserve"> </w:t>
      </w:r>
      <w:r w:rsidR="00512416" w:rsidRPr="00DB0EB8">
        <w:rPr>
          <w:color w:val="auto"/>
          <w:sz w:val="18"/>
          <w:szCs w:val="18"/>
        </w:rPr>
        <w:t xml:space="preserve">The Contractor may rely on written descriptions of physical conditions included in the information to the extent such reliance is reasonable. </w:t>
      </w:r>
      <w:r w:rsidRPr="00DB0EB8">
        <w:rPr>
          <w:color w:val="auto"/>
          <w:sz w:val="18"/>
          <w:szCs w:val="18"/>
        </w:rPr>
        <w:t xml:space="preserve"> </w:t>
      </w:r>
    </w:p>
    <w:p w14:paraId="7B075C64" w14:textId="77777777" w:rsidR="00023168" w:rsidRPr="00DB0EB8" w:rsidRDefault="00023168" w:rsidP="00A44235">
      <w:pPr>
        <w:pStyle w:val="BodyText"/>
        <w:tabs>
          <w:tab w:val="left" w:pos="900"/>
        </w:tabs>
        <w:ind w:left="900" w:hanging="270"/>
        <w:jc w:val="both"/>
        <w:rPr>
          <w:color w:val="auto"/>
          <w:sz w:val="18"/>
          <w:szCs w:val="18"/>
        </w:rPr>
      </w:pPr>
      <w:r w:rsidRPr="00DB0EB8">
        <w:rPr>
          <w:color w:val="auto"/>
          <w:sz w:val="18"/>
          <w:szCs w:val="18"/>
        </w:rPr>
        <w:t xml:space="preserve">.3 </w:t>
      </w:r>
      <w:r w:rsidRPr="00DB0EB8">
        <w:rPr>
          <w:color w:val="auto"/>
          <w:sz w:val="18"/>
          <w:szCs w:val="18"/>
        </w:rPr>
        <w:tab/>
      </w:r>
      <w:r w:rsidR="00512416" w:rsidRPr="00DB0EB8">
        <w:rPr>
          <w:sz w:val="18"/>
          <w:szCs w:val="18"/>
        </w:rPr>
        <w:t xml:space="preserve">Other components of the information, including but not limited to recommendations, may not be relied upon by Contractor. University shall not be responsible for any interpretation of or conclusion drawn from the other components of the information by the Contractor.   </w:t>
      </w:r>
    </w:p>
    <w:p w14:paraId="64705DF7" w14:textId="77777777" w:rsidR="00023168" w:rsidRPr="00DB0EB8" w:rsidRDefault="00023168" w:rsidP="007C06C7">
      <w:pPr>
        <w:widowControl w:val="0"/>
        <w:autoSpaceDE w:val="0"/>
        <w:autoSpaceDN w:val="0"/>
        <w:adjustRightInd w:val="0"/>
        <w:jc w:val="both"/>
        <w:rPr>
          <w:rFonts w:ascii="Arial" w:hAnsi="Arial" w:cs="Arial"/>
          <w:b/>
          <w:bCs/>
          <w:sz w:val="18"/>
          <w:szCs w:val="18"/>
        </w:rPr>
      </w:pPr>
    </w:p>
    <w:p w14:paraId="45D1B8DA"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3.</w:t>
      </w:r>
      <w:r w:rsidR="00434FBD">
        <w:rPr>
          <w:rFonts w:ascii="Arial" w:hAnsi="Arial" w:cs="Arial"/>
          <w:b/>
          <w:bCs/>
          <w:sz w:val="18"/>
          <w:szCs w:val="18"/>
        </w:rPr>
        <w:t>21</w:t>
      </w:r>
      <w:r w:rsidRPr="00DB0EB8">
        <w:rPr>
          <w:rFonts w:ascii="Arial" w:hAnsi="Arial" w:cs="Arial"/>
          <w:b/>
          <w:bCs/>
          <w:sz w:val="18"/>
          <w:szCs w:val="18"/>
        </w:rPr>
        <w:t xml:space="preserve"> </w:t>
      </w:r>
      <w:r w:rsidRPr="00DB0EB8">
        <w:rPr>
          <w:rFonts w:ascii="Arial" w:hAnsi="Arial" w:cs="Arial"/>
          <w:b/>
          <w:bCs/>
          <w:sz w:val="18"/>
          <w:szCs w:val="18"/>
        </w:rPr>
        <w:tab/>
        <w:t>LIABILITY FOR AND REPAIR OF DAMAGED WORK</w:t>
      </w:r>
    </w:p>
    <w:p w14:paraId="19AD6128"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B750CD4" w14:textId="77777777" w:rsidR="007C06C7" w:rsidRPr="00DB0EB8" w:rsidRDefault="007C06C7" w:rsidP="00A44235">
      <w:pPr>
        <w:pStyle w:val="BlockText"/>
        <w:ind w:left="0" w:firstLine="0"/>
        <w:rPr>
          <w:color w:val="auto"/>
        </w:rPr>
      </w:pPr>
      <w:r w:rsidRPr="00DB0EB8">
        <w:t>3.</w:t>
      </w:r>
      <w:r w:rsidR="00434FBD">
        <w:t>21</w:t>
      </w:r>
      <w:r w:rsidRPr="00DB0EB8">
        <w:t xml:space="preserve">.1 </w:t>
      </w:r>
      <w:r w:rsidR="00A44235">
        <w:tab/>
      </w:r>
      <w:r w:rsidRPr="00DB0EB8">
        <w:t xml:space="preserve">Contractor shall be liable for any and all damages and losses to the Project (whether by fire, theft, vandalism, earthquake or otherwise) prior to University’s acceptance of the Project as fully </w:t>
      </w:r>
      <w:r w:rsidRPr="00A44235">
        <w:rPr>
          <w:color w:val="auto"/>
        </w:rPr>
        <w:t>completed except that Contractor shall not be liable for</w:t>
      </w:r>
      <w:r w:rsidR="00A44235">
        <w:rPr>
          <w:color w:val="auto"/>
        </w:rPr>
        <w:t xml:space="preserve"> </w:t>
      </w:r>
      <w:r w:rsidR="005D6E71" w:rsidRPr="00A44235">
        <w:rPr>
          <w:color w:val="auto"/>
        </w:rPr>
        <w:t xml:space="preserve">damages and losses to the Project caused by </w:t>
      </w:r>
      <w:r w:rsidR="008D4A2F" w:rsidRPr="00A44235">
        <w:rPr>
          <w:color w:val="auto"/>
        </w:rPr>
        <w:t>e</w:t>
      </w:r>
      <w:r w:rsidRPr="00A44235">
        <w:rPr>
          <w:color w:val="auto"/>
        </w:rPr>
        <w:t>arthquake</w:t>
      </w:r>
      <w:r w:rsidR="008D4A2F" w:rsidRPr="00A44235">
        <w:rPr>
          <w:color w:val="auto"/>
        </w:rPr>
        <w:t xml:space="preserve"> </w:t>
      </w:r>
      <w:bookmarkStart w:id="2" w:name="OLE_LINK3"/>
      <w:bookmarkStart w:id="3" w:name="OLE_LINK4"/>
      <w:r w:rsidR="008D4A2F" w:rsidRPr="00A44235">
        <w:rPr>
          <w:color w:val="auto"/>
          <w:sz w:val="20"/>
          <w:szCs w:val="20"/>
        </w:rPr>
        <w:t xml:space="preserve">in excess of magnitude 3.5 on the Richter </w:t>
      </w:r>
      <w:r w:rsidR="004F7F69" w:rsidRPr="00A44235">
        <w:rPr>
          <w:color w:val="auto"/>
          <w:sz w:val="20"/>
          <w:szCs w:val="20"/>
        </w:rPr>
        <w:t>S</w:t>
      </w:r>
      <w:r w:rsidR="008D4A2F" w:rsidRPr="00A44235">
        <w:rPr>
          <w:color w:val="auto"/>
          <w:sz w:val="20"/>
          <w:szCs w:val="20"/>
        </w:rPr>
        <w:t>cale</w:t>
      </w:r>
      <w:bookmarkEnd w:id="2"/>
      <w:bookmarkEnd w:id="3"/>
      <w:r w:rsidRPr="00A44235">
        <w:rPr>
          <w:color w:val="auto"/>
        </w:rPr>
        <w:t>, tidal wave</w:t>
      </w:r>
      <w:r w:rsidRPr="00DB0EB8">
        <w:rPr>
          <w:color w:val="auto"/>
        </w:rPr>
        <w:t xml:space="preserve">, or flood, provided that the </w:t>
      </w:r>
      <w:r w:rsidR="00845641">
        <w:rPr>
          <w:color w:val="auto"/>
        </w:rPr>
        <w:t xml:space="preserve">damages or </w:t>
      </w:r>
      <w:r w:rsidRPr="00DB0EB8">
        <w:rPr>
          <w:color w:val="auto"/>
        </w:rPr>
        <w:t>loss</w:t>
      </w:r>
      <w:r w:rsidR="00845641">
        <w:rPr>
          <w:color w:val="auto"/>
        </w:rPr>
        <w:t>es</w:t>
      </w:r>
      <w:r w:rsidRPr="00DB0EB8">
        <w:rPr>
          <w:color w:val="auto"/>
        </w:rPr>
        <w:t xml:space="preserve"> </w:t>
      </w:r>
      <w:r w:rsidR="009317BD">
        <w:rPr>
          <w:color w:val="auto"/>
        </w:rPr>
        <w:t xml:space="preserve">were </w:t>
      </w:r>
      <w:r w:rsidRPr="00DB0EB8">
        <w:rPr>
          <w:color w:val="auto"/>
        </w:rPr>
        <w:t>not caused in whole or in part by the negligent acts or omissions of Contractor, its officers, agents or employees (including all Subcontractors and suppliers of all tiers). As used herein, “flood” shall have the same meaning as in the builder’s risk property insurance.</w:t>
      </w:r>
    </w:p>
    <w:p w14:paraId="4479FDED"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170F4FEE" w14:textId="77777777" w:rsidR="007C06C7" w:rsidRPr="00DB0EB8" w:rsidRDefault="007C06C7" w:rsidP="007D4E55">
      <w:pPr>
        <w:pStyle w:val="BodyText"/>
        <w:tabs>
          <w:tab w:val="left" w:pos="720"/>
        </w:tabs>
        <w:jc w:val="both"/>
        <w:rPr>
          <w:color w:val="auto"/>
          <w:sz w:val="18"/>
          <w:szCs w:val="18"/>
        </w:rPr>
      </w:pPr>
      <w:r w:rsidRPr="00DB0EB8">
        <w:rPr>
          <w:color w:val="auto"/>
          <w:sz w:val="18"/>
          <w:szCs w:val="18"/>
        </w:rPr>
        <w:t>3.</w:t>
      </w:r>
      <w:r w:rsidR="00434FBD">
        <w:rPr>
          <w:color w:val="auto"/>
          <w:sz w:val="18"/>
          <w:szCs w:val="18"/>
        </w:rPr>
        <w:t>21</w:t>
      </w:r>
      <w:r w:rsidRPr="00DB0EB8">
        <w:rPr>
          <w:color w:val="auto"/>
          <w:sz w:val="18"/>
          <w:szCs w:val="18"/>
        </w:rPr>
        <w:t>.2 Contractor shall promptly repair and replace any Work or materials damaged or destroyed for which the Contractor is liable under Article 3.</w:t>
      </w:r>
      <w:r w:rsidR="00434FBD">
        <w:rPr>
          <w:color w:val="auto"/>
          <w:sz w:val="18"/>
          <w:szCs w:val="18"/>
        </w:rPr>
        <w:t>21</w:t>
      </w:r>
      <w:r w:rsidRPr="00DB0EB8">
        <w:rPr>
          <w:color w:val="auto"/>
          <w:sz w:val="18"/>
          <w:szCs w:val="18"/>
        </w:rPr>
        <w:t>.1.</w:t>
      </w:r>
    </w:p>
    <w:p w14:paraId="417A2757" w14:textId="77777777" w:rsidR="00023168" w:rsidRPr="00DB0EB8" w:rsidRDefault="00023168" w:rsidP="007C06C7">
      <w:pPr>
        <w:widowControl w:val="0"/>
        <w:autoSpaceDE w:val="0"/>
        <w:autoSpaceDN w:val="0"/>
        <w:adjustRightInd w:val="0"/>
        <w:jc w:val="both"/>
        <w:rPr>
          <w:rFonts w:ascii="Arial" w:hAnsi="Arial" w:cs="Arial"/>
          <w:b/>
          <w:bCs/>
          <w:sz w:val="18"/>
          <w:szCs w:val="18"/>
        </w:rPr>
      </w:pPr>
    </w:p>
    <w:p w14:paraId="06441232" w14:textId="77777777" w:rsidR="007C06C7" w:rsidRPr="00DB0EB8" w:rsidRDefault="007C06C7" w:rsidP="007C06C7">
      <w:pPr>
        <w:widowControl w:val="0"/>
        <w:autoSpaceDE w:val="0"/>
        <w:autoSpaceDN w:val="0"/>
        <w:adjustRightInd w:val="0"/>
        <w:jc w:val="both"/>
        <w:rPr>
          <w:rFonts w:ascii="Arial" w:hAnsi="Arial" w:cs="Arial"/>
          <w:b/>
          <w:bCs/>
          <w:sz w:val="18"/>
          <w:szCs w:val="18"/>
        </w:rPr>
      </w:pPr>
      <w:r w:rsidRPr="00DB0EB8">
        <w:rPr>
          <w:rFonts w:ascii="Arial" w:hAnsi="Arial" w:cs="Arial"/>
          <w:b/>
          <w:bCs/>
          <w:sz w:val="18"/>
          <w:szCs w:val="18"/>
        </w:rPr>
        <w:t>3.</w:t>
      </w:r>
      <w:r w:rsidR="003B649C">
        <w:rPr>
          <w:rFonts w:ascii="Arial" w:hAnsi="Arial" w:cs="Arial"/>
          <w:b/>
          <w:bCs/>
          <w:sz w:val="18"/>
          <w:szCs w:val="18"/>
        </w:rPr>
        <w:t>22</w:t>
      </w:r>
      <w:r w:rsidRPr="00DB0EB8">
        <w:rPr>
          <w:rFonts w:ascii="Arial" w:hAnsi="Arial" w:cs="Arial"/>
          <w:b/>
          <w:bCs/>
          <w:sz w:val="18"/>
          <w:szCs w:val="18"/>
        </w:rPr>
        <w:tab/>
        <w:t>INDEMNIFICATION</w:t>
      </w:r>
    </w:p>
    <w:p w14:paraId="7C7AB69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0ABCBCEB"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w:t>
      </w:r>
      <w:r w:rsidR="003B649C">
        <w:rPr>
          <w:rFonts w:ascii="Arial" w:hAnsi="Arial" w:cs="Arial"/>
          <w:sz w:val="18"/>
          <w:szCs w:val="18"/>
        </w:rPr>
        <w:t>22</w:t>
      </w:r>
      <w:r w:rsidRPr="00DB0EB8">
        <w:rPr>
          <w:rFonts w:ascii="Arial" w:hAnsi="Arial" w:cs="Arial"/>
          <w:sz w:val="18"/>
          <w:szCs w:val="18"/>
        </w:rPr>
        <w:t xml:space="preserve">.1 </w:t>
      </w:r>
      <w:r w:rsidRPr="00DB0EB8">
        <w:rPr>
          <w:rFonts w:ascii="Arial" w:hAnsi="Arial" w:cs="Arial"/>
          <w:sz w:val="18"/>
          <w:szCs w:val="18"/>
        </w:rPr>
        <w:tab/>
        <w:t xml:space="preserve">Contractor shall </w:t>
      </w:r>
      <w:r w:rsidR="00FE3496">
        <w:rPr>
          <w:rFonts w:ascii="Arial" w:hAnsi="Arial" w:cs="Arial"/>
          <w:sz w:val="18"/>
          <w:szCs w:val="18"/>
        </w:rPr>
        <w:t>i</w:t>
      </w:r>
      <w:r w:rsidRPr="00DB0EB8">
        <w:rPr>
          <w:rFonts w:ascii="Arial" w:hAnsi="Arial" w:cs="Arial"/>
          <w:sz w:val="18"/>
          <w:szCs w:val="18"/>
        </w:rPr>
        <w:t>ndemnify</w:t>
      </w:r>
      <w:r w:rsidRPr="00DB0EB8">
        <w:rPr>
          <w:rStyle w:val="DeltaViewInsertion"/>
          <w:rFonts w:ascii="Arial" w:hAnsi="Arial" w:cs="Arial"/>
          <w:color w:val="auto"/>
          <w:sz w:val="18"/>
          <w:szCs w:val="18"/>
          <w:u w:val="none"/>
        </w:rPr>
        <w:t>, defend and hold harmless</w:t>
      </w:r>
      <w:bookmarkStart w:id="4" w:name="_DV_M245"/>
      <w:bookmarkEnd w:id="4"/>
      <w:r w:rsidRPr="00DB0EB8">
        <w:rPr>
          <w:rFonts w:ascii="Arial" w:hAnsi="Arial" w:cs="Arial"/>
          <w:sz w:val="18"/>
          <w:szCs w:val="18"/>
        </w:rPr>
        <w:t xml:space="preserve"> </w:t>
      </w:r>
      <w:bookmarkStart w:id="5" w:name="_DV_M246"/>
      <w:bookmarkEnd w:id="5"/>
      <w:r w:rsidRPr="00DB0EB8">
        <w:rPr>
          <w:rFonts w:ascii="Arial" w:hAnsi="Arial" w:cs="Arial"/>
          <w:sz w:val="18"/>
          <w:szCs w:val="18"/>
        </w:rPr>
        <w:t xml:space="preserve"> University, University's consultants, University's Representative, University's Representative's consultants, and their respective directors, officers, agents, and employees from and against losses </w:t>
      </w:r>
      <w:r w:rsidR="00FE3496">
        <w:rPr>
          <w:rFonts w:ascii="Arial" w:hAnsi="Arial" w:cs="Arial"/>
          <w:sz w:val="18"/>
          <w:szCs w:val="18"/>
        </w:rPr>
        <w:t xml:space="preserve">(including </w:t>
      </w:r>
      <w:r w:rsidR="002D2BA5">
        <w:rPr>
          <w:rFonts w:ascii="Arial" w:hAnsi="Arial" w:cs="Arial"/>
          <w:sz w:val="18"/>
          <w:szCs w:val="18"/>
        </w:rPr>
        <w:t xml:space="preserve">without limitation </w:t>
      </w:r>
      <w:r w:rsidR="00FE3496">
        <w:rPr>
          <w:rFonts w:ascii="Arial" w:hAnsi="Arial" w:cs="Arial"/>
          <w:sz w:val="18"/>
          <w:szCs w:val="18"/>
        </w:rPr>
        <w:t xml:space="preserve">the cost of repairing defective work and remedying the consequences of defective work) </w:t>
      </w:r>
      <w:r w:rsidRPr="00DB0EB8">
        <w:rPr>
          <w:rFonts w:ascii="Arial" w:hAnsi="Arial" w:cs="Arial"/>
          <w:sz w:val="18"/>
          <w:szCs w:val="18"/>
        </w:rPr>
        <w:t>arising out of, resulting from, or relating to the following:</w:t>
      </w:r>
    </w:p>
    <w:p w14:paraId="05A83E0B"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2260E817" w14:textId="77777777" w:rsidR="007C06C7" w:rsidRPr="00DB0EB8" w:rsidRDefault="007C06C7" w:rsidP="007C06C7">
      <w:pPr>
        <w:pStyle w:val="BodyTextIndent"/>
        <w:ind w:left="1440" w:right="720" w:hanging="720"/>
        <w:rPr>
          <w:color w:val="auto"/>
          <w:sz w:val="18"/>
          <w:szCs w:val="18"/>
        </w:rPr>
      </w:pPr>
      <w:r w:rsidRPr="00DB0EB8">
        <w:rPr>
          <w:color w:val="auto"/>
          <w:sz w:val="18"/>
          <w:szCs w:val="18"/>
        </w:rPr>
        <w:t xml:space="preserve">.1 </w:t>
      </w:r>
      <w:r w:rsidRPr="00DB0EB8">
        <w:rPr>
          <w:color w:val="auto"/>
          <w:sz w:val="18"/>
          <w:szCs w:val="18"/>
        </w:rPr>
        <w:tab/>
        <w:t>The failure of Contractor to perform its obligations under the Contract.</w:t>
      </w:r>
    </w:p>
    <w:p w14:paraId="7AB487C1" w14:textId="77777777" w:rsidR="007C06C7" w:rsidRPr="00DB0EB8" w:rsidRDefault="007C06C7" w:rsidP="007C06C7">
      <w:pPr>
        <w:widowControl w:val="0"/>
        <w:autoSpaceDE w:val="0"/>
        <w:autoSpaceDN w:val="0"/>
        <w:adjustRightInd w:val="0"/>
        <w:ind w:left="1440" w:right="720" w:hanging="720"/>
        <w:jc w:val="both"/>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The inaccuracy of any representation or warranty by Contractor given in accordance with or contained in the Contract Documents.</w:t>
      </w:r>
    </w:p>
    <w:p w14:paraId="7AC8E94D" w14:textId="77777777" w:rsidR="007C06C7" w:rsidRPr="00DB0EB8" w:rsidRDefault="007C06C7" w:rsidP="007C06C7">
      <w:pPr>
        <w:pStyle w:val="BodyTextIndent2"/>
        <w:ind w:right="720"/>
        <w:jc w:val="both"/>
        <w:rPr>
          <w:color w:val="auto"/>
          <w:sz w:val="18"/>
          <w:szCs w:val="18"/>
        </w:rPr>
      </w:pPr>
      <w:r w:rsidRPr="00DB0EB8">
        <w:rPr>
          <w:color w:val="auto"/>
          <w:sz w:val="18"/>
          <w:szCs w:val="18"/>
        </w:rPr>
        <w:t xml:space="preserve">.3 </w:t>
      </w:r>
      <w:r w:rsidRPr="00DB0EB8">
        <w:rPr>
          <w:color w:val="auto"/>
          <w:sz w:val="18"/>
          <w:szCs w:val="18"/>
        </w:rPr>
        <w:tab/>
        <w:t>Any claim of damage or loss by any Subcontractor against University arising out of any alleged act or omission of Contractor or any other Subcontractor, or anyone directly or indirectly employed by Contractor or any Subcontractor.</w:t>
      </w:r>
    </w:p>
    <w:p w14:paraId="08AB2849" w14:textId="77777777" w:rsidR="004C3B83" w:rsidRPr="00DB0EB8" w:rsidRDefault="004C3B83" w:rsidP="007C06C7">
      <w:pPr>
        <w:pStyle w:val="BodyTextIndent2"/>
        <w:ind w:right="720"/>
        <w:jc w:val="both"/>
        <w:rPr>
          <w:color w:val="auto"/>
          <w:sz w:val="18"/>
          <w:szCs w:val="18"/>
        </w:rPr>
      </w:pPr>
      <w:r w:rsidRPr="00DB0EB8">
        <w:rPr>
          <w:color w:val="auto"/>
          <w:sz w:val="18"/>
          <w:szCs w:val="18"/>
        </w:rPr>
        <w:t>.4</w:t>
      </w:r>
      <w:r w:rsidRPr="00DB0EB8">
        <w:rPr>
          <w:color w:val="auto"/>
          <w:sz w:val="18"/>
          <w:szCs w:val="18"/>
        </w:rPr>
        <w:tab/>
        <w:t xml:space="preserve">Any claim of damage or loss resulting from Hazardous Materials introduced, discharged, or disturbed by Contractor as </w:t>
      </w:r>
      <w:r w:rsidR="000B79CC">
        <w:rPr>
          <w:color w:val="auto"/>
          <w:sz w:val="18"/>
          <w:szCs w:val="18"/>
        </w:rPr>
        <w:t>required per</w:t>
      </w:r>
      <w:r w:rsidRPr="00DB0EB8">
        <w:rPr>
          <w:color w:val="auto"/>
          <w:sz w:val="18"/>
          <w:szCs w:val="18"/>
        </w:rPr>
        <w:t xml:space="preserve"> Article 3.1</w:t>
      </w:r>
      <w:r w:rsidR="003B649C">
        <w:rPr>
          <w:color w:val="auto"/>
          <w:sz w:val="18"/>
          <w:szCs w:val="18"/>
        </w:rPr>
        <w:t>9</w:t>
      </w:r>
      <w:r w:rsidRPr="00DB0EB8">
        <w:rPr>
          <w:color w:val="auto"/>
          <w:sz w:val="18"/>
          <w:szCs w:val="18"/>
        </w:rPr>
        <w:t>.</w:t>
      </w:r>
      <w:r w:rsidR="003B649C">
        <w:rPr>
          <w:color w:val="auto"/>
          <w:sz w:val="18"/>
          <w:szCs w:val="18"/>
        </w:rPr>
        <w:t>6</w:t>
      </w:r>
      <w:r w:rsidRPr="00DB0EB8">
        <w:rPr>
          <w:color w:val="auto"/>
          <w:sz w:val="18"/>
          <w:szCs w:val="18"/>
        </w:rPr>
        <w:t>.</w:t>
      </w:r>
    </w:p>
    <w:p w14:paraId="29352EFE"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858A222" w14:textId="77777777" w:rsidR="007C06C7" w:rsidRPr="00DB0EB8" w:rsidRDefault="007C06C7" w:rsidP="007C06C7">
      <w:pPr>
        <w:pStyle w:val="BodyText3"/>
        <w:rPr>
          <w:color w:val="auto"/>
        </w:rPr>
      </w:pPr>
      <w:r w:rsidRPr="00DB0EB8">
        <w:rPr>
          <w:color w:val="auto"/>
        </w:rPr>
        <w:t>3.</w:t>
      </w:r>
      <w:r w:rsidR="003B649C">
        <w:rPr>
          <w:color w:val="auto"/>
        </w:rPr>
        <w:t>22</w:t>
      </w:r>
      <w:r w:rsidRPr="00DB0EB8">
        <w:rPr>
          <w:color w:val="auto"/>
        </w:rPr>
        <w:t xml:space="preserve">.2 </w:t>
      </w:r>
      <w:r w:rsidRPr="00DB0EB8">
        <w:rPr>
          <w:color w:val="auto"/>
        </w:rPr>
        <w:tab/>
        <w:t xml:space="preserve">The University shall not be liable or responsible for any accidents, loss, injury (including death) or damages happening or accruing during the term of the performance of the Work herein referred to or in connection therewith, to persons and/or property, and Contractor shall fully indemnify, </w:t>
      </w:r>
      <w:r w:rsidRPr="00DB0EB8">
        <w:rPr>
          <w:rStyle w:val="DeltaViewInsertion"/>
          <w:color w:val="auto"/>
          <w:u w:val="none"/>
        </w:rPr>
        <w:t>defend and hold harmless University</w:t>
      </w:r>
      <w:bookmarkStart w:id="6" w:name="_DV_M251"/>
      <w:bookmarkEnd w:id="6"/>
      <w:r w:rsidRPr="00DB0EB8">
        <w:rPr>
          <w:color w:val="auto"/>
        </w:rPr>
        <w:t xml:space="preserve"> and protect University from and against the same</w:t>
      </w:r>
      <w:r w:rsidR="003E53ED" w:rsidRPr="00DB0EB8">
        <w:rPr>
          <w:color w:val="auto"/>
        </w:rPr>
        <w:t xml:space="preserve"> as provided in paragraph 3.</w:t>
      </w:r>
      <w:r w:rsidR="003B649C">
        <w:rPr>
          <w:color w:val="auto"/>
        </w:rPr>
        <w:t>22</w:t>
      </w:r>
      <w:r w:rsidR="003E53ED" w:rsidRPr="00DB0EB8">
        <w:rPr>
          <w:color w:val="auto"/>
        </w:rPr>
        <w:t>.1 above</w:t>
      </w:r>
      <w:r w:rsidRPr="00DB0EB8">
        <w:rPr>
          <w:color w:val="auto"/>
        </w:rPr>
        <w:t xml:space="preserve">. In addition to the liability imposed by law upon the Contractor for damage or injury (including death) to persons or property by reason of the negligence of the Contractor, its officers, agents, employees or Subcontractors, which liability is not impaired or otherwise affected hereby, the Contractor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Contractor, its officers, agents, employees, or any of its Subcontractors, or anyone directly or indirectly employed by either of them or from the condition of the premises or any part of the premises while in control of the Contractor, its officers, agents, employees, or any of its Subcontractors or anyone directly or indirectly employed by either of them, arising out of the performance of the Work called for by this Contract. Contractor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w:t>
      </w:r>
      <w:r w:rsidR="004C3B83" w:rsidRPr="00DB0EB8">
        <w:rPr>
          <w:color w:val="auto"/>
        </w:rPr>
        <w:t>(</w:t>
      </w:r>
      <w:proofErr w:type="spellStart"/>
      <w:r w:rsidR="004C3B83" w:rsidRPr="00DB0EB8">
        <w:rPr>
          <w:color w:val="auto"/>
        </w:rPr>
        <w:t>i</w:t>
      </w:r>
      <w:proofErr w:type="spellEnd"/>
      <w:r w:rsidR="004C3B83" w:rsidRPr="00DB0EB8">
        <w:rPr>
          <w:color w:val="auto"/>
        </w:rPr>
        <w:t xml:space="preserve">) </w:t>
      </w:r>
      <w:r w:rsidRPr="00DB0EB8">
        <w:rPr>
          <w:color w:val="auto"/>
        </w:rPr>
        <w:t>in the event of the sole negligence of University, its officers, agents, or employees</w:t>
      </w:r>
      <w:r w:rsidR="004C3B83" w:rsidRPr="00DB0EB8">
        <w:rPr>
          <w:color w:val="auto"/>
        </w:rPr>
        <w:t>; or (ii) to the extent that the University shall indemnify and hold harmless the Contractor for Hazardous Materials pursuant to Article 3.</w:t>
      </w:r>
      <w:r w:rsidR="003B649C">
        <w:rPr>
          <w:color w:val="auto"/>
        </w:rPr>
        <w:t>1</w:t>
      </w:r>
      <w:r w:rsidR="004C3B83" w:rsidRPr="00DB0EB8">
        <w:rPr>
          <w:color w:val="auto"/>
        </w:rPr>
        <w:t>9.</w:t>
      </w:r>
      <w:r w:rsidR="003B649C">
        <w:rPr>
          <w:color w:val="auto"/>
        </w:rPr>
        <w:t>5</w:t>
      </w:r>
      <w:r w:rsidR="004C3B83" w:rsidRPr="00DB0EB8">
        <w:rPr>
          <w:color w:val="auto"/>
        </w:rPr>
        <w:t xml:space="preserve"> </w:t>
      </w:r>
      <w:r w:rsidRPr="00DB0EB8">
        <w:rPr>
          <w:color w:val="auto"/>
        </w:rPr>
        <w:t>.</w:t>
      </w:r>
    </w:p>
    <w:p w14:paraId="7B50E6B6"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69AFD7C4"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w:t>
      </w:r>
      <w:r w:rsidR="003B649C">
        <w:rPr>
          <w:rFonts w:ascii="Arial" w:hAnsi="Arial" w:cs="Arial"/>
          <w:sz w:val="18"/>
          <w:szCs w:val="18"/>
        </w:rPr>
        <w:t>22</w:t>
      </w:r>
      <w:r w:rsidRPr="00DB0EB8">
        <w:rPr>
          <w:rFonts w:ascii="Arial" w:hAnsi="Arial" w:cs="Arial"/>
          <w:sz w:val="18"/>
          <w:szCs w:val="18"/>
        </w:rPr>
        <w:t xml:space="preserve">.3 </w:t>
      </w:r>
      <w:r w:rsidRPr="00DB0EB8">
        <w:rPr>
          <w:rFonts w:ascii="Arial" w:hAnsi="Arial" w:cs="Arial"/>
          <w:sz w:val="18"/>
          <w:szCs w:val="18"/>
        </w:rPr>
        <w:tab/>
        <w:t>In claims against any person or entity indemnified under this Article 3.</w:t>
      </w:r>
      <w:r w:rsidR="003B649C">
        <w:rPr>
          <w:rFonts w:ascii="Arial" w:hAnsi="Arial" w:cs="Arial"/>
          <w:sz w:val="18"/>
          <w:szCs w:val="18"/>
        </w:rPr>
        <w:t>22</w:t>
      </w:r>
      <w:r w:rsidRPr="00DB0EB8">
        <w:rPr>
          <w:rFonts w:ascii="Arial" w:hAnsi="Arial" w:cs="Arial"/>
          <w:sz w:val="18"/>
          <w:szCs w:val="18"/>
        </w:rPr>
        <w:t xml:space="preserve"> that are made by an employee of Contractor or any Subcontractor, a person indirectly employed by Contractor or any Subcontractor, or anyone for whose acts Contractor or any Subcontractor may be liable, the indemnification </w:t>
      </w:r>
      <w:r w:rsidRPr="00DB0EB8">
        <w:rPr>
          <w:rFonts w:ascii="Arial" w:hAnsi="Arial" w:cs="Arial"/>
          <w:sz w:val="18"/>
          <w:szCs w:val="18"/>
        </w:rPr>
        <w:lastRenderedPageBreak/>
        <w:t>obligation under this Article 3.</w:t>
      </w:r>
      <w:r w:rsidR="003B649C">
        <w:rPr>
          <w:rFonts w:ascii="Arial" w:hAnsi="Arial" w:cs="Arial"/>
          <w:sz w:val="18"/>
          <w:szCs w:val="18"/>
        </w:rPr>
        <w:t>22</w:t>
      </w:r>
      <w:r w:rsidR="003B649C" w:rsidRPr="00DB0EB8">
        <w:rPr>
          <w:rFonts w:ascii="Arial" w:hAnsi="Arial" w:cs="Arial"/>
          <w:sz w:val="18"/>
          <w:szCs w:val="18"/>
        </w:rPr>
        <w:t xml:space="preserve"> </w:t>
      </w:r>
      <w:r w:rsidRPr="00DB0EB8">
        <w:rPr>
          <w:rFonts w:ascii="Arial" w:hAnsi="Arial" w:cs="Arial"/>
          <w:sz w:val="18"/>
          <w:szCs w:val="18"/>
        </w:rPr>
        <w:t>shall not be limited by any limitation on amount or type of damages, compensation, or benefits payable by or for Contractor or any Subcontractor under workers' compensation acts, disability benefit acts, or other employee benefit acts.</w:t>
      </w:r>
    </w:p>
    <w:p w14:paraId="19F55997"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47AB218"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w:t>
      </w:r>
      <w:r w:rsidR="003B649C">
        <w:rPr>
          <w:rFonts w:ascii="Arial" w:hAnsi="Arial" w:cs="Arial"/>
          <w:sz w:val="18"/>
          <w:szCs w:val="18"/>
        </w:rPr>
        <w:t>22</w:t>
      </w:r>
      <w:r w:rsidRPr="00DB0EB8">
        <w:rPr>
          <w:rFonts w:ascii="Arial" w:hAnsi="Arial" w:cs="Arial"/>
          <w:sz w:val="18"/>
          <w:szCs w:val="18"/>
        </w:rPr>
        <w:t xml:space="preserve">.4 </w:t>
      </w:r>
      <w:r w:rsidRPr="00DB0EB8">
        <w:rPr>
          <w:rFonts w:ascii="Arial" w:hAnsi="Arial" w:cs="Arial"/>
          <w:sz w:val="18"/>
          <w:szCs w:val="18"/>
        </w:rPr>
        <w:tab/>
        <w:t>The indemnification obligations under this Article 3.</w:t>
      </w:r>
      <w:r w:rsidR="003B649C">
        <w:rPr>
          <w:rFonts w:ascii="Arial" w:hAnsi="Arial" w:cs="Arial"/>
          <w:sz w:val="18"/>
          <w:szCs w:val="18"/>
        </w:rPr>
        <w:t>22</w:t>
      </w:r>
      <w:r w:rsidRPr="00DB0EB8">
        <w:rPr>
          <w:rFonts w:ascii="Arial" w:hAnsi="Arial" w:cs="Arial"/>
          <w:sz w:val="18"/>
          <w:szCs w:val="18"/>
        </w:rPr>
        <w:t xml:space="preserve"> shall not be limited by any assertion or finding that the person or entity indemnified is liable by reason of a non-delegable duty.</w:t>
      </w:r>
    </w:p>
    <w:p w14:paraId="220F446C"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3EC0A6E5" w14:textId="77777777" w:rsidR="007C06C7" w:rsidRPr="00DB0EB8"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w:t>
      </w:r>
      <w:r w:rsidR="003B649C">
        <w:rPr>
          <w:rFonts w:ascii="Arial" w:hAnsi="Arial" w:cs="Arial"/>
          <w:sz w:val="18"/>
          <w:szCs w:val="18"/>
        </w:rPr>
        <w:t>22</w:t>
      </w:r>
      <w:r w:rsidRPr="00DB0EB8">
        <w:rPr>
          <w:rFonts w:ascii="Arial" w:hAnsi="Arial" w:cs="Arial"/>
          <w:sz w:val="18"/>
          <w:szCs w:val="18"/>
        </w:rPr>
        <w:t xml:space="preserve">.5 </w:t>
      </w:r>
      <w:r w:rsidRPr="00DB0EB8">
        <w:rPr>
          <w:rFonts w:ascii="Arial" w:hAnsi="Arial" w:cs="Arial"/>
          <w:sz w:val="18"/>
          <w:szCs w:val="18"/>
        </w:rPr>
        <w:tab/>
        <w:t>Contractor shall indemnify University from and against Losses resulting from any claim of damage made by any Separate Contractor against University arising out of any alleged acts or omissions of Contractor, any Subcontractor, anyone directly or indirectly employed by either of them, or anyone for whose acts either of them may be liable.</w:t>
      </w:r>
    </w:p>
    <w:p w14:paraId="7FCF79DA" w14:textId="77777777" w:rsidR="007C06C7" w:rsidRPr="00DB0EB8" w:rsidRDefault="007C06C7" w:rsidP="007C06C7">
      <w:pPr>
        <w:widowControl w:val="0"/>
        <w:autoSpaceDE w:val="0"/>
        <w:autoSpaceDN w:val="0"/>
        <w:adjustRightInd w:val="0"/>
        <w:jc w:val="both"/>
        <w:rPr>
          <w:rFonts w:ascii="Arial" w:hAnsi="Arial" w:cs="Arial"/>
          <w:sz w:val="18"/>
          <w:szCs w:val="18"/>
        </w:rPr>
      </w:pPr>
    </w:p>
    <w:p w14:paraId="72CA13FF" w14:textId="77777777" w:rsidR="006648B1" w:rsidRDefault="007C06C7" w:rsidP="007C06C7">
      <w:pPr>
        <w:widowControl w:val="0"/>
        <w:autoSpaceDE w:val="0"/>
        <w:autoSpaceDN w:val="0"/>
        <w:adjustRightInd w:val="0"/>
        <w:jc w:val="both"/>
        <w:rPr>
          <w:rFonts w:ascii="Arial" w:hAnsi="Arial" w:cs="Arial"/>
          <w:sz w:val="18"/>
          <w:szCs w:val="18"/>
        </w:rPr>
      </w:pPr>
      <w:r w:rsidRPr="00DB0EB8">
        <w:rPr>
          <w:rFonts w:ascii="Arial" w:hAnsi="Arial" w:cs="Arial"/>
          <w:sz w:val="18"/>
          <w:szCs w:val="18"/>
        </w:rPr>
        <w:t>3.</w:t>
      </w:r>
      <w:r w:rsidR="003B649C">
        <w:rPr>
          <w:rFonts w:ascii="Arial" w:hAnsi="Arial" w:cs="Arial"/>
          <w:sz w:val="18"/>
          <w:szCs w:val="18"/>
        </w:rPr>
        <w:t>22</w:t>
      </w:r>
      <w:r w:rsidRPr="00DB0EB8">
        <w:rPr>
          <w:rFonts w:ascii="Arial" w:hAnsi="Arial" w:cs="Arial"/>
          <w:sz w:val="18"/>
          <w:szCs w:val="18"/>
        </w:rPr>
        <w:t xml:space="preserve">.6 </w:t>
      </w:r>
      <w:r w:rsidRPr="00DB0EB8">
        <w:rPr>
          <w:rFonts w:ascii="Arial" w:hAnsi="Arial" w:cs="Arial"/>
          <w:sz w:val="18"/>
          <w:szCs w:val="18"/>
        </w:rPr>
        <w:tab/>
        <w:t>Contractor shall indemnify Separate Contractors from and against Losses arising out of the negligent acts, omissions, or willful misconduct of Contractor, any Subcontractor, anyone directly or indirectly employed by either of them, or anyone for whose acts either of them may be liable.</w:t>
      </w:r>
    </w:p>
    <w:p w14:paraId="4558E5B3" w14:textId="77777777" w:rsidR="006648B1" w:rsidRDefault="006648B1" w:rsidP="007C06C7">
      <w:pPr>
        <w:widowControl w:val="0"/>
        <w:autoSpaceDE w:val="0"/>
        <w:autoSpaceDN w:val="0"/>
        <w:adjustRightInd w:val="0"/>
        <w:jc w:val="both"/>
        <w:rPr>
          <w:rFonts w:ascii="Arial" w:hAnsi="Arial" w:cs="Arial"/>
          <w:sz w:val="18"/>
          <w:szCs w:val="18"/>
        </w:rPr>
      </w:pPr>
    </w:p>
    <w:p w14:paraId="0A19215D" w14:textId="6D9E19C9" w:rsidR="006648B1" w:rsidRPr="001B5866" w:rsidRDefault="006648B1" w:rsidP="006648B1">
      <w:pPr>
        <w:widowControl w:val="0"/>
        <w:autoSpaceDE w:val="0"/>
        <w:autoSpaceDN w:val="0"/>
        <w:adjustRightInd w:val="0"/>
        <w:jc w:val="both"/>
        <w:rPr>
          <w:rFonts w:ascii="Arial" w:hAnsi="Arial" w:cs="Arial"/>
          <w:b/>
          <w:bCs/>
          <w:sz w:val="18"/>
          <w:szCs w:val="18"/>
        </w:rPr>
      </w:pPr>
      <w:r w:rsidRPr="001B5866">
        <w:rPr>
          <w:rFonts w:ascii="Arial" w:hAnsi="Arial" w:cs="Arial"/>
          <w:b/>
          <w:bCs/>
          <w:sz w:val="18"/>
          <w:szCs w:val="18"/>
        </w:rPr>
        <w:t>3.23</w:t>
      </w:r>
      <w:r w:rsidRPr="001B5866">
        <w:rPr>
          <w:rFonts w:ascii="Arial" w:hAnsi="Arial" w:cs="Arial"/>
          <w:b/>
          <w:bCs/>
          <w:sz w:val="18"/>
          <w:szCs w:val="18"/>
        </w:rPr>
        <w:tab/>
        <w:t>UNIVERSITY-DESIGNATED DATA SYSTEMS</w:t>
      </w:r>
    </w:p>
    <w:p w14:paraId="01219134" w14:textId="77777777" w:rsidR="006648B1" w:rsidRPr="006648B1" w:rsidRDefault="006648B1" w:rsidP="006648B1">
      <w:pPr>
        <w:widowControl w:val="0"/>
        <w:autoSpaceDE w:val="0"/>
        <w:autoSpaceDN w:val="0"/>
        <w:adjustRightInd w:val="0"/>
        <w:jc w:val="both"/>
        <w:rPr>
          <w:rFonts w:ascii="Arial" w:hAnsi="Arial" w:cs="Arial"/>
          <w:sz w:val="18"/>
          <w:szCs w:val="18"/>
        </w:rPr>
      </w:pPr>
    </w:p>
    <w:p w14:paraId="3BF9936A" w14:textId="784C79D3" w:rsidR="006648B1" w:rsidRDefault="006648B1" w:rsidP="006648B1">
      <w:pPr>
        <w:widowControl w:val="0"/>
        <w:autoSpaceDE w:val="0"/>
        <w:autoSpaceDN w:val="0"/>
        <w:adjustRightInd w:val="0"/>
        <w:jc w:val="both"/>
        <w:rPr>
          <w:rFonts w:ascii="Arial" w:hAnsi="Arial" w:cs="Arial"/>
          <w:sz w:val="18"/>
          <w:szCs w:val="18"/>
        </w:rPr>
      </w:pPr>
      <w:r w:rsidRPr="006648B1">
        <w:rPr>
          <w:rFonts w:ascii="Arial" w:hAnsi="Arial" w:cs="Arial"/>
          <w:sz w:val="18"/>
          <w:szCs w:val="18"/>
        </w:rPr>
        <w:t>3.</w:t>
      </w:r>
      <w:r>
        <w:rPr>
          <w:rFonts w:ascii="Arial" w:hAnsi="Arial" w:cs="Arial"/>
          <w:sz w:val="18"/>
          <w:szCs w:val="18"/>
        </w:rPr>
        <w:t>23</w:t>
      </w:r>
      <w:r w:rsidRPr="006648B1">
        <w:rPr>
          <w:rFonts w:ascii="Arial" w:hAnsi="Arial" w:cs="Arial"/>
          <w:sz w:val="18"/>
          <w:szCs w:val="18"/>
        </w:rPr>
        <w:t xml:space="preserve">.1 </w:t>
      </w:r>
      <w:r w:rsidRPr="006648B1">
        <w:rPr>
          <w:rFonts w:ascii="Arial" w:hAnsi="Arial" w:cs="Arial"/>
          <w:sz w:val="18"/>
          <w:szCs w:val="18"/>
        </w:rPr>
        <w:tab/>
        <w:t xml:space="preserve">Contractor is required to use University-designated data systems, which may include but </w:t>
      </w:r>
      <w:proofErr w:type="gramStart"/>
      <w:r w:rsidRPr="006648B1">
        <w:rPr>
          <w:rFonts w:ascii="Arial" w:hAnsi="Arial" w:cs="Arial"/>
          <w:sz w:val="18"/>
          <w:szCs w:val="18"/>
        </w:rPr>
        <w:t>is</w:t>
      </w:r>
      <w:proofErr w:type="gramEnd"/>
      <w:r w:rsidRPr="006648B1">
        <w:rPr>
          <w:rFonts w:ascii="Arial" w:hAnsi="Arial" w:cs="Arial"/>
          <w:sz w:val="18"/>
          <w:szCs w:val="18"/>
        </w:rPr>
        <w:t xml:space="preserve"> not limited to</w:t>
      </w:r>
      <w:r>
        <w:rPr>
          <w:rFonts w:ascii="Arial" w:hAnsi="Arial" w:cs="Arial"/>
          <w:sz w:val="18"/>
          <w:szCs w:val="18"/>
        </w:rPr>
        <w:t xml:space="preserve"> </w:t>
      </w:r>
      <w:r w:rsidRPr="006648B1">
        <w:rPr>
          <w:rFonts w:ascii="Arial" w:hAnsi="Arial" w:cs="Arial"/>
          <w:sz w:val="18"/>
          <w:szCs w:val="18"/>
        </w:rPr>
        <w:t>those for document review workflows, document retention, labor compliance software, and supplier diversity software.</w:t>
      </w:r>
    </w:p>
    <w:p w14:paraId="0F4E6A38" w14:textId="77777777" w:rsidR="006648B1" w:rsidRDefault="006648B1" w:rsidP="007C06C7">
      <w:pPr>
        <w:widowControl w:val="0"/>
        <w:autoSpaceDE w:val="0"/>
        <w:autoSpaceDN w:val="0"/>
        <w:adjustRightInd w:val="0"/>
        <w:jc w:val="both"/>
        <w:rPr>
          <w:rFonts w:ascii="Arial" w:hAnsi="Arial" w:cs="Arial"/>
          <w:sz w:val="18"/>
          <w:szCs w:val="18"/>
        </w:rPr>
      </w:pPr>
    </w:p>
    <w:p w14:paraId="0E140908" w14:textId="77777777" w:rsidR="006540E3" w:rsidRPr="00DB0EB8" w:rsidRDefault="006540E3" w:rsidP="007C06C7">
      <w:pPr>
        <w:widowControl w:val="0"/>
        <w:autoSpaceDE w:val="0"/>
        <w:autoSpaceDN w:val="0"/>
        <w:adjustRightInd w:val="0"/>
        <w:jc w:val="both"/>
        <w:rPr>
          <w:rFonts w:ascii="Arial" w:hAnsi="Arial" w:cs="Arial"/>
          <w:sz w:val="18"/>
          <w:szCs w:val="18"/>
        </w:rPr>
      </w:pPr>
    </w:p>
    <w:p w14:paraId="31AB2ADC"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4</w:t>
      </w:r>
    </w:p>
    <w:p w14:paraId="0E98012F"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ADMINISTRATION OF THE CONTRACT</w:t>
      </w:r>
    </w:p>
    <w:p w14:paraId="78721195" w14:textId="77777777" w:rsidR="006540E3" w:rsidRPr="00DB0EB8" w:rsidRDefault="006540E3" w:rsidP="006540E3">
      <w:pPr>
        <w:widowControl w:val="0"/>
        <w:autoSpaceDE w:val="0"/>
        <w:autoSpaceDN w:val="0"/>
        <w:adjustRightInd w:val="0"/>
        <w:rPr>
          <w:rFonts w:ascii="Arial" w:hAnsi="Arial" w:cs="Arial"/>
          <w:b/>
          <w:color w:val="000000"/>
          <w:sz w:val="18"/>
          <w:szCs w:val="18"/>
        </w:rPr>
      </w:pPr>
    </w:p>
    <w:p w14:paraId="4B19731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b/>
          <w:bCs/>
          <w:color w:val="000000"/>
          <w:sz w:val="18"/>
          <w:szCs w:val="18"/>
        </w:rPr>
        <w:t xml:space="preserve">4.1 </w:t>
      </w:r>
      <w:r w:rsidRPr="00DB0EB8">
        <w:rPr>
          <w:rFonts w:ascii="Arial" w:hAnsi="Arial" w:cs="Arial"/>
          <w:b/>
          <w:bCs/>
          <w:color w:val="000000"/>
          <w:sz w:val="18"/>
          <w:szCs w:val="18"/>
        </w:rPr>
        <w:tab/>
        <w:t>ADMINISTRATION OF THE CONTRACT BY UNIVERSITY'S REPRESENTATIVE</w:t>
      </w:r>
    </w:p>
    <w:p w14:paraId="2A61443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082224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4.1.1 </w:t>
      </w:r>
      <w:r w:rsidRPr="00DB0EB8">
        <w:rPr>
          <w:rFonts w:ascii="Arial" w:hAnsi="Arial" w:cs="Arial"/>
          <w:color w:val="000000"/>
          <w:sz w:val="18"/>
          <w:szCs w:val="18"/>
        </w:rPr>
        <w:tab/>
        <w:t>University's Representative will provide administration of the Contract as provided in the Contract Documents and will be the representative of University. University's Representative will have authority to act on behalf of University only to the extent provided in the Contract Documents.</w:t>
      </w:r>
    </w:p>
    <w:p w14:paraId="4B690DA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83C904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4.1.2 </w:t>
      </w:r>
      <w:r w:rsidRPr="00DB0EB8">
        <w:rPr>
          <w:rFonts w:ascii="Arial" w:hAnsi="Arial" w:cs="Arial"/>
          <w:color w:val="000000"/>
          <w:sz w:val="18"/>
          <w:szCs w:val="18"/>
        </w:rPr>
        <w:tab/>
        <w:t>University's Representative will have the right to visit the Project site at such intervals as deemed appropriate by the University's Representative. However, no actions taken during such Project site visit by University's Representative shall relieve Contractor of its obligations as described in the Contract Documents.</w:t>
      </w:r>
    </w:p>
    <w:p w14:paraId="66772BB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4D4C9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4.1.3 </w:t>
      </w:r>
      <w:r w:rsidRPr="00DB0EB8">
        <w:rPr>
          <w:rFonts w:ascii="Arial" w:hAnsi="Arial" w:cs="Arial"/>
          <w:color w:val="000000"/>
          <w:sz w:val="18"/>
          <w:szCs w:val="18"/>
        </w:rPr>
        <w:tab/>
        <w:t>University's Representative will not have control over, will not be in charge of, and will not be responsible for construction means, methods, techniques, sequences, or procedures, or for safety precautions and programs in connection with the Work, since these are solely Contractor's responsibility.</w:t>
      </w:r>
    </w:p>
    <w:p w14:paraId="722FBD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C7FC99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4.1.4 </w:t>
      </w:r>
      <w:r w:rsidRPr="00DB0EB8">
        <w:rPr>
          <w:rFonts w:ascii="Arial" w:hAnsi="Arial" w:cs="Arial"/>
          <w:color w:val="000000"/>
          <w:sz w:val="18"/>
          <w:szCs w:val="18"/>
        </w:rPr>
        <w:tab/>
        <w:t xml:space="preserve">Except as otherwise provided in the Contract Documents or when direct communications have been specifically authorized, University and Contractor shall communicate through University's Representative.  </w:t>
      </w:r>
      <w:r w:rsidRPr="00DB0EB8">
        <w:rPr>
          <w:rFonts w:ascii="Arial" w:hAnsi="Arial" w:cs="Arial"/>
          <w:sz w:val="18"/>
          <w:szCs w:val="18"/>
        </w:rPr>
        <w:t>Except when direct communication has been specifically authorized in writing by University Representative,</w:t>
      </w:r>
      <w:r w:rsidRPr="00DB0EB8">
        <w:rPr>
          <w:rFonts w:ascii="Arial" w:hAnsi="Arial" w:cs="Arial"/>
          <w:color w:val="000000"/>
          <w:sz w:val="18"/>
          <w:szCs w:val="18"/>
        </w:rPr>
        <w:t xml:space="preserve"> communications by Contractor with University's consultants and University's Representative's consultants shall be through University's Representative. Communications by University and University's Representative with Subcontractors will be through Contractor. Communications by Contractor and Subcontractors with Separate Contractors shall be through University's Representative. Contractor shall not rely on oral or other non-written communications.</w:t>
      </w:r>
    </w:p>
    <w:p w14:paraId="3D6559A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42C630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4.1.5 </w:t>
      </w:r>
      <w:r w:rsidRPr="00DB0EB8">
        <w:rPr>
          <w:rFonts w:ascii="Arial" w:hAnsi="Arial" w:cs="Arial"/>
          <w:color w:val="000000"/>
          <w:sz w:val="18"/>
          <w:szCs w:val="18"/>
        </w:rPr>
        <w:tab/>
        <w:t>Based on University's Representative's Project site visits and evaluations of Contractor's Applications For Payment, University's Representative will recommend amounts, if any, due Contractor and will issue Certificates For Payment in such amounts.</w:t>
      </w:r>
    </w:p>
    <w:p w14:paraId="65E0192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132A32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4.1.6 </w:t>
      </w:r>
      <w:r w:rsidRPr="00DB0EB8">
        <w:rPr>
          <w:rFonts w:ascii="Arial" w:hAnsi="Arial" w:cs="Arial"/>
          <w:color w:val="000000"/>
          <w:sz w:val="18"/>
          <w:szCs w:val="18"/>
        </w:rPr>
        <w:tab/>
        <w:t>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Contractor, or any person or entity claiming under or through Contractor.</w:t>
      </w:r>
    </w:p>
    <w:p w14:paraId="6EA9AD7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E6F8A3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4.1.7 </w:t>
      </w:r>
      <w:r w:rsidRPr="00DB0EB8">
        <w:rPr>
          <w:rFonts w:ascii="Arial" w:hAnsi="Arial" w:cs="Arial"/>
          <w:color w:val="000000"/>
          <w:sz w:val="18"/>
          <w:szCs w:val="18"/>
        </w:rPr>
        <w:tab/>
        <w:t>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Contractor; and will issue a final Certificate For Payment upon Contractor's compliance with the requirements of the Contract Documents.</w:t>
      </w:r>
    </w:p>
    <w:p w14:paraId="1816227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34276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4.1.8 </w:t>
      </w:r>
      <w:r w:rsidRPr="00DB0EB8">
        <w:rPr>
          <w:rFonts w:ascii="Arial" w:hAnsi="Arial" w:cs="Arial"/>
          <w:color w:val="000000"/>
          <w:sz w:val="18"/>
          <w:szCs w:val="18"/>
        </w:rPr>
        <w:tab/>
        <w:t>University's Representative will be, in the first instance, the interpreter of the requirements of the Contract Documents and the judge of performance thereunder by Contractor. Should Contractor discover any conflicts, omissions, or errors in 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Contractor shall notify University's Representative in writing and request interpretation, clarification, or furnishing of additional detailed instructions. University's Representative's response to questions and requests for interpretations, clarifications, instructions, or decisions will be made with reasonable promptness. Should Contractor proceed with the Work affected before receipt of a response from University's Representative, any portion of the Work which is not done in accordance with University's Representative's interpretations, clarifications, instructions, or decisions shall be removed or replaced and Contractor shall be responsible for all resultant losses.</w:t>
      </w:r>
    </w:p>
    <w:p w14:paraId="7FD7CEB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523175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E42D64A"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4.2 </w:t>
      </w:r>
      <w:r w:rsidRPr="00DB0EB8">
        <w:rPr>
          <w:rFonts w:ascii="Arial" w:hAnsi="Arial" w:cs="Arial"/>
          <w:b/>
          <w:bCs/>
          <w:color w:val="000000"/>
          <w:sz w:val="18"/>
          <w:szCs w:val="18"/>
        </w:rPr>
        <w:tab/>
        <w:t>CONTRACTOR CHANGE ORDER REQUESTS</w:t>
      </w:r>
    </w:p>
    <w:p w14:paraId="6523E0D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C75CA5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4.2.1 </w:t>
      </w:r>
      <w:r w:rsidRPr="00DB0EB8">
        <w:rPr>
          <w:rFonts w:ascii="Arial" w:hAnsi="Arial" w:cs="Arial"/>
          <w:color w:val="000000"/>
          <w:sz w:val="18"/>
          <w:szCs w:val="18"/>
        </w:rPr>
        <w:tab/>
        <w:t>Contractor may request changes to the Contract Sum and/or Contract Time for Extra Work</w:t>
      </w:r>
      <w:r w:rsidR="0083103E" w:rsidRPr="00DB0EB8">
        <w:rPr>
          <w:rFonts w:ascii="Arial" w:hAnsi="Arial" w:cs="Arial"/>
          <w:color w:val="000000"/>
          <w:sz w:val="18"/>
          <w:szCs w:val="18"/>
        </w:rPr>
        <w:t>, materially differing site conditions,</w:t>
      </w:r>
      <w:r w:rsidRPr="00DB0EB8">
        <w:rPr>
          <w:rFonts w:ascii="Arial" w:hAnsi="Arial" w:cs="Arial"/>
          <w:color w:val="000000"/>
          <w:sz w:val="18"/>
          <w:szCs w:val="18"/>
        </w:rPr>
        <w:t xml:space="preserve"> or Delays to Final Completion of the Work.</w:t>
      </w:r>
    </w:p>
    <w:p w14:paraId="3DE109F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D48C4D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4.2.2 </w:t>
      </w:r>
      <w:r w:rsidRPr="00DB0EB8">
        <w:rPr>
          <w:rFonts w:ascii="Arial" w:hAnsi="Arial" w:cs="Arial"/>
          <w:color w:val="000000"/>
          <w:sz w:val="18"/>
          <w:szCs w:val="18"/>
        </w:rPr>
        <w:tab/>
      </w:r>
      <w:r w:rsidR="00494FB4" w:rsidRPr="00DB0EB8">
        <w:rPr>
          <w:rFonts w:ascii="Arial" w:hAnsi="Arial" w:cs="Arial"/>
          <w:color w:val="000000"/>
          <w:sz w:val="18"/>
          <w:szCs w:val="18"/>
        </w:rPr>
        <w:t>C</w:t>
      </w:r>
      <w:r w:rsidRPr="00DB0EB8">
        <w:rPr>
          <w:rFonts w:ascii="Arial" w:hAnsi="Arial" w:cs="Arial"/>
          <w:color w:val="000000"/>
          <w:sz w:val="18"/>
          <w:szCs w:val="18"/>
        </w:rPr>
        <w:t>ondition</w:t>
      </w:r>
      <w:r w:rsidR="00494FB4" w:rsidRPr="00DB0EB8">
        <w:rPr>
          <w:rFonts w:ascii="Arial" w:hAnsi="Arial" w:cs="Arial"/>
          <w:color w:val="000000"/>
          <w:sz w:val="18"/>
          <w:szCs w:val="18"/>
        </w:rPr>
        <w:t>s</w:t>
      </w:r>
      <w:r w:rsidRPr="00DB0EB8">
        <w:rPr>
          <w:rFonts w:ascii="Arial" w:hAnsi="Arial" w:cs="Arial"/>
          <w:color w:val="000000"/>
          <w:sz w:val="18"/>
          <w:szCs w:val="18"/>
        </w:rPr>
        <w:t xml:space="preserve"> precedent to obtaining an adjustment of the Contract Sum and/or Contract Time </w:t>
      </w:r>
      <w:r w:rsidR="0083103E" w:rsidRPr="00DB0EB8">
        <w:rPr>
          <w:rFonts w:ascii="Arial" w:hAnsi="Arial" w:cs="Arial"/>
          <w:color w:val="000000"/>
          <w:sz w:val="18"/>
          <w:szCs w:val="18"/>
        </w:rPr>
        <w:t xml:space="preserve">, payment of money, or other relief with respect to the Contract Documents, for any other reason, </w:t>
      </w:r>
      <w:r w:rsidR="00494FB4" w:rsidRPr="00DB0EB8">
        <w:rPr>
          <w:rFonts w:ascii="Arial" w:hAnsi="Arial" w:cs="Arial"/>
          <w:color w:val="000000"/>
          <w:sz w:val="18"/>
          <w:szCs w:val="18"/>
        </w:rPr>
        <w:t>are</w:t>
      </w:r>
      <w:r w:rsidRPr="00DB0EB8">
        <w:rPr>
          <w:rFonts w:ascii="Arial" w:hAnsi="Arial" w:cs="Arial"/>
          <w:color w:val="000000"/>
          <w:sz w:val="18"/>
          <w:szCs w:val="18"/>
        </w:rPr>
        <w:t>:</w:t>
      </w:r>
    </w:p>
    <w:p w14:paraId="6BB5349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1AF6AAF" w14:textId="77777777" w:rsidR="006540E3" w:rsidRPr="00DB0EB8" w:rsidRDefault="006540E3" w:rsidP="006540E3">
      <w:pPr>
        <w:widowControl w:val="0"/>
        <w:autoSpaceDE w:val="0"/>
        <w:autoSpaceDN w:val="0"/>
        <w:adjustRightInd w:val="0"/>
        <w:ind w:left="720"/>
        <w:jc w:val="both"/>
        <w:rPr>
          <w:rFonts w:ascii="Arial" w:hAnsi="Arial" w:cs="Arial"/>
          <w:color w:val="000000"/>
          <w:sz w:val="18"/>
          <w:szCs w:val="18"/>
        </w:rPr>
      </w:pPr>
      <w:r w:rsidRPr="00DB0EB8">
        <w:rPr>
          <w:rFonts w:ascii="Arial" w:hAnsi="Arial" w:cs="Arial"/>
          <w:color w:val="000000"/>
          <w:sz w:val="18"/>
          <w:szCs w:val="18"/>
        </w:rPr>
        <w:t xml:space="preserve">.1  Timely submission of a Change Order Request that meets the requirements of Articles 4.2.3.1 and  </w:t>
      </w:r>
      <w:r w:rsidRPr="00DB0EB8">
        <w:rPr>
          <w:rFonts w:ascii="Arial" w:hAnsi="Arial" w:cs="Arial"/>
          <w:sz w:val="18"/>
          <w:szCs w:val="18"/>
        </w:rPr>
        <w:t>4.2.3.2</w:t>
      </w:r>
      <w:r w:rsidRPr="00DB0EB8">
        <w:rPr>
          <w:rFonts w:ascii="Arial" w:hAnsi="Arial" w:cs="Arial"/>
          <w:color w:val="000000"/>
          <w:sz w:val="18"/>
          <w:szCs w:val="18"/>
        </w:rPr>
        <w:t>; and</w:t>
      </w:r>
    </w:p>
    <w:p w14:paraId="619C8FB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E425F02" w14:textId="77777777" w:rsidR="00494FB4" w:rsidRPr="00DB0EB8" w:rsidRDefault="006540E3" w:rsidP="0083103E">
      <w:pPr>
        <w:widowControl w:val="0"/>
        <w:autoSpaceDE w:val="0"/>
        <w:autoSpaceDN w:val="0"/>
        <w:adjustRightInd w:val="0"/>
        <w:ind w:left="720"/>
        <w:jc w:val="both"/>
        <w:rPr>
          <w:rFonts w:ascii="Arial" w:hAnsi="Arial" w:cs="Arial"/>
          <w:sz w:val="18"/>
          <w:szCs w:val="18"/>
        </w:rPr>
      </w:pPr>
      <w:r w:rsidRPr="00DB0EB8">
        <w:rPr>
          <w:rFonts w:ascii="Arial" w:hAnsi="Arial" w:cs="Arial"/>
          <w:color w:val="000000"/>
          <w:sz w:val="18"/>
          <w:szCs w:val="18"/>
        </w:rPr>
        <w:t xml:space="preserve">.2 If requested, timely submission of additional information requested by the University Representative pursuant to Article </w:t>
      </w:r>
      <w:r w:rsidRPr="00DB0EB8">
        <w:rPr>
          <w:rFonts w:ascii="Arial" w:hAnsi="Arial" w:cs="Arial"/>
          <w:sz w:val="18"/>
          <w:szCs w:val="18"/>
        </w:rPr>
        <w:t>4.2.</w:t>
      </w:r>
      <w:r w:rsidR="00491A9C" w:rsidRPr="00DB0EB8">
        <w:rPr>
          <w:rFonts w:ascii="Arial" w:hAnsi="Arial" w:cs="Arial"/>
          <w:sz w:val="18"/>
          <w:szCs w:val="18"/>
        </w:rPr>
        <w:t>3</w:t>
      </w:r>
      <w:r w:rsidRPr="00DB0EB8">
        <w:rPr>
          <w:rFonts w:ascii="Arial" w:hAnsi="Arial" w:cs="Arial"/>
          <w:sz w:val="18"/>
          <w:szCs w:val="18"/>
        </w:rPr>
        <w:t>.3.</w:t>
      </w:r>
    </w:p>
    <w:p w14:paraId="6343AF6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6AD2743" w14:textId="77777777" w:rsidR="006540E3" w:rsidRPr="00DB0EB8" w:rsidRDefault="006540E3" w:rsidP="006540E3">
      <w:pPr>
        <w:rPr>
          <w:rFonts w:ascii="Arial" w:hAnsi="Arial" w:cs="Arial"/>
          <w:sz w:val="18"/>
          <w:szCs w:val="18"/>
        </w:rPr>
      </w:pPr>
      <w:r w:rsidRPr="00DB0EB8">
        <w:rPr>
          <w:rFonts w:ascii="Arial" w:hAnsi="Arial" w:cs="Arial"/>
          <w:sz w:val="18"/>
          <w:szCs w:val="18"/>
        </w:rPr>
        <w:t>4.2.3  Change Order Request:</w:t>
      </w:r>
    </w:p>
    <w:p w14:paraId="2BC80032" w14:textId="77777777" w:rsidR="006540E3" w:rsidRPr="00DB0EB8" w:rsidRDefault="006540E3" w:rsidP="006540E3">
      <w:pPr>
        <w:rPr>
          <w:rFonts w:ascii="Arial" w:hAnsi="Arial" w:cs="Arial"/>
          <w:sz w:val="18"/>
          <w:szCs w:val="18"/>
        </w:rPr>
      </w:pPr>
    </w:p>
    <w:p w14:paraId="32BC4340" w14:textId="77777777" w:rsidR="006540E3" w:rsidRPr="00DB0EB8" w:rsidRDefault="006540E3" w:rsidP="006540E3">
      <w:pPr>
        <w:ind w:left="720"/>
        <w:rPr>
          <w:rFonts w:ascii="Arial" w:hAnsi="Arial" w:cs="Arial"/>
          <w:sz w:val="18"/>
          <w:szCs w:val="18"/>
        </w:rPr>
      </w:pPr>
      <w:r w:rsidRPr="00DB0EB8">
        <w:rPr>
          <w:rFonts w:ascii="Arial" w:hAnsi="Arial" w:cs="Arial"/>
          <w:sz w:val="18"/>
          <w:szCs w:val="18"/>
        </w:rPr>
        <w:t xml:space="preserve">4.2.3.1  A Change Order Request will be deemed timely submitted if, and only if, it is submitted within 7 days </w:t>
      </w:r>
      <w:r w:rsidRPr="00DB0EB8">
        <w:rPr>
          <w:rFonts w:ascii="Arial" w:hAnsi="Arial" w:cs="Arial"/>
          <w:color w:val="000000"/>
          <w:sz w:val="18"/>
          <w:szCs w:val="18"/>
        </w:rPr>
        <w:t xml:space="preserve">of the date the Contractor discovers, or reasonably should discover the </w:t>
      </w:r>
      <w:r w:rsidR="0083103E" w:rsidRPr="00DB0EB8">
        <w:rPr>
          <w:rFonts w:ascii="Arial" w:hAnsi="Arial" w:cs="Arial"/>
          <w:sz w:val="18"/>
          <w:szCs w:val="18"/>
        </w:rPr>
        <w:t xml:space="preserve">circumstances giving rise to </w:t>
      </w:r>
      <w:r w:rsidRPr="00DB0EB8">
        <w:rPr>
          <w:rFonts w:ascii="Arial" w:hAnsi="Arial" w:cs="Arial"/>
          <w:sz w:val="18"/>
          <w:szCs w:val="18"/>
        </w:rPr>
        <w:t>the Change Order Request, unless additional time is allowed in writing by University’s Representative for submission of the Change Order Request</w:t>
      </w:r>
      <w:r w:rsidR="00933947" w:rsidRPr="00DB0EB8">
        <w:rPr>
          <w:rFonts w:ascii="Arial" w:hAnsi="Arial" w:cs="Arial"/>
          <w:sz w:val="18"/>
          <w:szCs w:val="18"/>
        </w:rPr>
        <w:t>, provided that</w:t>
      </w:r>
      <w:r w:rsidR="00357CA4" w:rsidRPr="00DB0EB8">
        <w:rPr>
          <w:rFonts w:ascii="Arial" w:hAnsi="Arial" w:cs="Arial"/>
          <w:sz w:val="18"/>
          <w:szCs w:val="18"/>
        </w:rPr>
        <w:t xml:space="preserve"> if :</w:t>
      </w:r>
    </w:p>
    <w:p w14:paraId="7B6CB3DB" w14:textId="77777777" w:rsidR="009E4AA7" w:rsidRPr="00DB0EB8" w:rsidRDefault="009E4AA7" w:rsidP="00FD33C9">
      <w:pPr>
        <w:ind w:left="720" w:hanging="360"/>
        <w:rPr>
          <w:rFonts w:ascii="Arial" w:hAnsi="Arial" w:cs="Arial"/>
          <w:sz w:val="18"/>
          <w:szCs w:val="18"/>
        </w:rPr>
      </w:pPr>
    </w:p>
    <w:p w14:paraId="143CCEF3" w14:textId="77777777" w:rsidR="009E4AA7" w:rsidRPr="00DB0EB8" w:rsidRDefault="009E4AA7" w:rsidP="00FD33C9">
      <w:pPr>
        <w:tabs>
          <w:tab w:val="left" w:pos="1800"/>
        </w:tabs>
        <w:ind w:left="1800" w:hanging="360"/>
        <w:rPr>
          <w:rFonts w:ascii="Arial" w:hAnsi="Arial" w:cs="Arial"/>
          <w:sz w:val="18"/>
          <w:szCs w:val="18"/>
        </w:rPr>
      </w:pPr>
      <w:r w:rsidRPr="00DB0EB8">
        <w:rPr>
          <w:rFonts w:ascii="Arial" w:hAnsi="Arial" w:cs="Arial"/>
          <w:sz w:val="18"/>
          <w:szCs w:val="18"/>
        </w:rPr>
        <w:t>.1</w:t>
      </w:r>
      <w:r w:rsidR="009A7252" w:rsidRPr="00DB0EB8">
        <w:rPr>
          <w:rFonts w:ascii="Arial" w:hAnsi="Arial" w:cs="Arial"/>
          <w:sz w:val="18"/>
          <w:szCs w:val="18"/>
        </w:rPr>
        <w:t xml:space="preserve"> </w:t>
      </w:r>
      <w:r w:rsidR="00FD33C9" w:rsidRPr="00DB0EB8">
        <w:rPr>
          <w:rFonts w:ascii="Arial" w:hAnsi="Arial" w:cs="Arial"/>
          <w:sz w:val="18"/>
          <w:szCs w:val="18"/>
        </w:rPr>
        <w:tab/>
      </w:r>
      <w:r w:rsidR="00357CA4" w:rsidRPr="00DB0EB8">
        <w:rPr>
          <w:rFonts w:ascii="Arial" w:hAnsi="Arial" w:cs="Arial"/>
          <w:sz w:val="18"/>
          <w:szCs w:val="18"/>
        </w:rPr>
        <w:t xml:space="preserve">the Change Order Request includes </w:t>
      </w:r>
      <w:r w:rsidR="009A7252" w:rsidRPr="00DB0EB8">
        <w:rPr>
          <w:rFonts w:ascii="Arial" w:hAnsi="Arial" w:cs="Arial"/>
          <w:sz w:val="18"/>
          <w:szCs w:val="18"/>
        </w:rPr>
        <w:t>compensation sought by a Subcontractor</w:t>
      </w:r>
      <w:r w:rsidR="00357CA4" w:rsidRPr="00DB0EB8">
        <w:rPr>
          <w:rFonts w:ascii="Arial" w:hAnsi="Arial" w:cs="Arial"/>
          <w:sz w:val="18"/>
          <w:szCs w:val="18"/>
        </w:rPr>
        <w:t>; AND</w:t>
      </w:r>
    </w:p>
    <w:p w14:paraId="7BDBF373" w14:textId="77777777" w:rsidR="00357CA4" w:rsidRPr="00DB0EB8" w:rsidRDefault="009E4AA7" w:rsidP="00FD33C9">
      <w:pPr>
        <w:tabs>
          <w:tab w:val="left" w:pos="1800"/>
        </w:tabs>
        <w:ind w:left="1800" w:hanging="360"/>
        <w:rPr>
          <w:rFonts w:ascii="Arial" w:hAnsi="Arial" w:cs="Arial"/>
          <w:sz w:val="18"/>
          <w:szCs w:val="18"/>
        </w:rPr>
      </w:pPr>
      <w:r w:rsidRPr="00DB0EB8">
        <w:rPr>
          <w:rFonts w:ascii="Arial" w:hAnsi="Arial" w:cs="Arial"/>
          <w:sz w:val="18"/>
          <w:szCs w:val="18"/>
        </w:rPr>
        <w:t xml:space="preserve">.2 </w:t>
      </w:r>
      <w:r w:rsidR="00FD33C9" w:rsidRPr="00DB0EB8">
        <w:rPr>
          <w:rFonts w:ascii="Arial" w:hAnsi="Arial" w:cs="Arial"/>
          <w:sz w:val="18"/>
          <w:szCs w:val="18"/>
        </w:rPr>
        <w:tab/>
      </w:r>
      <w:r w:rsidR="00FF7FB8" w:rsidRPr="00DB0EB8">
        <w:rPr>
          <w:rFonts w:ascii="Arial" w:hAnsi="Arial" w:cs="Arial"/>
          <w:sz w:val="18"/>
          <w:szCs w:val="18"/>
        </w:rPr>
        <w:t xml:space="preserve">the </w:t>
      </w:r>
      <w:r w:rsidR="00357CA4" w:rsidRPr="00DB0EB8">
        <w:rPr>
          <w:rFonts w:ascii="Arial" w:hAnsi="Arial" w:cs="Arial"/>
          <w:sz w:val="18"/>
          <w:szCs w:val="18"/>
        </w:rPr>
        <w:t xml:space="preserve">Contractor </w:t>
      </w:r>
      <w:r w:rsidR="009A7252" w:rsidRPr="00DB0EB8">
        <w:rPr>
          <w:rFonts w:ascii="Arial" w:hAnsi="Arial" w:cs="Arial"/>
          <w:sz w:val="18"/>
          <w:szCs w:val="18"/>
        </w:rPr>
        <w:t>request</w:t>
      </w:r>
      <w:r w:rsidR="00357CA4" w:rsidRPr="00DB0EB8">
        <w:rPr>
          <w:rFonts w:ascii="Arial" w:hAnsi="Arial" w:cs="Arial"/>
          <w:sz w:val="18"/>
          <w:szCs w:val="18"/>
        </w:rPr>
        <w:t>s</w:t>
      </w:r>
      <w:r w:rsidRPr="00DB0EB8">
        <w:rPr>
          <w:rFonts w:ascii="Arial" w:hAnsi="Arial" w:cs="Arial"/>
          <w:sz w:val="18"/>
          <w:szCs w:val="18"/>
        </w:rPr>
        <w:t xml:space="preserve"> in writing to the University’s Representative</w:t>
      </w:r>
      <w:r w:rsidR="005828E9" w:rsidRPr="00DB0EB8">
        <w:rPr>
          <w:rFonts w:ascii="Arial" w:hAnsi="Arial" w:cs="Arial"/>
          <w:sz w:val="18"/>
          <w:szCs w:val="18"/>
        </w:rPr>
        <w:t>, within the 7-day time period,</w:t>
      </w:r>
      <w:r w:rsidR="009A7252" w:rsidRPr="00DB0EB8">
        <w:rPr>
          <w:rFonts w:ascii="Arial" w:hAnsi="Arial" w:cs="Arial"/>
          <w:sz w:val="18"/>
          <w:szCs w:val="18"/>
        </w:rPr>
        <w:t xml:space="preserve"> additional time to permit Contractor to conduct an appropriate review of the Subcontractor Change Order Request</w:t>
      </w:r>
      <w:r w:rsidR="00933947" w:rsidRPr="00DB0EB8">
        <w:rPr>
          <w:rFonts w:ascii="Arial" w:hAnsi="Arial" w:cs="Arial"/>
          <w:sz w:val="18"/>
          <w:szCs w:val="18"/>
        </w:rPr>
        <w:t xml:space="preserve">, </w:t>
      </w:r>
    </w:p>
    <w:p w14:paraId="4017854E" w14:textId="77777777" w:rsidR="00357CA4" w:rsidRPr="00DB0EB8" w:rsidRDefault="00357CA4" w:rsidP="00357CA4">
      <w:pPr>
        <w:ind w:left="720"/>
        <w:rPr>
          <w:rFonts w:ascii="Arial" w:hAnsi="Arial" w:cs="Arial"/>
          <w:sz w:val="18"/>
          <w:szCs w:val="18"/>
        </w:rPr>
      </w:pPr>
    </w:p>
    <w:p w14:paraId="6161C4FF" w14:textId="77777777" w:rsidR="006540E3" w:rsidRPr="00DB0EB8" w:rsidRDefault="00933947" w:rsidP="00357CA4">
      <w:pPr>
        <w:ind w:left="720"/>
        <w:rPr>
          <w:rFonts w:ascii="Arial" w:hAnsi="Arial" w:cs="Arial"/>
          <w:sz w:val="18"/>
          <w:szCs w:val="18"/>
        </w:rPr>
      </w:pPr>
      <w:r w:rsidRPr="00DB0EB8">
        <w:rPr>
          <w:rFonts w:ascii="Arial" w:hAnsi="Arial" w:cs="Arial"/>
          <w:sz w:val="18"/>
          <w:szCs w:val="18"/>
        </w:rPr>
        <w:t>the time period for submission of the actual Change Order Request</w:t>
      </w:r>
      <w:r w:rsidR="00117C27" w:rsidRPr="00DB0EB8">
        <w:rPr>
          <w:rFonts w:ascii="Arial" w:hAnsi="Arial" w:cs="Arial"/>
          <w:sz w:val="18"/>
          <w:szCs w:val="18"/>
        </w:rPr>
        <w:t xml:space="preserve"> shall</w:t>
      </w:r>
      <w:r w:rsidRPr="00DB0EB8">
        <w:rPr>
          <w:rFonts w:ascii="Arial" w:hAnsi="Arial" w:cs="Arial"/>
          <w:sz w:val="18"/>
          <w:szCs w:val="18"/>
        </w:rPr>
        <w:t xml:space="preserve"> be extended by</w:t>
      </w:r>
      <w:r w:rsidR="00FC3A7C" w:rsidRPr="00DB0EB8">
        <w:rPr>
          <w:rFonts w:ascii="Arial" w:hAnsi="Arial" w:cs="Arial"/>
          <w:sz w:val="18"/>
          <w:szCs w:val="18"/>
        </w:rPr>
        <w:t xml:space="preserve"> the number of days specified in writing by</w:t>
      </w:r>
      <w:r w:rsidRPr="00DB0EB8">
        <w:rPr>
          <w:rFonts w:ascii="Arial" w:hAnsi="Arial" w:cs="Arial"/>
          <w:sz w:val="18"/>
          <w:szCs w:val="18"/>
        </w:rPr>
        <w:t xml:space="preserve"> the University’s Representative</w:t>
      </w:r>
      <w:r w:rsidR="00E1060F" w:rsidRPr="00DB0EB8">
        <w:rPr>
          <w:rFonts w:ascii="Arial" w:hAnsi="Arial" w:cs="Arial"/>
          <w:sz w:val="18"/>
          <w:szCs w:val="18"/>
        </w:rPr>
        <w:t>.</w:t>
      </w:r>
    </w:p>
    <w:p w14:paraId="7ECF454C" w14:textId="77777777" w:rsidR="006540E3" w:rsidRPr="00DB0EB8" w:rsidRDefault="006540E3" w:rsidP="006540E3">
      <w:pPr>
        <w:ind w:left="720"/>
        <w:rPr>
          <w:rFonts w:ascii="Arial" w:hAnsi="Arial" w:cs="Arial"/>
          <w:sz w:val="18"/>
          <w:szCs w:val="18"/>
        </w:rPr>
      </w:pPr>
    </w:p>
    <w:p w14:paraId="70A26C91" w14:textId="77777777" w:rsidR="006540E3" w:rsidRPr="00DB0EB8" w:rsidRDefault="006540E3" w:rsidP="006540E3">
      <w:pPr>
        <w:ind w:left="720"/>
        <w:rPr>
          <w:rFonts w:ascii="Arial" w:hAnsi="Arial" w:cs="Arial"/>
          <w:sz w:val="18"/>
          <w:szCs w:val="18"/>
        </w:rPr>
      </w:pPr>
      <w:r w:rsidRPr="00DB0EB8">
        <w:rPr>
          <w:rFonts w:ascii="Arial" w:hAnsi="Arial" w:cs="Arial"/>
          <w:sz w:val="18"/>
          <w:szCs w:val="18"/>
        </w:rPr>
        <w:t>4.2.3.2  A Change Order Request must state that it is a Change Order Request, state and justify the reason for the request, and specify the amount of any requested adjustment of the Contract Sum</w:t>
      </w:r>
      <w:r w:rsidR="00CB1C7D" w:rsidRPr="00DB0EB8">
        <w:rPr>
          <w:rFonts w:ascii="Arial" w:hAnsi="Arial" w:cs="Arial"/>
          <w:sz w:val="18"/>
          <w:szCs w:val="18"/>
        </w:rPr>
        <w:t>,</w:t>
      </w:r>
      <w:r w:rsidRPr="00DB0EB8">
        <w:rPr>
          <w:rFonts w:ascii="Arial" w:hAnsi="Arial" w:cs="Arial"/>
          <w:sz w:val="18"/>
          <w:szCs w:val="18"/>
        </w:rPr>
        <w:t xml:space="preserve"> Contract Time</w:t>
      </w:r>
      <w:r w:rsidR="00CB1C7D" w:rsidRPr="00DB0EB8">
        <w:rPr>
          <w:rFonts w:ascii="Arial" w:hAnsi="Arial" w:cs="Arial"/>
          <w:sz w:val="18"/>
          <w:szCs w:val="18"/>
        </w:rPr>
        <w:t>, and/or other monetary relief</w:t>
      </w:r>
      <w:r w:rsidRPr="00DB0EB8">
        <w:rPr>
          <w:rFonts w:ascii="Arial" w:hAnsi="Arial" w:cs="Arial"/>
          <w:sz w:val="18"/>
          <w:szCs w:val="18"/>
        </w:rPr>
        <w:t>.  If the Contractor requests an adjustment to the Contract Sum</w:t>
      </w:r>
      <w:r w:rsidR="00CB1C7D" w:rsidRPr="00DB0EB8">
        <w:rPr>
          <w:rFonts w:ascii="Arial" w:hAnsi="Arial" w:cs="Arial"/>
          <w:sz w:val="18"/>
          <w:szCs w:val="18"/>
        </w:rPr>
        <w:t xml:space="preserve"> or other monetary relief</w:t>
      </w:r>
      <w:r w:rsidRPr="00DB0EB8">
        <w:rPr>
          <w:rFonts w:ascii="Arial" w:hAnsi="Arial" w:cs="Arial"/>
          <w:sz w:val="18"/>
          <w:szCs w:val="18"/>
        </w:rPr>
        <w:t>, the Contractor shall submit the following with the Change Order Request:</w:t>
      </w:r>
    </w:p>
    <w:p w14:paraId="222BEF8A" w14:textId="77777777" w:rsidR="006540E3" w:rsidRPr="00DB0EB8" w:rsidRDefault="006540E3" w:rsidP="006540E3">
      <w:pPr>
        <w:ind w:left="720" w:firstLine="720"/>
        <w:rPr>
          <w:rFonts w:ascii="Arial" w:hAnsi="Arial" w:cs="Arial"/>
          <w:sz w:val="18"/>
          <w:szCs w:val="18"/>
        </w:rPr>
      </w:pPr>
    </w:p>
    <w:p w14:paraId="0A91342A" w14:textId="77777777" w:rsidR="006540E3" w:rsidRPr="00DB0EB8" w:rsidRDefault="006540E3" w:rsidP="00FD33C9">
      <w:pPr>
        <w:ind w:left="1800" w:hanging="360"/>
        <w:rPr>
          <w:rFonts w:ascii="Arial" w:hAnsi="Arial" w:cs="Arial"/>
          <w:sz w:val="18"/>
          <w:szCs w:val="18"/>
        </w:rPr>
      </w:pPr>
      <w:r w:rsidRPr="00DB0EB8">
        <w:rPr>
          <w:rFonts w:ascii="Arial" w:hAnsi="Arial" w:cs="Arial"/>
          <w:sz w:val="18"/>
          <w:szCs w:val="18"/>
        </w:rPr>
        <w:t>.1</w:t>
      </w:r>
      <w:r w:rsidRPr="00DB0EB8">
        <w:rPr>
          <w:rFonts w:ascii="Arial" w:hAnsi="Arial" w:cs="Arial"/>
          <w:sz w:val="18"/>
          <w:szCs w:val="18"/>
        </w:rPr>
        <w:tab/>
        <w:t xml:space="preserve">a completed Cost Proposal in the form contained in the Exhibits meeting the requirements of Article 7; OR </w:t>
      </w:r>
    </w:p>
    <w:p w14:paraId="7F8AD71E" w14:textId="77777777" w:rsidR="006540E3" w:rsidRPr="00DB0EB8" w:rsidRDefault="006540E3" w:rsidP="00FD33C9">
      <w:pPr>
        <w:ind w:left="1800" w:hanging="360"/>
        <w:rPr>
          <w:rFonts w:ascii="Arial" w:hAnsi="Arial" w:cs="Arial"/>
          <w:sz w:val="18"/>
          <w:szCs w:val="18"/>
        </w:rPr>
      </w:pPr>
      <w:r w:rsidRPr="00DB0EB8">
        <w:rPr>
          <w:rFonts w:ascii="Arial" w:hAnsi="Arial" w:cs="Arial"/>
          <w:sz w:val="18"/>
          <w:szCs w:val="18"/>
        </w:rPr>
        <w:t>.2</w:t>
      </w:r>
      <w:r w:rsidRPr="00DB0EB8">
        <w:rPr>
          <w:rFonts w:ascii="Arial" w:hAnsi="Arial" w:cs="Arial"/>
          <w:sz w:val="18"/>
          <w:szCs w:val="18"/>
        </w:rPr>
        <w:tab/>
        <w:t xml:space="preserve">a partial Cost Proposal and a declaration of what required information is not then known to Contractor.   If Contractor failed to submit a completed Cost Proposal with the Change Order Request,  Contractor shall submit a completed Cost Proposal meeting the requirements of Article 7 within 7 days of the date the Contractor </w:t>
      </w:r>
      <w:r w:rsidRPr="00DB0EB8">
        <w:rPr>
          <w:rFonts w:ascii="Arial" w:hAnsi="Arial" w:cs="Arial"/>
          <w:sz w:val="18"/>
          <w:szCs w:val="18"/>
        </w:rPr>
        <w:lastRenderedPageBreak/>
        <w:t>submitted the Change Order Request unless additional time is allowed by the University’s Representative.</w:t>
      </w:r>
    </w:p>
    <w:p w14:paraId="0C6B8C05" w14:textId="77777777" w:rsidR="006540E3" w:rsidRPr="00DB0EB8" w:rsidRDefault="006540E3" w:rsidP="006540E3">
      <w:pPr>
        <w:ind w:left="720"/>
        <w:rPr>
          <w:rFonts w:ascii="Arial" w:hAnsi="Arial" w:cs="Arial"/>
          <w:sz w:val="18"/>
          <w:szCs w:val="18"/>
        </w:rPr>
      </w:pPr>
    </w:p>
    <w:p w14:paraId="14E74182" w14:textId="77777777" w:rsidR="006540E3" w:rsidRPr="00DB0EB8" w:rsidRDefault="006540E3" w:rsidP="006540E3">
      <w:pPr>
        <w:ind w:left="720"/>
        <w:rPr>
          <w:rFonts w:ascii="Arial" w:hAnsi="Arial" w:cs="Arial"/>
          <w:sz w:val="18"/>
          <w:szCs w:val="18"/>
        </w:rPr>
      </w:pPr>
      <w:r w:rsidRPr="00DB0EB8">
        <w:rPr>
          <w:rFonts w:ascii="Arial" w:hAnsi="Arial" w:cs="Arial"/>
          <w:sz w:val="18"/>
          <w:szCs w:val="18"/>
        </w:rPr>
        <w:t>4.2.3.3  Upon request of University's Representative, Contractor shall submit such additional information as may be requested by University's Representative for the purpose of evaluating the Change Order Request. Such additional information may include:</w:t>
      </w:r>
    </w:p>
    <w:p w14:paraId="06C8D9B8" w14:textId="77777777" w:rsidR="006540E3" w:rsidRPr="00DB0EB8" w:rsidRDefault="006540E3" w:rsidP="006540E3">
      <w:pPr>
        <w:rPr>
          <w:rFonts w:ascii="Arial" w:hAnsi="Arial" w:cs="Arial"/>
          <w:sz w:val="18"/>
          <w:szCs w:val="18"/>
        </w:rPr>
      </w:pPr>
    </w:p>
    <w:p w14:paraId="625511E0" w14:textId="77777777" w:rsidR="006540E3" w:rsidRPr="00DB0EB8" w:rsidRDefault="006540E3" w:rsidP="00FD33C9">
      <w:pPr>
        <w:ind w:left="1800" w:hanging="360"/>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If Contractor seeks an adjustment of the Contract Sum</w:t>
      </w:r>
      <w:r w:rsidR="00CB1C7D" w:rsidRPr="00DB0EB8">
        <w:rPr>
          <w:rFonts w:ascii="Arial" w:hAnsi="Arial" w:cs="Arial"/>
          <w:sz w:val="18"/>
          <w:szCs w:val="18"/>
        </w:rPr>
        <w:t xml:space="preserve"> or other monetary relief</w:t>
      </w:r>
      <w:r w:rsidRPr="00DB0EB8">
        <w:rPr>
          <w:rFonts w:ascii="Arial" w:hAnsi="Arial" w:cs="Arial"/>
          <w:sz w:val="18"/>
          <w:szCs w:val="18"/>
        </w:rPr>
        <w:t>,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749BBAC1" w14:textId="77777777" w:rsidR="006540E3" w:rsidRPr="00DB0EB8" w:rsidRDefault="006540E3" w:rsidP="00FD33C9">
      <w:pPr>
        <w:ind w:left="1800" w:hanging="360"/>
        <w:rPr>
          <w:rFonts w:ascii="Arial" w:hAnsi="Arial" w:cs="Arial"/>
          <w:sz w:val="18"/>
          <w:szCs w:val="18"/>
        </w:rPr>
      </w:pPr>
    </w:p>
    <w:p w14:paraId="15586C09" w14:textId="77777777" w:rsidR="006540E3" w:rsidRPr="00A44235" w:rsidRDefault="006540E3" w:rsidP="00FD33C9">
      <w:pPr>
        <w:ind w:left="1800" w:hanging="360"/>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If Contractor seeks an adjustment of the Contract Time, written documentation demonstrating Contractor's entitlement to a time extension under Article 8.4, which shall be submitted within 15 days of the date requested</w:t>
      </w:r>
      <w:r w:rsidRPr="00A44235">
        <w:rPr>
          <w:rFonts w:ascii="Arial" w:hAnsi="Arial" w:cs="Arial"/>
          <w:sz w:val="18"/>
          <w:szCs w:val="18"/>
        </w:rPr>
        <w:t>.</w:t>
      </w:r>
      <w:r w:rsidR="00FA1F39" w:rsidRPr="00A44235">
        <w:rPr>
          <w:rFonts w:ascii="Arial" w:hAnsi="Arial" w:cs="Arial"/>
          <w:sz w:val="18"/>
          <w:szCs w:val="18"/>
        </w:rPr>
        <w:t xml:space="preserve"> If requested, Contractor may submit a </w:t>
      </w:r>
      <w:proofErr w:type="spellStart"/>
      <w:r w:rsidR="00FA1F39" w:rsidRPr="00A44235">
        <w:rPr>
          <w:rFonts w:ascii="Arial" w:hAnsi="Arial" w:cs="Arial"/>
          <w:sz w:val="18"/>
          <w:szCs w:val="18"/>
        </w:rPr>
        <w:t>fragnet</w:t>
      </w:r>
      <w:proofErr w:type="spellEnd"/>
      <w:r w:rsidR="00FA1F39" w:rsidRPr="00A44235">
        <w:rPr>
          <w:rFonts w:ascii="Arial" w:hAnsi="Arial" w:cs="Arial"/>
          <w:sz w:val="18"/>
          <w:szCs w:val="18"/>
        </w:rPr>
        <w:t xml:space="preserve"> in support of its request for a time extension.  The University may, but is not obligated to, grant a time extension on the basis of a </w:t>
      </w:r>
      <w:proofErr w:type="spellStart"/>
      <w:r w:rsidR="00FA1F39" w:rsidRPr="00A44235">
        <w:rPr>
          <w:rFonts w:ascii="Arial" w:hAnsi="Arial" w:cs="Arial"/>
          <w:sz w:val="18"/>
          <w:szCs w:val="18"/>
        </w:rPr>
        <w:t>fragnet</w:t>
      </w:r>
      <w:proofErr w:type="spellEnd"/>
      <w:r w:rsidR="00FA1F39" w:rsidRPr="00A44235">
        <w:rPr>
          <w:rFonts w:ascii="Arial" w:hAnsi="Arial" w:cs="Arial"/>
          <w:sz w:val="18"/>
          <w:szCs w:val="18"/>
        </w:rPr>
        <w:t xml:space="preserve"> alone which, by its nature, is not a complete schedule analysis.  If deemed appropriate by University Representative, Contractor shall submit a more detailed schedule analysis in support of its request for a time extension.</w:t>
      </w:r>
    </w:p>
    <w:p w14:paraId="7C355ABA" w14:textId="77777777" w:rsidR="006540E3" w:rsidRPr="00DB0EB8" w:rsidRDefault="006540E3" w:rsidP="00FD33C9">
      <w:pPr>
        <w:ind w:left="1800" w:hanging="360"/>
        <w:rPr>
          <w:rFonts w:ascii="Arial" w:hAnsi="Arial" w:cs="Arial"/>
          <w:sz w:val="18"/>
          <w:szCs w:val="18"/>
        </w:rPr>
      </w:pPr>
    </w:p>
    <w:p w14:paraId="25E67A06" w14:textId="77777777" w:rsidR="006540E3" w:rsidRPr="00DB0EB8" w:rsidRDefault="006540E3" w:rsidP="00FD33C9">
      <w:pPr>
        <w:ind w:left="1800" w:hanging="360"/>
        <w:rPr>
          <w:rFonts w:ascii="Arial" w:hAnsi="Arial" w:cs="Arial"/>
          <w:sz w:val="18"/>
          <w:szCs w:val="18"/>
        </w:rPr>
      </w:pPr>
      <w:r w:rsidRPr="00DB0EB8">
        <w:rPr>
          <w:rFonts w:ascii="Arial" w:hAnsi="Arial" w:cs="Arial"/>
          <w:sz w:val="18"/>
          <w:szCs w:val="18"/>
        </w:rPr>
        <w:t xml:space="preserve">.3 </w:t>
      </w:r>
      <w:r w:rsidRPr="00DB0EB8">
        <w:rPr>
          <w:rFonts w:ascii="Arial" w:hAnsi="Arial" w:cs="Arial"/>
          <w:sz w:val="18"/>
          <w:szCs w:val="18"/>
        </w:rPr>
        <w:tab/>
        <w:t xml:space="preserve">If Contractor seeks an adjustment of the Contract Sum </w:t>
      </w:r>
      <w:r w:rsidR="00CB1C7D" w:rsidRPr="00DB0EB8">
        <w:rPr>
          <w:rFonts w:ascii="Arial" w:hAnsi="Arial" w:cs="Arial"/>
          <w:sz w:val="18"/>
          <w:szCs w:val="18"/>
        </w:rPr>
        <w:t>or other monetary</w:t>
      </w:r>
      <w:r w:rsidR="00AE1F44" w:rsidRPr="00DB0EB8">
        <w:rPr>
          <w:rFonts w:ascii="Arial" w:hAnsi="Arial" w:cs="Arial"/>
          <w:sz w:val="18"/>
          <w:szCs w:val="18"/>
        </w:rPr>
        <w:t xml:space="preserve"> relief </w:t>
      </w:r>
      <w:r w:rsidRPr="00DB0EB8">
        <w:rPr>
          <w:rFonts w:ascii="Arial" w:hAnsi="Arial" w:cs="Arial"/>
          <w:sz w:val="18"/>
          <w:szCs w:val="18"/>
        </w:rPr>
        <w:t>for delay, written documentation demonstrating Contractor's entitlement to such an adjustment under Article 7.3.9, which shall be submitted within 15 days of the date requested.</w:t>
      </w:r>
    </w:p>
    <w:p w14:paraId="15E3F3C0" w14:textId="77777777" w:rsidR="006540E3" w:rsidRPr="00DB0EB8" w:rsidRDefault="006540E3" w:rsidP="006540E3">
      <w:pPr>
        <w:ind w:left="2160" w:hanging="720"/>
        <w:rPr>
          <w:rFonts w:ascii="Arial" w:hAnsi="Arial" w:cs="Arial"/>
          <w:sz w:val="18"/>
          <w:szCs w:val="18"/>
        </w:rPr>
      </w:pPr>
    </w:p>
    <w:p w14:paraId="650ACFBC" w14:textId="77777777" w:rsidR="006540E3" w:rsidRPr="00DB0EB8" w:rsidRDefault="006540E3" w:rsidP="00FD33C9">
      <w:pPr>
        <w:tabs>
          <w:tab w:val="left" w:pos="1800"/>
        </w:tabs>
        <w:ind w:left="1800" w:hanging="360"/>
        <w:rPr>
          <w:rFonts w:ascii="Arial" w:hAnsi="Arial" w:cs="Arial"/>
          <w:sz w:val="18"/>
          <w:szCs w:val="18"/>
        </w:rPr>
      </w:pPr>
      <w:r w:rsidRPr="00DB0EB8">
        <w:rPr>
          <w:rFonts w:ascii="Arial" w:hAnsi="Arial" w:cs="Arial"/>
          <w:sz w:val="18"/>
          <w:szCs w:val="18"/>
        </w:rPr>
        <w:t xml:space="preserve">.4  </w:t>
      </w:r>
      <w:r w:rsidRPr="00DB0EB8">
        <w:rPr>
          <w:rFonts w:ascii="Arial" w:hAnsi="Arial" w:cs="Arial"/>
          <w:sz w:val="18"/>
          <w:szCs w:val="18"/>
        </w:rPr>
        <w:tab/>
        <w:t>Any other information requested by the University’s Representative for the purpose of evaluating the Change Order Request, which shall be submitted by the deadline established by the University’s Representative.</w:t>
      </w:r>
    </w:p>
    <w:p w14:paraId="6AD047F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365EBC8" w14:textId="77777777" w:rsidR="006540E3" w:rsidRPr="00DB0EB8" w:rsidRDefault="006540E3" w:rsidP="00E13B9A">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4.2.4 </w:t>
      </w:r>
      <w:r w:rsidRPr="00DB0EB8">
        <w:rPr>
          <w:rFonts w:ascii="Arial" w:hAnsi="Arial" w:cs="Arial"/>
          <w:color w:val="000000"/>
          <w:sz w:val="18"/>
          <w:szCs w:val="18"/>
        </w:rPr>
        <w:tab/>
      </w:r>
      <w:r w:rsidR="00E13B9A" w:rsidRPr="00DB0EB8">
        <w:rPr>
          <w:rFonts w:ascii="Arial" w:hAnsi="Arial" w:cs="Arial"/>
          <w:color w:val="000000"/>
          <w:sz w:val="18"/>
          <w:szCs w:val="18"/>
        </w:rPr>
        <w:t xml:space="preserve">University's Representative will make a decision on a Change Order </w:t>
      </w:r>
      <w:r w:rsidR="00AE1F44" w:rsidRPr="00DB0EB8">
        <w:rPr>
          <w:rFonts w:ascii="Arial" w:hAnsi="Arial" w:cs="Arial"/>
          <w:color w:val="000000"/>
          <w:sz w:val="18"/>
          <w:szCs w:val="18"/>
        </w:rPr>
        <w:t>R</w:t>
      </w:r>
      <w:r w:rsidR="00E13B9A" w:rsidRPr="00DB0EB8">
        <w:rPr>
          <w:rFonts w:ascii="Arial" w:hAnsi="Arial" w:cs="Arial"/>
          <w:color w:val="000000"/>
          <w:sz w:val="18"/>
          <w:szCs w:val="18"/>
        </w:rPr>
        <w:t xml:space="preserve">equest, within a reasonable time, after receipt of a Change Order Request. </w:t>
      </w:r>
      <w:r w:rsidR="002031C7" w:rsidRPr="002031C7">
        <w:rPr>
          <w:rFonts w:ascii="Arial" w:hAnsi="Arial" w:cs="Arial"/>
          <w:color w:val="000000"/>
          <w:sz w:val="18"/>
          <w:szCs w:val="18"/>
        </w:rPr>
        <w:t xml:space="preserve">In the event </w:t>
      </w:r>
      <w:r w:rsidR="002031C7">
        <w:rPr>
          <w:rFonts w:ascii="Arial" w:hAnsi="Arial" w:cs="Arial"/>
          <w:color w:val="000000"/>
          <w:sz w:val="18"/>
          <w:szCs w:val="18"/>
        </w:rPr>
        <w:t>the Change Order Request</w:t>
      </w:r>
      <w:r w:rsidR="002031C7" w:rsidRPr="002031C7">
        <w:rPr>
          <w:rFonts w:ascii="Arial" w:hAnsi="Arial" w:cs="Arial"/>
          <w:color w:val="000000"/>
          <w:sz w:val="18"/>
          <w:szCs w:val="18"/>
        </w:rPr>
        <w:t xml:space="preserve"> </w:t>
      </w:r>
      <w:r w:rsidR="002031C7">
        <w:rPr>
          <w:rFonts w:ascii="Arial" w:hAnsi="Arial" w:cs="Arial"/>
          <w:color w:val="000000"/>
          <w:sz w:val="18"/>
          <w:szCs w:val="18"/>
        </w:rPr>
        <w:t>is submitted pursuant to Article 8.4.1</w:t>
      </w:r>
      <w:r w:rsidR="00B822C3">
        <w:rPr>
          <w:rFonts w:ascii="Arial" w:hAnsi="Arial" w:cs="Arial"/>
          <w:color w:val="000000"/>
          <w:sz w:val="18"/>
          <w:szCs w:val="18"/>
        </w:rPr>
        <w:t>,</w:t>
      </w:r>
      <w:r w:rsidR="0089393B">
        <w:rPr>
          <w:rFonts w:ascii="Arial" w:hAnsi="Arial" w:cs="Arial"/>
          <w:color w:val="000000"/>
          <w:sz w:val="18"/>
          <w:szCs w:val="18"/>
        </w:rPr>
        <w:t xml:space="preserve"> </w:t>
      </w:r>
      <w:r w:rsidR="002031C7">
        <w:rPr>
          <w:rFonts w:ascii="Arial" w:hAnsi="Arial" w:cs="Arial"/>
          <w:color w:val="000000"/>
          <w:sz w:val="18"/>
          <w:szCs w:val="18"/>
        </w:rPr>
        <w:t xml:space="preserve">the University’s Representative </w:t>
      </w:r>
      <w:r w:rsidR="002031C7" w:rsidRPr="002031C7">
        <w:rPr>
          <w:rFonts w:ascii="Arial" w:hAnsi="Arial" w:cs="Arial"/>
          <w:color w:val="000000"/>
          <w:sz w:val="18"/>
          <w:szCs w:val="18"/>
        </w:rPr>
        <w:t>shall promptly review and accept or reject</w:t>
      </w:r>
      <w:r w:rsidR="00F76D7C">
        <w:rPr>
          <w:rFonts w:ascii="Arial" w:hAnsi="Arial" w:cs="Arial"/>
          <w:color w:val="000000"/>
          <w:sz w:val="18"/>
          <w:szCs w:val="18"/>
        </w:rPr>
        <w:t xml:space="preserve"> it</w:t>
      </w:r>
      <w:r w:rsidR="002031C7" w:rsidRPr="002031C7">
        <w:rPr>
          <w:rFonts w:ascii="Arial" w:hAnsi="Arial" w:cs="Arial"/>
          <w:color w:val="000000"/>
          <w:sz w:val="18"/>
          <w:szCs w:val="18"/>
        </w:rPr>
        <w:t xml:space="preserve"> within thirty (30) days.</w:t>
      </w:r>
      <w:r w:rsidR="00E13B9A" w:rsidRPr="00DB0EB8">
        <w:rPr>
          <w:rFonts w:ascii="Arial" w:hAnsi="Arial" w:cs="Arial"/>
          <w:color w:val="000000"/>
          <w:sz w:val="18"/>
          <w:szCs w:val="18"/>
        </w:rPr>
        <w:t xml:space="preserve"> A final decision is any decision on a Change Order Request which states that it is final.  </w:t>
      </w:r>
      <w:r w:rsidRPr="00DB0EB8">
        <w:rPr>
          <w:rFonts w:ascii="Arial" w:hAnsi="Arial" w:cs="Arial"/>
          <w:color w:val="000000"/>
          <w:sz w:val="18"/>
          <w:szCs w:val="18"/>
        </w:rPr>
        <w:t xml:space="preserve">If University's Representative issues a final decision </w:t>
      </w:r>
      <w:r w:rsidR="00E13B9A" w:rsidRPr="00DB0EB8">
        <w:rPr>
          <w:rFonts w:ascii="Arial" w:hAnsi="Arial" w:cs="Arial"/>
          <w:color w:val="000000"/>
          <w:sz w:val="18"/>
          <w:szCs w:val="18"/>
        </w:rPr>
        <w:t xml:space="preserve">denying </w:t>
      </w:r>
      <w:r w:rsidRPr="00DB0EB8">
        <w:rPr>
          <w:rFonts w:ascii="Arial" w:hAnsi="Arial" w:cs="Arial"/>
          <w:color w:val="000000"/>
          <w:sz w:val="18"/>
          <w:szCs w:val="18"/>
        </w:rPr>
        <w:t>a Change Order Request</w:t>
      </w:r>
      <w:r w:rsidR="00E13B9A" w:rsidRPr="00DB0EB8">
        <w:rPr>
          <w:rFonts w:ascii="Arial" w:hAnsi="Arial" w:cs="Arial"/>
          <w:color w:val="000000"/>
          <w:sz w:val="18"/>
          <w:szCs w:val="18"/>
        </w:rPr>
        <w:t xml:space="preserve"> in whole or in part</w:t>
      </w:r>
      <w:r w:rsidRPr="00DB0EB8">
        <w:rPr>
          <w:rFonts w:ascii="Arial" w:hAnsi="Arial" w:cs="Arial"/>
          <w:color w:val="000000"/>
          <w:sz w:val="18"/>
          <w:szCs w:val="18"/>
        </w:rPr>
        <w:t>,</w:t>
      </w:r>
      <w:r w:rsidR="00E13B9A" w:rsidRPr="00DB0EB8">
        <w:rPr>
          <w:rFonts w:ascii="Arial" w:hAnsi="Arial" w:cs="Arial"/>
          <w:color w:val="000000"/>
          <w:sz w:val="18"/>
          <w:szCs w:val="18"/>
        </w:rPr>
        <w:t xml:space="preserve"> </w:t>
      </w:r>
      <w:r w:rsidRPr="00DB0EB8">
        <w:rPr>
          <w:rFonts w:ascii="Arial" w:hAnsi="Arial" w:cs="Arial"/>
          <w:color w:val="000000"/>
          <w:sz w:val="18"/>
          <w:szCs w:val="18"/>
        </w:rPr>
        <w:t>Contractor may contest the decision by filing a timely Claim under the procedures specified in Article 4.</w:t>
      </w:r>
      <w:r w:rsidR="00FF6263">
        <w:rPr>
          <w:rFonts w:ascii="Arial" w:hAnsi="Arial" w:cs="Arial"/>
          <w:color w:val="000000"/>
          <w:sz w:val="18"/>
          <w:szCs w:val="18"/>
        </w:rPr>
        <w:t>4</w:t>
      </w:r>
      <w:r w:rsidRPr="00DB0EB8">
        <w:rPr>
          <w:rFonts w:ascii="Arial" w:hAnsi="Arial" w:cs="Arial"/>
          <w:color w:val="000000"/>
          <w:sz w:val="18"/>
          <w:szCs w:val="18"/>
        </w:rPr>
        <w:t xml:space="preserve">.  </w:t>
      </w:r>
    </w:p>
    <w:p w14:paraId="081326B6" w14:textId="77777777" w:rsidR="00E13B9A" w:rsidRPr="00DB0EB8" w:rsidRDefault="00E13B9A" w:rsidP="00E13B9A">
      <w:pPr>
        <w:widowControl w:val="0"/>
        <w:autoSpaceDE w:val="0"/>
        <w:autoSpaceDN w:val="0"/>
        <w:adjustRightInd w:val="0"/>
        <w:jc w:val="both"/>
        <w:rPr>
          <w:rFonts w:ascii="Arial" w:hAnsi="Arial" w:cs="Arial"/>
          <w:color w:val="000000"/>
          <w:sz w:val="18"/>
          <w:szCs w:val="18"/>
        </w:rPr>
      </w:pPr>
    </w:p>
    <w:p w14:paraId="61C0B96E" w14:textId="77777777" w:rsidR="00E13B9A" w:rsidRPr="00DB0EB8" w:rsidRDefault="00E13B9A" w:rsidP="00E13B9A">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4.2.5</w:t>
      </w:r>
      <w:r w:rsidRPr="00DB0EB8">
        <w:rPr>
          <w:rFonts w:ascii="Arial" w:hAnsi="Arial" w:cs="Arial"/>
          <w:color w:val="000000"/>
          <w:sz w:val="18"/>
          <w:szCs w:val="18"/>
        </w:rPr>
        <w:tab/>
        <w:t xml:space="preserve">Contractor may file a written demand for a final decision by University’s Representative on all or part of any Change Order Request as to which the University’s Representative has not previously issued a final decision pursuant to Article 4.2.4;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 </w:t>
      </w:r>
    </w:p>
    <w:p w14:paraId="39969C55" w14:textId="77777777" w:rsidR="00E13B9A" w:rsidRPr="00DB0EB8" w:rsidRDefault="00E13B9A" w:rsidP="00491A9C">
      <w:pPr>
        <w:widowControl w:val="0"/>
        <w:autoSpaceDE w:val="0"/>
        <w:autoSpaceDN w:val="0"/>
        <w:adjustRightInd w:val="0"/>
        <w:ind w:left="720"/>
        <w:jc w:val="both"/>
        <w:rPr>
          <w:rFonts w:ascii="Arial" w:hAnsi="Arial" w:cs="Arial"/>
          <w:color w:val="000000"/>
          <w:sz w:val="18"/>
          <w:szCs w:val="18"/>
        </w:rPr>
      </w:pPr>
    </w:p>
    <w:p w14:paraId="61F84DE1"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4.3 </w:t>
      </w:r>
      <w:r w:rsidRPr="00DB0EB8">
        <w:rPr>
          <w:rFonts w:ascii="Arial" w:hAnsi="Arial" w:cs="Arial"/>
          <w:b/>
          <w:bCs/>
          <w:color w:val="000000"/>
          <w:sz w:val="18"/>
          <w:szCs w:val="18"/>
        </w:rPr>
        <w:tab/>
        <w:t>CLAIMS</w:t>
      </w:r>
    </w:p>
    <w:p w14:paraId="0DD0AB4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946690E" w14:textId="77777777" w:rsidR="006540E3" w:rsidRPr="00DB0EB8" w:rsidRDefault="006540E3" w:rsidP="006540E3">
      <w:pPr>
        <w:pStyle w:val="BodyText3"/>
      </w:pPr>
      <w:r w:rsidRPr="00DB0EB8">
        <w:t xml:space="preserve">4.3.1 </w:t>
      </w:r>
      <w:r w:rsidRPr="00DB0EB8">
        <w:tab/>
        <w:t>The term “Claim” means a written demand or assertion by Contractor seeking an adjustment or interpretation of the terms of the Contract Documents, payment of money, extension of time, or other relief with respect to the Contract Documents, including a determination of disputes or matters in question between University and Contractor arising out of or related to the Contract Documents or the performance of the Work. However, the term "Claim" shall not include, and the Claims procedures provided under this Article 4, including but not limited to arbitration, shall not apply to the following:</w:t>
      </w:r>
    </w:p>
    <w:p w14:paraId="3D38F76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D7828E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Claims respecting penalties for forfeitures prescribed by statute or regulation which a government agency is specifically authorized to administer, settle, or determine.</w:t>
      </w:r>
    </w:p>
    <w:p w14:paraId="15C5CA6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Claims respecting personal injury, death, reimbursement, or other compensation arising out of or resulting from liability for personal injury or death.</w:t>
      </w:r>
    </w:p>
    <w:p w14:paraId="5FF2E33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Claims by University, except as set forth in Article</w:t>
      </w:r>
      <w:r w:rsidR="00FF6263">
        <w:rPr>
          <w:rFonts w:ascii="Arial" w:hAnsi="Arial" w:cs="Arial"/>
          <w:color w:val="000000"/>
          <w:sz w:val="18"/>
          <w:szCs w:val="18"/>
        </w:rPr>
        <w:t>s 4.5, 4.6, and</w:t>
      </w:r>
      <w:r w:rsidRPr="00DB0EB8">
        <w:rPr>
          <w:rFonts w:ascii="Arial" w:hAnsi="Arial" w:cs="Arial"/>
          <w:color w:val="000000"/>
          <w:sz w:val="18"/>
          <w:szCs w:val="18"/>
        </w:rPr>
        <w:t xml:space="preserve"> 4.7.</w:t>
      </w:r>
    </w:p>
    <w:p w14:paraId="0404140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Claims respecting stop</w:t>
      </w:r>
      <w:r w:rsidR="00A6136E">
        <w:rPr>
          <w:rFonts w:ascii="Arial" w:hAnsi="Arial" w:cs="Arial"/>
          <w:color w:val="000000"/>
          <w:sz w:val="18"/>
          <w:szCs w:val="18"/>
        </w:rPr>
        <w:t xml:space="preserve"> payment</w:t>
      </w:r>
      <w:r w:rsidRPr="00DB0EB8">
        <w:rPr>
          <w:rFonts w:ascii="Arial" w:hAnsi="Arial" w:cs="Arial"/>
          <w:color w:val="000000"/>
          <w:sz w:val="18"/>
          <w:szCs w:val="18"/>
        </w:rPr>
        <w:t xml:space="preserve"> notices.</w:t>
      </w:r>
    </w:p>
    <w:p w14:paraId="2B81BA0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CA2B5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4.3.2 </w:t>
      </w:r>
      <w:r w:rsidRPr="00DB0EB8">
        <w:rPr>
          <w:rFonts w:ascii="Arial" w:hAnsi="Arial" w:cs="Arial"/>
          <w:color w:val="000000"/>
          <w:sz w:val="18"/>
          <w:szCs w:val="18"/>
        </w:rPr>
        <w:tab/>
        <w:t>A Claim arises upon the issuance of a written final decision denying in whole or in part Contractor's Change Order Request pursuant to Article</w:t>
      </w:r>
      <w:r w:rsidR="00FF6263">
        <w:rPr>
          <w:rFonts w:ascii="Arial" w:hAnsi="Arial" w:cs="Arial"/>
          <w:color w:val="000000"/>
          <w:sz w:val="18"/>
          <w:szCs w:val="18"/>
        </w:rPr>
        <w:t>s</w:t>
      </w:r>
      <w:r w:rsidRPr="00DB0EB8">
        <w:rPr>
          <w:rFonts w:ascii="Arial" w:hAnsi="Arial" w:cs="Arial"/>
          <w:color w:val="000000"/>
          <w:sz w:val="18"/>
          <w:szCs w:val="18"/>
        </w:rPr>
        <w:t xml:space="preserve"> 4.2.4</w:t>
      </w:r>
      <w:r w:rsidR="00FF6263">
        <w:rPr>
          <w:rFonts w:ascii="Arial" w:hAnsi="Arial" w:cs="Arial"/>
          <w:color w:val="000000"/>
          <w:sz w:val="18"/>
          <w:szCs w:val="18"/>
        </w:rPr>
        <w:t xml:space="preserve"> and 4.2.5</w:t>
      </w:r>
      <w:r w:rsidRPr="00DB0EB8">
        <w:rPr>
          <w:rFonts w:ascii="Arial" w:hAnsi="Arial" w:cs="Arial"/>
          <w:color w:val="000000"/>
          <w:sz w:val="18"/>
          <w:szCs w:val="18"/>
        </w:rPr>
        <w:t xml:space="preserve">. </w:t>
      </w:r>
    </w:p>
    <w:p w14:paraId="28EE1E3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20A343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4.3.3 </w:t>
      </w:r>
      <w:r w:rsidRPr="00DB0EB8">
        <w:rPr>
          <w:rFonts w:ascii="Arial" w:hAnsi="Arial" w:cs="Arial"/>
          <w:color w:val="000000"/>
          <w:sz w:val="18"/>
          <w:szCs w:val="18"/>
        </w:rPr>
        <w:tab/>
        <w:t>A Claim must include the following:</w:t>
      </w:r>
    </w:p>
    <w:p w14:paraId="6C82151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56F2D6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A statement that it is a Claim and a request for a decision pursuant to Article 4.5.</w:t>
      </w:r>
    </w:p>
    <w:p w14:paraId="252CB3FD" w14:textId="77777777" w:rsidR="00240EB3"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A detailed factual narrative of events fully describing the nature and circumstances giving rise to the Claim, including but not limited to, necessary dates, locations, and items of work affected.</w:t>
      </w:r>
    </w:p>
    <w:p w14:paraId="3F01AAE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.3</w:t>
      </w:r>
      <w:r w:rsidRPr="00DB0EB8">
        <w:rPr>
          <w:rFonts w:ascii="Arial" w:hAnsi="Arial" w:cs="Arial"/>
          <w:color w:val="000000"/>
          <w:sz w:val="18"/>
          <w:szCs w:val="18"/>
        </w:rPr>
        <w:tab/>
        <w:t>A certification, executed by Contractor, that the claim is filed in good faith.  The certification must be made on the Claim Certification form, included in the Exhibits to the Contract.  The language of the Claim Certification form may not be modified.</w:t>
      </w:r>
    </w:p>
    <w:p w14:paraId="3E06506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.4</w:t>
      </w:r>
      <w:r w:rsidRPr="00DB0EB8">
        <w:rPr>
          <w:rFonts w:ascii="Arial" w:hAnsi="Arial" w:cs="Arial"/>
          <w:color w:val="000000"/>
          <w:sz w:val="18"/>
          <w:szCs w:val="18"/>
        </w:rPr>
        <w:tab/>
      </w:r>
      <w:r w:rsidRPr="00DB0EB8">
        <w:rPr>
          <w:rFonts w:ascii="Arial" w:hAnsi="Arial" w:cs="Arial"/>
          <w:sz w:val="18"/>
          <w:szCs w:val="18"/>
        </w:rPr>
        <w:t xml:space="preserve">A certification, executed by each Subcontractor claiming not less than 5% of the total monetary amount sought by the claim, that the subcontractor’s portion of the claim is filed in good faith.  </w:t>
      </w:r>
      <w:r w:rsidRPr="00DB0EB8">
        <w:rPr>
          <w:rFonts w:ascii="Arial" w:hAnsi="Arial" w:cs="Arial"/>
          <w:color w:val="000000"/>
          <w:sz w:val="18"/>
          <w:szCs w:val="18"/>
        </w:rPr>
        <w:t>The certification must be made on the Claim Certification form, included in the Exhibits to the Contract.  The language of the Claim Certification form may not be modified.</w:t>
      </w:r>
    </w:p>
    <w:p w14:paraId="1346B218" w14:textId="77777777" w:rsidR="006540E3" w:rsidRPr="00DB0EB8" w:rsidRDefault="006540E3" w:rsidP="006540E3">
      <w:pPr>
        <w:pStyle w:val="BlockText"/>
      </w:pPr>
      <w:r w:rsidRPr="00DB0EB8">
        <w:t xml:space="preserve">.5 </w:t>
      </w:r>
      <w:r w:rsidRPr="00DB0EB8">
        <w:tab/>
        <w:t xml:space="preserve">A statement demonstrating that a Change Order Request was timely submitted as required by Article 4.2.3 </w:t>
      </w:r>
    </w:p>
    <w:p w14:paraId="1A2B0B2D" w14:textId="77777777" w:rsidR="006540E3" w:rsidRPr="00DB0EB8" w:rsidRDefault="006540E3" w:rsidP="006540E3">
      <w:pPr>
        <w:pStyle w:val="BlockText"/>
      </w:pPr>
      <w:r w:rsidRPr="00DB0EB8">
        <w:t>.6</w:t>
      </w:r>
      <w:r w:rsidRPr="00DB0EB8">
        <w:tab/>
        <w:t>If a Cost Proposal or declaration was required by Article 4.2.3, a statement demonstrating that the Cost Proposal or the declaration was timely submitted as required by Article 4.2.3.</w:t>
      </w:r>
    </w:p>
    <w:p w14:paraId="005889A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.7 </w:t>
      </w:r>
      <w:r w:rsidRPr="00DB0EB8">
        <w:rPr>
          <w:rFonts w:ascii="Arial" w:hAnsi="Arial" w:cs="Arial"/>
          <w:color w:val="000000"/>
          <w:sz w:val="18"/>
          <w:szCs w:val="18"/>
        </w:rPr>
        <w:tab/>
        <w:t>A detailed justification for any remedy or relief sought by the Claim, including to the extent applicable, the following:</w:t>
      </w:r>
    </w:p>
    <w:p w14:paraId="5FA4958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808D35A" w14:textId="77777777" w:rsidR="006540E3" w:rsidRPr="00DB0EB8" w:rsidRDefault="006540E3" w:rsidP="006540E3">
      <w:pPr>
        <w:widowControl w:val="0"/>
        <w:autoSpaceDE w:val="0"/>
        <w:autoSpaceDN w:val="0"/>
        <w:adjustRightInd w:val="0"/>
        <w:ind w:left="216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 xml:space="preserve">If the Claim involves Extra Work, a detailed cost breakdown of the amounts claimed, including the items specified in Article 7.3.2. </w:t>
      </w:r>
      <w:r w:rsidR="00CB5942" w:rsidRPr="00DB0EB8">
        <w:rPr>
          <w:rFonts w:ascii="Arial" w:hAnsi="Arial" w:cs="Arial"/>
          <w:color w:val="000000"/>
          <w:sz w:val="18"/>
          <w:szCs w:val="18"/>
        </w:rPr>
        <w:t xml:space="preserve">An estimate of the costs </w:t>
      </w:r>
      <w:r w:rsidRPr="00DB0EB8">
        <w:rPr>
          <w:rFonts w:ascii="Arial" w:hAnsi="Arial" w:cs="Arial"/>
          <w:color w:val="000000"/>
          <w:sz w:val="18"/>
          <w:szCs w:val="18"/>
        </w:rPr>
        <w:t xml:space="preserve">must 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actual cost records must be submitted on a current basis not less than once a </w:t>
      </w:r>
      <w:r w:rsidR="00CB5942" w:rsidRPr="00DB0EB8">
        <w:rPr>
          <w:rFonts w:ascii="Arial" w:hAnsi="Arial" w:cs="Arial"/>
          <w:color w:val="000000"/>
          <w:sz w:val="18"/>
          <w:szCs w:val="18"/>
        </w:rPr>
        <w:t>month</w:t>
      </w:r>
      <w:r w:rsidRPr="00DB0EB8">
        <w:rPr>
          <w:rFonts w:ascii="Arial" w:hAnsi="Arial" w:cs="Arial"/>
          <w:color w:val="000000"/>
          <w:sz w:val="18"/>
          <w:szCs w:val="18"/>
        </w:rPr>
        <w:t xml:space="preserve"> during any periods costs are incurred. A cost record will be considered current if submitted within </w:t>
      </w:r>
      <w:r w:rsidR="00CB5942" w:rsidRPr="00DB0EB8">
        <w:rPr>
          <w:rFonts w:ascii="Arial" w:hAnsi="Arial" w:cs="Arial"/>
          <w:color w:val="000000"/>
          <w:sz w:val="18"/>
          <w:szCs w:val="18"/>
        </w:rPr>
        <w:t>30</w:t>
      </w:r>
      <w:r w:rsidRPr="00DB0EB8">
        <w:rPr>
          <w:rFonts w:ascii="Arial" w:hAnsi="Arial" w:cs="Arial"/>
          <w:color w:val="000000"/>
          <w:sz w:val="18"/>
          <w:szCs w:val="18"/>
        </w:rPr>
        <w:t xml:space="preserve"> days of the date the cost reflected in the record is incurred. At the request of the University's Representative, claimed extra costs may be subject to further verification procedures (such as having an inspector verify the performance of alleged Extra Work on a daily basis).  The cost breakdown must include an itemization of costs for </w:t>
      </w:r>
      <w:proofErr w:type="spellStart"/>
      <w:r w:rsidRPr="00DB0EB8">
        <w:rPr>
          <w:rFonts w:ascii="Arial" w:hAnsi="Arial" w:cs="Arial"/>
          <w:color w:val="000000"/>
          <w:sz w:val="18"/>
          <w:szCs w:val="18"/>
        </w:rPr>
        <w:t>i</w:t>
      </w:r>
      <w:proofErr w:type="spellEnd"/>
      <w:r w:rsidRPr="00DB0EB8">
        <w:rPr>
          <w:rFonts w:ascii="Arial" w:hAnsi="Arial" w:cs="Arial"/>
          <w:color w:val="000000"/>
          <w:sz w:val="18"/>
          <w:szCs w:val="18"/>
        </w:rPr>
        <w:t>) labor including</w:t>
      </w:r>
      <w:r w:rsidR="00804312">
        <w:rPr>
          <w:rFonts w:ascii="Arial" w:hAnsi="Arial" w:cs="Arial"/>
          <w:color w:val="000000"/>
          <w:sz w:val="18"/>
          <w:szCs w:val="18"/>
        </w:rPr>
        <w:t xml:space="preserve"> workers’</w:t>
      </w:r>
      <w:r w:rsidRPr="00DB0EB8">
        <w:rPr>
          <w:rFonts w:ascii="Arial" w:hAnsi="Arial" w:cs="Arial"/>
          <w:color w:val="000000"/>
          <w:sz w:val="18"/>
          <w:szCs w:val="18"/>
        </w:rPr>
        <w:t xml:space="preserve">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r w:rsidR="00FC3A7C" w:rsidRPr="00DB0EB8">
        <w:rPr>
          <w:rFonts w:ascii="Arial" w:hAnsi="Arial" w:cs="Arial"/>
          <w:color w:val="000000"/>
          <w:sz w:val="18"/>
          <w:szCs w:val="18"/>
        </w:rPr>
        <w:t>.</w:t>
      </w:r>
    </w:p>
    <w:p w14:paraId="15A1093A" w14:textId="77777777" w:rsidR="006540E3" w:rsidRPr="00DB0EB8" w:rsidRDefault="006540E3" w:rsidP="006540E3">
      <w:pPr>
        <w:widowControl w:val="0"/>
        <w:autoSpaceDE w:val="0"/>
        <w:autoSpaceDN w:val="0"/>
        <w:adjustRightInd w:val="0"/>
        <w:ind w:left="216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 xml:space="preserve">If the Claim involves an extension of the Contract Time, written documentation demonstrating the Contractor's entitlement to a time extension under Article 8.4, including the specific dates for which a time extension is sought and the specific reasons for entitlement of a time extension.  </w:t>
      </w:r>
    </w:p>
    <w:p w14:paraId="5DEBAE44" w14:textId="77777777" w:rsidR="006540E3" w:rsidRPr="00DB0EB8" w:rsidRDefault="006540E3" w:rsidP="006540E3">
      <w:pPr>
        <w:widowControl w:val="0"/>
        <w:autoSpaceDE w:val="0"/>
        <w:autoSpaceDN w:val="0"/>
        <w:adjustRightInd w:val="0"/>
        <w:ind w:left="216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If the Claim involves an adjustment of the Contract Sum for delay, written documentation demonstrating the Contractor's entitlement to such an adjustment under Article 7.3.9, including but not limited to, a detailed time impact analysis of the Contract Schedule.  The Contract Schedule must demonstrate Contractor’s entitlement to such an adjustment under Article 7.3.9.</w:t>
      </w:r>
    </w:p>
    <w:p w14:paraId="35894962" w14:textId="77777777" w:rsidR="006540E3" w:rsidRPr="00DB0EB8" w:rsidRDefault="006540E3" w:rsidP="006540E3">
      <w:pPr>
        <w:widowControl w:val="0"/>
        <w:autoSpaceDE w:val="0"/>
        <w:autoSpaceDN w:val="0"/>
        <w:adjustRightInd w:val="0"/>
        <w:ind w:left="2160" w:right="720" w:hanging="720"/>
        <w:jc w:val="both"/>
        <w:rPr>
          <w:rFonts w:ascii="Arial" w:hAnsi="Arial" w:cs="Arial"/>
          <w:color w:val="000000"/>
          <w:sz w:val="18"/>
          <w:szCs w:val="18"/>
        </w:rPr>
      </w:pPr>
    </w:p>
    <w:p w14:paraId="6ED116E8"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lastRenderedPageBreak/>
        <w:t xml:space="preserve">4.4 </w:t>
      </w:r>
      <w:r w:rsidRPr="00DB0EB8">
        <w:rPr>
          <w:rFonts w:ascii="Arial" w:hAnsi="Arial" w:cs="Arial"/>
          <w:b/>
          <w:bCs/>
          <w:color w:val="000000"/>
          <w:sz w:val="18"/>
          <w:szCs w:val="18"/>
        </w:rPr>
        <w:tab/>
        <w:t>ASSERTION OF CLAIMS</w:t>
      </w:r>
    </w:p>
    <w:p w14:paraId="6668A81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8060E5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4.4.1 </w:t>
      </w:r>
      <w:r w:rsidRPr="00DB0EB8">
        <w:rPr>
          <w:rFonts w:ascii="Arial" w:hAnsi="Arial" w:cs="Arial"/>
          <w:color w:val="000000"/>
          <w:sz w:val="18"/>
          <w:szCs w:val="18"/>
        </w:rPr>
        <w:tab/>
        <w:t>Claims by Contractor shall be first submitted to University's Representative for decision.</w:t>
      </w:r>
    </w:p>
    <w:p w14:paraId="7B60129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FB60A8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4.4.2 </w:t>
      </w:r>
      <w:r w:rsidRPr="00DB0EB8">
        <w:rPr>
          <w:rFonts w:ascii="Arial" w:hAnsi="Arial" w:cs="Arial"/>
          <w:color w:val="000000"/>
          <w:sz w:val="18"/>
          <w:szCs w:val="18"/>
        </w:rPr>
        <w:tab/>
        <w:t xml:space="preserve">Notwithstanding the making of any Claim or the existence of any dispute regarding any Claim, unless otherwise directed by University's Representative, Contractor shall not cause any delay, cessation, or termination in or of Contractor's performance of the Work, but shall diligently proceed with performance of the Work in accordance with the Contract Documents. </w:t>
      </w:r>
    </w:p>
    <w:p w14:paraId="75BF2852" w14:textId="77777777" w:rsidR="004B784B" w:rsidRDefault="004B784B" w:rsidP="00933947">
      <w:pPr>
        <w:pStyle w:val="BodyText3"/>
      </w:pPr>
    </w:p>
    <w:p w14:paraId="417AC9F9" w14:textId="77777777" w:rsidR="00933947" w:rsidRPr="00DB0EB8" w:rsidRDefault="006540E3" w:rsidP="00933947">
      <w:pPr>
        <w:pStyle w:val="BodyText3"/>
      </w:pPr>
      <w:r w:rsidRPr="00DB0EB8">
        <w:t xml:space="preserve">4.4.3 </w:t>
      </w:r>
      <w:r w:rsidRPr="00DB0EB8">
        <w:tab/>
        <w:t>Contractor shall submit a Claim in writing, together with all supporting data specified in Article4.3.3, to University's Representative as soon as possible but not later than 30 days after the date the Claim arises under Article 4.3.2</w:t>
      </w:r>
      <w:r w:rsidR="00933947" w:rsidRPr="00DB0EB8">
        <w:t xml:space="preserve">, </w:t>
      </w:r>
      <w:r w:rsidR="00117C27" w:rsidRPr="00DB0EB8">
        <w:t>provided that after written notification to the University’s Representative within such time period, the time period for submission of the Claim shall be extended by the number of days specified in writing by the University’s Representative where the Claim includes compensation sought by a Subcontractor and the Contractor requests an extension of time to permit it to discharge its responsibilities to conduct an appropriate review of the Subcontractor  claim.</w:t>
      </w:r>
    </w:p>
    <w:p w14:paraId="1EA33CC9" w14:textId="77777777" w:rsidR="006540E3" w:rsidRPr="00DB0EB8" w:rsidRDefault="006540E3" w:rsidP="006540E3">
      <w:pPr>
        <w:pStyle w:val="BodyText3"/>
      </w:pPr>
      <w:r w:rsidRPr="00DB0EB8">
        <w:t xml:space="preserve"> </w:t>
      </w:r>
    </w:p>
    <w:p w14:paraId="775FB1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D163FDE" w14:textId="77777777" w:rsidR="006540E3" w:rsidRPr="00DB0EB8" w:rsidRDefault="006540E3" w:rsidP="006540E3">
      <w:pPr>
        <w:pStyle w:val="BodyText3"/>
      </w:pPr>
      <w:r w:rsidRPr="00DB0EB8">
        <w:t xml:space="preserve">4.4.4 </w:t>
      </w:r>
      <w:r w:rsidRPr="00DB0EB8">
        <w:tab/>
        <w:t>Strict compliance with the requirements of Articles 4.2, 4.3 and 4.4 are conditions precedent to Contractor's right to</w:t>
      </w:r>
      <w:r w:rsidR="00FF6263" w:rsidRPr="00FF6263">
        <w:t xml:space="preserve"> an informal conference to meet and confer to resolve a Claim, mediate a Claim, or</w:t>
      </w:r>
      <w:r w:rsidRPr="00DB0EB8">
        <w:t xml:space="preserve"> arbitrate or litigate a Claim. Contractor specifically agrees to assert no Claims </w:t>
      </w:r>
      <w:r w:rsidR="00FF6263" w:rsidRPr="00FF6263">
        <w:t xml:space="preserve"> via an informal conference, mediation,</w:t>
      </w:r>
      <w:r w:rsidRPr="00DB0EB8">
        <w:t xml:space="preserve"> arbitration or litigation unless there has been strict compliance with Articles 4.2, 4.3, and 4.4. The failure of Contractor to strictly comply with the requirements of Articles 4.2, 4.3 and 4.4 constitutes a failure by Contractor to exhaust its administrative remedies with the University, thereby denying any court or arbitration panel of jurisdiction to adjudicate the Claim.</w:t>
      </w:r>
    </w:p>
    <w:p w14:paraId="499CECA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2FCE09"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4.5 </w:t>
      </w:r>
      <w:r w:rsidRPr="00DB0EB8">
        <w:rPr>
          <w:rFonts w:ascii="Arial" w:hAnsi="Arial" w:cs="Arial"/>
          <w:b/>
          <w:bCs/>
          <w:color w:val="000000"/>
          <w:sz w:val="18"/>
          <w:szCs w:val="18"/>
        </w:rPr>
        <w:tab/>
        <w:t>DECISION OF UNIVERSITY'S REPRESENTATIVE ON CLAIMS</w:t>
      </w:r>
    </w:p>
    <w:p w14:paraId="5900036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08FD2A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4.5.1 </w:t>
      </w:r>
      <w:r w:rsidRPr="00DB0EB8">
        <w:rPr>
          <w:rFonts w:ascii="Arial" w:hAnsi="Arial" w:cs="Arial"/>
          <w:color w:val="000000"/>
          <w:sz w:val="18"/>
          <w:szCs w:val="18"/>
        </w:rPr>
        <w:tab/>
        <w:t xml:space="preserve">University's Representative will timely review Claims submitted by Contractor.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$50,000, the aforesaid 30-day period shall be </w:t>
      </w:r>
      <w:r w:rsidR="00FF6263">
        <w:rPr>
          <w:rFonts w:ascii="Arial" w:hAnsi="Arial" w:cs="Arial"/>
          <w:color w:val="000000"/>
          <w:sz w:val="18"/>
          <w:szCs w:val="18"/>
        </w:rPr>
        <w:t>45</w:t>
      </w:r>
      <w:r w:rsidRPr="00DB0EB8">
        <w:rPr>
          <w:rFonts w:ascii="Arial" w:hAnsi="Arial" w:cs="Arial"/>
          <w:color w:val="000000"/>
          <w:sz w:val="18"/>
          <w:szCs w:val="18"/>
        </w:rPr>
        <w:t xml:space="preserve"> days. Failure of University's Representative to render a decision by the applicable deadline will be deemed a decision denying the Claim on the date of the deadline</w:t>
      </w:r>
      <w:r w:rsidR="00FF6263" w:rsidRPr="00FF6263">
        <w:rPr>
          <w:rFonts w:ascii="Arial" w:hAnsi="Arial" w:cs="Arial"/>
          <w:color w:val="000000"/>
          <w:sz w:val="18"/>
          <w:szCs w:val="18"/>
        </w:rPr>
        <w:t>, unless, upon receipt of a Claim, Contractor and University mutually agree to extend the time periods provided herein, or unless otherwise extended by law</w:t>
      </w:r>
      <w:r w:rsidRPr="00DB0EB8">
        <w:rPr>
          <w:rFonts w:ascii="Arial" w:hAnsi="Arial" w:cs="Arial"/>
          <w:color w:val="000000"/>
          <w:sz w:val="18"/>
          <w:szCs w:val="18"/>
        </w:rPr>
        <w:t xml:space="preserve">. The decision of University's Representative will be final and binding unless appealed in accordance with Articles 4.5.2, </w:t>
      </w:r>
      <w:r w:rsidR="00FF6263">
        <w:rPr>
          <w:rFonts w:ascii="Arial" w:hAnsi="Arial" w:cs="Arial"/>
          <w:color w:val="000000"/>
          <w:sz w:val="18"/>
          <w:szCs w:val="18"/>
        </w:rPr>
        <w:t>4.6, and 4.7</w:t>
      </w:r>
      <w:r w:rsidRPr="00DB0EB8">
        <w:rPr>
          <w:rFonts w:ascii="Arial" w:hAnsi="Arial" w:cs="Arial"/>
          <w:color w:val="000000"/>
          <w:sz w:val="18"/>
          <w:szCs w:val="18"/>
        </w:rPr>
        <w:t xml:space="preserve">.  The University's Representative's decision on a Claim or dispute will include a </w:t>
      </w:r>
      <w:r w:rsidR="00FF6263">
        <w:rPr>
          <w:rFonts w:ascii="Arial" w:hAnsi="Arial" w:cs="Arial"/>
          <w:color w:val="000000"/>
          <w:sz w:val="18"/>
          <w:szCs w:val="18"/>
        </w:rPr>
        <w:t xml:space="preserve">written </w:t>
      </w:r>
      <w:r w:rsidRPr="00DB0EB8">
        <w:rPr>
          <w:rFonts w:ascii="Arial" w:hAnsi="Arial" w:cs="Arial"/>
          <w:color w:val="000000"/>
          <w:sz w:val="18"/>
          <w:szCs w:val="18"/>
        </w:rPr>
        <w:t xml:space="preserve">statement </w:t>
      </w:r>
      <w:r w:rsidR="00FF6263" w:rsidRPr="00FF6263">
        <w:rPr>
          <w:rFonts w:ascii="Arial" w:hAnsi="Arial" w:cs="Arial"/>
          <w:color w:val="000000"/>
          <w:sz w:val="18"/>
          <w:szCs w:val="18"/>
        </w:rPr>
        <w:t xml:space="preserve">both identifying all disputed and undisputed portions of the Claim and </w:t>
      </w:r>
      <w:r w:rsidRPr="00DB0EB8">
        <w:rPr>
          <w:rFonts w:ascii="Arial" w:hAnsi="Arial" w:cs="Arial"/>
          <w:color w:val="000000"/>
          <w:sz w:val="18"/>
          <w:szCs w:val="18"/>
        </w:rPr>
        <w:t xml:space="preserve">substantially </w:t>
      </w:r>
      <w:r w:rsidR="00FF6263">
        <w:rPr>
          <w:rFonts w:ascii="Arial" w:hAnsi="Arial" w:cs="Arial"/>
          <w:color w:val="000000"/>
          <w:sz w:val="18"/>
          <w:szCs w:val="18"/>
        </w:rPr>
        <w:t>including the following</w:t>
      </w:r>
      <w:r w:rsidRPr="00DB0EB8">
        <w:rPr>
          <w:rFonts w:ascii="Arial" w:hAnsi="Arial" w:cs="Arial"/>
          <w:color w:val="000000"/>
          <w:sz w:val="18"/>
          <w:szCs w:val="18"/>
        </w:rPr>
        <w:t>:</w:t>
      </w:r>
    </w:p>
    <w:p w14:paraId="5891F02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1B779CF" w14:textId="77777777" w:rsidR="006540E3" w:rsidRPr="00DB0EB8" w:rsidRDefault="006540E3" w:rsidP="006540E3">
      <w:pPr>
        <w:widowControl w:val="0"/>
        <w:autoSpaceDE w:val="0"/>
        <w:autoSpaceDN w:val="0"/>
        <w:adjustRightInd w:val="0"/>
        <w:ind w:left="720" w:right="720"/>
        <w:jc w:val="both"/>
        <w:rPr>
          <w:rFonts w:ascii="Arial" w:hAnsi="Arial" w:cs="Arial"/>
          <w:color w:val="000000"/>
          <w:sz w:val="18"/>
          <w:szCs w:val="18"/>
        </w:rPr>
      </w:pPr>
      <w:r w:rsidRPr="00DB0EB8">
        <w:rPr>
          <w:rFonts w:ascii="Arial" w:hAnsi="Arial" w:cs="Arial"/>
          <w:color w:val="000000"/>
          <w:sz w:val="18"/>
          <w:szCs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w:t>
      </w:r>
      <w:r w:rsidR="00FF6263" w:rsidRPr="00FF6263">
        <w:t xml:space="preserve"> </w:t>
      </w:r>
      <w:r w:rsidR="00FF6263" w:rsidRPr="00FF6263">
        <w:rPr>
          <w:rFonts w:ascii="Arial" w:hAnsi="Arial" w:cs="Arial"/>
          <w:color w:val="000000"/>
          <w:sz w:val="18"/>
          <w:szCs w:val="18"/>
        </w:rPr>
        <w:t>demand in writing an informal conference to meet and confer for settlement of any remaining issues in dispute, following which, if still dissatisfied, you may demand in writing a further resolution via nonbinding mediation, after which you have the right to</w:t>
      </w:r>
      <w:r w:rsidRPr="00DB0EB8">
        <w:rPr>
          <w:rFonts w:ascii="Arial" w:hAnsi="Arial" w:cs="Arial"/>
          <w:color w:val="000000"/>
          <w:sz w:val="18"/>
          <w:szCs w:val="18"/>
        </w:rPr>
        <w:t xml:space="preserve"> arbitrate or litigate this decision. If you fail to take appropriate action with</w:t>
      </w:r>
      <w:r w:rsidR="00C81054">
        <w:rPr>
          <w:rFonts w:ascii="Arial" w:hAnsi="Arial" w:cs="Arial"/>
          <w:color w:val="000000"/>
          <w:sz w:val="18"/>
          <w:szCs w:val="18"/>
        </w:rPr>
        <w:t>in</w:t>
      </w:r>
      <w:r w:rsidRPr="00DB0EB8">
        <w:rPr>
          <w:rFonts w:ascii="Arial" w:hAnsi="Arial" w:cs="Arial"/>
          <w:color w:val="000000"/>
          <w:sz w:val="18"/>
          <w:szCs w:val="18"/>
        </w:rPr>
        <w:t xml:space="preserve"> 30 days of the date of this decision, the decision shall become final and binding and not subject to further appeal.”</w:t>
      </w:r>
    </w:p>
    <w:p w14:paraId="26C8F26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60780E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4.5.</w:t>
      </w:r>
      <w:r w:rsidR="00EA751F" w:rsidRPr="00DB0EB8">
        <w:rPr>
          <w:rFonts w:ascii="Arial" w:hAnsi="Arial" w:cs="Arial"/>
          <w:color w:val="000000"/>
          <w:sz w:val="18"/>
          <w:szCs w:val="18"/>
        </w:rPr>
        <w:t xml:space="preserve">2 </w:t>
      </w:r>
      <w:r w:rsidRPr="00DB0EB8">
        <w:rPr>
          <w:rFonts w:ascii="Arial" w:hAnsi="Arial" w:cs="Arial"/>
          <w:color w:val="000000"/>
          <w:sz w:val="18"/>
          <w:szCs w:val="18"/>
        </w:rPr>
        <w:tab/>
      </w:r>
      <w:r w:rsidR="00D768B4" w:rsidRPr="00DB0EB8">
        <w:rPr>
          <w:rFonts w:ascii="Arial" w:hAnsi="Arial" w:cs="Arial"/>
          <w:color w:val="000000"/>
          <w:sz w:val="18"/>
          <w:szCs w:val="18"/>
        </w:rPr>
        <w:t>If either Contractor or University disputes University’s Representative’s decision on a Claim,</w:t>
      </w:r>
      <w:r w:rsidR="00D768B4">
        <w:rPr>
          <w:rFonts w:ascii="Arial" w:hAnsi="Arial" w:cs="Arial"/>
          <w:color w:val="000000"/>
          <w:sz w:val="18"/>
          <w:szCs w:val="18"/>
        </w:rPr>
        <w:t xml:space="preserve">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w:t>
      </w:r>
      <w:r w:rsidR="00D768B4" w:rsidRPr="00DB0EB8">
        <w:rPr>
          <w:rFonts w:ascii="Arial" w:hAnsi="Arial" w:cs="Arial"/>
          <w:color w:val="000000"/>
          <w:sz w:val="18"/>
          <w:szCs w:val="18"/>
        </w:rPr>
        <w:t xml:space="preserve">The parties will attempt in good faith to resolve any controversy or Claim arising out of or relating </w:t>
      </w:r>
      <w:r w:rsidR="00D768B4">
        <w:rPr>
          <w:rFonts w:ascii="Arial" w:hAnsi="Arial" w:cs="Arial"/>
          <w:color w:val="000000"/>
          <w:sz w:val="18"/>
          <w:szCs w:val="18"/>
        </w:rPr>
        <w:t>to this Contract by negotiation at the conference.</w:t>
      </w:r>
    </w:p>
    <w:p w14:paraId="68E9F07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1BA11E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A4E294F"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4.6 </w:t>
      </w:r>
      <w:r w:rsidRPr="00DB0EB8">
        <w:rPr>
          <w:rFonts w:ascii="Arial" w:hAnsi="Arial" w:cs="Arial"/>
          <w:b/>
          <w:bCs/>
          <w:color w:val="000000"/>
          <w:sz w:val="18"/>
          <w:szCs w:val="18"/>
        </w:rPr>
        <w:tab/>
        <w:t>MEDIATION</w:t>
      </w:r>
    </w:p>
    <w:p w14:paraId="7393735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ABDDBC6" w14:textId="77777777" w:rsidR="00D768B4" w:rsidRDefault="006540E3" w:rsidP="00D768B4">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4.6.1 </w:t>
      </w:r>
      <w:r w:rsidRPr="00DB0EB8">
        <w:rPr>
          <w:rFonts w:ascii="Arial" w:hAnsi="Arial" w:cs="Arial"/>
          <w:color w:val="000000"/>
          <w:sz w:val="18"/>
          <w:szCs w:val="18"/>
        </w:rPr>
        <w:tab/>
      </w:r>
      <w:r w:rsidR="00D768B4">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Contractor or University disputes any portion of the Claim, then the Disputing Party must provide written notice to the non-disputing party demanding non-binding mediation.  The Contractor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Contractor and the University may mutually agree to waive any individual mediation in writing and proceed to arbitration or litigation pursuant to this Contract. </w:t>
      </w:r>
    </w:p>
    <w:p w14:paraId="60A53A3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DB7DAA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4BFDC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4.7 </w:t>
      </w:r>
      <w:r w:rsidRPr="00DB0EB8">
        <w:rPr>
          <w:rFonts w:ascii="Arial" w:hAnsi="Arial" w:cs="Arial"/>
          <w:b/>
          <w:bCs/>
          <w:color w:val="000000"/>
          <w:sz w:val="18"/>
          <w:szCs w:val="18"/>
        </w:rPr>
        <w:tab/>
      </w:r>
      <w:r w:rsidR="0071446E">
        <w:rPr>
          <w:rFonts w:ascii="Arial" w:hAnsi="Arial" w:cs="Arial"/>
          <w:b/>
          <w:bCs/>
          <w:color w:val="000000"/>
          <w:sz w:val="18"/>
          <w:szCs w:val="18"/>
        </w:rPr>
        <w:t xml:space="preserve">LITIGATION AND </w:t>
      </w:r>
      <w:r w:rsidRPr="00DB0EB8">
        <w:rPr>
          <w:rFonts w:ascii="Arial" w:hAnsi="Arial" w:cs="Arial"/>
          <w:b/>
          <w:bCs/>
          <w:color w:val="000000"/>
          <w:sz w:val="18"/>
          <w:szCs w:val="18"/>
        </w:rPr>
        <w:t>ARBITRATION</w:t>
      </w:r>
    </w:p>
    <w:p w14:paraId="6B529AB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B067B3B" w14:textId="77777777" w:rsidR="00D768B4" w:rsidRPr="00DB0EB8" w:rsidRDefault="006540E3" w:rsidP="00D768B4">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4.7.1 </w:t>
      </w:r>
      <w:r w:rsidRPr="00DB0EB8">
        <w:rPr>
          <w:rFonts w:ascii="Arial" w:hAnsi="Arial" w:cs="Arial"/>
          <w:color w:val="000000"/>
          <w:sz w:val="18"/>
          <w:szCs w:val="18"/>
        </w:rPr>
        <w:tab/>
      </w:r>
      <w:r w:rsidR="00D768B4">
        <w:rPr>
          <w:rFonts w:ascii="Arial" w:hAnsi="Arial" w:cs="Arial"/>
          <w:color w:val="000000"/>
          <w:sz w:val="18"/>
          <w:szCs w:val="18"/>
        </w:rPr>
        <w:t>E</w:t>
      </w:r>
      <w:r w:rsidR="00D768B4" w:rsidRPr="00DB0EB8">
        <w:rPr>
          <w:rFonts w:ascii="Arial" w:hAnsi="Arial" w:cs="Arial"/>
          <w:color w:val="000000"/>
          <w:sz w:val="18"/>
          <w:szCs w:val="18"/>
        </w:rPr>
        <w:t xml:space="preserve">ither </w:t>
      </w:r>
      <w:r w:rsidR="00D768B4">
        <w:rPr>
          <w:rFonts w:ascii="Arial" w:hAnsi="Arial" w:cs="Arial"/>
          <w:color w:val="000000"/>
          <w:sz w:val="18"/>
          <w:szCs w:val="18"/>
        </w:rPr>
        <w:t xml:space="preserve">party may </w:t>
      </w:r>
      <w:r w:rsidR="00D768B4" w:rsidRPr="00DB0EB8">
        <w:rPr>
          <w:rFonts w:ascii="Arial" w:hAnsi="Arial" w:cs="Arial"/>
          <w:color w:val="000000"/>
          <w:sz w:val="18"/>
          <w:szCs w:val="18"/>
        </w:rPr>
        <w:t xml:space="preserve">provide a written notice of its election to arbitrate or provide written notice of its election to litigate the Claim within 30 days after the </w:t>
      </w:r>
      <w:r w:rsidR="00D768B4">
        <w:rPr>
          <w:rFonts w:ascii="Arial" w:hAnsi="Arial" w:cs="Arial"/>
          <w:color w:val="000000"/>
          <w:sz w:val="18"/>
          <w:szCs w:val="18"/>
        </w:rPr>
        <w:t xml:space="preserve">mediation pursuant to Article 4.6.1, or, </w:t>
      </w:r>
      <w:r w:rsidR="00D768B4" w:rsidRPr="00DB0EB8">
        <w:rPr>
          <w:rFonts w:ascii="Arial" w:hAnsi="Arial" w:cs="Arial"/>
          <w:color w:val="000000"/>
          <w:sz w:val="18"/>
          <w:szCs w:val="18"/>
        </w:rPr>
        <w:t xml:space="preserve"> if </w:t>
      </w:r>
      <w:r w:rsidR="00D768B4">
        <w:rPr>
          <w:rFonts w:ascii="Arial" w:hAnsi="Arial" w:cs="Arial"/>
          <w:color w:val="000000"/>
          <w:sz w:val="18"/>
          <w:szCs w:val="18"/>
        </w:rPr>
        <w:t xml:space="preserve">the parties mutually agreed in writing to waive mediation, within 30 days after the agreement is signed by both parties.  </w:t>
      </w:r>
      <w:r w:rsidR="00D768B4" w:rsidRPr="00DB0EB8">
        <w:rPr>
          <w:rFonts w:ascii="Arial" w:hAnsi="Arial" w:cs="Arial"/>
          <w:color w:val="000000"/>
          <w:sz w:val="18"/>
          <w:szCs w:val="18"/>
        </w:rPr>
        <w:t xml:space="preserve">  </w:t>
      </w:r>
    </w:p>
    <w:p w14:paraId="22B25FFA" w14:textId="77777777" w:rsidR="00D768B4" w:rsidRPr="00DB0EB8" w:rsidRDefault="00D768B4" w:rsidP="00D768B4">
      <w:pPr>
        <w:widowControl w:val="0"/>
        <w:autoSpaceDE w:val="0"/>
        <w:autoSpaceDN w:val="0"/>
        <w:adjustRightInd w:val="0"/>
        <w:jc w:val="both"/>
        <w:rPr>
          <w:rFonts w:ascii="Arial" w:hAnsi="Arial" w:cs="Arial"/>
          <w:color w:val="000000"/>
          <w:sz w:val="18"/>
          <w:szCs w:val="18"/>
        </w:rPr>
      </w:pPr>
    </w:p>
    <w:p w14:paraId="3018AF9F" w14:textId="77777777" w:rsidR="00D768B4" w:rsidRPr="00DB0EB8" w:rsidRDefault="00D768B4" w:rsidP="00D768B4">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arbitrate or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 University's Representative's decision on the Claim will be final and binding and not subject to appeal or challenge. </w:t>
      </w:r>
    </w:p>
    <w:p w14:paraId="3E162A46" w14:textId="77777777" w:rsidR="00D768B4" w:rsidRPr="00DB0EB8" w:rsidRDefault="00D768B4" w:rsidP="00D768B4">
      <w:pPr>
        <w:widowControl w:val="0"/>
        <w:autoSpaceDE w:val="0"/>
        <w:autoSpaceDN w:val="0"/>
        <w:adjustRightInd w:val="0"/>
        <w:jc w:val="both"/>
        <w:rPr>
          <w:rFonts w:ascii="Arial" w:hAnsi="Arial" w:cs="Arial"/>
          <w:color w:val="000000"/>
          <w:sz w:val="18"/>
          <w:szCs w:val="18"/>
        </w:rPr>
      </w:pPr>
    </w:p>
    <w:p w14:paraId="73608C27" w14:textId="77777777" w:rsidR="00D768B4" w:rsidRPr="00DB0EB8" w:rsidRDefault="00D768B4" w:rsidP="00D768B4">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7.3</w:t>
      </w:r>
      <w:r w:rsidRPr="00DB0EB8">
        <w:rPr>
          <w:rFonts w:ascii="Arial" w:hAnsi="Arial" w:cs="Arial"/>
          <w:color w:val="000000"/>
          <w:sz w:val="18"/>
          <w:szCs w:val="18"/>
        </w:rPr>
        <w:t xml:space="preserve">    If the Disputing Party gives timely notice of its election to arbitrate the University's Representative's decision on a Claim, Disputing Party shall have the right, within 120 days after a Notice of Completion, or a Notice of Cessation, as applicable, is filed for the Contract, to make a demand for arbitration in accordance with Article 4.</w:t>
      </w:r>
      <w:r>
        <w:rPr>
          <w:rFonts w:ascii="Arial" w:hAnsi="Arial" w:cs="Arial"/>
          <w:color w:val="000000"/>
          <w:sz w:val="18"/>
          <w:szCs w:val="18"/>
        </w:rPr>
        <w:t>7</w:t>
      </w:r>
      <w:r w:rsidRPr="00DB0EB8">
        <w:rPr>
          <w:rFonts w:ascii="Arial" w:hAnsi="Arial" w:cs="Arial"/>
          <w:color w:val="000000"/>
          <w:sz w:val="18"/>
          <w:szCs w:val="18"/>
        </w:rPr>
        <w:t>.  Failure to perfect a Claim for which a timely election to arbitrate has been made by the timely filing of a demand for arbitration and timely payment of all applicable and required fees to</w:t>
      </w:r>
      <w:r w:rsidR="00DC404E">
        <w:rPr>
          <w:rFonts w:ascii="Arial" w:hAnsi="Arial" w:cs="Arial"/>
          <w:color w:val="000000"/>
          <w:sz w:val="18"/>
          <w:szCs w:val="18"/>
        </w:rPr>
        <w:t xml:space="preserve"> the American Arbitration Association</w:t>
      </w:r>
      <w:r w:rsidRPr="00DB0EB8">
        <w:rPr>
          <w:rFonts w:ascii="Arial" w:hAnsi="Arial" w:cs="Arial"/>
          <w:color w:val="000000"/>
          <w:sz w:val="18"/>
          <w:szCs w:val="18"/>
        </w:rPr>
        <w:t xml:space="preserve"> </w:t>
      </w:r>
      <w:r w:rsidR="00DC404E">
        <w:rPr>
          <w:rFonts w:ascii="Arial" w:hAnsi="Arial" w:cs="Arial"/>
          <w:color w:val="000000"/>
          <w:sz w:val="18"/>
          <w:szCs w:val="18"/>
        </w:rPr>
        <w:t>(“</w:t>
      </w:r>
      <w:r w:rsidRPr="00DB0EB8">
        <w:rPr>
          <w:rFonts w:ascii="Arial" w:hAnsi="Arial" w:cs="Arial"/>
          <w:color w:val="000000"/>
          <w:sz w:val="18"/>
          <w:szCs w:val="18"/>
        </w:rPr>
        <w:t>AAA</w:t>
      </w:r>
      <w:r w:rsidR="00DC404E">
        <w:rPr>
          <w:rFonts w:ascii="Arial" w:hAnsi="Arial" w:cs="Arial"/>
          <w:color w:val="000000"/>
          <w:sz w:val="18"/>
          <w:szCs w:val="18"/>
        </w:rPr>
        <w:t>”)</w:t>
      </w:r>
      <w:r w:rsidRPr="00DB0EB8">
        <w:rPr>
          <w:rFonts w:ascii="Arial" w:hAnsi="Arial" w:cs="Arial"/>
          <w:color w:val="000000"/>
          <w:sz w:val="18"/>
          <w:szCs w:val="18"/>
        </w:rPr>
        <w:t xml:space="preserve"> shall result in the University’s Representative’s decision on said Claim becoming final and binding and not subject to appeal or challenge.  If the Disputing Party makes a timely demand for arbitration, and the amount of the Claim in question, when combined with all other Claims, if any, which are the subject of previously filed demands for arbitration that have not been resolved by settlement or arbitration award, is $100,000 or more, then the other party may elect to litigate all such Claims by filing a written notice with the "AAA" within 30 days after its receipt of notice from </w:t>
      </w:r>
      <w:r w:rsidR="00DC404E">
        <w:rPr>
          <w:rFonts w:ascii="Arial" w:hAnsi="Arial" w:cs="Arial"/>
          <w:color w:val="000000"/>
          <w:sz w:val="18"/>
          <w:szCs w:val="18"/>
        </w:rPr>
        <w:t>the</w:t>
      </w:r>
      <w:r w:rsidR="00616E5D">
        <w:rPr>
          <w:rFonts w:ascii="Arial" w:hAnsi="Arial" w:cs="Arial"/>
          <w:color w:val="000000"/>
          <w:sz w:val="18"/>
          <w:szCs w:val="18"/>
        </w:rPr>
        <w:t xml:space="preserve"> </w:t>
      </w:r>
      <w:r w:rsidRPr="00DB0EB8">
        <w:rPr>
          <w:rFonts w:ascii="Arial" w:hAnsi="Arial" w:cs="Arial"/>
          <w:color w:val="000000"/>
          <w:sz w:val="18"/>
          <w:szCs w:val="18"/>
        </w:rPr>
        <w:t>AAA of the Disputing Party's demand for arbitration of the Claim that raises the total amount of Claims subject to arbitration to $100,000 or more.  If the other party fails to give notice of its election to litigate within such 30-day period, it shall be deemed to have consented to arbitration and waived the right to litigate. If after commencement of arbitration the amount of unresolved Claims in arbitration are allowed to be increased to $100,000 or more, through an AAA-allowed amendment  or otherwise, either party may elect to litigate within 30 days following the date that the electing party first receives written notification from</w:t>
      </w:r>
      <w:r w:rsidR="00DC404E">
        <w:rPr>
          <w:rFonts w:ascii="Arial" w:hAnsi="Arial" w:cs="Arial"/>
          <w:color w:val="000000"/>
          <w:sz w:val="18"/>
          <w:szCs w:val="18"/>
        </w:rPr>
        <w:t xml:space="preserve"> the</w:t>
      </w:r>
      <w:r w:rsidRPr="00DB0EB8">
        <w:rPr>
          <w:rFonts w:ascii="Arial" w:hAnsi="Arial" w:cs="Arial"/>
          <w:color w:val="000000"/>
          <w:sz w:val="18"/>
          <w:szCs w:val="18"/>
        </w:rPr>
        <w:t xml:space="preserve"> AAA that total Claims in arbitration equal or exceed $100,000. If neither party gives notice of its election to litigate within such 30-day period as applicable, then both parties shall be deemed to have consented to arbitration and waived the right to litigate.</w:t>
      </w:r>
    </w:p>
    <w:p w14:paraId="59EDB45E" w14:textId="77777777" w:rsidR="00D768B4" w:rsidRDefault="00D768B4" w:rsidP="006540E3">
      <w:pPr>
        <w:widowControl w:val="0"/>
        <w:autoSpaceDE w:val="0"/>
        <w:autoSpaceDN w:val="0"/>
        <w:adjustRightInd w:val="0"/>
        <w:jc w:val="both"/>
        <w:rPr>
          <w:rFonts w:ascii="Arial" w:hAnsi="Arial" w:cs="Arial"/>
          <w:color w:val="000000"/>
          <w:sz w:val="18"/>
          <w:szCs w:val="18"/>
        </w:rPr>
      </w:pPr>
    </w:p>
    <w:p w14:paraId="0F2D7243" w14:textId="77777777" w:rsidR="006540E3" w:rsidRPr="00DB0EB8" w:rsidRDefault="00D768B4" w:rsidP="006540E3">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4.7.4</w:t>
      </w:r>
      <w:r>
        <w:rPr>
          <w:rFonts w:ascii="Arial" w:hAnsi="Arial" w:cs="Arial"/>
          <w:color w:val="000000"/>
          <w:sz w:val="18"/>
          <w:szCs w:val="18"/>
        </w:rPr>
        <w:tab/>
      </w:r>
      <w:r w:rsidR="006540E3" w:rsidRPr="00DB0EB8">
        <w:rPr>
          <w:rFonts w:ascii="Arial" w:hAnsi="Arial" w:cs="Arial"/>
          <w:color w:val="000000"/>
          <w:sz w:val="18"/>
          <w:szCs w:val="18"/>
        </w:rPr>
        <w:t>A demand for arbitration pursuant to Article 4.</w:t>
      </w:r>
      <w:r w:rsidR="0071446E">
        <w:rPr>
          <w:rFonts w:ascii="Arial" w:hAnsi="Arial" w:cs="Arial"/>
          <w:color w:val="000000"/>
          <w:sz w:val="18"/>
          <w:szCs w:val="18"/>
        </w:rPr>
        <w:t>7.3</w:t>
      </w:r>
      <w:r w:rsidR="006540E3" w:rsidRPr="00DB0EB8">
        <w:rPr>
          <w:rFonts w:ascii="Arial" w:hAnsi="Arial" w:cs="Arial"/>
          <w:color w:val="000000"/>
          <w:sz w:val="18"/>
          <w:szCs w:val="18"/>
        </w:rPr>
        <w:t xml:space="preserve"> shall include a copy of the Claim presented to University’s Representative pursuant to Article 4.4</w:t>
      </w:r>
      <w:r w:rsidR="0071446E">
        <w:rPr>
          <w:rFonts w:ascii="Arial" w:hAnsi="Arial" w:cs="Arial"/>
          <w:color w:val="000000"/>
          <w:sz w:val="18"/>
          <w:szCs w:val="18"/>
        </w:rPr>
        <w:t>,</w:t>
      </w:r>
      <w:r w:rsidR="006540E3" w:rsidRPr="00DB0EB8">
        <w:rPr>
          <w:rFonts w:ascii="Arial" w:hAnsi="Arial" w:cs="Arial"/>
          <w:color w:val="000000"/>
          <w:sz w:val="18"/>
          <w:szCs w:val="18"/>
        </w:rPr>
        <w:t xml:space="preserve"> a copy of the decision of University's Representative pursuant to Article 4.5, if any</w:t>
      </w:r>
      <w:r w:rsidR="001C1D5E">
        <w:rPr>
          <w:rFonts w:ascii="Arial" w:hAnsi="Arial" w:cs="Arial"/>
          <w:color w:val="000000"/>
          <w:sz w:val="18"/>
          <w:szCs w:val="18"/>
        </w:rPr>
        <w:t>, a copy of the University’s written statement identifying the portion of the Claim that remained in dispute following the informal conference pursuant to Article 4.6.1, and a summary of the remaining portions of the Claim in dispute</w:t>
      </w:r>
      <w:r w:rsidR="006540E3" w:rsidRPr="00DB0EB8">
        <w:rPr>
          <w:rFonts w:ascii="Arial" w:hAnsi="Arial" w:cs="Arial"/>
          <w:color w:val="000000"/>
          <w:sz w:val="18"/>
          <w:szCs w:val="18"/>
        </w:rPr>
        <w:t xml:space="preserve">.  The demand shall state the amount in controversy, if any, and state the remedy sought.  The demand shall identify the University’s Responsible Administrator as the representative of the responding party and the Office of the General Counsel as counsel for the responding party. The demand shall be filed with the AAA and shall not be deemed to have been made until all applicable fees have been paid to the AAA by the demanding party.  Copies of the demand and attachments shall be sent to University's Responsible Administrator as the representative of the responding party and the  University’s Office of General Counsel as attorney for the responding party, at the addresses set forth in the Project Directory, at the time the demand for arbitration is initiated with the AAA.  </w:t>
      </w:r>
    </w:p>
    <w:p w14:paraId="5D852E5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94F63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4.7.</w:t>
      </w:r>
      <w:r w:rsidR="001C1D5E">
        <w:rPr>
          <w:rFonts w:ascii="Arial" w:hAnsi="Arial" w:cs="Arial"/>
          <w:color w:val="000000"/>
          <w:sz w:val="18"/>
          <w:szCs w:val="18"/>
        </w:rPr>
        <w:t>5</w:t>
      </w:r>
      <w:r w:rsidRPr="00DB0EB8">
        <w:rPr>
          <w:rFonts w:ascii="Arial" w:hAnsi="Arial" w:cs="Arial"/>
          <w:color w:val="000000"/>
          <w:sz w:val="18"/>
          <w:szCs w:val="18"/>
        </w:rPr>
        <w:t xml:space="preserve"> </w:t>
      </w:r>
      <w:r w:rsidRPr="00DB0EB8">
        <w:rPr>
          <w:rFonts w:ascii="Arial" w:hAnsi="Arial" w:cs="Arial"/>
          <w:color w:val="000000"/>
          <w:sz w:val="18"/>
          <w:szCs w:val="18"/>
        </w:rPr>
        <w:tab/>
        <w:t>Except as modified by this Article 4.7, arbitration shall be initiated and conducted in accordance with the Construction Industry Arbitration Rules of the AAA then in effect. The following additional modifications shall be made to the aforesaid AAA rules:</w:t>
      </w:r>
    </w:p>
    <w:p w14:paraId="55A3197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D148C5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lastRenderedPageBreak/>
        <w:t xml:space="preserve">.1 </w:t>
      </w:r>
      <w:r w:rsidRPr="00DB0EB8">
        <w:rPr>
          <w:rFonts w:ascii="Arial" w:hAnsi="Arial" w:cs="Arial"/>
          <w:color w:val="000000"/>
          <w:sz w:val="18"/>
          <w:szCs w:val="18"/>
        </w:rPr>
        <w:tab/>
        <w:t xml:space="preserve">Civil discovery shall be permitted for the production of documents and taking of depositions.  Other discovery may be permitted </w:t>
      </w:r>
      <w:r w:rsidR="00804312">
        <w:rPr>
          <w:rFonts w:ascii="Arial" w:hAnsi="Arial" w:cs="Arial"/>
          <w:color w:val="000000"/>
          <w:sz w:val="18"/>
          <w:szCs w:val="18"/>
        </w:rPr>
        <w:t>at</w:t>
      </w:r>
      <w:r w:rsidRPr="00DB0EB8">
        <w:rPr>
          <w:rFonts w:ascii="Arial" w:hAnsi="Arial" w:cs="Arial"/>
          <w:color w:val="000000"/>
          <w:sz w:val="18"/>
          <w:szCs w:val="18"/>
        </w:rPr>
        <w:t xml:space="preserve"> the discretion of the arbitrator. All disputes regarding discovery shall be decided by the arbitrator.</w:t>
      </w:r>
    </w:p>
    <w:p w14:paraId="4858186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University's Representative and/or University's consultants, shall if required by agreement with University, upon demand by University join in and be bound by the Arbitration. University's Representative and University's consultants will have the same rights in any arbitration proceeding as are afforded by the AAA rules to Contractor and University.</w:t>
      </w:r>
    </w:p>
    <w:p w14:paraId="76AE0A8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Contractor's sureties shall be bound by any arbitration award and may join in any arbitration proceeding.</w:t>
      </w:r>
    </w:p>
    <w:p w14:paraId="0DD5C8D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Except as provided in Articles 4.7.</w:t>
      </w:r>
      <w:r w:rsidR="001C1D5E">
        <w:rPr>
          <w:rFonts w:ascii="Arial" w:hAnsi="Arial" w:cs="Arial"/>
          <w:color w:val="000000"/>
          <w:sz w:val="18"/>
          <w:szCs w:val="18"/>
        </w:rPr>
        <w:t>5</w:t>
      </w:r>
      <w:r w:rsidRPr="00DB0EB8">
        <w:rPr>
          <w:rFonts w:ascii="Arial" w:hAnsi="Arial" w:cs="Arial"/>
          <w:color w:val="000000"/>
          <w:sz w:val="18"/>
          <w:szCs w:val="18"/>
        </w:rPr>
        <w:t>.2. and 4.7.</w:t>
      </w:r>
      <w:r w:rsidR="001C1D5E">
        <w:rPr>
          <w:rFonts w:ascii="Arial" w:hAnsi="Arial" w:cs="Arial"/>
          <w:color w:val="000000"/>
          <w:sz w:val="18"/>
          <w:szCs w:val="18"/>
        </w:rPr>
        <w:t>5</w:t>
      </w:r>
      <w:r w:rsidRPr="00DB0EB8">
        <w:rPr>
          <w:rFonts w:ascii="Arial" w:hAnsi="Arial" w:cs="Arial"/>
          <w:color w:val="000000"/>
          <w:sz w:val="18"/>
          <w:szCs w:val="18"/>
        </w:rPr>
        <w:t>.3 above, no Subcontractor or other person shall have a right or obligation to join in or be a party to any arbitration proceeding provided for in this Article 4 either directly, by joinder, by consolidation or actions, by counterclaim or crossclaim, or otherwise without the express written consent of University, Contractor, and the joining party.</w:t>
      </w:r>
    </w:p>
    <w:p w14:paraId="5D8688C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If more than one demand for arbitration is made by a party with respect to Claims referred to University's Representative, all such Claims shall be consolidated into a single arbitration unless the parties otherwise agree in writing.</w:t>
      </w:r>
    </w:p>
    <w:p w14:paraId="0D3A9F6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If total Claims are less than $50,000,</w:t>
      </w:r>
      <w:r w:rsidR="00DC404E">
        <w:rPr>
          <w:rFonts w:ascii="Arial" w:hAnsi="Arial" w:cs="Arial"/>
          <w:color w:val="000000"/>
          <w:sz w:val="18"/>
          <w:szCs w:val="18"/>
        </w:rPr>
        <w:t xml:space="preserve"> the</w:t>
      </w:r>
      <w:r w:rsidRPr="00DB0EB8">
        <w:rPr>
          <w:rFonts w:ascii="Arial" w:hAnsi="Arial" w:cs="Arial"/>
          <w:color w:val="000000"/>
          <w:sz w:val="18"/>
          <w:szCs w:val="18"/>
        </w:rPr>
        <w:t xml:space="preserve"> AAA expedited procedures as modified by this Article 4 shall apply. If total Claims are between $50,000 and $100,000 they shall be heard by a single arbitrator who shall be an attorney. If total Claims are in excess of $100,000 and are submitted to arbitration, either by agreement or by failure to elect litigation the controversy shall be heard by a panel of three arbitrators, one of which shall be an attorney.</w:t>
      </w:r>
    </w:p>
    <w:p w14:paraId="1D02DD9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.7 </w:t>
      </w:r>
      <w:r w:rsidRPr="00DB0EB8">
        <w:rPr>
          <w:rFonts w:ascii="Arial" w:hAnsi="Arial" w:cs="Arial"/>
          <w:color w:val="000000"/>
          <w:sz w:val="18"/>
          <w:szCs w:val="18"/>
        </w:rPr>
        <w:tab/>
        <w:t>No arbitrator shall be appointed and no discovery may be commenced prior to the date of Final Completion unless University and Contractor otherwise agree.</w:t>
      </w:r>
    </w:p>
    <w:p w14:paraId="11FC6851" w14:textId="77777777" w:rsidR="00AC65FF"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.8 </w:t>
      </w:r>
      <w:r w:rsidRPr="00DB0EB8">
        <w:rPr>
          <w:rFonts w:ascii="Arial" w:hAnsi="Arial" w:cs="Arial"/>
          <w:color w:val="000000"/>
          <w:sz w:val="18"/>
          <w:szCs w:val="18"/>
        </w:rPr>
        <w:tab/>
        <w:t xml:space="preserve">The exclusive forum for determining arbitrability shall be the Superior Court of the State of </w:t>
      </w:r>
      <w:smartTag w:uri="urn:schemas-microsoft-com:office:smarttags" w:element="State">
        <w:smartTag w:uri="urn:schemas-microsoft-com:office:smarttags" w:element="place">
          <w:r w:rsidRPr="00DB0EB8">
            <w:rPr>
              <w:rFonts w:ascii="Arial" w:hAnsi="Arial" w:cs="Arial"/>
              <w:color w:val="000000"/>
              <w:sz w:val="18"/>
              <w:szCs w:val="18"/>
            </w:rPr>
            <w:t>California</w:t>
          </w:r>
        </w:smartTag>
      </w:smartTag>
      <w:r w:rsidRPr="00DB0EB8">
        <w:rPr>
          <w:rFonts w:ascii="Arial" w:hAnsi="Arial" w:cs="Arial"/>
          <w:color w:val="000000"/>
          <w:sz w:val="18"/>
          <w:szCs w:val="18"/>
        </w:rPr>
        <w:t xml:space="preserve">. </w:t>
      </w:r>
      <w:r w:rsidR="00DC404E">
        <w:rPr>
          <w:rFonts w:ascii="Arial" w:hAnsi="Arial" w:cs="Arial"/>
          <w:color w:val="000000"/>
          <w:sz w:val="18"/>
          <w:szCs w:val="18"/>
        </w:rPr>
        <w:t>The</w:t>
      </w:r>
      <w:r w:rsidRPr="00DB0EB8">
        <w:rPr>
          <w:rFonts w:ascii="Arial" w:hAnsi="Arial" w:cs="Arial"/>
          <w:color w:val="000000"/>
          <w:sz w:val="18"/>
          <w:szCs w:val="18"/>
        </w:rPr>
        <w:t xml:space="preserve"> AAA shall not submit to any arbitrator any matter concerning the arbitrability of the dispute if the arbitrability is contested.</w:t>
      </w:r>
    </w:p>
    <w:p w14:paraId="1B3A993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9 </w:t>
      </w:r>
      <w:r w:rsidRPr="00DB0EB8">
        <w:rPr>
          <w:rFonts w:ascii="Arial" w:hAnsi="Arial" w:cs="Arial"/>
          <w:color w:val="000000"/>
          <w:sz w:val="18"/>
          <w:szCs w:val="18"/>
        </w:rPr>
        <w:tab/>
        <w:t xml:space="preserve">If the expedited procedures of the AAA are applicable, the AAA shall submit simultaneously to each party an identical list of 7 proposed arbitrators drawn from the National Panel of Commercial Arbitrators, and each party may strike 3 names from the list on a peremptory basis and return the list to </w:t>
      </w:r>
      <w:r w:rsidR="00DC404E">
        <w:rPr>
          <w:rFonts w:ascii="Arial" w:hAnsi="Arial" w:cs="Arial"/>
          <w:color w:val="000000"/>
          <w:sz w:val="18"/>
          <w:szCs w:val="18"/>
        </w:rPr>
        <w:t xml:space="preserve">the </w:t>
      </w:r>
      <w:r w:rsidRPr="00DB0EB8">
        <w:rPr>
          <w:rFonts w:ascii="Arial" w:hAnsi="Arial" w:cs="Arial"/>
          <w:color w:val="000000"/>
          <w:sz w:val="18"/>
          <w:szCs w:val="18"/>
        </w:rPr>
        <w:t>AAA within 10 days from the date of receipt.</w:t>
      </w:r>
    </w:p>
    <w:p w14:paraId="32145F6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.10</w:t>
      </w:r>
      <w:r w:rsidRPr="00DB0EB8">
        <w:rPr>
          <w:rFonts w:ascii="Arial" w:hAnsi="Arial" w:cs="Arial"/>
          <w:color w:val="000000"/>
          <w:sz w:val="18"/>
          <w:szCs w:val="18"/>
        </w:rPr>
        <w:tab/>
        <w:t xml:space="preserve">Except as provided herein, the arbitration shall be conducted and enforced under </w:t>
      </w:r>
      <w:smartTag w:uri="urn:schemas-microsoft-com:office:smarttags" w:element="State">
        <w:smartTag w:uri="urn:schemas-microsoft-com:office:smarttags" w:element="place">
          <w:r w:rsidRPr="00DB0EB8">
            <w:rPr>
              <w:rFonts w:ascii="Arial" w:hAnsi="Arial" w:cs="Arial"/>
              <w:color w:val="000000"/>
              <w:sz w:val="18"/>
              <w:szCs w:val="18"/>
            </w:rPr>
            <w:t>California</w:t>
          </w:r>
        </w:smartTag>
      </w:smartTag>
      <w:r w:rsidRPr="00DB0EB8">
        <w:rPr>
          <w:rFonts w:ascii="Arial" w:hAnsi="Arial" w:cs="Arial"/>
          <w:color w:val="000000"/>
          <w:sz w:val="18"/>
          <w:szCs w:val="18"/>
        </w:rPr>
        <w:t xml:space="preserve"> law, including the California Arbitration Act (California Code of Civil Procedure section 1280 and following).  The Federal Arbitration Act shall not apply to the arbitration.</w:t>
      </w:r>
    </w:p>
    <w:p w14:paraId="529D6B8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7C33FEB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4.7.</w:t>
      </w:r>
      <w:r w:rsidR="001C1D5E">
        <w:rPr>
          <w:rFonts w:ascii="Arial" w:hAnsi="Arial" w:cs="Arial"/>
          <w:color w:val="000000"/>
          <w:sz w:val="18"/>
          <w:szCs w:val="18"/>
        </w:rPr>
        <w:t>6</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Unless University and Contractor otherwise agree in writing, the arbitration decision shall be </w:t>
      </w:r>
      <w:bookmarkStart w:id="7" w:name="_DV_C13"/>
      <w:r w:rsidRPr="00DB0EB8">
        <w:rPr>
          <w:rStyle w:val="DeltaViewInsertion"/>
          <w:rFonts w:ascii="Arial" w:eastAsia="Arial Unicode MS" w:hAnsi="Arial" w:cs="Arial"/>
          <w:color w:val="auto"/>
          <w:sz w:val="18"/>
          <w:szCs w:val="18"/>
          <w:u w:val="none"/>
        </w:rPr>
        <w:t>binding upon the parties,</w:t>
      </w:r>
      <w:r w:rsidRPr="00DB0EB8">
        <w:rPr>
          <w:rFonts w:ascii="Arial" w:hAnsi="Arial" w:cs="Arial"/>
          <w:color w:val="000000"/>
          <w:sz w:val="18"/>
          <w:szCs w:val="18"/>
        </w:rPr>
        <w:t xml:space="preserve"> </w:t>
      </w:r>
      <w:bookmarkEnd w:id="7"/>
      <w:r w:rsidRPr="00DB0EB8">
        <w:rPr>
          <w:rFonts w:ascii="Arial" w:hAnsi="Arial" w:cs="Arial"/>
          <w:color w:val="000000"/>
          <w:sz w:val="18"/>
          <w:szCs w:val="18"/>
        </w:rPr>
        <w:t>made under and in accordance with the laws of the State of California, supported by substantial evidence, and in writing. If the total of all Claims or cross Claims submitted to arbitration is in excess of $50,000, the award shall contain the basis for the decision, findings of fact, and conclusions of law.  Any arbitration award shall be subject to confirmation, vacation, or correction under the procedures and on the grounds specified in the California Code of Civil Procedure including without limitation Section 1296.  The expenses and fees of the arbitrators and the administrative fees of the AAA shall be divided among the parties equally. Each party shall pay its own counsel fees, witness fees, and other expenses incurred for its own benefit.</w:t>
      </w:r>
    </w:p>
    <w:p w14:paraId="71BF0A3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8F8D80C" w14:textId="77777777" w:rsidR="006540E3"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4.7.</w:t>
      </w:r>
      <w:r w:rsidR="001C1D5E">
        <w:rPr>
          <w:rFonts w:ascii="Arial" w:hAnsi="Arial" w:cs="Arial"/>
          <w:color w:val="000000"/>
          <w:sz w:val="18"/>
          <w:szCs w:val="18"/>
        </w:rPr>
        <w:t>7</w:t>
      </w:r>
      <w:r w:rsidRPr="00DB0EB8">
        <w:rPr>
          <w:rFonts w:ascii="Arial" w:hAnsi="Arial" w:cs="Arial"/>
          <w:color w:val="000000"/>
          <w:sz w:val="18"/>
          <w:szCs w:val="18"/>
        </w:rPr>
        <w:t xml:space="preserve"> </w:t>
      </w:r>
      <w:r w:rsidRPr="00DB0EB8">
        <w:rPr>
          <w:rFonts w:ascii="Arial" w:hAnsi="Arial" w:cs="Arial"/>
          <w:color w:val="000000"/>
          <w:sz w:val="18"/>
          <w:szCs w:val="18"/>
        </w:rPr>
        <w:tab/>
        <w:t>University may, but is not required, to assert as a counterclaim any matter arising out of the claims asserted by Contractor in the arbitration.  University’s failure to assert any such counterclaim in an arbitration shall be without prejudice to the University’s right to assert the counterclaim in litigation or other proceeding.</w:t>
      </w:r>
    </w:p>
    <w:p w14:paraId="0D851104" w14:textId="77777777" w:rsidR="001C1D5E" w:rsidRDefault="001C1D5E"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7.8</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44EA72F6" w14:textId="77777777" w:rsidR="001C1D5E" w:rsidRPr="00DB0EB8" w:rsidRDefault="001C1D5E" w:rsidP="006540E3">
      <w:pPr>
        <w:widowControl w:val="0"/>
        <w:autoSpaceDE w:val="0"/>
        <w:autoSpaceDN w:val="0"/>
        <w:adjustRightInd w:val="0"/>
        <w:jc w:val="both"/>
        <w:rPr>
          <w:rFonts w:ascii="Arial" w:hAnsi="Arial" w:cs="Arial"/>
          <w:color w:val="000000"/>
          <w:sz w:val="18"/>
          <w:szCs w:val="18"/>
        </w:rPr>
      </w:pPr>
    </w:p>
    <w:p w14:paraId="71491D28"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4.8 </w:t>
      </w:r>
      <w:r w:rsidRPr="00DB0EB8">
        <w:rPr>
          <w:rFonts w:ascii="Arial" w:hAnsi="Arial" w:cs="Arial"/>
          <w:b/>
          <w:bCs/>
          <w:color w:val="000000"/>
          <w:sz w:val="18"/>
          <w:szCs w:val="18"/>
        </w:rPr>
        <w:tab/>
        <w:t>WAIVER</w:t>
      </w:r>
    </w:p>
    <w:p w14:paraId="1CF086E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2746A6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4.8.1 </w:t>
      </w:r>
      <w:r w:rsidRPr="00DB0EB8">
        <w:rPr>
          <w:rFonts w:ascii="Arial" w:hAnsi="Arial" w:cs="Arial"/>
          <w:color w:val="000000"/>
          <w:sz w:val="18"/>
          <w:szCs w:val="18"/>
        </w:rPr>
        <w:tab/>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57225EA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C97500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4.8.2 </w:t>
      </w:r>
      <w:r w:rsidRPr="00DB0EB8">
        <w:rPr>
          <w:rFonts w:ascii="Arial" w:hAnsi="Arial" w:cs="Arial"/>
          <w:color w:val="000000"/>
          <w:sz w:val="18"/>
          <w:szCs w:val="18"/>
        </w:rPr>
        <w:tab/>
        <w:t xml:space="preserve">The Contractor agrees and understands that no oral approval, either express or implied, of any Claim </w:t>
      </w:r>
      <w:r w:rsidRPr="00DB0EB8">
        <w:rPr>
          <w:rFonts w:ascii="Arial" w:hAnsi="Arial" w:cs="Arial"/>
          <w:color w:val="000000"/>
          <w:sz w:val="18"/>
          <w:szCs w:val="18"/>
        </w:rPr>
        <w:lastRenderedPageBreak/>
        <w:t xml:space="preserve">shall be binding upon University unless and until such approval is ratified by execution of a written Change Order. </w:t>
      </w:r>
    </w:p>
    <w:p w14:paraId="33E68220" w14:textId="77777777" w:rsidR="006540E3" w:rsidRPr="00DB0EB8" w:rsidRDefault="006540E3" w:rsidP="006540E3">
      <w:pPr>
        <w:widowControl w:val="0"/>
        <w:autoSpaceDE w:val="0"/>
        <w:autoSpaceDN w:val="0"/>
        <w:adjustRightInd w:val="0"/>
        <w:rPr>
          <w:rFonts w:ascii="Arial" w:hAnsi="Arial" w:cs="Arial"/>
          <w:b/>
          <w:color w:val="000000"/>
          <w:sz w:val="18"/>
          <w:szCs w:val="18"/>
        </w:rPr>
      </w:pPr>
    </w:p>
    <w:p w14:paraId="2D1ACE15"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5</w:t>
      </w:r>
    </w:p>
    <w:p w14:paraId="7860C7E7"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SUBCONTRACTORS</w:t>
      </w:r>
    </w:p>
    <w:p w14:paraId="33E1E5AD"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p>
    <w:p w14:paraId="7C34E1F4"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5.1</w:t>
      </w:r>
      <w:r w:rsidRPr="00DB0EB8">
        <w:rPr>
          <w:rFonts w:ascii="Arial" w:hAnsi="Arial" w:cs="Arial"/>
          <w:b/>
          <w:bCs/>
          <w:color w:val="000000"/>
          <w:sz w:val="18"/>
          <w:szCs w:val="18"/>
        </w:rPr>
        <w:tab/>
        <w:t>AWARD OF SUBCONTRACTS AND OTHER CONTRACTS FOR PORTIONS OF THE WORK</w:t>
      </w:r>
    </w:p>
    <w:p w14:paraId="13CD521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6D401C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5.1.1 </w:t>
      </w:r>
      <w:r w:rsidRPr="00DB0EB8">
        <w:rPr>
          <w:rFonts w:ascii="Arial" w:hAnsi="Arial" w:cs="Arial"/>
          <w:color w:val="000000"/>
          <w:sz w:val="18"/>
          <w:szCs w:val="18"/>
        </w:rPr>
        <w:tab/>
        <w:t>Unless otherwise stated in the Contract Documents, Contractor shall submit in writing, prior to entering into subcontract agreements, the names and addresses of all Subcontractors proposed for the Work that were not previously listed in Contractor's Bid.</w:t>
      </w:r>
    </w:p>
    <w:p w14:paraId="4E54B73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3065C6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5.1.2 </w:t>
      </w:r>
      <w:r w:rsidRPr="00DB0EB8">
        <w:rPr>
          <w:rFonts w:ascii="Arial" w:hAnsi="Arial" w:cs="Arial"/>
          <w:color w:val="000000"/>
          <w:sz w:val="18"/>
          <w:szCs w:val="18"/>
        </w:rPr>
        <w:tab/>
        <w:t>Any Subcontractor may be disqualified if University or University's Representative determines that such Subcontractor fails to meet the requirements of the Contract Documents or for any other reason.</w:t>
      </w:r>
    </w:p>
    <w:p w14:paraId="4612B81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72C8BA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5.1.3 </w:t>
      </w:r>
      <w:r w:rsidRPr="00DB0EB8">
        <w:rPr>
          <w:rFonts w:ascii="Arial" w:hAnsi="Arial" w:cs="Arial"/>
          <w:color w:val="000000"/>
          <w:sz w:val="18"/>
          <w:szCs w:val="18"/>
        </w:rPr>
        <w:tab/>
        <w:t>In accordance with the Subletting and Subcontracting Fair Practices Act, nothing herein shall be deemed to entitle Contractor, without the approval of University, to substitute other subcontractors for those named in Contractor's List of Subcontractors and List of Changes in Subcontractors Due to Alternates contained in the completed Bid Form; and, except with such approval, no such substitution shall be made.</w:t>
      </w:r>
    </w:p>
    <w:p w14:paraId="62F5EB2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F4AB8B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5.1.4 </w:t>
      </w:r>
      <w:r w:rsidRPr="00DB0EB8">
        <w:rPr>
          <w:rFonts w:ascii="Arial" w:hAnsi="Arial" w:cs="Arial"/>
          <w:color w:val="000000"/>
          <w:sz w:val="18"/>
          <w:szCs w:val="18"/>
        </w:rPr>
        <w:tab/>
        <w:t>Except as hereinafter provided, any increase in the cost of the Work resulting from the replacement or substitution of a Subcontractor, as required by University or University's Representative pursuant to Article 5.1.1 shall be borne solely by Contractor and Contractor shall not be entitled to any increase in Contract Sum or extension of Contract Time on account of such replacement or substitution.</w:t>
      </w:r>
    </w:p>
    <w:p w14:paraId="409E23B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DCE1E3F"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5.2 </w:t>
      </w:r>
      <w:r w:rsidRPr="00DB0EB8">
        <w:rPr>
          <w:rFonts w:ascii="Arial" w:hAnsi="Arial" w:cs="Arial"/>
          <w:b/>
          <w:bCs/>
          <w:color w:val="000000"/>
          <w:sz w:val="18"/>
          <w:szCs w:val="18"/>
        </w:rPr>
        <w:tab/>
        <w:t>SUBCONTRACTUAL RELATIONS</w:t>
      </w:r>
    </w:p>
    <w:p w14:paraId="376B11C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195F6A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5.2.1 </w:t>
      </w:r>
      <w:r w:rsidRPr="00DB0EB8">
        <w:rPr>
          <w:rFonts w:ascii="Arial" w:hAnsi="Arial" w:cs="Arial"/>
          <w:color w:val="000000"/>
          <w:sz w:val="18"/>
          <w:szCs w:val="18"/>
        </w:rPr>
        <w:tab/>
        <w:t>Any part of the Work performed for Contractor by a first-tier Subcontractor shall be pursuant to a written subcontract. Each such subcontract shall require the Subcontractor, to the extent of the Work to be performed by the Subcontractor, to be bound to Contractor by the terms of the Contract Documents, to assume toward Contractor all the obligations and responsibilities which Contractor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Contractor shall cause each such subcontract to expressly include the following requirements:</w:t>
      </w:r>
    </w:p>
    <w:p w14:paraId="11244C1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8871B7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Subcontractor waives all rights that Subcontractor may have against University for damages caused by fire or other perils covered by builder's risk property insurance carried by Contractor or University, except for such rights Subcontractor may have to the proceeds of such insurance held by University under Article 11.</w:t>
      </w:r>
    </w:p>
    <w:p w14:paraId="3236792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6ED2B8D6" w14:textId="77777777" w:rsidR="006540E3" w:rsidRPr="00DB0EB8" w:rsidRDefault="006540E3" w:rsidP="006540E3">
      <w:pPr>
        <w:pStyle w:val="BlockText"/>
      </w:pPr>
      <w:r w:rsidRPr="00DB0EB8">
        <w:t xml:space="preserve">.3 </w:t>
      </w:r>
      <w:r w:rsidRPr="00DB0EB8">
        <w:tab/>
        <w:t>Subcontractor recognizes the rights of University under Article 5.3, Contingent Assignment of Subcontracts,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2509EA9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87A996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5.2.2 </w:t>
      </w:r>
      <w:r w:rsidRPr="00DB0EB8">
        <w:rPr>
          <w:rFonts w:ascii="Arial" w:hAnsi="Arial" w:cs="Arial"/>
          <w:color w:val="000000"/>
          <w:sz w:val="18"/>
          <w:szCs w:val="18"/>
        </w:rPr>
        <w:tab/>
        <w:t>Upon the request of University, Contractor shall promptly furnish to University a true, complete, and executed copy of any subcontract.</w:t>
      </w:r>
    </w:p>
    <w:p w14:paraId="625C9EE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48AF2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5.2.3 </w:t>
      </w:r>
      <w:r w:rsidRPr="00DB0EB8">
        <w:rPr>
          <w:rFonts w:ascii="Arial" w:hAnsi="Arial" w:cs="Arial"/>
          <w:color w:val="000000"/>
          <w:sz w:val="18"/>
          <w:szCs w:val="18"/>
        </w:rPr>
        <w:tab/>
        <w:t>Nothing contained in the Contract Documents shall create any contractual relationship between any Subcontractor and University, except when, and only to the extent that, University elects to accept the assignment of the subcontract with such Subcontractor pursuant to Article 5.3, Contingent Assignment of Subcontracts.</w:t>
      </w:r>
    </w:p>
    <w:p w14:paraId="7D743D9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F6B9C33"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lastRenderedPageBreak/>
        <w:t xml:space="preserve">5.3 </w:t>
      </w:r>
      <w:r w:rsidRPr="00DB0EB8">
        <w:rPr>
          <w:rFonts w:ascii="Arial" w:hAnsi="Arial" w:cs="Arial"/>
          <w:b/>
          <w:bCs/>
          <w:color w:val="000000"/>
          <w:sz w:val="18"/>
          <w:szCs w:val="18"/>
        </w:rPr>
        <w:tab/>
        <w:t>CONTINGENT ASSIGNMENT OF SUBCONTRACTS</w:t>
      </w:r>
    </w:p>
    <w:p w14:paraId="0E54425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82008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5.3.1 </w:t>
      </w:r>
      <w:r w:rsidRPr="00DB0EB8">
        <w:rPr>
          <w:rFonts w:ascii="Arial" w:hAnsi="Arial" w:cs="Arial"/>
          <w:color w:val="000000"/>
          <w:sz w:val="18"/>
          <w:szCs w:val="18"/>
        </w:rPr>
        <w:tab/>
        <w:t>Contractor hereby assigns to University all its interest in first-tier subcontracts now or hereafter entered into by Contractor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Contractor's rights under the Contract Documents. Such assignment is part of the consideration to University for entering into the Contract with Contractor and may not be withdrawn prior to Final Completion.</w:t>
      </w:r>
    </w:p>
    <w:p w14:paraId="035A739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0102A36"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6</w:t>
      </w:r>
    </w:p>
    <w:p w14:paraId="47303DB9"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CONSTRUCTION BY UNIVERSITY OR BY SEPARATE CONTRACTORS</w:t>
      </w:r>
    </w:p>
    <w:p w14:paraId="20BCAF76"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1A3FFC3" w14:textId="77777777" w:rsidR="006540E3" w:rsidRPr="00DB0EB8" w:rsidRDefault="006540E3" w:rsidP="006540E3">
      <w:pPr>
        <w:pStyle w:val="BodyText"/>
        <w:ind w:left="720" w:hanging="720"/>
        <w:rPr>
          <w:b/>
          <w:bCs/>
          <w:sz w:val="18"/>
          <w:szCs w:val="18"/>
        </w:rPr>
      </w:pPr>
      <w:r w:rsidRPr="00DB0EB8">
        <w:rPr>
          <w:b/>
          <w:bCs/>
          <w:sz w:val="18"/>
          <w:szCs w:val="18"/>
        </w:rPr>
        <w:t xml:space="preserve">6.1 </w:t>
      </w:r>
      <w:r w:rsidRPr="00DB0EB8">
        <w:rPr>
          <w:b/>
          <w:bCs/>
          <w:sz w:val="18"/>
          <w:szCs w:val="18"/>
        </w:rPr>
        <w:tab/>
        <w:t>UNIVERSITY'S RIGHT TO PERFORM CONSTRUCTION AND TO AWARD SEPARATE CONTRACTS</w:t>
      </w:r>
    </w:p>
    <w:p w14:paraId="0B9790A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095A5C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6.1.1 </w:t>
      </w:r>
      <w:r w:rsidRPr="00DB0EB8">
        <w:rPr>
          <w:rFonts w:ascii="Arial" w:hAnsi="Arial" w:cs="Arial"/>
          <w:color w:val="000000"/>
          <w:sz w:val="18"/>
          <w:szCs w:val="18"/>
        </w:rPr>
        <w:tab/>
        <w:t>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Contractor shall cooperate with University's forces and Separate Contractors.</w:t>
      </w:r>
    </w:p>
    <w:p w14:paraId="18055E02" w14:textId="77777777" w:rsidR="006540E3" w:rsidRPr="00DB0EB8" w:rsidRDefault="006540E3" w:rsidP="006540E3">
      <w:pPr>
        <w:pStyle w:val="BodyText"/>
        <w:jc w:val="both"/>
        <w:rPr>
          <w:sz w:val="18"/>
          <w:szCs w:val="18"/>
        </w:rPr>
      </w:pPr>
    </w:p>
    <w:p w14:paraId="20F43005" w14:textId="77777777" w:rsidR="006540E3" w:rsidRPr="00DB0EB8" w:rsidRDefault="006540E3" w:rsidP="006540E3">
      <w:pPr>
        <w:pStyle w:val="BodyText"/>
        <w:jc w:val="both"/>
        <w:rPr>
          <w:sz w:val="18"/>
          <w:szCs w:val="18"/>
        </w:rPr>
      </w:pPr>
      <w:r w:rsidRPr="00DB0EB8">
        <w:rPr>
          <w:sz w:val="18"/>
          <w:szCs w:val="18"/>
        </w:rPr>
        <w:t xml:space="preserve">6.1.2 </w:t>
      </w:r>
      <w:r w:rsidRPr="00DB0EB8">
        <w:rPr>
          <w:sz w:val="18"/>
          <w:szCs w:val="18"/>
        </w:rPr>
        <w:tab/>
        <w:t>University will provide coordination of the activities of University's forces and of each Separate Contractor with the Work of Contractor. Contractor shall participate with University and Separate Contractors in joint review of construction schedules and Project requirements when directed to do so. Contractor shall make necessary revisions to the Contract Schedule after such joint review.</w:t>
      </w:r>
    </w:p>
    <w:p w14:paraId="52E2F99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8F1F6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6.2 </w:t>
      </w:r>
      <w:r w:rsidRPr="00DB0EB8">
        <w:rPr>
          <w:rFonts w:ascii="Arial" w:hAnsi="Arial" w:cs="Arial"/>
          <w:b/>
          <w:bCs/>
          <w:color w:val="000000"/>
          <w:sz w:val="18"/>
          <w:szCs w:val="18"/>
        </w:rPr>
        <w:tab/>
        <w:t>MUTUAL RESPONSIBILITY</w:t>
      </w:r>
    </w:p>
    <w:p w14:paraId="55B3A52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7D4A07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6.2.1 </w:t>
      </w:r>
      <w:r w:rsidRPr="00DB0EB8">
        <w:rPr>
          <w:rFonts w:ascii="Arial" w:hAnsi="Arial" w:cs="Arial"/>
          <w:color w:val="000000"/>
          <w:sz w:val="18"/>
          <w:szCs w:val="18"/>
        </w:rPr>
        <w:tab/>
        <w:t>Contractor shall afford University and Separate Contractors reasonable opportunity for introduction and storage of their materials and equipment and performance of their activities. Contractor shall connect, schedule, and coordinate its construction and operations with the construction and operations of University and Separate Contractors as required by the Contract Documents.</w:t>
      </w:r>
    </w:p>
    <w:p w14:paraId="631DBFE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757579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6.2.2 </w:t>
      </w:r>
      <w:r w:rsidRPr="00DB0EB8">
        <w:rPr>
          <w:rFonts w:ascii="Arial" w:hAnsi="Arial" w:cs="Arial"/>
          <w:color w:val="000000"/>
          <w:sz w:val="18"/>
          <w:szCs w:val="18"/>
        </w:rPr>
        <w:tab/>
        <w:t>If a portion of the Work is dependent upon the proper execution or results of other construction or operations by University or Separate Contractors, Contractor shall inspect such other construction or operations before proceeding with that portion of the Work. Contractor shall promptly report to University's Representative apparent discrepancies or defects which render the other construction or operations unsuitable to receive the Work. Unless otherwise directed by University's Representative, Contractor shall not proceed with the portion of the Work affected until apparent discrepancies or defects have been corrected. Failure of Contractor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3CC6D89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37042A5"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6.3 </w:t>
      </w:r>
      <w:r w:rsidRPr="00DB0EB8">
        <w:rPr>
          <w:rFonts w:ascii="Arial" w:hAnsi="Arial" w:cs="Arial"/>
          <w:b/>
          <w:bCs/>
          <w:color w:val="000000"/>
          <w:sz w:val="18"/>
          <w:szCs w:val="18"/>
        </w:rPr>
        <w:tab/>
        <w:t>UNIVERSITY'S RIGHT TO CLEAN UP</w:t>
      </w:r>
    </w:p>
    <w:p w14:paraId="74B97E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B30DD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6.3.1 </w:t>
      </w:r>
      <w:r w:rsidRPr="00DB0EB8">
        <w:rPr>
          <w:rFonts w:ascii="Arial" w:hAnsi="Arial" w:cs="Arial"/>
          <w:color w:val="000000"/>
          <w:sz w:val="18"/>
          <w:szCs w:val="18"/>
        </w:rPr>
        <w:tab/>
        <w:t>If a dispute arises between Contractor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6CC0516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900B6BD"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7</w:t>
      </w:r>
    </w:p>
    <w:p w14:paraId="1B6F391E"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CHANGES IN THE WORK</w:t>
      </w:r>
    </w:p>
    <w:p w14:paraId="14EF002E"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FE694B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7.1 </w:t>
      </w:r>
      <w:r w:rsidRPr="00DB0EB8">
        <w:rPr>
          <w:rFonts w:ascii="Arial" w:hAnsi="Arial" w:cs="Arial"/>
          <w:b/>
          <w:bCs/>
          <w:color w:val="000000"/>
          <w:sz w:val="18"/>
          <w:szCs w:val="18"/>
        </w:rPr>
        <w:tab/>
        <w:t>CHANGES</w:t>
      </w:r>
    </w:p>
    <w:p w14:paraId="3BE5010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B667397" w14:textId="77777777" w:rsidR="006540E3" w:rsidRPr="00DB0EB8" w:rsidRDefault="006540E3" w:rsidP="006540E3">
      <w:pPr>
        <w:pStyle w:val="BodyText"/>
        <w:jc w:val="both"/>
        <w:rPr>
          <w:sz w:val="18"/>
          <w:szCs w:val="18"/>
        </w:rPr>
      </w:pPr>
      <w:r w:rsidRPr="00DB0EB8">
        <w:rPr>
          <w:sz w:val="18"/>
          <w:szCs w:val="18"/>
        </w:rPr>
        <w:t xml:space="preserve">7.1.1 </w:t>
      </w:r>
      <w:r w:rsidRPr="00DB0EB8">
        <w:rPr>
          <w:sz w:val="18"/>
          <w:szCs w:val="18"/>
        </w:rPr>
        <w:tab/>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046D4B3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FEB2AE9" w14:textId="77777777" w:rsidR="006540E3" w:rsidRPr="00DB0EB8" w:rsidRDefault="006540E3" w:rsidP="006540E3">
      <w:pPr>
        <w:pStyle w:val="BodyTextIndent"/>
        <w:rPr>
          <w:sz w:val="18"/>
          <w:szCs w:val="18"/>
        </w:rPr>
      </w:pPr>
      <w:r w:rsidRPr="00DB0EB8">
        <w:rPr>
          <w:sz w:val="18"/>
          <w:szCs w:val="18"/>
        </w:rPr>
        <w:t xml:space="preserve">7.1.2 </w:t>
      </w:r>
      <w:r w:rsidRPr="00DB0EB8">
        <w:rPr>
          <w:sz w:val="18"/>
          <w:szCs w:val="18"/>
        </w:rPr>
        <w:tab/>
        <w:t xml:space="preserve">Contractor may request a Change Order under the procedures specified in Article 4.2.  </w:t>
      </w:r>
    </w:p>
    <w:p w14:paraId="2BDA13B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345DD3" w14:textId="77777777" w:rsidR="006540E3" w:rsidRPr="00DB0EB8" w:rsidRDefault="006540E3" w:rsidP="006540E3">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7.1.3 </w:t>
      </w:r>
      <w:r w:rsidRPr="00DB0EB8">
        <w:rPr>
          <w:rFonts w:ascii="Arial" w:hAnsi="Arial" w:cs="Arial"/>
          <w:sz w:val="18"/>
          <w:szCs w:val="18"/>
        </w:rPr>
        <w:tab/>
        <w:t>A Field Order may be issued by University, does not require the agreement of Contractor, and shall be valid with or without the signature of Contractor.</w:t>
      </w:r>
    </w:p>
    <w:p w14:paraId="3C0066E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677AFE9" w14:textId="77777777" w:rsidR="006540E3" w:rsidRPr="00DB0EB8" w:rsidRDefault="006540E3" w:rsidP="006540E3">
      <w:pPr>
        <w:pStyle w:val="BodyText"/>
        <w:jc w:val="both"/>
        <w:rPr>
          <w:sz w:val="18"/>
          <w:szCs w:val="18"/>
        </w:rPr>
      </w:pPr>
      <w:r w:rsidRPr="00DB0EB8">
        <w:rPr>
          <w:sz w:val="18"/>
          <w:szCs w:val="18"/>
        </w:rPr>
        <w:t xml:space="preserve">7.1.4 </w:t>
      </w:r>
      <w:r w:rsidRPr="00DB0EB8">
        <w:rPr>
          <w:sz w:val="18"/>
          <w:szCs w:val="18"/>
        </w:rPr>
        <w:tab/>
        <w:t>Contractor shall proceed promptly with any changes in the Work, unless otherwise provided in the relevant Change Order or Field Order.</w:t>
      </w:r>
    </w:p>
    <w:p w14:paraId="68A4663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5F3483F"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7.2 </w:t>
      </w:r>
      <w:r w:rsidRPr="00DB0EB8">
        <w:rPr>
          <w:rFonts w:ascii="Arial" w:hAnsi="Arial" w:cs="Arial"/>
          <w:b/>
          <w:bCs/>
          <w:color w:val="000000"/>
          <w:sz w:val="18"/>
          <w:szCs w:val="18"/>
        </w:rPr>
        <w:tab/>
        <w:t>DEFINITIONS</w:t>
      </w:r>
    </w:p>
    <w:p w14:paraId="612745B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AA988F8" w14:textId="77777777" w:rsidR="006540E3" w:rsidRPr="00DB0EB8" w:rsidRDefault="006540E3" w:rsidP="006540E3">
      <w:pPr>
        <w:pStyle w:val="BodyText3"/>
      </w:pPr>
      <w:r w:rsidRPr="00DB0EB8">
        <w:t xml:space="preserve">7.2.1 </w:t>
      </w:r>
      <w:r w:rsidRPr="00DB0EB8">
        <w:tab/>
        <w:t>A Change Order is a Contract Document (as shown in the Exhibits) which has been signed by both University and Contractor, and states their agreement, as applicable, to the following:</w:t>
      </w:r>
    </w:p>
    <w:p w14:paraId="14F85AA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B97F6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A change in the Work, if any.</w:t>
      </w:r>
    </w:p>
    <w:p w14:paraId="655831C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The amount of an adjustment of the Contract Sum, if any.</w:t>
      </w:r>
    </w:p>
    <w:p w14:paraId="037AB06F"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The amount of an adjustment of the Contract Time, if any.</w:t>
      </w:r>
    </w:p>
    <w:p w14:paraId="14CF3F9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 xml:space="preserve">A modification to any other Contract term or condition. </w:t>
      </w:r>
    </w:p>
    <w:p w14:paraId="6DC705E0" w14:textId="77777777" w:rsidR="002026E8" w:rsidRPr="00DB0EB8" w:rsidRDefault="002026E8" w:rsidP="006540E3">
      <w:pPr>
        <w:widowControl w:val="0"/>
        <w:autoSpaceDE w:val="0"/>
        <w:autoSpaceDN w:val="0"/>
        <w:adjustRightInd w:val="0"/>
        <w:ind w:left="1440" w:right="720" w:hanging="720"/>
        <w:jc w:val="both"/>
        <w:rPr>
          <w:rFonts w:ascii="Arial" w:hAnsi="Arial" w:cs="Arial"/>
          <w:vanish/>
          <w:color w:val="000000"/>
          <w:sz w:val="18"/>
          <w:szCs w:val="18"/>
        </w:rPr>
      </w:pPr>
    </w:p>
    <w:p w14:paraId="07395EE9" w14:textId="77777777" w:rsidR="006540E3" w:rsidRPr="00DB0EB8" w:rsidRDefault="006540E3" w:rsidP="006540E3">
      <w:pPr>
        <w:widowControl w:val="0"/>
        <w:autoSpaceDE w:val="0"/>
        <w:autoSpaceDN w:val="0"/>
        <w:adjustRightInd w:val="0"/>
        <w:jc w:val="both"/>
        <w:rPr>
          <w:rFonts w:ascii="Arial" w:hAnsi="Arial" w:cs="Arial"/>
          <w:sz w:val="18"/>
          <w:szCs w:val="18"/>
        </w:rPr>
      </w:pPr>
      <w:r w:rsidRPr="00DB0EB8">
        <w:rPr>
          <w:rFonts w:ascii="Arial" w:hAnsi="Arial" w:cs="Arial"/>
          <w:sz w:val="18"/>
          <w:szCs w:val="18"/>
        </w:rPr>
        <w:t xml:space="preserve">7.2.2 </w:t>
      </w:r>
      <w:r w:rsidRPr="00DB0EB8">
        <w:rPr>
          <w:rFonts w:ascii="Arial" w:hAnsi="Arial" w:cs="Arial"/>
          <w:sz w:val="18"/>
          <w:szCs w:val="18"/>
        </w:rPr>
        <w:tab/>
        <w:t>A Unilateral Change Order may be issued by University, without the Contractor’ signature, where the University determines that a change in the Work requires an adjustment of the Contract Sum or Contract Time, even though no agreement has been reached between University and Contractor with regard to such change in the Work.</w:t>
      </w:r>
    </w:p>
    <w:p w14:paraId="3EFABFE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4A1B22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7.2.3 </w:t>
      </w:r>
      <w:r w:rsidRPr="00DB0EB8">
        <w:rPr>
          <w:rFonts w:ascii="Arial" w:hAnsi="Arial" w:cs="Arial"/>
          <w:color w:val="000000"/>
          <w:sz w:val="18"/>
          <w:szCs w:val="18"/>
        </w:rPr>
        <w:tab/>
        <w:t xml:space="preserve">A Field Order (as shown in the Exhibits) </w:t>
      </w:r>
      <w:r w:rsidRPr="00DB0EB8">
        <w:rPr>
          <w:rFonts w:ascii="Arial" w:hAnsi="Arial" w:cs="Arial"/>
          <w:sz w:val="18"/>
          <w:szCs w:val="18"/>
        </w:rPr>
        <w:t xml:space="preserve">is a Contract Document issued by the University that orders the Contractor to perform Work.  A Field Order may, but need not, constitute a change in the Work and may, but need not, entitle Contractor to an adjustment of the Contract Sum or Contract Time.  </w:t>
      </w:r>
    </w:p>
    <w:p w14:paraId="3A3D425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B26BCD9"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7.3 </w:t>
      </w:r>
      <w:r w:rsidRPr="00DB0EB8">
        <w:rPr>
          <w:rFonts w:ascii="Arial" w:hAnsi="Arial" w:cs="Arial"/>
          <w:b/>
          <w:bCs/>
          <w:color w:val="000000"/>
          <w:sz w:val="18"/>
          <w:szCs w:val="18"/>
        </w:rPr>
        <w:tab/>
        <w:t>CHANGE ORDER PROCEDURES</w:t>
      </w:r>
    </w:p>
    <w:p w14:paraId="7827C85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93DA6F2" w14:textId="77777777" w:rsidR="006540E3" w:rsidRPr="00DB0EB8" w:rsidRDefault="006540E3" w:rsidP="006540E3">
      <w:pPr>
        <w:rPr>
          <w:rFonts w:ascii="Arial" w:hAnsi="Arial" w:cs="Arial"/>
          <w:sz w:val="18"/>
          <w:szCs w:val="18"/>
        </w:rPr>
      </w:pPr>
      <w:r w:rsidRPr="00DB0EB8">
        <w:rPr>
          <w:rFonts w:ascii="Arial" w:hAnsi="Arial" w:cs="Arial"/>
          <w:color w:val="000000"/>
          <w:sz w:val="18"/>
          <w:szCs w:val="18"/>
        </w:rPr>
        <w:t xml:space="preserve">7.3.1 Contractor shall provide a Change Order Request and Cost Proposal pursuant to Article 4.2 and this Article 7.3 of the General Conditions. Adjustments of the Contract Sum resulting from Extra Work and Deductive Work shall be determined using one of the methods described in this Article 7.3.  Adjustments of the Contract Time shall be subject to the provisions in Article 8. </w:t>
      </w:r>
      <w:r w:rsidRPr="00DB0EB8">
        <w:rPr>
          <w:rFonts w:ascii="Arial" w:hAnsi="Arial" w:cs="Arial"/>
          <w:sz w:val="18"/>
          <w:szCs w:val="18"/>
        </w:rPr>
        <w:t>Contractor’s obligation to provide Cost Proposals shall be subject to the following:</w:t>
      </w:r>
    </w:p>
    <w:p w14:paraId="3D3A56C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21FC100" w14:textId="77777777" w:rsidR="006540E3" w:rsidRPr="00DB0EB8" w:rsidRDefault="006540E3" w:rsidP="006540E3">
      <w:pPr>
        <w:ind w:left="1440" w:hanging="720"/>
        <w:rPr>
          <w:rFonts w:ascii="Arial" w:eastAsia="Arial Unicode MS"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 xml:space="preserve">The obligation of Contractor to provide Cost Proposals is not Extra Work, and shall not entitle the Contractor to an adjustment of the Contract Sum or Contract Time. </w:t>
      </w:r>
    </w:p>
    <w:p w14:paraId="173BD307" w14:textId="77777777" w:rsidR="006540E3" w:rsidRPr="00DB0EB8" w:rsidRDefault="006540E3" w:rsidP="006540E3">
      <w:pPr>
        <w:ind w:left="1440" w:hanging="720"/>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 xml:space="preserve">The failure of Contractor to timely provide a Cost Proposal pursuant to Article 4.2 and this Article 7.3.1 is a material breach of the Contract.  Contractor shall be responsible for any delay in implementing a change for which Contractor failed to timely provide a Cost Proposal consistent with the requirements of Article 4.2 and this Article 7.3.1. </w:t>
      </w:r>
    </w:p>
    <w:p w14:paraId="6D1B659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F1575F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7.3.2 </w:t>
      </w:r>
      <w:r w:rsidRPr="00DB0EB8">
        <w:rPr>
          <w:rFonts w:ascii="Arial" w:hAnsi="Arial" w:cs="Arial"/>
          <w:color w:val="000000"/>
          <w:sz w:val="18"/>
          <w:szCs w:val="18"/>
        </w:rPr>
        <w:tab/>
        <w:t xml:space="preserve">The term “Cost of Extra Work” as used in this Article 7.3 shall mean actual costs incurred or to be incurred by Contractor and each Subcontractor regardless of tier involved, </w:t>
      </w:r>
      <w:r w:rsidR="003E5E0B" w:rsidRPr="00DB0EB8">
        <w:rPr>
          <w:rFonts w:ascii="Arial" w:hAnsi="Arial" w:cs="Arial"/>
          <w:color w:val="000000"/>
          <w:sz w:val="18"/>
          <w:szCs w:val="18"/>
        </w:rPr>
        <w:t>to the extent not otherwise disallowed under Article 7.3.3,</w:t>
      </w:r>
      <w:r w:rsidRPr="00DB0EB8">
        <w:rPr>
          <w:rFonts w:ascii="Arial" w:hAnsi="Arial" w:cs="Arial"/>
          <w:color w:val="000000"/>
          <w:sz w:val="18"/>
          <w:szCs w:val="18"/>
        </w:rPr>
        <w:t xml:space="preserve"> and shall be limited to the following (to the extent the Contractor demonstrates that the costs are both reasonable and actually incurred, if such costs have been incurred):</w:t>
      </w:r>
    </w:p>
    <w:p w14:paraId="055ABD54"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51DEF0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Straight-time wages or salaries for employees employed at the Project site, or at fabrication sites off the Project site, in</w:t>
      </w:r>
      <w:r w:rsidR="00B5070A" w:rsidRPr="00DB0EB8">
        <w:rPr>
          <w:rFonts w:ascii="Arial" w:hAnsi="Arial" w:cs="Arial"/>
          <w:color w:val="000000"/>
          <w:sz w:val="18"/>
          <w:szCs w:val="18"/>
        </w:rPr>
        <w:t xml:space="preserve">curred as a result </w:t>
      </w:r>
      <w:r w:rsidR="00DB0EB8" w:rsidRPr="00DB0EB8">
        <w:rPr>
          <w:rFonts w:ascii="Arial" w:hAnsi="Arial" w:cs="Arial"/>
          <w:color w:val="000000"/>
          <w:sz w:val="18"/>
          <w:szCs w:val="18"/>
        </w:rPr>
        <w:t>of the</w:t>
      </w:r>
      <w:r w:rsidRPr="00DB0EB8">
        <w:rPr>
          <w:rFonts w:ascii="Arial" w:hAnsi="Arial" w:cs="Arial"/>
          <w:color w:val="000000"/>
          <w:sz w:val="18"/>
          <w:szCs w:val="18"/>
        </w:rPr>
        <w:t xml:space="preserve"> performance of the Extra Work.2 </w:t>
      </w:r>
      <w:r w:rsidRPr="00DB0EB8">
        <w:rPr>
          <w:rFonts w:ascii="Arial" w:hAnsi="Arial" w:cs="Arial"/>
          <w:color w:val="000000"/>
          <w:sz w:val="18"/>
          <w:szCs w:val="18"/>
        </w:rPr>
        <w:tab/>
        <w:t xml:space="preserve">Fringe Benefits and Payroll Taxes for employees employed at the Project site, or at fabrication sites off the Project site, </w:t>
      </w:r>
      <w:r w:rsidR="00B5070A" w:rsidRPr="00DB0EB8">
        <w:rPr>
          <w:rFonts w:ascii="Arial" w:hAnsi="Arial" w:cs="Arial"/>
          <w:color w:val="000000"/>
          <w:sz w:val="18"/>
          <w:szCs w:val="18"/>
        </w:rPr>
        <w:t xml:space="preserve">incurred as a result </w:t>
      </w:r>
      <w:r w:rsidR="00DB0EB8" w:rsidRPr="00DB0EB8">
        <w:rPr>
          <w:rFonts w:ascii="Arial" w:hAnsi="Arial" w:cs="Arial"/>
          <w:color w:val="000000"/>
          <w:sz w:val="18"/>
          <w:szCs w:val="18"/>
        </w:rPr>
        <w:t>of the</w:t>
      </w:r>
      <w:r w:rsidRPr="00DB0EB8">
        <w:rPr>
          <w:rFonts w:ascii="Arial" w:hAnsi="Arial" w:cs="Arial"/>
          <w:color w:val="000000"/>
          <w:sz w:val="18"/>
          <w:szCs w:val="18"/>
        </w:rPr>
        <w:t xml:space="preserve"> performance of the Extra Work.</w:t>
      </w:r>
    </w:p>
    <w:p w14:paraId="686772C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 xml:space="preserve">Overtime wages or salaries, specifically authorized in writing by University's Representative, for employees employed at the Project site, or at fabrication sites off the Project site, </w:t>
      </w:r>
      <w:r w:rsidR="00B5070A" w:rsidRPr="00DB0EB8">
        <w:rPr>
          <w:rFonts w:ascii="Arial" w:hAnsi="Arial" w:cs="Arial"/>
          <w:color w:val="000000"/>
          <w:sz w:val="18"/>
          <w:szCs w:val="18"/>
        </w:rPr>
        <w:t xml:space="preserve">incurred as a result </w:t>
      </w:r>
      <w:r w:rsidR="00DB0EB8" w:rsidRPr="00DB0EB8">
        <w:rPr>
          <w:rFonts w:ascii="Arial" w:hAnsi="Arial" w:cs="Arial"/>
          <w:color w:val="000000"/>
          <w:sz w:val="18"/>
          <w:szCs w:val="18"/>
        </w:rPr>
        <w:t>of the</w:t>
      </w:r>
      <w:r w:rsidRPr="00DB0EB8">
        <w:rPr>
          <w:rFonts w:ascii="Arial" w:hAnsi="Arial" w:cs="Arial"/>
          <w:color w:val="000000"/>
          <w:sz w:val="18"/>
          <w:szCs w:val="18"/>
        </w:rPr>
        <w:t xml:space="preserve"> performance of the Extra Work.</w:t>
      </w:r>
    </w:p>
    <w:p w14:paraId="63ABF01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 xml:space="preserve">Fringe Benefits and Payroll Taxes for overtime Work specifically authorized in writing by University's Representative, for employees employed at the Project site, or at fabrication sites off the Project site, </w:t>
      </w:r>
      <w:r w:rsidR="00B5070A" w:rsidRPr="00DB0EB8">
        <w:rPr>
          <w:rFonts w:ascii="Arial" w:hAnsi="Arial" w:cs="Arial"/>
          <w:color w:val="000000"/>
          <w:sz w:val="18"/>
          <w:szCs w:val="18"/>
        </w:rPr>
        <w:t xml:space="preserve">incurred as a result </w:t>
      </w:r>
      <w:r w:rsidR="00DB0EB8" w:rsidRPr="00DB0EB8">
        <w:rPr>
          <w:rFonts w:ascii="Arial" w:hAnsi="Arial" w:cs="Arial"/>
          <w:color w:val="000000"/>
          <w:sz w:val="18"/>
          <w:szCs w:val="18"/>
        </w:rPr>
        <w:t>of the</w:t>
      </w:r>
      <w:r w:rsidRPr="00DB0EB8">
        <w:rPr>
          <w:rFonts w:ascii="Arial" w:hAnsi="Arial" w:cs="Arial"/>
          <w:color w:val="000000"/>
          <w:sz w:val="18"/>
          <w:szCs w:val="18"/>
        </w:rPr>
        <w:t xml:space="preserve"> performance of the Extra Work.</w:t>
      </w:r>
    </w:p>
    <w:p w14:paraId="5626CFD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Costs of materials and consumable items which are furnished and incorporated into the Extra Work, as approved by University's Representative. Such costs shall be charged at the lowest price available to the Contractor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Contractor shall make provisions so that they may be obtained.</w:t>
      </w:r>
    </w:p>
    <w:p w14:paraId="29FF4B8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lastRenderedPageBreak/>
        <w:t xml:space="preserve">.6 </w:t>
      </w:r>
      <w:r w:rsidRPr="00DB0EB8">
        <w:rPr>
          <w:rFonts w:ascii="Arial" w:hAnsi="Arial" w:cs="Arial"/>
          <w:color w:val="000000"/>
          <w:sz w:val="18"/>
          <w:szCs w:val="18"/>
        </w:rPr>
        <w:tab/>
        <w:t>Sales taxes on the costs of materials and consumable items which are incorporated into and used in the performance of the Extra Work pursuant to Article 7.3.2.5 above.</w:t>
      </w:r>
    </w:p>
    <w:p w14:paraId="4200981D" w14:textId="77777777" w:rsidR="006540E3" w:rsidRPr="00DB0EB8" w:rsidRDefault="006540E3" w:rsidP="006540E3">
      <w:pPr>
        <w:pStyle w:val="BlockText"/>
      </w:pPr>
      <w:r w:rsidRPr="00DB0EB8">
        <w:t xml:space="preserve">.7 </w:t>
      </w:r>
      <w:r w:rsidRPr="00DB0EB8">
        <w:tab/>
        <w:t xml:space="preserve">Rental charges for necessary machinery and equipment, whether owned or hired, as authorized in writing by University's Representative, exclusive of hand tools, used directly in the performance of the Extra Work. Such rental charges shall not exceed the current </w:t>
      </w:r>
      <w:r w:rsidR="00EE7F59" w:rsidRPr="00DB0EB8">
        <w:t>Equipment Rental Rates published by the California Department</w:t>
      </w:r>
      <w:r w:rsidRPr="00DB0EB8">
        <w:t xml:space="preserve"> of </w:t>
      </w:r>
      <w:r w:rsidR="00EE7F59" w:rsidRPr="00DB0EB8">
        <w:t xml:space="preserve">Transportation </w:t>
      </w:r>
      <w:r w:rsidRPr="00DB0EB8">
        <w:t>for the area in which the work is performed.</w:t>
      </w:r>
      <w:r w:rsidR="00AA010B">
        <w:t xml:space="preserve">  Such rental rates are found at </w:t>
      </w:r>
      <w:hyperlink r:id="rId13" w:history="1">
        <w:r w:rsidR="00D671A9" w:rsidRPr="00D671A9">
          <w:rPr>
            <w:rStyle w:val="Hyperlink"/>
            <w:i/>
          </w:rPr>
          <w:t>http://www.dot.ca.gov/hq/construc/equipmnt.html</w:t>
        </w:r>
      </w:hyperlink>
      <w:r w:rsidR="00AA010B">
        <w:rPr>
          <w:i/>
        </w:rPr>
        <w:t xml:space="preserve"> </w:t>
      </w:r>
      <w:r w:rsidR="00AA010B">
        <w:t>.</w:t>
      </w:r>
      <w:r w:rsidRPr="00DB0EB8">
        <w:t xml:space="preserve"> Contractor shall attach a copy of said schedule to the Cost Proposal. The charges for any machinery and equipment shall cease when the use thereof is no longer necessary for the Extra Work.</w:t>
      </w:r>
    </w:p>
    <w:p w14:paraId="2BD85AD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.8 </w:t>
      </w:r>
      <w:r w:rsidRPr="00DB0EB8">
        <w:rPr>
          <w:rFonts w:ascii="Arial" w:hAnsi="Arial" w:cs="Arial"/>
          <w:color w:val="000000"/>
          <w:sz w:val="18"/>
          <w:szCs w:val="18"/>
        </w:rPr>
        <w:tab/>
        <w:t>Additional costs of royalties and permits due to the performance of the Extra Work.</w:t>
      </w:r>
    </w:p>
    <w:p w14:paraId="2622B15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.9 </w:t>
      </w:r>
      <w:r w:rsidRPr="00DB0EB8">
        <w:rPr>
          <w:rFonts w:ascii="Arial" w:hAnsi="Arial" w:cs="Arial"/>
          <w:color w:val="000000"/>
          <w:sz w:val="18"/>
          <w:szCs w:val="18"/>
        </w:rPr>
        <w:tab/>
        <w:t>The cost for Insurance and Bonds shall not exceed 2% of items .1 through .8  above.</w:t>
      </w:r>
    </w:p>
    <w:p w14:paraId="1BF952E2" w14:textId="77777777" w:rsidR="006540E3" w:rsidRPr="00DB0EB8" w:rsidRDefault="006540E3" w:rsidP="00F845A0">
      <w:pPr>
        <w:widowControl w:val="0"/>
        <w:autoSpaceDE w:val="0"/>
        <w:autoSpaceDN w:val="0"/>
        <w:adjustRightInd w:val="0"/>
        <w:ind w:left="1440" w:right="720" w:hanging="720"/>
        <w:jc w:val="both"/>
        <w:rPr>
          <w:rFonts w:ascii="Arial" w:hAnsi="Arial" w:cs="Arial"/>
          <w:color w:val="000000"/>
          <w:sz w:val="18"/>
          <w:szCs w:val="18"/>
        </w:rPr>
      </w:pPr>
    </w:p>
    <w:p w14:paraId="46ED7581" w14:textId="77777777" w:rsidR="00F845A0" w:rsidRPr="00DB0EB8" w:rsidRDefault="00F845A0" w:rsidP="006540E3">
      <w:pPr>
        <w:widowControl w:val="0"/>
        <w:autoSpaceDE w:val="0"/>
        <w:autoSpaceDN w:val="0"/>
        <w:adjustRightInd w:val="0"/>
        <w:ind w:left="1440" w:right="720" w:hanging="720"/>
        <w:jc w:val="both"/>
        <w:rPr>
          <w:rFonts w:ascii="Arial" w:hAnsi="Arial" w:cs="Arial"/>
          <w:color w:val="FFFF99"/>
          <w:sz w:val="18"/>
          <w:szCs w:val="18"/>
        </w:rPr>
      </w:pPr>
    </w:p>
    <w:p w14:paraId="1EC1A1B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0564D640" w14:textId="77777777" w:rsidR="006540E3" w:rsidRPr="00DB0EB8" w:rsidRDefault="006540E3" w:rsidP="006540E3">
      <w:pPr>
        <w:widowControl w:val="0"/>
        <w:autoSpaceDE w:val="0"/>
        <w:autoSpaceDN w:val="0"/>
        <w:adjustRightInd w:val="0"/>
        <w:rPr>
          <w:rFonts w:ascii="Arial" w:hAnsi="Arial" w:cs="Arial"/>
          <w:sz w:val="18"/>
          <w:szCs w:val="18"/>
        </w:rPr>
      </w:pPr>
      <w:r w:rsidRPr="00DB0EB8">
        <w:rPr>
          <w:rFonts w:ascii="Arial" w:hAnsi="Arial" w:cs="Arial"/>
          <w:sz w:val="18"/>
          <w:szCs w:val="18"/>
        </w:rPr>
        <w:t>University and Contractor may agree upon rates to be charged for any of the items listed in this Article 7.3.2.  Such agreed upon rates shall be subject to audit pursuant to Article 15.7.  Contractor shall promptly refund to University any amounts (including associated mark-ups) in excess of the actual costs of such items.</w:t>
      </w:r>
    </w:p>
    <w:p w14:paraId="087C0BA7"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9D7B433" w14:textId="77777777" w:rsidR="006540E3" w:rsidRPr="00DB0EB8" w:rsidRDefault="006540E3" w:rsidP="006540E3">
      <w:pPr>
        <w:pStyle w:val="BodyTextIndent"/>
        <w:rPr>
          <w:sz w:val="18"/>
          <w:szCs w:val="18"/>
        </w:rPr>
      </w:pPr>
    </w:p>
    <w:p w14:paraId="0328DAA7" w14:textId="77777777" w:rsidR="006540E3" w:rsidRPr="00DB0EB8" w:rsidRDefault="006540E3" w:rsidP="006540E3">
      <w:pPr>
        <w:pStyle w:val="BodyTextIndent"/>
        <w:rPr>
          <w:sz w:val="18"/>
          <w:szCs w:val="18"/>
        </w:rPr>
      </w:pPr>
      <w:r w:rsidRPr="00DB0EB8">
        <w:rPr>
          <w:sz w:val="18"/>
          <w:szCs w:val="18"/>
        </w:rPr>
        <w:t xml:space="preserve">7.3.3 </w:t>
      </w:r>
      <w:r w:rsidRPr="00DB0EB8">
        <w:rPr>
          <w:sz w:val="18"/>
          <w:szCs w:val="18"/>
        </w:rPr>
        <w:tab/>
        <w:t>Cost of Extra Work shall not include any of the following:</w:t>
      </w:r>
    </w:p>
    <w:p w14:paraId="5158EF24"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BDB13F1" w14:textId="77777777" w:rsidR="001C2D6C" w:rsidRPr="00BD033C"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BD033C">
        <w:rPr>
          <w:rFonts w:ascii="Arial" w:hAnsi="Arial" w:cs="Arial"/>
          <w:color w:val="000000"/>
          <w:sz w:val="18"/>
          <w:szCs w:val="18"/>
        </w:rPr>
        <w:t>.</w:t>
      </w:r>
      <w:r w:rsidR="003D7361">
        <w:rPr>
          <w:rFonts w:ascii="Arial" w:hAnsi="Arial" w:cs="Arial"/>
          <w:color w:val="000000"/>
          <w:sz w:val="18"/>
          <w:szCs w:val="18"/>
        </w:rPr>
        <w:t xml:space="preserve">1 </w:t>
      </w:r>
      <w:r w:rsidR="003D7361">
        <w:rPr>
          <w:rFonts w:ascii="Arial" w:hAnsi="Arial" w:cs="Arial"/>
          <w:color w:val="000000"/>
          <w:sz w:val="18"/>
          <w:szCs w:val="18"/>
        </w:rPr>
        <w:tab/>
        <w:t>Supervision</w:t>
      </w:r>
    </w:p>
    <w:p w14:paraId="7E98E98D"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.2</w:t>
      </w:r>
      <w:r>
        <w:rPr>
          <w:rFonts w:ascii="Arial" w:hAnsi="Arial" w:cs="Arial"/>
          <w:color w:val="000000"/>
          <w:sz w:val="18"/>
          <w:szCs w:val="18"/>
        </w:rPr>
        <w:tab/>
        <w:t>Superintendent(s).</w:t>
      </w:r>
    </w:p>
    <w:p w14:paraId="4B44C0BB"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Assistant Superintendent(s).</w:t>
      </w:r>
    </w:p>
    <w:p w14:paraId="27A29F2D"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Project Engineer(s).</w:t>
      </w:r>
    </w:p>
    <w:p w14:paraId="24C141A3"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Project Manager(s).</w:t>
      </w:r>
    </w:p>
    <w:p w14:paraId="24FFDE36"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Scheduler(s).</w:t>
      </w:r>
    </w:p>
    <w:p w14:paraId="06FC88D9"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Estimator(s).</w:t>
      </w:r>
    </w:p>
    <w:p w14:paraId="211AAE66"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.8 </w:t>
      </w:r>
      <w:r>
        <w:rPr>
          <w:rFonts w:ascii="Arial" w:hAnsi="Arial" w:cs="Arial"/>
          <w:color w:val="000000"/>
          <w:sz w:val="18"/>
          <w:szCs w:val="18"/>
        </w:rPr>
        <w:tab/>
        <w:t>Small tools (Replacement value does not exceed $300).</w:t>
      </w:r>
    </w:p>
    <w:p w14:paraId="17A13010"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.9 </w:t>
      </w:r>
      <w:r>
        <w:rPr>
          <w:rFonts w:ascii="Arial" w:hAnsi="Arial" w:cs="Arial"/>
          <w:color w:val="000000"/>
          <w:sz w:val="18"/>
          <w:szCs w:val="18"/>
        </w:rPr>
        <w:tab/>
        <w:t>Office expenses including staff, materials and supplies.</w:t>
      </w:r>
    </w:p>
    <w:p w14:paraId="1DBD8159"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.10 </w:t>
      </w:r>
      <w:r>
        <w:rPr>
          <w:rFonts w:ascii="Arial" w:hAnsi="Arial" w:cs="Arial"/>
          <w:color w:val="000000"/>
          <w:sz w:val="18"/>
          <w:szCs w:val="18"/>
        </w:rPr>
        <w:tab/>
        <w:t>On-site or off-site trailer and storage rental and expenses.</w:t>
      </w:r>
    </w:p>
    <w:p w14:paraId="0A17FB44"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.11 </w:t>
      </w:r>
      <w:r>
        <w:rPr>
          <w:rFonts w:ascii="Arial" w:hAnsi="Arial" w:cs="Arial"/>
          <w:color w:val="000000"/>
          <w:sz w:val="18"/>
          <w:szCs w:val="18"/>
        </w:rPr>
        <w:tab/>
        <w:t>Site fencing.</w:t>
      </w:r>
    </w:p>
    <w:p w14:paraId="550F2190"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.12 </w:t>
      </w:r>
      <w:r>
        <w:rPr>
          <w:rFonts w:ascii="Arial" w:hAnsi="Arial" w:cs="Arial"/>
          <w:color w:val="000000"/>
          <w:sz w:val="18"/>
          <w:szCs w:val="18"/>
        </w:rPr>
        <w:tab/>
        <w:t>Utilities including gas, electric, sewer, water, telephone, facsimile, copier equipment.</w:t>
      </w:r>
    </w:p>
    <w:p w14:paraId="4087848D"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.13 </w:t>
      </w:r>
      <w:r>
        <w:rPr>
          <w:rFonts w:ascii="Arial" w:hAnsi="Arial" w:cs="Arial"/>
          <w:color w:val="000000"/>
          <w:sz w:val="18"/>
          <w:szCs w:val="18"/>
        </w:rPr>
        <w:tab/>
        <w:t>Data processing personnel and equipment.</w:t>
      </w:r>
    </w:p>
    <w:p w14:paraId="29F4FD00"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.14 </w:t>
      </w:r>
      <w:r>
        <w:rPr>
          <w:rFonts w:ascii="Arial" w:hAnsi="Arial" w:cs="Arial"/>
          <w:color w:val="000000"/>
          <w:sz w:val="18"/>
          <w:szCs w:val="18"/>
        </w:rPr>
        <w:tab/>
        <w:t>Federal, state, or local business income and franchise taxes.</w:t>
      </w:r>
    </w:p>
    <w:p w14:paraId="369AB26E" w14:textId="77777777" w:rsidR="006540E3" w:rsidRPr="00BD033C"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.15 </w:t>
      </w:r>
      <w:r>
        <w:rPr>
          <w:rFonts w:ascii="Arial" w:hAnsi="Arial" w:cs="Arial"/>
          <w:color w:val="000000"/>
          <w:sz w:val="18"/>
          <w:szCs w:val="18"/>
        </w:rPr>
        <w:tab/>
        <w:t>Overhead and Profit.</w:t>
      </w:r>
    </w:p>
    <w:p w14:paraId="67BC0019" w14:textId="77777777" w:rsidR="006540E3" w:rsidRPr="00DB0EB8" w:rsidRDefault="003D7361" w:rsidP="006540E3">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.16</w:t>
      </w:r>
      <w:r w:rsidR="006540E3" w:rsidRPr="00DB0EB8">
        <w:rPr>
          <w:rFonts w:ascii="Arial" w:hAnsi="Arial" w:cs="Arial"/>
          <w:color w:val="000000"/>
          <w:sz w:val="18"/>
          <w:szCs w:val="18"/>
        </w:rPr>
        <w:t xml:space="preserve"> </w:t>
      </w:r>
      <w:r w:rsidR="006540E3" w:rsidRPr="00DB0EB8">
        <w:rPr>
          <w:rFonts w:ascii="Arial" w:hAnsi="Arial" w:cs="Arial"/>
          <w:color w:val="000000"/>
          <w:sz w:val="18"/>
          <w:szCs w:val="18"/>
        </w:rPr>
        <w:tab/>
        <w:t>Costs and expenses of any kind or item not specifically and expressly included in Article 7.3.2.</w:t>
      </w:r>
    </w:p>
    <w:p w14:paraId="325CACA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8576565" w14:textId="77777777" w:rsidR="006540E3" w:rsidRPr="00DB0EB8" w:rsidRDefault="006540E3" w:rsidP="006540E3">
      <w:pPr>
        <w:pStyle w:val="BodyText"/>
        <w:jc w:val="both"/>
        <w:rPr>
          <w:sz w:val="18"/>
          <w:szCs w:val="18"/>
        </w:rPr>
      </w:pPr>
      <w:r w:rsidRPr="00DB0EB8">
        <w:rPr>
          <w:sz w:val="18"/>
          <w:szCs w:val="18"/>
        </w:rPr>
        <w:t xml:space="preserve">7.3.4 </w:t>
      </w:r>
      <w:r w:rsidRPr="00DB0EB8">
        <w:rPr>
          <w:sz w:val="18"/>
          <w:szCs w:val="18"/>
        </w:rPr>
        <w:tab/>
        <w:t>The term “Contractor Fee” shall mean the full amount of compensation, both direct and indirect (including without limitation all overhead and profit), to be paid to Contractor for its own Work and the Work of all Subcontractors, for all costs and expenses not included in the Cost of Extra Work, whether or not such costs and expenses are specifically referred to in Article 7.3.3. The Contractor Fee shall not be compounded.</w:t>
      </w:r>
    </w:p>
    <w:p w14:paraId="3BD9A36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75EFD8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Contractor Fee shall be computed as follows:</w:t>
      </w:r>
    </w:p>
    <w:p w14:paraId="02315D6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AD993E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Fifteen percent (15%) of the cost of that portion of the Extra Work to be performed by the prime contractor with its own forces.</w:t>
      </w:r>
    </w:p>
    <w:p w14:paraId="480B1FE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Fifteen percent (15%) of the cost of that portion of the Work to be performed by a Subcontractor with its own forces, plus 5% for the prime contractor. Total combined Contractor and Subcontractor fee shall not exceed 20%.</w:t>
      </w:r>
    </w:p>
    <w:p w14:paraId="6DD44A8B" w14:textId="77777777" w:rsidR="006540E3" w:rsidRPr="00DB0EB8" w:rsidRDefault="006540E3" w:rsidP="006540E3">
      <w:pPr>
        <w:pStyle w:val="BlockText"/>
      </w:pPr>
      <w:r w:rsidRPr="00DB0EB8">
        <w:t xml:space="preserve">.3 </w:t>
      </w:r>
      <w:r w:rsidRPr="00DB0EB8">
        <w:tab/>
        <w:t>Fifteen percent (15%) of the cost of that portion of the Work to be performed by a sub-subcontractor with its own forces, or any lower tier of Subcontractor, plus 5% for the Subcontractor, plus 5% for the prime contractor. Total combined Contractor, Subcontractor and all sub-subcontractor fee shall not exceed 25%.</w:t>
      </w:r>
    </w:p>
    <w:p w14:paraId="043C9DF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852D74" w14:textId="77777777" w:rsidR="006540E3" w:rsidRPr="00DB0EB8" w:rsidRDefault="006540E3" w:rsidP="006540E3">
      <w:pPr>
        <w:pStyle w:val="BodyText3"/>
      </w:pPr>
      <w:r w:rsidRPr="00DB0EB8">
        <w:t xml:space="preserve">7.3.5 </w:t>
      </w:r>
      <w:r w:rsidRPr="00DB0EB8">
        <w:tab/>
        <w:t>Compensation for Extra Work shall be computed on the basis of one or more of the following:</w:t>
      </w:r>
    </w:p>
    <w:p w14:paraId="242D865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188AC14"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Where the Work involved is covered by Unit Prices contained in the Contract Documents, by application of the Unit Prices to the quantities of the items involved.</w:t>
      </w:r>
    </w:p>
    <w:p w14:paraId="733E2C44" w14:textId="77777777" w:rsidR="006540E3" w:rsidRPr="00DB0EB8" w:rsidRDefault="006540E3" w:rsidP="006540E3">
      <w:pPr>
        <w:widowControl w:val="0"/>
        <w:autoSpaceDE w:val="0"/>
        <w:autoSpaceDN w:val="0"/>
        <w:adjustRightInd w:val="0"/>
        <w:ind w:left="1440" w:right="720" w:hanging="720"/>
        <w:jc w:val="both"/>
        <w:rPr>
          <w:rFonts w:ascii="Arial" w:hAnsi="Arial" w:cs="Arial"/>
          <w:sz w:val="18"/>
          <w:szCs w:val="18"/>
          <w:u w:val="single"/>
        </w:rPr>
      </w:pPr>
      <w:r w:rsidRPr="00DB0EB8">
        <w:rPr>
          <w:rFonts w:ascii="Arial" w:hAnsi="Arial" w:cs="Arial"/>
          <w:sz w:val="18"/>
          <w:szCs w:val="18"/>
        </w:rPr>
        <w:t>.2      </w:t>
      </w:r>
      <w:r w:rsidRPr="00DB0EB8">
        <w:rPr>
          <w:rFonts w:ascii="Arial" w:hAnsi="Arial" w:cs="Arial"/>
          <w:sz w:val="18"/>
          <w:szCs w:val="18"/>
        </w:rPr>
        <w:tab/>
        <w:t xml:space="preserve">Where Unit Prices are not applicable, a mutually agreed upon lump sum </w:t>
      </w:r>
      <w:bookmarkStart w:id="8" w:name="OLE_LINK1"/>
      <w:r w:rsidRPr="00DB0EB8">
        <w:rPr>
          <w:rFonts w:ascii="Arial" w:hAnsi="Arial" w:cs="Arial"/>
          <w:sz w:val="18"/>
          <w:szCs w:val="18"/>
        </w:rPr>
        <w:t xml:space="preserve">supported by a Cost Proposal </w:t>
      </w:r>
      <w:bookmarkEnd w:id="8"/>
      <w:r w:rsidRPr="00DB0EB8">
        <w:rPr>
          <w:rFonts w:ascii="Arial" w:hAnsi="Arial" w:cs="Arial"/>
          <w:sz w:val="18"/>
          <w:szCs w:val="18"/>
        </w:rPr>
        <w:t>pursuant to 7.3.1.</w:t>
      </w:r>
      <w:r w:rsidRPr="00DB0EB8">
        <w:rPr>
          <w:rFonts w:ascii="Arial" w:hAnsi="Arial" w:cs="Arial"/>
          <w:sz w:val="18"/>
          <w:szCs w:val="18"/>
          <w:u w:val="single"/>
        </w:rPr>
        <w:t xml:space="preserve"> </w:t>
      </w:r>
    </w:p>
    <w:p w14:paraId="333524F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sz w:val="18"/>
          <w:szCs w:val="18"/>
        </w:rPr>
        <w:t>.3</w:t>
      </w:r>
      <w:r w:rsidRPr="00DB0EB8">
        <w:rPr>
          <w:rFonts w:ascii="Arial" w:hAnsi="Arial" w:cs="Arial"/>
          <w:color w:val="000000"/>
          <w:sz w:val="18"/>
          <w:szCs w:val="18"/>
        </w:rPr>
        <w:tab/>
        <w:t xml:space="preserve">Where Contractor and University cannot agree upon a lump sum, by Cost of Extra Work </w:t>
      </w:r>
      <w:r w:rsidRPr="00DB0EB8">
        <w:rPr>
          <w:rFonts w:ascii="Arial" w:hAnsi="Arial" w:cs="Arial"/>
          <w:sz w:val="18"/>
          <w:szCs w:val="18"/>
        </w:rPr>
        <w:t xml:space="preserve">plus Contractor Fee </w:t>
      </w:r>
      <w:r w:rsidRPr="00DB0EB8">
        <w:rPr>
          <w:rFonts w:ascii="Arial" w:hAnsi="Arial" w:cs="Arial"/>
          <w:color w:val="000000"/>
          <w:sz w:val="18"/>
          <w:szCs w:val="18"/>
        </w:rPr>
        <w:t>applicable to such Extra Work.</w:t>
      </w:r>
    </w:p>
    <w:p w14:paraId="18D7EB47" w14:textId="77777777" w:rsidR="006540E3" w:rsidRPr="00DB0EB8" w:rsidRDefault="006540E3" w:rsidP="006540E3">
      <w:pPr>
        <w:ind w:left="1440"/>
        <w:rPr>
          <w:rFonts w:ascii="Arial" w:hAnsi="Arial" w:cs="Arial"/>
          <w:sz w:val="18"/>
          <w:szCs w:val="18"/>
        </w:rPr>
      </w:pPr>
    </w:p>
    <w:p w14:paraId="2E69CA93" w14:textId="77777777" w:rsidR="006540E3" w:rsidRPr="00DB0EB8" w:rsidRDefault="006540E3" w:rsidP="006540E3">
      <w:pPr>
        <w:pStyle w:val="BodyTextIndent"/>
        <w:rPr>
          <w:sz w:val="18"/>
          <w:szCs w:val="18"/>
        </w:rPr>
      </w:pPr>
      <w:r w:rsidRPr="00DB0EB8">
        <w:rPr>
          <w:sz w:val="18"/>
          <w:szCs w:val="18"/>
        </w:rPr>
        <w:t xml:space="preserve">7.3.6 </w:t>
      </w:r>
      <w:r w:rsidRPr="00DB0EB8">
        <w:rPr>
          <w:sz w:val="18"/>
          <w:szCs w:val="18"/>
        </w:rPr>
        <w:tab/>
        <w:t xml:space="preserve"> As a condition to Contractor's right to an adjustment of the Contract Sum pursuant to Article 7.3.5.3, Contractor must keep daily detailed and accurate records itemizing each element of cost and shall provide substantiating records and documentation, including time cards and invoices. Such records and documentation shall be submitted to University's Representative on a daily basis.</w:t>
      </w:r>
    </w:p>
    <w:p w14:paraId="2B8D43B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56AB26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7.3.7 </w:t>
      </w:r>
      <w:r w:rsidRPr="00DB0EB8">
        <w:rPr>
          <w:rFonts w:ascii="Arial" w:hAnsi="Arial" w:cs="Arial"/>
          <w:color w:val="000000"/>
          <w:sz w:val="18"/>
          <w:szCs w:val="18"/>
        </w:rPr>
        <w:tab/>
        <w:t>For Work to be deleted by Change Order, the reduction of the Contract Sum shall be computed on the basis of one or more of the following:</w:t>
      </w:r>
    </w:p>
    <w:p w14:paraId="494B99E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45BDD0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Unit Prices stated in the Contract Documents.</w:t>
      </w:r>
    </w:p>
    <w:p w14:paraId="033B328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r>
      <w:r w:rsidRPr="00DB0EB8">
        <w:rPr>
          <w:rFonts w:ascii="Arial" w:hAnsi="Arial" w:cs="Arial"/>
          <w:sz w:val="18"/>
          <w:szCs w:val="18"/>
        </w:rPr>
        <w:t>Where Unit Prices are not applicable, a lump sum agreed upon by University and Contractor, based upon the actual costs which would have been incurred in performing the deleted portions of the Work as calculated in accordance with Articles 7.3.2 and 7.3.3, supported by a Cost Proposal pursuant to Article 7.3.1.</w:t>
      </w:r>
    </w:p>
    <w:p w14:paraId="110E4EEB" w14:textId="77777777" w:rsidR="006540E3" w:rsidRPr="00DB0EB8" w:rsidRDefault="006540E3" w:rsidP="006540E3">
      <w:pPr>
        <w:widowControl w:val="0"/>
        <w:autoSpaceDE w:val="0"/>
        <w:autoSpaceDN w:val="0"/>
        <w:adjustRightInd w:val="0"/>
        <w:ind w:left="720" w:right="720"/>
        <w:jc w:val="both"/>
        <w:rPr>
          <w:rFonts w:ascii="Arial" w:hAnsi="Arial" w:cs="Arial"/>
          <w:color w:val="000000"/>
          <w:sz w:val="18"/>
          <w:szCs w:val="18"/>
        </w:rPr>
      </w:pPr>
    </w:p>
    <w:p w14:paraId="6CF65A1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7.3.8 </w:t>
      </w:r>
      <w:r w:rsidRPr="00DB0EB8">
        <w:rPr>
          <w:rFonts w:ascii="Arial" w:hAnsi="Arial" w:cs="Arial"/>
          <w:color w:val="000000"/>
          <w:sz w:val="18"/>
          <w:szCs w:val="18"/>
        </w:rPr>
        <w:tab/>
        <w:t>If any one Change involves both Extra Work and Deleted Work in the same portion of the Work, a Contractor fee will not be allowed if the deductive cost exceeds the additive cost. If the additive cost exceeds the deductive cost, a Contractor Fee will be allowed only on the difference between the two amounts.</w:t>
      </w:r>
    </w:p>
    <w:p w14:paraId="41EB61E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E1889D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7.3.9 </w:t>
      </w:r>
      <w:r w:rsidRPr="00DB0EB8">
        <w:rPr>
          <w:rFonts w:ascii="Arial" w:hAnsi="Arial" w:cs="Arial"/>
          <w:color w:val="000000"/>
          <w:sz w:val="18"/>
          <w:szCs w:val="18"/>
        </w:rPr>
        <w:tab/>
        <w:t xml:space="preserve">The Contract Sum will be adjusted for a delay if, and only if, Contractor demonstrates that all of the following </w:t>
      </w:r>
      <w:r w:rsidR="000B0DF3">
        <w:rPr>
          <w:rFonts w:ascii="Arial" w:hAnsi="Arial" w:cs="Arial"/>
          <w:color w:val="000000"/>
          <w:sz w:val="18"/>
          <w:szCs w:val="18"/>
        </w:rPr>
        <w:t xml:space="preserve">three </w:t>
      </w:r>
      <w:r w:rsidRPr="00DB0EB8">
        <w:rPr>
          <w:rFonts w:ascii="Arial" w:hAnsi="Arial" w:cs="Arial"/>
          <w:color w:val="000000"/>
          <w:sz w:val="18"/>
          <w:szCs w:val="18"/>
        </w:rPr>
        <w:t>conditions are met:</w:t>
      </w:r>
    </w:p>
    <w:p w14:paraId="0E6D585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3E3146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r>
      <w:r w:rsidRPr="00DB0EB8">
        <w:rPr>
          <w:rFonts w:ascii="Arial" w:hAnsi="Arial" w:cs="Arial"/>
          <w:color w:val="000000"/>
          <w:sz w:val="18"/>
          <w:szCs w:val="18"/>
          <w:u w:val="single"/>
        </w:rPr>
        <w:t>Condition Number One</w:t>
      </w:r>
      <w:r w:rsidRPr="00DB0EB8">
        <w:rPr>
          <w:rFonts w:ascii="Arial" w:hAnsi="Arial" w:cs="Arial"/>
          <w:color w:val="000000"/>
          <w:sz w:val="18"/>
          <w:szCs w:val="18"/>
        </w:rPr>
        <w:t>: The delay results in an extension of the Contract Time pursuant to Article 8.4.1.</w:t>
      </w:r>
    </w:p>
    <w:p w14:paraId="099213C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440E604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r>
      <w:r w:rsidRPr="00DB0EB8">
        <w:rPr>
          <w:rFonts w:ascii="Arial" w:hAnsi="Arial" w:cs="Arial"/>
          <w:color w:val="000000"/>
          <w:sz w:val="18"/>
          <w:szCs w:val="18"/>
          <w:u w:val="single"/>
        </w:rPr>
        <w:t>Condition Number Two</w:t>
      </w:r>
      <w:r w:rsidRPr="00DB0EB8">
        <w:rPr>
          <w:rFonts w:ascii="Arial" w:hAnsi="Arial" w:cs="Arial"/>
          <w:color w:val="000000"/>
          <w:sz w:val="18"/>
          <w:szCs w:val="18"/>
        </w:rPr>
        <w:t>: The delay is caused solely by one or more of the following:</w:t>
      </w:r>
    </w:p>
    <w:p w14:paraId="7690AEED" w14:textId="77777777" w:rsidR="006540E3" w:rsidRPr="00DB0EB8" w:rsidRDefault="006540E3" w:rsidP="006540E3">
      <w:pPr>
        <w:widowControl w:val="0"/>
        <w:autoSpaceDE w:val="0"/>
        <w:autoSpaceDN w:val="0"/>
        <w:adjustRightInd w:val="0"/>
        <w:ind w:left="720"/>
        <w:jc w:val="both"/>
        <w:rPr>
          <w:rFonts w:ascii="Arial" w:hAnsi="Arial" w:cs="Arial"/>
          <w:color w:val="000000"/>
          <w:sz w:val="18"/>
          <w:szCs w:val="18"/>
        </w:rPr>
      </w:pPr>
    </w:p>
    <w:p w14:paraId="2793B535"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An error or omission in the Contract Documents; or</w:t>
      </w:r>
    </w:p>
    <w:p w14:paraId="689B7683"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The University's decision to change the scope of the Work, where such decision is not the result of any default or misconduct of the Contractor; or</w:t>
      </w:r>
    </w:p>
    <w:p w14:paraId="2F1E6BA3"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The University's decision to suspend the Work, where such decision is not the result of any default or misconduct of the Contractor; or</w:t>
      </w:r>
    </w:p>
    <w:p w14:paraId="3D142335" w14:textId="77777777" w:rsidR="002511A1" w:rsidRPr="00DB0EB8" w:rsidRDefault="006540E3" w:rsidP="002511A1">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The failure of the University</w:t>
      </w:r>
      <w:r w:rsidR="00FC2FE0">
        <w:rPr>
          <w:rFonts w:ascii="Arial" w:hAnsi="Arial" w:cs="Arial"/>
          <w:color w:val="000000"/>
          <w:sz w:val="18"/>
          <w:szCs w:val="18"/>
        </w:rPr>
        <w:t xml:space="preserve"> </w:t>
      </w:r>
      <w:r w:rsidR="0019624A" w:rsidRPr="00DB0EB8">
        <w:rPr>
          <w:rFonts w:ascii="Arial" w:hAnsi="Arial" w:cs="Arial"/>
          <w:color w:val="000000"/>
          <w:sz w:val="18"/>
          <w:szCs w:val="18"/>
        </w:rPr>
        <w:t>(including the University acting through its consultants, Design Professionals, Separate Contractors</w:t>
      </w:r>
      <w:r w:rsidRPr="00DB0EB8">
        <w:rPr>
          <w:rFonts w:ascii="Arial" w:hAnsi="Arial" w:cs="Arial"/>
          <w:color w:val="000000"/>
          <w:sz w:val="18"/>
          <w:szCs w:val="18"/>
        </w:rPr>
        <w:t xml:space="preserve"> or the University's Representative</w:t>
      </w:r>
      <w:r w:rsidR="0019624A" w:rsidRPr="00DB0EB8">
        <w:rPr>
          <w:rFonts w:ascii="Arial" w:hAnsi="Arial" w:cs="Arial"/>
          <w:color w:val="000000"/>
          <w:sz w:val="18"/>
          <w:szCs w:val="18"/>
        </w:rPr>
        <w:t>)</w:t>
      </w:r>
      <w:r w:rsidRPr="00DB0EB8">
        <w:rPr>
          <w:rFonts w:ascii="Arial" w:hAnsi="Arial" w:cs="Arial"/>
          <w:color w:val="000000"/>
          <w:sz w:val="18"/>
          <w:szCs w:val="18"/>
        </w:rPr>
        <w:t xml:space="preserve"> to perform any </w:t>
      </w:r>
      <w:r w:rsidR="0019624A" w:rsidRPr="00DB0EB8">
        <w:rPr>
          <w:rFonts w:ascii="Arial" w:hAnsi="Arial" w:cs="Arial"/>
          <w:color w:val="000000"/>
          <w:sz w:val="18"/>
          <w:szCs w:val="18"/>
        </w:rPr>
        <w:t>Contract</w:t>
      </w:r>
      <w:r w:rsidRPr="00DB0EB8">
        <w:rPr>
          <w:rFonts w:ascii="Arial" w:hAnsi="Arial" w:cs="Arial"/>
          <w:color w:val="000000"/>
          <w:sz w:val="18"/>
          <w:szCs w:val="18"/>
        </w:rPr>
        <w:t xml:space="preserve"> obligation where the failure to so perform is not the result of any default or misconduct of the Contractor.</w:t>
      </w:r>
    </w:p>
    <w:p w14:paraId="48977DAC" w14:textId="77777777" w:rsidR="002511A1" w:rsidRPr="00DB0EB8" w:rsidRDefault="002511A1" w:rsidP="002511A1">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.5</w:t>
      </w:r>
      <w:r w:rsidRPr="00DB0EB8">
        <w:rPr>
          <w:rFonts w:ascii="Arial" w:hAnsi="Arial" w:cs="Arial"/>
          <w:color w:val="000000"/>
          <w:sz w:val="18"/>
          <w:szCs w:val="18"/>
        </w:rPr>
        <w:tab/>
        <w:t>A material</w:t>
      </w:r>
      <w:r w:rsidR="00FF3F65" w:rsidRPr="00DB0EB8">
        <w:rPr>
          <w:rFonts w:ascii="Arial" w:hAnsi="Arial" w:cs="Arial"/>
          <w:color w:val="000000"/>
          <w:sz w:val="18"/>
          <w:szCs w:val="18"/>
        </w:rPr>
        <w:t>ly</w:t>
      </w:r>
      <w:r w:rsidRPr="00DB0EB8">
        <w:rPr>
          <w:rFonts w:ascii="Arial" w:hAnsi="Arial" w:cs="Arial"/>
          <w:color w:val="000000"/>
          <w:sz w:val="18"/>
          <w:szCs w:val="18"/>
        </w:rPr>
        <w:t xml:space="preserve"> differing </w:t>
      </w:r>
      <w:r w:rsidR="000B7BA6" w:rsidRPr="00DB0EB8">
        <w:rPr>
          <w:rFonts w:ascii="Arial" w:hAnsi="Arial" w:cs="Arial"/>
          <w:color w:val="000000"/>
          <w:sz w:val="18"/>
          <w:szCs w:val="18"/>
        </w:rPr>
        <w:t xml:space="preserve">site </w:t>
      </w:r>
      <w:r w:rsidRPr="00DB0EB8">
        <w:rPr>
          <w:rFonts w:ascii="Arial" w:hAnsi="Arial" w:cs="Arial"/>
          <w:color w:val="000000"/>
          <w:sz w:val="18"/>
          <w:szCs w:val="18"/>
        </w:rPr>
        <w:t xml:space="preserve">condition </w:t>
      </w:r>
      <w:r w:rsidR="000B7BA6" w:rsidRPr="00DB0EB8">
        <w:rPr>
          <w:rFonts w:ascii="Arial" w:hAnsi="Arial" w:cs="Arial"/>
          <w:color w:val="000000"/>
          <w:sz w:val="18"/>
          <w:szCs w:val="18"/>
        </w:rPr>
        <w:t>pursuant to</w:t>
      </w:r>
      <w:r w:rsidRPr="00DB0EB8">
        <w:rPr>
          <w:rFonts w:ascii="Arial" w:hAnsi="Arial" w:cs="Arial"/>
          <w:color w:val="000000"/>
          <w:sz w:val="18"/>
          <w:szCs w:val="18"/>
        </w:rPr>
        <w:t xml:space="preserve"> Article 3.17.</w:t>
      </w:r>
    </w:p>
    <w:p w14:paraId="76BD0C05" w14:textId="77777777" w:rsidR="002511A1" w:rsidRPr="00DB0EB8" w:rsidRDefault="002511A1" w:rsidP="002511A1">
      <w:pPr>
        <w:widowControl w:val="0"/>
        <w:autoSpaceDE w:val="0"/>
        <w:autoSpaceDN w:val="0"/>
        <w:adjustRightInd w:val="0"/>
        <w:ind w:left="2160" w:right="1440" w:hanging="720"/>
        <w:jc w:val="both"/>
        <w:rPr>
          <w:rFonts w:ascii="Arial" w:hAnsi="Arial" w:cs="Arial"/>
          <w:color w:val="000000"/>
          <w:sz w:val="18"/>
          <w:szCs w:val="18"/>
        </w:rPr>
      </w:pPr>
    </w:p>
    <w:p w14:paraId="4D83022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r>
      <w:r w:rsidRPr="00DB0EB8">
        <w:rPr>
          <w:rFonts w:ascii="Arial" w:hAnsi="Arial" w:cs="Arial"/>
          <w:color w:val="000000"/>
          <w:sz w:val="18"/>
          <w:szCs w:val="18"/>
          <w:u w:val="single"/>
        </w:rPr>
        <w:t>Condition Number Three</w:t>
      </w:r>
      <w:r w:rsidRPr="00DB0EB8">
        <w:rPr>
          <w:rFonts w:ascii="Arial" w:hAnsi="Arial" w:cs="Arial"/>
          <w:color w:val="000000"/>
          <w:sz w:val="18"/>
          <w:szCs w:val="18"/>
        </w:rPr>
        <w:t xml:space="preserve">: The delay is not concurrent with a delay </w:t>
      </w:r>
      <w:r w:rsidR="00A86ACC" w:rsidRPr="00DB0EB8">
        <w:rPr>
          <w:rFonts w:ascii="Arial" w:hAnsi="Arial" w:cs="Arial"/>
          <w:color w:val="000000"/>
          <w:sz w:val="18"/>
          <w:szCs w:val="18"/>
        </w:rPr>
        <w:t>caused</w:t>
      </w:r>
      <w:r w:rsidRPr="00DB0EB8">
        <w:rPr>
          <w:rFonts w:ascii="Arial" w:hAnsi="Arial" w:cs="Arial"/>
          <w:color w:val="000000"/>
          <w:sz w:val="18"/>
          <w:szCs w:val="18"/>
        </w:rPr>
        <w:t xml:space="preserve"> by an event </w:t>
      </w:r>
      <w:r w:rsidR="00A86ACC" w:rsidRPr="00DB0EB8">
        <w:rPr>
          <w:rFonts w:ascii="Arial" w:hAnsi="Arial" w:cs="Arial"/>
          <w:color w:val="000000"/>
          <w:sz w:val="18"/>
          <w:szCs w:val="18"/>
        </w:rPr>
        <w:t>other than those</w:t>
      </w:r>
      <w:r w:rsidRPr="00DB0EB8">
        <w:rPr>
          <w:rFonts w:ascii="Arial" w:hAnsi="Arial" w:cs="Arial"/>
          <w:color w:val="000000"/>
          <w:sz w:val="18"/>
          <w:szCs w:val="18"/>
        </w:rPr>
        <w:t xml:space="preserve"> listed in Article 7.3.9.2.</w:t>
      </w:r>
    </w:p>
    <w:p w14:paraId="35F70A42" w14:textId="77777777" w:rsidR="00A44235" w:rsidRDefault="00A44235" w:rsidP="006540E3">
      <w:pPr>
        <w:widowControl w:val="0"/>
        <w:autoSpaceDE w:val="0"/>
        <w:autoSpaceDN w:val="0"/>
        <w:adjustRightInd w:val="0"/>
        <w:jc w:val="both"/>
        <w:rPr>
          <w:rFonts w:ascii="Arial" w:hAnsi="Arial" w:cs="Arial"/>
          <w:color w:val="000000"/>
          <w:sz w:val="18"/>
          <w:szCs w:val="18"/>
        </w:rPr>
      </w:pPr>
    </w:p>
    <w:p w14:paraId="6151494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7.3.10 </w:t>
      </w:r>
      <w:r w:rsidRPr="00DB0EB8">
        <w:rPr>
          <w:rFonts w:ascii="Arial" w:hAnsi="Arial" w:cs="Arial"/>
          <w:color w:val="000000"/>
          <w:sz w:val="18"/>
          <w:szCs w:val="18"/>
        </w:rPr>
        <w:tab/>
        <w:t xml:space="preserve">For each day of delay that meets all </w:t>
      </w:r>
      <w:r w:rsidR="000B0DF3">
        <w:rPr>
          <w:rFonts w:ascii="Arial" w:hAnsi="Arial" w:cs="Arial"/>
          <w:color w:val="000000"/>
          <w:sz w:val="18"/>
          <w:szCs w:val="18"/>
        </w:rPr>
        <w:t xml:space="preserve">three </w:t>
      </w:r>
      <w:r w:rsidRPr="00DB0EB8">
        <w:rPr>
          <w:rFonts w:ascii="Arial" w:hAnsi="Arial" w:cs="Arial"/>
          <w:color w:val="000000"/>
          <w:sz w:val="18"/>
          <w:szCs w:val="18"/>
        </w:rPr>
        <w:t>conditions prescribed in Article 7.3.9 the Contract Sum will be adjusted by the daily rate included in the Agreement and specifically identified as the rate to be paid to Contractor for Compensable Delays. Pursuant to Article 9.7.4, said daily rate shall not apply to delays occurring after Substantial Completion.</w:t>
      </w:r>
    </w:p>
    <w:p w14:paraId="06746D8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B9A93E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7.3.11 </w:t>
      </w:r>
      <w:r w:rsidRPr="00DB0EB8">
        <w:rPr>
          <w:rFonts w:ascii="Arial" w:hAnsi="Arial" w:cs="Arial"/>
          <w:color w:val="000000"/>
          <w:sz w:val="18"/>
          <w:szCs w:val="18"/>
        </w:rPr>
        <w:tab/>
        <w:t>Except as provided in Articles 7 and 8, Contractor shall have no claim for damage or compensation for any delay, interruption, hindrance, or disruption.</w:t>
      </w:r>
    </w:p>
    <w:p w14:paraId="342815A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0D3654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7.3.12 </w:t>
      </w:r>
      <w:r w:rsidRPr="00DB0EB8">
        <w:rPr>
          <w:rFonts w:ascii="Arial" w:hAnsi="Arial" w:cs="Arial"/>
          <w:color w:val="000000"/>
          <w:sz w:val="18"/>
          <w:szCs w:val="18"/>
        </w:rPr>
        <w:tab/>
        <w:t>If for any reason one or more of the conditions prescribed in Article 7.3.9 is held legally unenforceable, the remaining conditions must be met as a condition to obtaining an adjustment of the Contract Time under Article 7.3.10.</w:t>
      </w:r>
    </w:p>
    <w:p w14:paraId="48E07AA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6CE452A"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7.4 </w:t>
      </w:r>
      <w:r w:rsidRPr="00DB0EB8">
        <w:rPr>
          <w:rFonts w:ascii="Arial" w:hAnsi="Arial" w:cs="Arial"/>
          <w:b/>
          <w:bCs/>
          <w:color w:val="000000"/>
          <w:sz w:val="18"/>
          <w:szCs w:val="18"/>
        </w:rPr>
        <w:tab/>
        <w:t>FIELD ORDERS</w:t>
      </w:r>
    </w:p>
    <w:p w14:paraId="1240422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636F9EF" w14:textId="77777777" w:rsidR="006540E3" w:rsidRPr="00DB0EB8" w:rsidRDefault="006540E3" w:rsidP="006540E3">
      <w:pPr>
        <w:rPr>
          <w:rFonts w:ascii="Arial" w:hAnsi="Arial" w:cs="Arial"/>
          <w:sz w:val="18"/>
          <w:szCs w:val="18"/>
        </w:rPr>
      </w:pPr>
      <w:r w:rsidRPr="00DB0EB8">
        <w:rPr>
          <w:rFonts w:ascii="Arial" w:hAnsi="Arial" w:cs="Arial"/>
          <w:sz w:val="18"/>
          <w:szCs w:val="18"/>
        </w:rPr>
        <w:t>7.4.1  Field Orders issued by the University Representative shall be subject to the following:</w:t>
      </w:r>
    </w:p>
    <w:p w14:paraId="461F13E6" w14:textId="77777777" w:rsidR="006540E3" w:rsidRPr="00DB0EB8" w:rsidRDefault="006540E3" w:rsidP="006540E3">
      <w:pPr>
        <w:ind w:left="720"/>
        <w:rPr>
          <w:rFonts w:ascii="Arial" w:hAnsi="Arial" w:cs="Arial"/>
          <w:sz w:val="18"/>
          <w:szCs w:val="18"/>
        </w:rPr>
      </w:pPr>
    </w:p>
    <w:p w14:paraId="314B42BC" w14:textId="77777777" w:rsidR="006540E3" w:rsidRPr="00DB0EB8" w:rsidRDefault="006540E3" w:rsidP="006540E3">
      <w:pPr>
        <w:ind w:left="1440" w:hanging="720"/>
        <w:rPr>
          <w:rFonts w:ascii="Arial" w:eastAsia="Arial Unicode MS"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 xml:space="preserve">A Field Order may state that it does or does not constitute a change in the Work. </w:t>
      </w:r>
    </w:p>
    <w:p w14:paraId="2F4BFA85" w14:textId="77777777" w:rsidR="006540E3" w:rsidRPr="00DB0EB8" w:rsidRDefault="006540E3" w:rsidP="006540E3">
      <w:pPr>
        <w:ind w:left="1440" w:hanging="720"/>
        <w:rPr>
          <w:rFonts w:ascii="Arial" w:hAnsi="Arial" w:cs="Arial"/>
          <w:sz w:val="18"/>
          <w:szCs w:val="18"/>
        </w:rPr>
      </w:pPr>
    </w:p>
    <w:p w14:paraId="10D67A17" w14:textId="77777777" w:rsidR="006540E3" w:rsidRPr="00DB0EB8" w:rsidRDefault="006540E3" w:rsidP="006540E3">
      <w:pPr>
        <w:ind w:left="1440" w:hanging="720"/>
        <w:rPr>
          <w:rFonts w:ascii="Arial" w:hAnsi="Arial" w:cs="Arial"/>
          <w:sz w:val="18"/>
          <w:szCs w:val="18"/>
        </w:rPr>
      </w:pPr>
      <w:r w:rsidRPr="00DB0EB8">
        <w:rPr>
          <w:rFonts w:ascii="Arial" w:hAnsi="Arial" w:cs="Arial"/>
          <w:sz w:val="18"/>
          <w:szCs w:val="18"/>
        </w:rPr>
        <w:t>.2</w:t>
      </w:r>
      <w:r w:rsidRPr="00DB0EB8">
        <w:rPr>
          <w:rFonts w:ascii="Arial" w:hAnsi="Arial" w:cs="Arial"/>
          <w:sz w:val="18"/>
          <w:szCs w:val="18"/>
        </w:rPr>
        <w:tab/>
        <w:t xml:space="preserve">If the Field Order states that it does not constitute a change in the Work and the Contractor asserts that the Field Order constitutes a change in the Work, in order to obtain an adjustment of the Contract Sum or Contract Time for the Work encompassed by the Field Order, Contractor must follow all procedures set forth in Article 4, starting with the requirement of submitting a timely Change Order Request within 7 days of Contractor's receipt of the Field Order; failure to strictly follow those procedures is a bar to any Claim for an adjustment of the Contract Sum  or Contract Time arising from performance of the Work described in the Field Order. </w:t>
      </w:r>
    </w:p>
    <w:p w14:paraId="0F16798F" w14:textId="77777777" w:rsidR="006540E3" w:rsidRPr="00DB0EB8" w:rsidRDefault="006540E3" w:rsidP="006540E3">
      <w:pPr>
        <w:ind w:left="1440" w:hanging="720"/>
        <w:rPr>
          <w:rFonts w:ascii="Arial" w:hAnsi="Arial" w:cs="Arial"/>
          <w:sz w:val="18"/>
          <w:szCs w:val="18"/>
        </w:rPr>
      </w:pPr>
    </w:p>
    <w:p w14:paraId="6C421513" w14:textId="77777777" w:rsidR="006540E3" w:rsidRPr="00DB0EB8" w:rsidRDefault="006540E3" w:rsidP="006540E3">
      <w:pPr>
        <w:ind w:left="1440" w:hanging="720"/>
        <w:rPr>
          <w:rFonts w:ascii="Arial" w:hAnsi="Arial" w:cs="Arial"/>
          <w:sz w:val="18"/>
          <w:szCs w:val="18"/>
        </w:rPr>
      </w:pPr>
      <w:r w:rsidRPr="00DB0EB8">
        <w:rPr>
          <w:rFonts w:ascii="Arial" w:hAnsi="Arial" w:cs="Arial"/>
          <w:sz w:val="18"/>
          <w:szCs w:val="18"/>
        </w:rPr>
        <w:t>.3</w:t>
      </w:r>
      <w:r w:rsidRPr="00DB0EB8">
        <w:rPr>
          <w:rFonts w:ascii="Arial" w:hAnsi="Arial" w:cs="Arial"/>
          <w:sz w:val="18"/>
          <w:szCs w:val="18"/>
        </w:rPr>
        <w:tab/>
        <w:t xml:space="preserve">If the Field Order states that it does constitute a change in the Work, the Work described in the Field Order shall be considered Extra Work and the Contractor shall be entitled to an adjustment of the Contract Sum and Contract Time, calculated under and subject to Contractor's compliance with the procedures for verifying and substantiating costs and delays in Articles 7 and 8.  </w:t>
      </w:r>
    </w:p>
    <w:p w14:paraId="3E2F6799" w14:textId="77777777" w:rsidR="006540E3" w:rsidRPr="00DB0EB8" w:rsidRDefault="006540E3" w:rsidP="006540E3">
      <w:pPr>
        <w:ind w:left="1440" w:hanging="720"/>
        <w:rPr>
          <w:rFonts w:ascii="Arial" w:hAnsi="Arial" w:cs="Arial"/>
          <w:sz w:val="18"/>
          <w:szCs w:val="18"/>
        </w:rPr>
      </w:pPr>
    </w:p>
    <w:p w14:paraId="3BA62F6D" w14:textId="77777777" w:rsidR="006540E3" w:rsidRPr="00DB0EB8" w:rsidRDefault="006540E3" w:rsidP="006540E3">
      <w:pPr>
        <w:spacing w:after="240"/>
        <w:ind w:left="1440" w:hanging="720"/>
        <w:rPr>
          <w:rFonts w:ascii="Arial" w:hAnsi="Arial" w:cs="Arial"/>
          <w:sz w:val="18"/>
          <w:szCs w:val="18"/>
        </w:rPr>
      </w:pPr>
      <w:r w:rsidRPr="00DB0EB8">
        <w:rPr>
          <w:rFonts w:ascii="Arial" w:hAnsi="Arial" w:cs="Arial"/>
          <w:sz w:val="18"/>
          <w:szCs w:val="18"/>
        </w:rPr>
        <w:t>.4</w:t>
      </w:r>
      <w:r w:rsidRPr="00DB0EB8">
        <w:rPr>
          <w:rFonts w:ascii="Arial" w:hAnsi="Arial" w:cs="Arial"/>
          <w:sz w:val="18"/>
          <w:szCs w:val="18"/>
        </w:rPr>
        <w:tab/>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71763014" w14:textId="77777777" w:rsidR="006540E3" w:rsidRPr="00DB0EB8" w:rsidRDefault="006540E3" w:rsidP="006540E3">
      <w:pPr>
        <w:ind w:left="2160" w:hanging="720"/>
        <w:rPr>
          <w:rFonts w:ascii="Arial" w:hAnsi="Arial" w:cs="Arial"/>
          <w:sz w:val="18"/>
          <w:szCs w:val="18"/>
        </w:rPr>
      </w:pPr>
      <w:r w:rsidRPr="00DB0EB8">
        <w:rPr>
          <w:rFonts w:ascii="Arial" w:hAnsi="Arial" w:cs="Arial"/>
          <w:sz w:val="18"/>
          <w:szCs w:val="18"/>
        </w:rPr>
        <w:t xml:space="preserve">.1  </w:t>
      </w:r>
      <w:r w:rsidRPr="00DB0EB8">
        <w:rPr>
          <w:rFonts w:ascii="Arial" w:hAnsi="Arial" w:cs="Arial"/>
          <w:sz w:val="18"/>
          <w:szCs w:val="18"/>
        </w:rPr>
        <w:tab/>
        <w:t xml:space="preserve">The Contractor shall not exceed the University's estimate of adjustment to Contract Sum or Contract Time without </w:t>
      </w:r>
      <w:r w:rsidR="001A1F9F" w:rsidRPr="00DB0EB8">
        <w:rPr>
          <w:rFonts w:ascii="Arial" w:hAnsi="Arial" w:cs="Arial"/>
          <w:sz w:val="18"/>
          <w:szCs w:val="18"/>
        </w:rPr>
        <w:t xml:space="preserve">prior </w:t>
      </w:r>
      <w:r w:rsidRPr="00DB0EB8">
        <w:rPr>
          <w:rFonts w:ascii="Arial" w:hAnsi="Arial" w:cs="Arial"/>
          <w:sz w:val="18"/>
          <w:szCs w:val="18"/>
        </w:rPr>
        <w:t xml:space="preserve">written </w:t>
      </w:r>
      <w:r w:rsidR="009973B0" w:rsidRPr="00DB0EB8">
        <w:rPr>
          <w:rFonts w:ascii="Arial" w:hAnsi="Arial" w:cs="Arial"/>
          <w:sz w:val="18"/>
          <w:szCs w:val="18"/>
        </w:rPr>
        <w:t>notification to the</w:t>
      </w:r>
      <w:r w:rsidRPr="00DB0EB8">
        <w:rPr>
          <w:rFonts w:ascii="Arial" w:hAnsi="Arial" w:cs="Arial"/>
          <w:sz w:val="18"/>
          <w:szCs w:val="18"/>
        </w:rPr>
        <w:t xml:space="preserve"> University's Representative. </w:t>
      </w:r>
    </w:p>
    <w:p w14:paraId="5E1F540B" w14:textId="77777777" w:rsidR="006540E3" w:rsidRPr="00DB0EB8" w:rsidRDefault="006540E3" w:rsidP="006540E3">
      <w:pPr>
        <w:ind w:left="2160" w:hanging="720"/>
        <w:rPr>
          <w:rFonts w:ascii="Arial" w:hAnsi="Arial" w:cs="Arial"/>
          <w:sz w:val="18"/>
          <w:szCs w:val="18"/>
        </w:rPr>
      </w:pPr>
    </w:p>
    <w:p w14:paraId="72E80FAC" w14:textId="77777777" w:rsidR="006540E3" w:rsidRPr="00DB0EB8" w:rsidRDefault="006540E3" w:rsidP="006540E3">
      <w:pPr>
        <w:spacing w:after="240"/>
        <w:ind w:left="2160" w:hanging="720"/>
        <w:rPr>
          <w:rFonts w:ascii="Arial" w:hAnsi="Arial" w:cs="Arial"/>
          <w:sz w:val="18"/>
          <w:szCs w:val="18"/>
        </w:rPr>
      </w:pPr>
      <w:r w:rsidRPr="00DB0EB8">
        <w:rPr>
          <w:rFonts w:ascii="Arial" w:hAnsi="Arial" w:cs="Arial"/>
          <w:sz w:val="18"/>
          <w:szCs w:val="18"/>
        </w:rPr>
        <w:t xml:space="preserve">.2  </w:t>
      </w:r>
      <w:r w:rsidRPr="00DB0EB8">
        <w:rPr>
          <w:rFonts w:ascii="Arial" w:hAnsi="Arial" w:cs="Arial"/>
          <w:sz w:val="18"/>
          <w:szCs w:val="18"/>
        </w:rPr>
        <w:tab/>
        <w:t>If the Contractor asserts that the change in the Work encompassed by the Field Order may entitle Contractor to an adjustment of Contract Sum or Contract Time in excess of the University's estimate, in order not to be bound by University's estimate Contractor must follow all procedures set forth in Article 4, starting with the requirement of submitting a timely Change Order Request within 7 days of Contractor's receipt of the Field Order; failure to strictly follow those procedures is a bar to any Claim for an adjustment of the Contract Sum or Contract Time, in excess of the University's estimate, arising from performance of the Work described in the Field Order.</w:t>
      </w:r>
    </w:p>
    <w:p w14:paraId="4BAE25FB" w14:textId="77777777" w:rsidR="006540E3" w:rsidRPr="00DB0EB8" w:rsidRDefault="006540E3" w:rsidP="006540E3">
      <w:pPr>
        <w:rPr>
          <w:rFonts w:ascii="Arial" w:hAnsi="Arial" w:cs="Arial"/>
          <w:sz w:val="18"/>
          <w:szCs w:val="18"/>
        </w:rPr>
      </w:pPr>
      <w:r w:rsidRPr="00DB0EB8">
        <w:rPr>
          <w:rFonts w:ascii="Arial" w:hAnsi="Arial" w:cs="Arial"/>
          <w:sz w:val="18"/>
          <w:szCs w:val="18"/>
        </w:rPr>
        <w:t>7.4.2   Upon receipt of a Field Order, Contractor shall promptly proceed to perform the Work as ordered in the Field Order notwithstanding any disagreement by the Contractor concerning whether the Work is extra.</w:t>
      </w:r>
    </w:p>
    <w:p w14:paraId="72F3E89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22FFED2"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7.5 </w:t>
      </w:r>
      <w:r w:rsidRPr="00DB0EB8">
        <w:rPr>
          <w:rFonts w:ascii="Arial" w:hAnsi="Arial" w:cs="Arial"/>
          <w:b/>
          <w:bCs/>
          <w:color w:val="000000"/>
          <w:sz w:val="18"/>
          <w:szCs w:val="18"/>
        </w:rPr>
        <w:tab/>
        <w:t>VARIATION IN QUANTITY OF UNIT PRICE WORK</w:t>
      </w:r>
    </w:p>
    <w:p w14:paraId="564F76D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18FB51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7.5.1 </w:t>
      </w:r>
      <w:r w:rsidRPr="00DB0EB8">
        <w:rPr>
          <w:rFonts w:ascii="Arial" w:hAnsi="Arial" w:cs="Arial"/>
          <w:color w:val="000000"/>
          <w:sz w:val="18"/>
          <w:szCs w:val="18"/>
        </w:rPr>
        <w:tab/>
        <w:t>University has the right to increase or decrease the quantity of any Unit price item for which an Estimated Quantity is stated in the Bid Form.</w:t>
      </w:r>
    </w:p>
    <w:p w14:paraId="4122B45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B6CE237"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7.6 </w:t>
      </w:r>
      <w:r w:rsidRPr="00DB0EB8">
        <w:rPr>
          <w:rFonts w:ascii="Arial" w:hAnsi="Arial" w:cs="Arial"/>
          <w:b/>
          <w:bCs/>
          <w:color w:val="000000"/>
          <w:sz w:val="18"/>
          <w:szCs w:val="18"/>
        </w:rPr>
        <w:tab/>
        <w:t>WAIVER</w:t>
      </w:r>
    </w:p>
    <w:p w14:paraId="4B2F40C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ED5FD2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7.6.1 </w:t>
      </w:r>
      <w:r w:rsidRPr="00DB0EB8">
        <w:rPr>
          <w:rFonts w:ascii="Arial" w:hAnsi="Arial" w:cs="Arial"/>
          <w:color w:val="000000"/>
          <w:sz w:val="18"/>
          <w:szCs w:val="18"/>
        </w:rPr>
        <w:tab/>
        <w:t>A waiver of or failure by University or University's Representative to enforce any requirement in this Article 7, including without limitation the requirements in Articles 7.3.6, 7.3.8, 7.3.9, 7.3.10, 7.3.11, or 7.3.12 in connection with any adjustment of the Contract Sum, will not constitute a waiver of, and will not preclude the University or University's Representative from enforcing, such requirements in connection with any other adjustments of the Contract Sum.</w:t>
      </w:r>
    </w:p>
    <w:p w14:paraId="225E4EC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700574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7.6.2 </w:t>
      </w:r>
      <w:r w:rsidRPr="00DB0EB8">
        <w:rPr>
          <w:rFonts w:ascii="Arial" w:hAnsi="Arial" w:cs="Arial"/>
          <w:color w:val="000000"/>
          <w:sz w:val="18"/>
          <w:szCs w:val="18"/>
        </w:rPr>
        <w:tab/>
        <w:t>The Contractor agrees and understands that no oral approval, either express or implied, of any adjustment of the Contract Sum by University or its agents shall be binding upon University unless and until such approval is ratified by execution of a written Change Order.</w:t>
      </w:r>
    </w:p>
    <w:p w14:paraId="0321CAE4"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2713CDB" w14:textId="77777777" w:rsidR="006540E3" w:rsidRPr="00DB0EB8" w:rsidRDefault="006540E3" w:rsidP="006540E3">
      <w:pPr>
        <w:pStyle w:val="Heading1"/>
        <w:rPr>
          <w:sz w:val="18"/>
          <w:szCs w:val="18"/>
        </w:rPr>
      </w:pPr>
      <w:r w:rsidRPr="00DB0EB8">
        <w:rPr>
          <w:sz w:val="18"/>
          <w:szCs w:val="18"/>
        </w:rPr>
        <w:lastRenderedPageBreak/>
        <w:t>ARTICLE 8</w:t>
      </w:r>
    </w:p>
    <w:p w14:paraId="0D3887F6"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CONTRACT TIME</w:t>
      </w:r>
    </w:p>
    <w:p w14:paraId="4CC4B026"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0A67C18"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8.1 </w:t>
      </w:r>
      <w:r w:rsidRPr="00DB0EB8">
        <w:rPr>
          <w:rFonts w:ascii="Arial" w:hAnsi="Arial" w:cs="Arial"/>
          <w:b/>
          <w:bCs/>
          <w:color w:val="000000"/>
          <w:sz w:val="18"/>
          <w:szCs w:val="18"/>
        </w:rPr>
        <w:tab/>
        <w:t>COMMENCEMENT OF THE WORK</w:t>
      </w:r>
    </w:p>
    <w:p w14:paraId="7DF379D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095EDC6" w14:textId="77777777" w:rsidR="006540E3" w:rsidRPr="00DB0EB8" w:rsidRDefault="006540E3" w:rsidP="006540E3">
      <w:pPr>
        <w:pStyle w:val="BodyText"/>
        <w:jc w:val="both"/>
        <w:rPr>
          <w:sz w:val="18"/>
          <w:szCs w:val="18"/>
        </w:rPr>
      </w:pPr>
      <w:r w:rsidRPr="00DB0EB8">
        <w:rPr>
          <w:sz w:val="18"/>
          <w:szCs w:val="18"/>
        </w:rPr>
        <w:t xml:space="preserve">8.1.1 </w:t>
      </w:r>
      <w:r w:rsidRPr="00DB0EB8">
        <w:rPr>
          <w:sz w:val="18"/>
          <w:szCs w:val="18"/>
        </w:rPr>
        <w:tab/>
        <w:t>The date of commencement of the Work shall be set forth in the Notice To Proceed. The date of commencement of the Work shall not be postponed by the failure of Contractor, Subcontractors, or of persons or firms for whom Contractor is responsible, to act.</w:t>
      </w:r>
    </w:p>
    <w:p w14:paraId="12CF6F1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AE68F7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8.2 </w:t>
      </w:r>
      <w:r w:rsidRPr="00DB0EB8">
        <w:rPr>
          <w:rFonts w:ascii="Arial" w:hAnsi="Arial" w:cs="Arial"/>
          <w:b/>
          <w:bCs/>
          <w:color w:val="000000"/>
          <w:sz w:val="18"/>
          <w:szCs w:val="18"/>
        </w:rPr>
        <w:tab/>
        <w:t>PROGRESS AND COMPLETION</w:t>
      </w:r>
    </w:p>
    <w:p w14:paraId="3A1B9F9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0C638A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8.2.1 </w:t>
      </w:r>
      <w:r w:rsidRPr="00DB0EB8">
        <w:rPr>
          <w:rFonts w:ascii="Arial" w:hAnsi="Arial" w:cs="Arial"/>
          <w:color w:val="000000"/>
          <w:sz w:val="18"/>
          <w:szCs w:val="18"/>
        </w:rPr>
        <w:tab/>
        <w:t>By signing the Agreement:</w:t>
      </w:r>
    </w:p>
    <w:p w14:paraId="5F7910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267B0F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Contractor represents to University that the Contract Time is reasonable for performing the Work and that Contractor is able to perform the Work within the Contract Time.</w:t>
      </w:r>
    </w:p>
    <w:p w14:paraId="1EFC827E" w14:textId="77777777" w:rsidR="006540E3" w:rsidRPr="00DB0EB8" w:rsidRDefault="006540E3" w:rsidP="006540E3">
      <w:pPr>
        <w:pStyle w:val="BodyText"/>
        <w:ind w:left="1440" w:right="720" w:hanging="720"/>
        <w:jc w:val="both"/>
        <w:rPr>
          <w:sz w:val="18"/>
          <w:szCs w:val="18"/>
        </w:rPr>
      </w:pPr>
      <w:r w:rsidRPr="00DB0EB8">
        <w:rPr>
          <w:sz w:val="18"/>
          <w:szCs w:val="18"/>
        </w:rPr>
        <w:t xml:space="preserve">.2 </w:t>
      </w:r>
      <w:r w:rsidRPr="00DB0EB8">
        <w:rPr>
          <w:sz w:val="18"/>
          <w:szCs w:val="18"/>
        </w:rPr>
        <w:tab/>
        <w:t>Contractor agrees that University is purchasing the right to have the Contractor present on the Project site for the full duration of the Contract Time, even if Contractor could finish the Contract in less than the Contract Time.</w:t>
      </w:r>
    </w:p>
    <w:p w14:paraId="5826ED4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6A480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8.2.2 </w:t>
      </w:r>
      <w:r w:rsidRPr="00DB0EB8">
        <w:rPr>
          <w:rFonts w:ascii="Arial" w:hAnsi="Arial" w:cs="Arial"/>
          <w:color w:val="000000"/>
          <w:sz w:val="18"/>
          <w:szCs w:val="18"/>
        </w:rPr>
        <w:tab/>
        <w:t>Contractor shall not, except by agreement or instruction of University in writing, commence operations on the Project site or elsewhere prior to the effective date of insurance required by Article 11 to be furnished by Contractor. The dates of commencement and Final Completion of the Work shall not be changed by the effective date of such insurance.</w:t>
      </w:r>
    </w:p>
    <w:p w14:paraId="505B644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D22E928" w14:textId="77777777" w:rsidR="006540E3" w:rsidRPr="00DB0EB8" w:rsidRDefault="006540E3" w:rsidP="006540E3">
      <w:pPr>
        <w:pStyle w:val="BodyTextIndent"/>
        <w:rPr>
          <w:sz w:val="18"/>
          <w:szCs w:val="18"/>
        </w:rPr>
      </w:pPr>
      <w:r w:rsidRPr="00DB0EB8">
        <w:rPr>
          <w:sz w:val="18"/>
          <w:szCs w:val="18"/>
        </w:rPr>
        <w:t xml:space="preserve">8.2.3 </w:t>
      </w:r>
      <w:r w:rsidRPr="00DB0EB8">
        <w:rPr>
          <w:sz w:val="18"/>
          <w:szCs w:val="18"/>
        </w:rPr>
        <w:tab/>
        <w:t>Contractor shall proceed expeditiously with adequate forces and shall achieve full completion of the Work within the Contract Time. If University's Representative determines and notifies Contractor that Contractor's progress is such that Contractor will not achieve full completion of the Work within the Contract Time, Contractor shall immediately and at no additional cost to University, take all measures necessary, including working such overtime, additional shifts, Sundays, or holidays as may be required to ensure that the Work is fully completed within the Contract Time. Upon receipt of such notice from University's representative, Contractor shall immediately notify University's Representative of all measures to be taken to ensure full completion of the Work within the Contract Time. Contractor shall reimburse University for any extra costs or expenses (including the reasonable value of any services provided by University's employees) incurred by University as the result of such measures.</w:t>
      </w:r>
    </w:p>
    <w:p w14:paraId="1F579CE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F2BA0B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8.3 </w:t>
      </w:r>
      <w:r w:rsidRPr="00DB0EB8">
        <w:rPr>
          <w:rFonts w:ascii="Arial" w:hAnsi="Arial" w:cs="Arial"/>
          <w:b/>
          <w:bCs/>
          <w:color w:val="000000"/>
          <w:sz w:val="18"/>
          <w:szCs w:val="18"/>
        </w:rPr>
        <w:tab/>
        <w:t>DELAY</w:t>
      </w:r>
    </w:p>
    <w:p w14:paraId="47C2436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2A1CB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8.3.1 </w:t>
      </w:r>
      <w:r w:rsidRPr="00DB0EB8">
        <w:rPr>
          <w:rFonts w:ascii="Arial" w:hAnsi="Arial" w:cs="Arial"/>
          <w:color w:val="000000"/>
          <w:sz w:val="18"/>
          <w:szCs w:val="18"/>
        </w:rPr>
        <w:tab/>
        <w:t>Except and only to the extent provided otherwise in Articles 7 and 8, by signing the Agreement, Contractor agrees:</w:t>
      </w:r>
    </w:p>
    <w:p w14:paraId="141AD05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3B7A55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 xml:space="preserve">to bear the risk of delays to the Work; and </w:t>
      </w:r>
    </w:p>
    <w:p w14:paraId="174F2EF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that Contractor's bid for the Contract was made with full knowledge of this risk.</w:t>
      </w:r>
    </w:p>
    <w:p w14:paraId="53C94ED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CE3304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In agreeing to bear the risk of delays to the Work, Contractor understands that, except and only to the extent provided otherwise in Articles 7 and 8, the occurrence of events that delay the Work shall not excuse Contractor from its obligation to achieve Final Completion of the Work within the Contract Time, and shall not entitle the Contractor to an adjustment of the Contract Sum.</w:t>
      </w:r>
    </w:p>
    <w:p w14:paraId="62C0E6C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D61E384"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8.4 </w:t>
      </w:r>
      <w:r w:rsidRPr="00DB0EB8">
        <w:rPr>
          <w:rFonts w:ascii="Arial" w:hAnsi="Arial" w:cs="Arial"/>
          <w:b/>
          <w:bCs/>
          <w:color w:val="000000"/>
          <w:sz w:val="18"/>
          <w:szCs w:val="18"/>
        </w:rPr>
        <w:tab/>
        <w:t>ADJUSTMENT OF THE CONTRACT TIME FOR DELAY</w:t>
      </w:r>
    </w:p>
    <w:p w14:paraId="4F62118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04721F7" w14:textId="77777777" w:rsidR="006540E3" w:rsidRPr="00DB0EB8" w:rsidRDefault="006540E3" w:rsidP="006540E3">
      <w:pPr>
        <w:rPr>
          <w:rFonts w:ascii="Arial" w:hAnsi="Arial" w:cs="Arial"/>
          <w:color w:val="000000"/>
          <w:sz w:val="18"/>
          <w:szCs w:val="18"/>
        </w:rPr>
      </w:pPr>
      <w:r w:rsidRPr="00DB0EB8">
        <w:rPr>
          <w:rFonts w:ascii="Arial" w:hAnsi="Arial" w:cs="Arial"/>
          <w:sz w:val="18"/>
          <w:szCs w:val="18"/>
        </w:rPr>
        <w:t>8.4.1</w:t>
      </w:r>
      <w:r w:rsidRPr="00DB0EB8">
        <w:rPr>
          <w:rFonts w:ascii="Arial" w:hAnsi="Arial" w:cs="Arial"/>
          <w:sz w:val="18"/>
          <w:szCs w:val="18"/>
        </w:rPr>
        <w:tab/>
        <w:t xml:space="preserve">Subject to Article 8.4.2, the Contract Time will be extended for each day of delay for which Contractor demonstrates that all of the following </w:t>
      </w:r>
      <w:r w:rsidR="00973D10" w:rsidRPr="00DB0EB8">
        <w:rPr>
          <w:rFonts w:ascii="Arial" w:hAnsi="Arial" w:cs="Arial"/>
          <w:sz w:val="18"/>
          <w:szCs w:val="18"/>
        </w:rPr>
        <w:t>four</w:t>
      </w:r>
      <w:r w:rsidRPr="00DB0EB8">
        <w:rPr>
          <w:rFonts w:ascii="Arial" w:hAnsi="Arial" w:cs="Arial"/>
          <w:sz w:val="18"/>
          <w:szCs w:val="18"/>
        </w:rPr>
        <w:t xml:space="preserve"> conditions have been met; a time extension will not be granted for any day of delay for which Contractor fails to demonstrate compliance with the </w:t>
      </w:r>
      <w:r w:rsidR="00973D10" w:rsidRPr="00DB0EB8">
        <w:rPr>
          <w:rFonts w:ascii="Arial" w:hAnsi="Arial" w:cs="Arial"/>
          <w:sz w:val="18"/>
          <w:szCs w:val="18"/>
        </w:rPr>
        <w:t>four</w:t>
      </w:r>
      <w:r w:rsidRPr="00DB0EB8">
        <w:rPr>
          <w:rFonts w:ascii="Arial" w:hAnsi="Arial" w:cs="Arial"/>
          <w:sz w:val="18"/>
          <w:szCs w:val="18"/>
        </w:rPr>
        <w:t xml:space="preserve"> conditions:</w:t>
      </w:r>
    </w:p>
    <w:p w14:paraId="43EEC3DE" w14:textId="77777777" w:rsidR="006540E3" w:rsidRPr="00A44235"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39DCEBE6" w14:textId="77777777" w:rsidR="002031C7" w:rsidRPr="002031C7" w:rsidRDefault="006540E3" w:rsidP="002031C7">
      <w:pPr>
        <w:widowControl w:val="0"/>
        <w:autoSpaceDE w:val="0"/>
        <w:autoSpaceDN w:val="0"/>
        <w:adjustRightInd w:val="0"/>
        <w:ind w:left="1440" w:right="720" w:hanging="720"/>
        <w:jc w:val="both"/>
        <w:rPr>
          <w:rFonts w:ascii="Arial" w:hAnsi="Arial" w:cs="Arial"/>
          <w:sz w:val="18"/>
          <w:szCs w:val="18"/>
        </w:rPr>
      </w:pPr>
      <w:r w:rsidRPr="00A44235">
        <w:rPr>
          <w:rFonts w:ascii="Arial" w:hAnsi="Arial"/>
          <w:sz w:val="18"/>
          <w:szCs w:val="18"/>
        </w:rPr>
        <w:t xml:space="preserve">.1 </w:t>
      </w:r>
      <w:r w:rsidRPr="00A44235">
        <w:rPr>
          <w:rFonts w:ascii="Arial" w:hAnsi="Arial"/>
          <w:sz w:val="18"/>
          <w:szCs w:val="18"/>
        </w:rPr>
        <w:tab/>
      </w:r>
      <w:r w:rsidRPr="00A44235">
        <w:rPr>
          <w:rFonts w:ascii="Arial" w:hAnsi="Arial"/>
          <w:sz w:val="18"/>
          <w:szCs w:val="18"/>
          <w:u w:val="single"/>
        </w:rPr>
        <w:t>Condition Number One</w:t>
      </w:r>
      <w:r w:rsidRPr="00A44235">
        <w:rPr>
          <w:rFonts w:ascii="Arial" w:hAnsi="Arial"/>
          <w:sz w:val="18"/>
          <w:szCs w:val="18"/>
        </w:rPr>
        <w:t xml:space="preserve">: </w:t>
      </w:r>
      <w:r w:rsidRPr="00A44235">
        <w:rPr>
          <w:rFonts w:ascii="Arial" w:hAnsi="Arial" w:cs="Arial"/>
          <w:sz w:val="18"/>
          <w:szCs w:val="18"/>
        </w:rPr>
        <w:t>The</w:t>
      </w:r>
      <w:r w:rsidRPr="00DB0EB8">
        <w:rPr>
          <w:rFonts w:ascii="Arial" w:hAnsi="Arial" w:cs="Arial"/>
          <w:sz w:val="18"/>
          <w:szCs w:val="18"/>
        </w:rPr>
        <w:t xml:space="preserve"> delay is critical. A delay is critical if and only to the extent it delays a work activity that cannot be delayed without delaying Final Completion of the Work beyond the Contract Time. Under this Article 8.4.1.2, if the Contract Schedule shows Final Completion of the Work before expiration of the Contract Time, a delay is critical if and only to the extent the delay pushes Final Completion of the Work to a date that is beyond the Contract Time</w:t>
      </w:r>
      <w:r w:rsidR="00B363FB">
        <w:rPr>
          <w:rFonts w:ascii="Arial" w:hAnsi="Arial" w:cs="Arial"/>
          <w:sz w:val="18"/>
          <w:szCs w:val="18"/>
        </w:rPr>
        <w:t>.</w:t>
      </w:r>
      <w:r w:rsidR="002031C7" w:rsidRPr="002031C7">
        <w:rPr>
          <w:rFonts w:ascii="Arial" w:hAnsi="Arial" w:cs="Arial"/>
          <w:sz w:val="18"/>
          <w:szCs w:val="18"/>
        </w:rPr>
        <w:t xml:space="preserve"> </w:t>
      </w:r>
    </w:p>
    <w:p w14:paraId="6B52AD0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DC48A2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lastRenderedPageBreak/>
        <w:t>.</w:t>
      </w:r>
      <w:r w:rsidR="0019624A" w:rsidRPr="00DB0EB8">
        <w:rPr>
          <w:rFonts w:ascii="Arial" w:hAnsi="Arial" w:cs="Arial"/>
          <w:color w:val="000000"/>
          <w:sz w:val="18"/>
          <w:szCs w:val="18"/>
        </w:rPr>
        <w:t>2</w:t>
      </w:r>
      <w:r w:rsidRPr="00DB0EB8">
        <w:rPr>
          <w:rFonts w:ascii="Arial" w:hAnsi="Arial" w:cs="Arial"/>
          <w:color w:val="000000"/>
          <w:sz w:val="18"/>
          <w:szCs w:val="18"/>
        </w:rPr>
        <w:t xml:space="preserve"> </w:t>
      </w:r>
      <w:r w:rsidRPr="00DB0EB8">
        <w:rPr>
          <w:rFonts w:ascii="Arial" w:hAnsi="Arial" w:cs="Arial"/>
          <w:color w:val="000000"/>
          <w:sz w:val="18"/>
          <w:szCs w:val="18"/>
        </w:rPr>
        <w:tab/>
      </w:r>
      <w:r w:rsidRPr="00DB0EB8">
        <w:rPr>
          <w:rFonts w:ascii="Arial" w:hAnsi="Arial" w:cs="Arial"/>
          <w:color w:val="000000"/>
          <w:sz w:val="18"/>
          <w:szCs w:val="18"/>
          <w:u w:val="single"/>
        </w:rPr>
        <w:t xml:space="preserve">Condition Number </w:t>
      </w:r>
      <w:r w:rsidR="0019624A" w:rsidRPr="00DB0EB8">
        <w:rPr>
          <w:rFonts w:ascii="Arial" w:hAnsi="Arial" w:cs="Arial"/>
          <w:color w:val="000000"/>
          <w:sz w:val="18"/>
          <w:szCs w:val="18"/>
          <w:u w:val="single"/>
        </w:rPr>
        <w:t>Two</w:t>
      </w:r>
      <w:r w:rsidRPr="00DB0EB8">
        <w:rPr>
          <w:rFonts w:ascii="Arial" w:hAnsi="Arial" w:cs="Arial"/>
          <w:color w:val="000000"/>
          <w:sz w:val="18"/>
          <w:szCs w:val="18"/>
        </w:rPr>
        <w:t>: Within 7 days of the date the Contractor discovers or reasonably should discover an act, error, omission or unforeseen condition or event causing the delay</w:t>
      </w:r>
      <w:r w:rsidR="004C114D" w:rsidRPr="004C114D">
        <w:rPr>
          <w:rFonts w:ascii="Arial" w:hAnsi="Arial" w:cs="Arial"/>
          <w:color w:val="000000"/>
          <w:sz w:val="18"/>
          <w:szCs w:val="18"/>
        </w:rPr>
        <w:t xml:space="preserve"> is likely to have an impact on the critical path of the Project</w:t>
      </w:r>
      <w:r w:rsidRPr="00DB0EB8">
        <w:rPr>
          <w:rFonts w:ascii="Arial" w:hAnsi="Arial" w:cs="Arial"/>
          <w:color w:val="000000"/>
          <w:sz w:val="18"/>
          <w:szCs w:val="18"/>
        </w:rPr>
        <w:t xml:space="preserve">, (even if the Contractor has not </w:t>
      </w:r>
      <w:r w:rsidR="004C114D">
        <w:rPr>
          <w:rFonts w:ascii="Arial" w:hAnsi="Arial" w:cs="Arial"/>
          <w:color w:val="000000"/>
          <w:sz w:val="18"/>
          <w:szCs w:val="18"/>
        </w:rPr>
        <w:t xml:space="preserve">yet </w:t>
      </w:r>
      <w:r w:rsidRPr="00DB0EB8">
        <w:rPr>
          <w:rFonts w:ascii="Arial" w:hAnsi="Arial" w:cs="Arial"/>
          <w:color w:val="000000"/>
          <w:sz w:val="18"/>
          <w:szCs w:val="18"/>
        </w:rPr>
        <w:t xml:space="preserve">been delayed when the Contractor discovers or reasonably should discover </w:t>
      </w:r>
      <w:r w:rsidR="004C114D">
        <w:rPr>
          <w:rFonts w:ascii="Arial" w:hAnsi="Arial" w:cs="Arial"/>
          <w:color w:val="000000"/>
          <w:sz w:val="18"/>
          <w:szCs w:val="18"/>
        </w:rPr>
        <w:t xml:space="preserve">the critical path impact of </w:t>
      </w:r>
      <w:r w:rsidRPr="00DB0EB8">
        <w:rPr>
          <w:rFonts w:ascii="Arial" w:hAnsi="Arial" w:cs="Arial"/>
          <w:color w:val="000000"/>
          <w:sz w:val="18"/>
          <w:szCs w:val="18"/>
        </w:rPr>
        <w:t xml:space="preserve">the act, error, omission or unforeseen condition giving rise to the delay) </w:t>
      </w:r>
      <w:r w:rsidR="009B7FE4" w:rsidRPr="00DB0EB8">
        <w:rPr>
          <w:rFonts w:ascii="Arial" w:hAnsi="Arial" w:cs="Arial"/>
          <w:color w:val="000000"/>
          <w:sz w:val="18"/>
          <w:szCs w:val="18"/>
        </w:rPr>
        <w:t xml:space="preserve"> </w:t>
      </w:r>
      <w:r w:rsidRPr="00DB0EB8">
        <w:rPr>
          <w:rFonts w:ascii="Arial" w:hAnsi="Arial" w:cs="Arial"/>
          <w:color w:val="000000"/>
          <w:sz w:val="18"/>
          <w:szCs w:val="18"/>
        </w:rPr>
        <w:t xml:space="preserve">the Contractor submits both a timely and complete Change Order Request that meets the requirements of Article 4.2. </w:t>
      </w:r>
    </w:p>
    <w:p w14:paraId="57F6002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13715C5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w:t>
      </w:r>
      <w:r w:rsidR="0019624A" w:rsidRPr="00DB0EB8">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r>
      <w:r w:rsidRPr="00DB0EB8">
        <w:rPr>
          <w:rFonts w:ascii="Arial" w:hAnsi="Arial" w:cs="Arial"/>
          <w:color w:val="000000"/>
          <w:sz w:val="18"/>
          <w:szCs w:val="18"/>
          <w:u w:val="single"/>
        </w:rPr>
        <w:t xml:space="preserve">Condition Number </w:t>
      </w:r>
      <w:r w:rsidR="0019624A" w:rsidRPr="00DB0EB8">
        <w:rPr>
          <w:rFonts w:ascii="Arial" w:hAnsi="Arial" w:cs="Arial"/>
          <w:color w:val="000000"/>
          <w:sz w:val="18"/>
          <w:szCs w:val="18"/>
          <w:u w:val="single"/>
        </w:rPr>
        <w:t>Three</w:t>
      </w:r>
      <w:r w:rsidRPr="00DB0EB8">
        <w:rPr>
          <w:rFonts w:ascii="Arial" w:hAnsi="Arial" w:cs="Arial"/>
          <w:color w:val="000000"/>
          <w:sz w:val="18"/>
          <w:szCs w:val="18"/>
        </w:rPr>
        <w:t>: The delay is not caused by:</w:t>
      </w:r>
    </w:p>
    <w:p w14:paraId="7EEF8270"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r>
      <w:r w:rsidR="002511A1" w:rsidRPr="00DB0EB8">
        <w:rPr>
          <w:rFonts w:ascii="Arial" w:hAnsi="Arial" w:cs="Arial"/>
          <w:color w:val="000000"/>
          <w:sz w:val="18"/>
          <w:szCs w:val="18"/>
        </w:rPr>
        <w:t xml:space="preserve">A </w:t>
      </w:r>
      <w:r w:rsidR="002511A1" w:rsidRPr="00DB0EB8">
        <w:rPr>
          <w:rFonts w:ascii="Arial" w:hAnsi="Arial" w:cs="Arial"/>
          <w:spacing w:val="2"/>
          <w:sz w:val="18"/>
          <w:szCs w:val="18"/>
        </w:rPr>
        <w:t xml:space="preserve">concealed, unforeseen or unknown condition or event except for a </w:t>
      </w:r>
      <w:r w:rsidR="000B7BA6" w:rsidRPr="00DB0EB8">
        <w:rPr>
          <w:rFonts w:ascii="Arial" w:hAnsi="Arial" w:cs="Arial"/>
          <w:spacing w:val="2"/>
          <w:sz w:val="18"/>
          <w:szCs w:val="18"/>
        </w:rPr>
        <w:t>materially differing site condition</w:t>
      </w:r>
      <w:r w:rsidR="002511A1" w:rsidRPr="00DB0EB8">
        <w:rPr>
          <w:rFonts w:ascii="Arial" w:hAnsi="Arial" w:cs="Arial"/>
          <w:spacing w:val="2"/>
          <w:sz w:val="18"/>
          <w:szCs w:val="18"/>
        </w:rPr>
        <w:t xml:space="preserve"> </w:t>
      </w:r>
      <w:r w:rsidR="00AC0822" w:rsidRPr="00DB0EB8">
        <w:rPr>
          <w:rFonts w:ascii="Arial" w:hAnsi="Arial" w:cs="Arial"/>
          <w:spacing w:val="2"/>
          <w:sz w:val="18"/>
          <w:szCs w:val="18"/>
        </w:rPr>
        <w:t>pursuant to</w:t>
      </w:r>
      <w:r w:rsidR="002511A1" w:rsidRPr="00DB0EB8">
        <w:rPr>
          <w:rFonts w:ascii="Arial" w:hAnsi="Arial" w:cs="Arial"/>
          <w:spacing w:val="2"/>
          <w:sz w:val="18"/>
          <w:szCs w:val="18"/>
        </w:rPr>
        <w:t xml:space="preserve"> Article 3.17;</w:t>
      </w:r>
      <w:r w:rsidRPr="00DB0EB8">
        <w:rPr>
          <w:rFonts w:ascii="Arial" w:hAnsi="Arial" w:cs="Arial"/>
          <w:color w:val="000000"/>
          <w:sz w:val="18"/>
          <w:szCs w:val="18"/>
        </w:rPr>
        <w:t>or</w:t>
      </w:r>
    </w:p>
    <w:p w14:paraId="456BFBEC"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The financial inability, misconduct or default of the Contractor, a Subcontractor or supplier; or</w:t>
      </w:r>
    </w:p>
    <w:p w14:paraId="5AAC62AD"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The unavailability of materials or parts.</w:t>
      </w:r>
    </w:p>
    <w:p w14:paraId="22526DC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F4B1AFA" w14:textId="77777777" w:rsidR="006540E3" w:rsidRPr="00DB0EB8" w:rsidRDefault="006540E3" w:rsidP="006540E3">
      <w:pPr>
        <w:widowControl w:val="0"/>
        <w:autoSpaceDE w:val="0"/>
        <w:autoSpaceDN w:val="0"/>
        <w:adjustRightInd w:val="0"/>
        <w:ind w:left="720"/>
        <w:jc w:val="both"/>
        <w:rPr>
          <w:rFonts w:ascii="Arial" w:hAnsi="Arial" w:cs="Arial"/>
          <w:color w:val="000000"/>
          <w:sz w:val="18"/>
          <w:szCs w:val="18"/>
        </w:rPr>
      </w:pPr>
      <w:r w:rsidRPr="00DB0EB8">
        <w:rPr>
          <w:rFonts w:ascii="Arial" w:hAnsi="Arial" w:cs="Arial"/>
          <w:color w:val="000000"/>
          <w:sz w:val="18"/>
          <w:szCs w:val="18"/>
        </w:rPr>
        <w:t>.</w:t>
      </w:r>
      <w:r w:rsidR="0019624A" w:rsidRPr="00DB0EB8">
        <w:rPr>
          <w:rFonts w:ascii="Arial" w:hAnsi="Arial" w:cs="Arial"/>
          <w:color w:val="000000"/>
          <w:sz w:val="18"/>
          <w:szCs w:val="18"/>
        </w:rPr>
        <w:t>4</w:t>
      </w:r>
      <w:r w:rsidRPr="00DB0EB8">
        <w:rPr>
          <w:rFonts w:ascii="Arial" w:hAnsi="Arial" w:cs="Arial"/>
          <w:color w:val="000000"/>
          <w:sz w:val="18"/>
          <w:szCs w:val="18"/>
        </w:rPr>
        <w:tab/>
      </w:r>
      <w:r w:rsidRPr="00DB0EB8">
        <w:rPr>
          <w:rFonts w:ascii="Arial" w:hAnsi="Arial" w:cs="Arial"/>
          <w:color w:val="000000"/>
          <w:sz w:val="18"/>
          <w:szCs w:val="18"/>
          <w:u w:val="single"/>
        </w:rPr>
        <w:t xml:space="preserve">Condition Number </w:t>
      </w:r>
      <w:r w:rsidR="0019624A" w:rsidRPr="00DB0EB8">
        <w:rPr>
          <w:rFonts w:ascii="Arial" w:hAnsi="Arial" w:cs="Arial"/>
          <w:color w:val="000000"/>
          <w:sz w:val="18"/>
          <w:szCs w:val="18"/>
          <w:u w:val="single"/>
        </w:rPr>
        <w:t>Four</w:t>
      </w:r>
      <w:r w:rsidRPr="00DB0EB8">
        <w:rPr>
          <w:rFonts w:ascii="Arial" w:hAnsi="Arial" w:cs="Arial"/>
          <w:color w:val="000000"/>
          <w:sz w:val="18"/>
          <w:szCs w:val="18"/>
        </w:rPr>
        <w:t>: The delay is caused by:</w:t>
      </w:r>
    </w:p>
    <w:p w14:paraId="0F56C9E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F8D7286"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Fire; or</w:t>
      </w:r>
    </w:p>
    <w:p w14:paraId="406F47F6"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Strikes, boycotts, or like obstructive actions by labor organizations;</w:t>
      </w:r>
      <w:r w:rsidR="00A44235">
        <w:rPr>
          <w:rFonts w:ascii="Arial" w:hAnsi="Arial" w:cs="Arial"/>
          <w:color w:val="000000"/>
          <w:sz w:val="18"/>
          <w:szCs w:val="18"/>
        </w:rPr>
        <w:t xml:space="preserve"> </w:t>
      </w:r>
      <w:r w:rsidRPr="00DB0EB8">
        <w:rPr>
          <w:rFonts w:ascii="Arial" w:hAnsi="Arial" w:cs="Arial"/>
          <w:color w:val="000000"/>
          <w:sz w:val="18"/>
          <w:szCs w:val="18"/>
        </w:rPr>
        <w:t>or</w:t>
      </w:r>
    </w:p>
    <w:p w14:paraId="08287493"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Acts of God (As used herein, “Acts of God” shall include only earthquakes in excess of a magnitude of 3.5 on the Richter Scale and tidal waves); or</w:t>
      </w:r>
    </w:p>
    <w:p w14:paraId="130CD477"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r>
      <w:r w:rsidR="00AC0822" w:rsidRPr="00DB0EB8">
        <w:rPr>
          <w:rFonts w:ascii="Arial" w:hAnsi="Arial" w:cs="Arial"/>
          <w:color w:val="000000"/>
          <w:sz w:val="18"/>
          <w:szCs w:val="18"/>
        </w:rPr>
        <w:t xml:space="preserve">A </w:t>
      </w:r>
      <w:r w:rsidR="000B7BA6" w:rsidRPr="00DB0EB8">
        <w:rPr>
          <w:rFonts w:ascii="Arial" w:hAnsi="Arial" w:cs="Arial"/>
          <w:color w:val="000000"/>
          <w:sz w:val="18"/>
          <w:szCs w:val="18"/>
        </w:rPr>
        <w:t>materially differing site condition</w:t>
      </w:r>
      <w:r w:rsidR="00AC0822" w:rsidRPr="00DB0EB8">
        <w:rPr>
          <w:rFonts w:ascii="Arial" w:hAnsi="Arial" w:cs="Arial"/>
          <w:color w:val="000000"/>
          <w:sz w:val="18"/>
          <w:szCs w:val="18"/>
        </w:rPr>
        <w:t xml:space="preserve"> pursuant to Article 3.17</w:t>
      </w:r>
      <w:r w:rsidRPr="00DB0EB8">
        <w:rPr>
          <w:rFonts w:ascii="Arial" w:hAnsi="Arial" w:cs="Arial"/>
          <w:color w:val="000000"/>
          <w:sz w:val="18"/>
          <w:szCs w:val="18"/>
        </w:rPr>
        <w:t>; or</w:t>
      </w:r>
    </w:p>
    <w:p w14:paraId="6E3FA162"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An error or omission in the Contract; or</w:t>
      </w:r>
    </w:p>
    <w:p w14:paraId="1A1F29BC"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The University's decision to change the scope of the Work, where such decision is not the result of any default or misconduct of the Contractor; or</w:t>
      </w:r>
    </w:p>
    <w:p w14:paraId="3890D1F6"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.7 </w:t>
      </w:r>
      <w:r w:rsidRPr="00DB0EB8">
        <w:rPr>
          <w:rFonts w:ascii="Arial" w:hAnsi="Arial" w:cs="Arial"/>
          <w:color w:val="000000"/>
          <w:sz w:val="18"/>
          <w:szCs w:val="18"/>
        </w:rPr>
        <w:tab/>
        <w:t>The University's decision to suspend the Work, where such decision is not the result of any default or misconduct of the Contractor; or</w:t>
      </w:r>
    </w:p>
    <w:p w14:paraId="26D39AD8"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.8 </w:t>
      </w:r>
      <w:r w:rsidRPr="00DB0EB8">
        <w:rPr>
          <w:rFonts w:ascii="Arial" w:hAnsi="Arial" w:cs="Arial"/>
          <w:color w:val="000000"/>
          <w:sz w:val="18"/>
          <w:szCs w:val="18"/>
        </w:rPr>
        <w:tab/>
        <w:t>The failure of the University</w:t>
      </w:r>
      <w:r w:rsidR="003A47BD">
        <w:rPr>
          <w:rFonts w:ascii="Arial" w:hAnsi="Arial" w:cs="Arial"/>
          <w:color w:val="000000"/>
          <w:sz w:val="18"/>
          <w:szCs w:val="18"/>
        </w:rPr>
        <w:t xml:space="preserve"> </w:t>
      </w:r>
      <w:r w:rsidR="00AF45D5" w:rsidRPr="00DB0EB8">
        <w:rPr>
          <w:rFonts w:ascii="Arial" w:hAnsi="Arial" w:cs="Arial"/>
          <w:color w:val="000000"/>
          <w:sz w:val="18"/>
          <w:szCs w:val="18"/>
        </w:rPr>
        <w:t>(including the University acting through its consultants, Design Professionals, Separate Contractors or</w:t>
      </w:r>
      <w:r w:rsidRPr="00DB0EB8">
        <w:rPr>
          <w:rFonts w:ascii="Arial" w:hAnsi="Arial" w:cs="Arial"/>
          <w:color w:val="000000"/>
          <w:sz w:val="18"/>
          <w:szCs w:val="18"/>
        </w:rPr>
        <w:t xml:space="preserve"> the University's representative</w:t>
      </w:r>
      <w:r w:rsidR="003A47BD">
        <w:rPr>
          <w:rFonts w:ascii="Arial" w:hAnsi="Arial" w:cs="Arial"/>
          <w:color w:val="000000"/>
          <w:sz w:val="18"/>
          <w:szCs w:val="18"/>
        </w:rPr>
        <w:t>)</w:t>
      </w:r>
      <w:r w:rsidRPr="00DB0EB8">
        <w:rPr>
          <w:rFonts w:ascii="Arial" w:hAnsi="Arial" w:cs="Arial"/>
          <w:color w:val="000000"/>
          <w:sz w:val="18"/>
          <w:szCs w:val="18"/>
        </w:rPr>
        <w:t xml:space="preserve"> to perform any Contract obligation unless such failure is due to Contractor's default or misconduct.</w:t>
      </w:r>
      <w:r w:rsidR="009B7FE4" w:rsidRPr="00DB0EB8">
        <w:rPr>
          <w:rFonts w:ascii="Arial" w:hAnsi="Arial" w:cs="Arial"/>
          <w:color w:val="000000"/>
          <w:sz w:val="18"/>
          <w:szCs w:val="18"/>
        </w:rPr>
        <w:t xml:space="preserve">  </w:t>
      </w:r>
    </w:p>
    <w:p w14:paraId="1EE80718" w14:textId="77777777" w:rsidR="00861742" w:rsidRPr="00DB0EB8" w:rsidRDefault="00861742" w:rsidP="00861742">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.9</w:t>
      </w:r>
      <w:r w:rsidRPr="00DB0EB8">
        <w:rPr>
          <w:rFonts w:ascii="Arial" w:hAnsi="Arial" w:cs="Arial"/>
          <w:color w:val="000000"/>
          <w:sz w:val="18"/>
          <w:szCs w:val="18"/>
        </w:rPr>
        <w:tab/>
        <w:t>“</w:t>
      </w:r>
      <w:r w:rsidR="009B7FE4" w:rsidRPr="00DB0EB8">
        <w:rPr>
          <w:rFonts w:ascii="Arial" w:hAnsi="Arial" w:cs="Arial"/>
          <w:color w:val="000000"/>
          <w:sz w:val="18"/>
          <w:szCs w:val="18"/>
        </w:rPr>
        <w:t>Adverse</w:t>
      </w:r>
      <w:r w:rsidRPr="00DB0EB8">
        <w:rPr>
          <w:rFonts w:ascii="Arial" w:hAnsi="Arial" w:cs="Arial"/>
          <w:color w:val="000000"/>
          <w:sz w:val="18"/>
          <w:szCs w:val="18"/>
        </w:rPr>
        <w:t xml:space="preserve"> weather,“ but only for such days of </w:t>
      </w:r>
      <w:r w:rsidR="009B7FE4" w:rsidRPr="00DB0EB8">
        <w:rPr>
          <w:rFonts w:ascii="Arial" w:hAnsi="Arial" w:cs="Arial"/>
          <w:color w:val="000000"/>
          <w:sz w:val="18"/>
          <w:szCs w:val="18"/>
        </w:rPr>
        <w:t xml:space="preserve">adverse </w:t>
      </w:r>
      <w:r w:rsidR="00BB6756" w:rsidRPr="00DB0EB8">
        <w:rPr>
          <w:rFonts w:ascii="Arial" w:hAnsi="Arial" w:cs="Arial"/>
          <w:color w:val="000000"/>
          <w:sz w:val="18"/>
          <w:szCs w:val="18"/>
        </w:rPr>
        <w:t>weather</w:t>
      </w:r>
      <w:r w:rsidR="00BB6756">
        <w:rPr>
          <w:rFonts w:ascii="Arial" w:hAnsi="Arial" w:cs="Arial"/>
          <w:color w:val="000000"/>
          <w:sz w:val="18"/>
          <w:szCs w:val="18"/>
        </w:rPr>
        <w:t>,</w:t>
      </w:r>
      <w:r w:rsidR="00BB6756" w:rsidRPr="00DB0EB8">
        <w:rPr>
          <w:rFonts w:ascii="Arial" w:hAnsi="Arial" w:cs="Arial"/>
          <w:color w:val="000000"/>
          <w:sz w:val="18"/>
          <w:szCs w:val="18"/>
        </w:rPr>
        <w:t xml:space="preserve"> or</w:t>
      </w:r>
      <w:r w:rsidR="00BB6756">
        <w:rPr>
          <w:rFonts w:ascii="Arial" w:hAnsi="Arial" w:cs="Arial"/>
          <w:color w:val="000000"/>
          <w:sz w:val="18"/>
          <w:szCs w:val="18"/>
        </w:rPr>
        <w:t xml:space="preserve"> on</w:t>
      </w:r>
      <w:r w:rsidR="00454C59">
        <w:rPr>
          <w:rFonts w:ascii="Arial" w:hAnsi="Arial" w:cs="Arial"/>
          <w:color w:val="000000"/>
          <w:sz w:val="18"/>
          <w:szCs w:val="18"/>
        </w:rPr>
        <w:t>-</w:t>
      </w:r>
      <w:r w:rsidR="00BB6756">
        <w:rPr>
          <w:rFonts w:ascii="Arial" w:hAnsi="Arial" w:cs="Arial"/>
          <w:color w:val="000000"/>
          <w:sz w:val="18"/>
          <w:szCs w:val="18"/>
        </w:rPr>
        <w:t>site conditions caused by adverse weather,</w:t>
      </w:r>
      <w:r w:rsidRPr="00DB0EB8">
        <w:rPr>
          <w:rFonts w:ascii="Arial" w:hAnsi="Arial" w:cs="Arial"/>
          <w:color w:val="000000"/>
          <w:sz w:val="18"/>
          <w:szCs w:val="18"/>
        </w:rPr>
        <w:t xml:space="preserve"> that are in excess of the number of days specified in the Supplementary Conditions.   In orde</w:t>
      </w:r>
      <w:r w:rsidR="004B2931" w:rsidRPr="00DB0EB8">
        <w:rPr>
          <w:rFonts w:ascii="Arial" w:hAnsi="Arial" w:cs="Arial"/>
          <w:color w:val="000000"/>
          <w:sz w:val="18"/>
          <w:szCs w:val="18"/>
        </w:rPr>
        <w:t xml:space="preserve">r for a day to be considered a </w:t>
      </w:r>
      <w:r w:rsidRPr="00DB0EB8">
        <w:rPr>
          <w:rFonts w:ascii="Arial" w:hAnsi="Arial" w:cs="Arial"/>
          <w:color w:val="000000"/>
          <w:sz w:val="18"/>
          <w:szCs w:val="18"/>
        </w:rPr>
        <w:t>day</w:t>
      </w:r>
      <w:r w:rsidR="004B2931" w:rsidRPr="00DB0EB8">
        <w:rPr>
          <w:rFonts w:ascii="Arial" w:hAnsi="Arial" w:cs="Arial"/>
          <w:color w:val="000000"/>
          <w:sz w:val="18"/>
          <w:szCs w:val="18"/>
        </w:rPr>
        <w:t xml:space="preserve"> of </w:t>
      </w:r>
      <w:r w:rsidR="009B7FE4" w:rsidRPr="00DB0EB8">
        <w:rPr>
          <w:rFonts w:ascii="Arial" w:hAnsi="Arial" w:cs="Arial"/>
          <w:color w:val="000000"/>
          <w:sz w:val="18"/>
          <w:szCs w:val="18"/>
        </w:rPr>
        <w:t>adverse</w:t>
      </w:r>
      <w:r w:rsidR="004B2931" w:rsidRPr="00DB0EB8">
        <w:rPr>
          <w:rFonts w:ascii="Arial" w:hAnsi="Arial" w:cs="Arial"/>
          <w:color w:val="000000"/>
          <w:sz w:val="18"/>
          <w:szCs w:val="18"/>
        </w:rPr>
        <w:t xml:space="preserve"> weather</w:t>
      </w:r>
      <w:r w:rsidRPr="00DB0EB8">
        <w:rPr>
          <w:rFonts w:ascii="Arial" w:hAnsi="Arial" w:cs="Arial"/>
          <w:color w:val="000000"/>
          <w:sz w:val="18"/>
          <w:szCs w:val="18"/>
        </w:rPr>
        <w:t xml:space="preserve"> for the purpose of determining whether Contractor is entitled to an adjustment in Contract Time, both of the following conditions must be met:</w:t>
      </w:r>
    </w:p>
    <w:p w14:paraId="4664E727" w14:textId="77777777" w:rsidR="00861742" w:rsidRPr="00DB0EB8" w:rsidRDefault="00861742" w:rsidP="00861742">
      <w:pPr>
        <w:widowControl w:val="0"/>
        <w:autoSpaceDE w:val="0"/>
        <w:autoSpaceDN w:val="0"/>
        <w:adjustRightInd w:val="0"/>
        <w:ind w:left="2160" w:right="1440" w:hanging="720"/>
        <w:jc w:val="both"/>
        <w:rPr>
          <w:rFonts w:ascii="Arial" w:hAnsi="Arial" w:cs="Arial"/>
          <w:color w:val="000000"/>
          <w:sz w:val="18"/>
          <w:szCs w:val="18"/>
        </w:rPr>
      </w:pPr>
    </w:p>
    <w:p w14:paraId="2804AF4B" w14:textId="77777777" w:rsidR="00861742" w:rsidRPr="00DB0EB8" w:rsidRDefault="00861742" w:rsidP="00861742">
      <w:pPr>
        <w:widowControl w:val="0"/>
        <w:autoSpaceDE w:val="0"/>
        <w:autoSpaceDN w:val="0"/>
        <w:adjustRightInd w:val="0"/>
        <w:ind w:left="2880" w:righ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 xml:space="preserve">the day must be a day in which, as a result of </w:t>
      </w:r>
      <w:r w:rsidR="00973D10" w:rsidRPr="00DB0EB8">
        <w:rPr>
          <w:rFonts w:ascii="Arial" w:hAnsi="Arial" w:cs="Arial"/>
          <w:color w:val="000000"/>
          <w:sz w:val="18"/>
          <w:szCs w:val="18"/>
        </w:rPr>
        <w:t>adverse weather</w:t>
      </w:r>
      <w:r w:rsidRPr="00DB0EB8">
        <w:rPr>
          <w:rFonts w:ascii="Arial" w:hAnsi="Arial" w:cs="Arial"/>
          <w:color w:val="000000"/>
          <w:sz w:val="18"/>
          <w:szCs w:val="18"/>
        </w:rPr>
        <w:t xml:space="preserve">, </w:t>
      </w:r>
      <w:r w:rsidR="00641B0E" w:rsidRPr="00DB0EB8">
        <w:rPr>
          <w:rFonts w:ascii="Arial" w:hAnsi="Arial" w:cs="Arial"/>
          <w:color w:val="000000"/>
          <w:sz w:val="18"/>
          <w:szCs w:val="18"/>
        </w:rPr>
        <w:t xml:space="preserve">less than </w:t>
      </w:r>
      <w:r w:rsidR="009A7252" w:rsidRPr="00DB0EB8">
        <w:rPr>
          <w:rFonts w:ascii="Arial" w:hAnsi="Arial" w:cs="Arial"/>
          <w:color w:val="000000"/>
          <w:sz w:val="18"/>
          <w:szCs w:val="18"/>
        </w:rPr>
        <w:t xml:space="preserve">one half day </w:t>
      </w:r>
      <w:r w:rsidR="00641B0E" w:rsidRPr="00DB0EB8">
        <w:rPr>
          <w:rFonts w:ascii="Arial" w:hAnsi="Arial" w:cs="Arial"/>
          <w:color w:val="000000"/>
          <w:sz w:val="18"/>
          <w:szCs w:val="18"/>
        </w:rPr>
        <w:t>of</w:t>
      </w:r>
      <w:r w:rsidRPr="00DB0EB8">
        <w:rPr>
          <w:rFonts w:ascii="Arial" w:hAnsi="Arial" w:cs="Arial"/>
          <w:color w:val="000000"/>
          <w:sz w:val="18"/>
          <w:szCs w:val="18"/>
        </w:rPr>
        <w:t xml:space="preserve"> critical path work is performed by Contractor; and</w:t>
      </w:r>
    </w:p>
    <w:p w14:paraId="56C587D8" w14:textId="77777777" w:rsidR="00861742" w:rsidRPr="00DB0EB8" w:rsidRDefault="00861742" w:rsidP="00861742">
      <w:pPr>
        <w:widowControl w:val="0"/>
        <w:autoSpaceDE w:val="0"/>
        <w:autoSpaceDN w:val="0"/>
        <w:adjustRightInd w:val="0"/>
        <w:ind w:left="2880" w:righ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the day must be identified in the Contract Schedule as a scheduled work day.</w:t>
      </w:r>
    </w:p>
    <w:p w14:paraId="72F93AC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E504E1D" w14:textId="77777777" w:rsidR="006540E3" w:rsidRPr="00DB0EB8" w:rsidRDefault="006540E3" w:rsidP="006540E3">
      <w:pPr>
        <w:rPr>
          <w:rFonts w:ascii="Arial" w:hAnsi="Arial" w:cs="Arial"/>
          <w:sz w:val="18"/>
          <w:szCs w:val="18"/>
        </w:rPr>
      </w:pPr>
      <w:r w:rsidRPr="00DB0EB8">
        <w:rPr>
          <w:rFonts w:ascii="Arial" w:hAnsi="Arial" w:cs="Arial"/>
          <w:color w:val="000000"/>
          <w:sz w:val="18"/>
          <w:szCs w:val="18"/>
        </w:rPr>
        <w:t>8.4.2</w:t>
      </w:r>
      <w:r w:rsidRPr="00DB0EB8">
        <w:rPr>
          <w:rFonts w:ascii="Arial" w:hAnsi="Arial" w:cs="Arial"/>
          <w:color w:val="000000"/>
          <w:sz w:val="18"/>
          <w:szCs w:val="18"/>
        </w:rPr>
        <w:tab/>
      </w:r>
      <w:r w:rsidRPr="00DB0EB8">
        <w:rPr>
          <w:rFonts w:ascii="Arial" w:hAnsi="Arial" w:cs="Arial"/>
          <w:sz w:val="18"/>
          <w:szCs w:val="18"/>
        </w:rPr>
        <w:t xml:space="preserve">If and only if a delay meets all </w:t>
      </w:r>
      <w:r w:rsidR="0044410E" w:rsidRPr="00DB0EB8">
        <w:rPr>
          <w:rFonts w:ascii="Arial" w:hAnsi="Arial" w:cs="Arial"/>
          <w:sz w:val="18"/>
          <w:szCs w:val="18"/>
        </w:rPr>
        <w:t>four</w:t>
      </w:r>
      <w:r w:rsidRPr="00DB0EB8">
        <w:rPr>
          <w:rFonts w:ascii="Arial" w:hAnsi="Arial" w:cs="Arial"/>
          <w:sz w:val="18"/>
          <w:szCs w:val="18"/>
        </w:rPr>
        <w:t xml:space="preserve"> conditions prescribed in Article 8.4.1, then a time extension will be granted for each day that Final Completion of the Work is delayed beyond the Contract Time, subject to the following:</w:t>
      </w:r>
    </w:p>
    <w:p w14:paraId="49D1915E" w14:textId="77777777" w:rsidR="006540E3" w:rsidRPr="00DB0EB8" w:rsidRDefault="006540E3" w:rsidP="006540E3">
      <w:pPr>
        <w:ind w:left="720"/>
        <w:rPr>
          <w:rFonts w:ascii="Arial" w:hAnsi="Arial" w:cs="Arial"/>
          <w:sz w:val="18"/>
          <w:szCs w:val="18"/>
        </w:rPr>
      </w:pPr>
    </w:p>
    <w:p w14:paraId="07C28D08" w14:textId="77777777" w:rsidR="006540E3" w:rsidRPr="00DB0EB8" w:rsidRDefault="006540E3" w:rsidP="006540E3">
      <w:pPr>
        <w:ind w:left="720"/>
        <w:rPr>
          <w:rFonts w:ascii="Arial" w:hAnsi="Arial" w:cs="Arial"/>
          <w:sz w:val="18"/>
          <w:szCs w:val="18"/>
        </w:rPr>
      </w:pPr>
      <w:r w:rsidRPr="00DB0EB8">
        <w:rPr>
          <w:rFonts w:ascii="Arial" w:hAnsi="Arial" w:cs="Arial"/>
          <w:sz w:val="18"/>
          <w:szCs w:val="18"/>
        </w:rPr>
        <w:t xml:space="preserve">.1   When two or more delays (each of which meet all </w:t>
      </w:r>
      <w:r w:rsidR="00F7619F" w:rsidRPr="00DB0EB8">
        <w:rPr>
          <w:rFonts w:ascii="Arial" w:hAnsi="Arial" w:cs="Arial"/>
          <w:sz w:val="18"/>
          <w:szCs w:val="18"/>
        </w:rPr>
        <w:t>four</w:t>
      </w:r>
      <w:r w:rsidRPr="00DB0EB8">
        <w:rPr>
          <w:rFonts w:ascii="Arial" w:hAnsi="Arial" w:cs="Arial"/>
          <w:sz w:val="18"/>
          <w:szCs w:val="18"/>
        </w:rPr>
        <w:t xml:space="preserve">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Article 8.4.2, such concurrent critical delays shall be treated as a single delay for each such day.  </w:t>
      </w:r>
    </w:p>
    <w:p w14:paraId="4DA92321" w14:textId="77777777" w:rsidR="006540E3" w:rsidRPr="00DB0EB8" w:rsidRDefault="006540E3" w:rsidP="006540E3">
      <w:pPr>
        <w:ind w:left="720"/>
        <w:rPr>
          <w:rFonts w:ascii="Arial" w:hAnsi="Arial" w:cs="Arial"/>
          <w:sz w:val="18"/>
          <w:szCs w:val="18"/>
        </w:rPr>
      </w:pPr>
    </w:p>
    <w:p w14:paraId="6CB57DCE" w14:textId="77777777" w:rsidR="006540E3" w:rsidRPr="00DB0EB8" w:rsidRDefault="006540E3" w:rsidP="006540E3">
      <w:pPr>
        <w:ind w:left="720"/>
        <w:rPr>
          <w:rFonts w:ascii="Arial" w:hAnsi="Arial" w:cs="Arial"/>
          <w:sz w:val="18"/>
          <w:szCs w:val="18"/>
        </w:rPr>
      </w:pPr>
      <w:r w:rsidRPr="00DB0EB8">
        <w:rPr>
          <w:rFonts w:ascii="Arial" w:hAnsi="Arial" w:cs="Arial"/>
          <w:sz w:val="18"/>
          <w:szCs w:val="18"/>
        </w:rPr>
        <w:lastRenderedPageBreak/>
        <w:t xml:space="preserve">.2    Contractor shall be entitled to a time extension for a day of delay that meets all </w:t>
      </w:r>
      <w:r w:rsidR="004C114D">
        <w:rPr>
          <w:rFonts w:ascii="Arial" w:hAnsi="Arial" w:cs="Arial"/>
          <w:sz w:val="18"/>
          <w:szCs w:val="18"/>
        </w:rPr>
        <w:t>four</w:t>
      </w:r>
      <w:r w:rsidR="004C114D" w:rsidRPr="00DB0EB8">
        <w:rPr>
          <w:rFonts w:ascii="Arial" w:hAnsi="Arial" w:cs="Arial"/>
          <w:sz w:val="18"/>
          <w:szCs w:val="18"/>
        </w:rPr>
        <w:t xml:space="preserve"> </w:t>
      </w:r>
      <w:r w:rsidRPr="00DB0EB8">
        <w:rPr>
          <w:rFonts w:ascii="Arial" w:hAnsi="Arial" w:cs="Arial"/>
          <w:sz w:val="18"/>
          <w:szCs w:val="18"/>
        </w:rPr>
        <w:t xml:space="preserve">requirements of Article 8.4.1 if the delay is concurrent with a delay that does not meet all </w:t>
      </w:r>
      <w:r w:rsidR="002838FD">
        <w:rPr>
          <w:rFonts w:ascii="Arial" w:hAnsi="Arial" w:cs="Arial"/>
          <w:sz w:val="18"/>
          <w:szCs w:val="18"/>
        </w:rPr>
        <w:t xml:space="preserve">four </w:t>
      </w:r>
      <w:r w:rsidRPr="00DB0EB8">
        <w:rPr>
          <w:rFonts w:ascii="Arial" w:hAnsi="Arial" w:cs="Arial"/>
          <w:sz w:val="18"/>
          <w:szCs w:val="18"/>
        </w:rPr>
        <w:t xml:space="preserve">conditions of Article 8.4.1.  </w:t>
      </w:r>
    </w:p>
    <w:p w14:paraId="09A8395B" w14:textId="77777777" w:rsidR="006540E3" w:rsidRPr="00DB0EB8" w:rsidRDefault="006540E3" w:rsidP="006540E3">
      <w:pPr>
        <w:ind w:left="1440"/>
        <w:rPr>
          <w:rFonts w:ascii="Arial" w:hAnsi="Arial" w:cs="Arial"/>
          <w:sz w:val="18"/>
          <w:szCs w:val="18"/>
        </w:rPr>
      </w:pPr>
    </w:p>
    <w:p w14:paraId="15AD12B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8.4.3</w:t>
      </w:r>
      <w:r w:rsidRPr="00DB0EB8">
        <w:rPr>
          <w:rFonts w:ascii="Arial" w:hAnsi="Arial" w:cs="Arial"/>
          <w:color w:val="000000"/>
          <w:sz w:val="18"/>
          <w:szCs w:val="18"/>
        </w:rPr>
        <w:tab/>
        <w:t xml:space="preserve">If for any reason one or more of the </w:t>
      </w:r>
      <w:r w:rsidR="004C114D">
        <w:rPr>
          <w:rFonts w:ascii="Arial" w:hAnsi="Arial" w:cs="Arial"/>
          <w:color w:val="000000"/>
          <w:sz w:val="18"/>
          <w:szCs w:val="18"/>
        </w:rPr>
        <w:t>four</w:t>
      </w:r>
      <w:r w:rsidR="004C114D" w:rsidRPr="00DB0EB8">
        <w:rPr>
          <w:rFonts w:ascii="Arial" w:hAnsi="Arial" w:cs="Arial"/>
          <w:color w:val="000000"/>
          <w:sz w:val="18"/>
          <w:szCs w:val="18"/>
        </w:rPr>
        <w:t xml:space="preserve"> </w:t>
      </w:r>
      <w:r w:rsidRPr="00DB0EB8">
        <w:rPr>
          <w:rFonts w:ascii="Arial" w:hAnsi="Arial" w:cs="Arial"/>
          <w:color w:val="000000"/>
          <w:sz w:val="18"/>
          <w:szCs w:val="18"/>
        </w:rPr>
        <w:t>conditions prescribed in Article 8.4.1 is held legally unenforceable, then all remaining conditions must be met as a condition to obtaining an extension of the Contract Time under Article 8.4.2.</w:t>
      </w:r>
    </w:p>
    <w:p w14:paraId="2BB44C0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ED575F2"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8.5 </w:t>
      </w:r>
      <w:r w:rsidRPr="00DB0EB8">
        <w:rPr>
          <w:rFonts w:ascii="Arial" w:hAnsi="Arial" w:cs="Arial"/>
          <w:b/>
          <w:bCs/>
          <w:color w:val="000000"/>
          <w:sz w:val="18"/>
          <w:szCs w:val="18"/>
        </w:rPr>
        <w:tab/>
        <w:t>COMPENSATION FOR DELAY</w:t>
      </w:r>
    </w:p>
    <w:p w14:paraId="1E1A90B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C2F9BF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8.5.1 </w:t>
      </w:r>
      <w:r w:rsidRPr="00DB0EB8">
        <w:rPr>
          <w:rFonts w:ascii="Arial" w:hAnsi="Arial" w:cs="Arial"/>
          <w:color w:val="000000"/>
          <w:sz w:val="18"/>
          <w:szCs w:val="18"/>
        </w:rPr>
        <w:tab/>
        <w:t xml:space="preserve">To the maximum extent allowed by law, any adjustment of the Contract Sum as the result of delays shall be limited to the amounts specified in Article 7.  </w:t>
      </w:r>
      <w:r w:rsidRPr="00DB0EB8">
        <w:rPr>
          <w:rFonts w:ascii="Arial" w:hAnsi="Arial" w:cs="Arial"/>
          <w:sz w:val="18"/>
          <w:szCs w:val="18"/>
        </w:rPr>
        <w:t xml:space="preserve">Such adjustment shall, to the maximum extent allowed by law, constitute payment in full for all delay related costs (including costs for disruption, interruption and hindrance, general conditions, on and off-site overhead and profit) of Contractor, its Suppliers and Subcontractors of all tiers and all persons and entities working under or claiming through Contractor in connection with the Project.  </w:t>
      </w:r>
    </w:p>
    <w:p w14:paraId="497F55D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50D879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8.5.2 </w:t>
      </w:r>
      <w:r w:rsidRPr="00DB0EB8">
        <w:rPr>
          <w:rFonts w:ascii="Arial" w:hAnsi="Arial" w:cs="Arial"/>
          <w:color w:val="000000"/>
          <w:sz w:val="18"/>
          <w:szCs w:val="18"/>
        </w:rPr>
        <w:tab/>
        <w:t>By signing the Agreement, the parties agree that the University is buying the right to do any or all of the following, which are reasonable and within the contemplation of the parties:</w:t>
      </w:r>
    </w:p>
    <w:p w14:paraId="6317FF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9E9DF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To order changes in the Work, regardless of the extent and number of changes, including without limitation:</w:t>
      </w:r>
    </w:p>
    <w:p w14:paraId="221E9C9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B6B205C"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Changes to correct errors or omissions, if any, in the Contract Documents.</w:t>
      </w:r>
    </w:p>
    <w:p w14:paraId="27C51D6D"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Changes resulting from the University's decision to change the scope of the Work subsequent to execution of the Contract.</w:t>
      </w:r>
    </w:p>
    <w:p w14:paraId="50069452" w14:textId="77777777" w:rsidR="006540E3" w:rsidRPr="00DB0EB8" w:rsidRDefault="006540E3" w:rsidP="006540E3">
      <w:pPr>
        <w:widowControl w:val="0"/>
        <w:autoSpaceDE w:val="0"/>
        <w:autoSpaceDN w:val="0"/>
        <w:adjustRightInd w:val="0"/>
        <w:ind w:left="2160" w:right="144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Changes due to unforeseen conditions.</w:t>
      </w:r>
    </w:p>
    <w:p w14:paraId="2774F0B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C42AD8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To suspend the Work or any part thereof.</w:t>
      </w:r>
    </w:p>
    <w:p w14:paraId="3507540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7530724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To delay the Work, including without limitation, delays resulting from the failure of the University or the University's Representative to timely perform any Contract obligation and delays for University's convenience.</w:t>
      </w:r>
    </w:p>
    <w:p w14:paraId="5E9CFBC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77440B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8.6 </w:t>
      </w:r>
      <w:r w:rsidRPr="00DB0EB8">
        <w:rPr>
          <w:rFonts w:ascii="Arial" w:hAnsi="Arial" w:cs="Arial"/>
          <w:b/>
          <w:bCs/>
          <w:color w:val="000000"/>
          <w:sz w:val="18"/>
          <w:szCs w:val="18"/>
        </w:rPr>
        <w:tab/>
        <w:t>WAIVER</w:t>
      </w:r>
    </w:p>
    <w:p w14:paraId="51E449A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DEA984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8.6.1 </w:t>
      </w:r>
      <w:r w:rsidRPr="00DB0EB8">
        <w:rPr>
          <w:rFonts w:ascii="Arial" w:hAnsi="Arial" w:cs="Arial"/>
          <w:color w:val="000000"/>
          <w:sz w:val="18"/>
          <w:szCs w:val="18"/>
        </w:rPr>
        <w:tab/>
        <w:t>A waiver of or failure by University or University's Representative to enforce any requirement in this Article 8, including without limitation the requirements in Article 8.4, in connection with any or all past delays shall not constitute a waiver of, and shall not preclude the University or University's Representative from enforcing, such requirements in connection with any present or future delays.</w:t>
      </w:r>
    </w:p>
    <w:p w14:paraId="6BE1E63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449ABD0" w14:textId="77777777" w:rsidR="006540E3" w:rsidRPr="00DB0EB8" w:rsidRDefault="006540E3" w:rsidP="00500F68">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8.6.2 </w:t>
      </w:r>
      <w:r w:rsidRPr="00DB0EB8">
        <w:rPr>
          <w:rFonts w:ascii="Arial" w:hAnsi="Arial" w:cs="Arial"/>
          <w:color w:val="000000"/>
          <w:sz w:val="18"/>
          <w:szCs w:val="18"/>
        </w:rPr>
        <w:tab/>
        <w:t>Contractor agrees and understands that no oral approval, either express or implied, of any time extension by University or its agents shall be binding upon University unless and until such approval is ratified by execution of a written Change Order.</w:t>
      </w:r>
    </w:p>
    <w:p w14:paraId="295130B1"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p>
    <w:p w14:paraId="2AC5BFE2"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9</w:t>
      </w:r>
    </w:p>
    <w:p w14:paraId="7F5F02CF"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PAYMENTS AND COMPLETION</w:t>
      </w:r>
    </w:p>
    <w:p w14:paraId="7AFBCAD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28A2704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9.1 </w:t>
      </w:r>
      <w:r w:rsidRPr="00DB0EB8">
        <w:rPr>
          <w:rFonts w:ascii="Arial" w:hAnsi="Arial" w:cs="Arial"/>
          <w:b/>
          <w:bCs/>
          <w:color w:val="000000"/>
          <w:sz w:val="18"/>
          <w:szCs w:val="18"/>
        </w:rPr>
        <w:tab/>
        <w:t>COST BREAKDOWN</w:t>
      </w:r>
    </w:p>
    <w:p w14:paraId="7ABB291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9243F81" w14:textId="77777777" w:rsidR="006540E3" w:rsidRPr="00DB0EB8" w:rsidRDefault="006540E3" w:rsidP="006540E3">
      <w:pPr>
        <w:pStyle w:val="BodyText"/>
        <w:jc w:val="both"/>
        <w:rPr>
          <w:sz w:val="18"/>
          <w:szCs w:val="18"/>
        </w:rPr>
      </w:pPr>
      <w:r w:rsidRPr="00DB0EB8">
        <w:rPr>
          <w:sz w:val="18"/>
          <w:szCs w:val="18"/>
        </w:rPr>
        <w:t xml:space="preserve">9.1.1 </w:t>
      </w:r>
      <w:r w:rsidRPr="00DB0EB8">
        <w:rPr>
          <w:sz w:val="18"/>
          <w:szCs w:val="18"/>
        </w:rPr>
        <w:tab/>
        <w:t>Within 10 days after receipt of the Notice of Selection as the apparent lowest responsible Bidder, and with the Agreement, Contractor shall submit to University's Representative a Cost Breakdown of the Contract Sum in the form contained in the Exhibits.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Contractor's Applications for Payment.</w:t>
      </w:r>
    </w:p>
    <w:p w14:paraId="7EA5244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06DD811"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9.2 </w:t>
      </w:r>
      <w:r w:rsidRPr="00DB0EB8">
        <w:rPr>
          <w:rFonts w:ascii="Arial" w:hAnsi="Arial" w:cs="Arial"/>
          <w:b/>
          <w:bCs/>
          <w:color w:val="000000"/>
          <w:sz w:val="18"/>
          <w:szCs w:val="18"/>
        </w:rPr>
        <w:tab/>
        <w:t>PROGRESS PAYMENT</w:t>
      </w:r>
    </w:p>
    <w:p w14:paraId="3106CC0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CCE302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 xml:space="preserve">9.2.1 </w:t>
      </w:r>
      <w:r w:rsidRPr="00DB0EB8">
        <w:rPr>
          <w:rFonts w:ascii="Arial" w:hAnsi="Arial" w:cs="Arial"/>
          <w:color w:val="000000"/>
          <w:sz w:val="18"/>
          <w:szCs w:val="18"/>
        </w:rPr>
        <w:tab/>
        <w:t>University agrees to pay monthly to Contractor, subject to Article 9.4.</w:t>
      </w:r>
      <w:r w:rsidR="00F84034" w:rsidRPr="00DB0EB8">
        <w:rPr>
          <w:rFonts w:ascii="Arial" w:hAnsi="Arial" w:cs="Arial"/>
          <w:color w:val="000000"/>
          <w:sz w:val="18"/>
          <w:szCs w:val="18"/>
        </w:rPr>
        <w:t>3</w:t>
      </w:r>
      <w:r w:rsidRPr="00DB0EB8">
        <w:rPr>
          <w:rFonts w:ascii="Arial" w:hAnsi="Arial" w:cs="Arial"/>
          <w:color w:val="000000"/>
          <w:sz w:val="18"/>
          <w:szCs w:val="18"/>
        </w:rPr>
        <w:t xml:space="preserve">, an amount equal to </w:t>
      </w:r>
      <w:r w:rsidR="008325E1" w:rsidRPr="00DB0EB8">
        <w:rPr>
          <w:rFonts w:ascii="Arial" w:hAnsi="Arial" w:cs="Arial"/>
          <w:color w:val="000000"/>
          <w:sz w:val="18"/>
          <w:szCs w:val="18"/>
        </w:rPr>
        <w:t>95</w:t>
      </w:r>
      <w:r w:rsidRPr="00DB0EB8">
        <w:rPr>
          <w:rFonts w:ascii="Arial" w:hAnsi="Arial" w:cs="Arial"/>
          <w:color w:val="000000"/>
          <w:sz w:val="18"/>
          <w:szCs w:val="18"/>
        </w:rPr>
        <w:t>% of the sum of the following:</w:t>
      </w:r>
    </w:p>
    <w:p w14:paraId="3D1A8C4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E83811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Cost of the Work in permanent place as of the</w:t>
      </w:r>
      <w:r w:rsidR="008325E1" w:rsidRPr="00DB0EB8">
        <w:rPr>
          <w:rFonts w:ascii="Arial" w:hAnsi="Arial" w:cs="Arial"/>
          <w:color w:val="000000"/>
          <w:sz w:val="18"/>
          <w:szCs w:val="18"/>
        </w:rPr>
        <w:t xml:space="preserve"> date of the </w:t>
      </w:r>
      <w:r w:rsidR="008F2AFA" w:rsidRPr="00DB0EB8">
        <w:rPr>
          <w:rFonts w:ascii="Arial" w:hAnsi="Arial" w:cs="Arial"/>
          <w:color w:val="000000"/>
          <w:sz w:val="18"/>
          <w:szCs w:val="18"/>
        </w:rPr>
        <w:t>Contractor’s Application F</w:t>
      </w:r>
      <w:r w:rsidR="008325E1" w:rsidRPr="00DB0EB8">
        <w:rPr>
          <w:rFonts w:ascii="Arial" w:hAnsi="Arial" w:cs="Arial"/>
          <w:color w:val="000000"/>
          <w:sz w:val="18"/>
          <w:szCs w:val="18"/>
        </w:rPr>
        <w:t>or Payment</w:t>
      </w:r>
      <w:r w:rsidRPr="00DB0EB8">
        <w:rPr>
          <w:rFonts w:ascii="Arial" w:hAnsi="Arial" w:cs="Arial"/>
          <w:color w:val="000000"/>
          <w:sz w:val="18"/>
          <w:szCs w:val="18"/>
        </w:rPr>
        <w:t>.</w:t>
      </w:r>
    </w:p>
    <w:p w14:paraId="55FC234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Plus cost of materials not yet incorporated in the Work, subject to Article 9.3.5.</w:t>
      </w:r>
    </w:p>
    <w:p w14:paraId="44E21F0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.3</w:t>
      </w:r>
      <w:r w:rsidRPr="00DB0EB8">
        <w:rPr>
          <w:rFonts w:ascii="Arial" w:hAnsi="Arial" w:cs="Arial"/>
          <w:color w:val="000000"/>
          <w:sz w:val="18"/>
          <w:szCs w:val="18"/>
        </w:rPr>
        <w:tab/>
        <w:t>Less amounts previously paid.</w:t>
      </w:r>
    </w:p>
    <w:p w14:paraId="31CE21C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BF2598F" w14:textId="77777777" w:rsidR="00220DF8" w:rsidRPr="00DB0EB8" w:rsidRDefault="00220DF8"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Under this Article 9.2.1, University may, but is not required</w:t>
      </w:r>
      <w:r w:rsidR="006A6559" w:rsidRPr="00DB0EB8">
        <w:rPr>
          <w:rFonts w:ascii="Arial" w:hAnsi="Arial" w:cs="Arial"/>
          <w:color w:val="000000"/>
          <w:sz w:val="18"/>
          <w:szCs w:val="18"/>
        </w:rPr>
        <w:t>,</w:t>
      </w:r>
      <w:r w:rsidR="00257268" w:rsidRPr="00DB0EB8">
        <w:rPr>
          <w:rFonts w:ascii="Arial" w:hAnsi="Arial" w:cs="Arial"/>
          <w:color w:val="000000"/>
          <w:sz w:val="18"/>
          <w:szCs w:val="18"/>
        </w:rPr>
        <w:t xml:space="preserve"> to</w:t>
      </w:r>
      <w:r w:rsidRPr="00DB0EB8">
        <w:rPr>
          <w:rFonts w:ascii="Arial" w:hAnsi="Arial" w:cs="Arial"/>
          <w:color w:val="000000"/>
          <w:sz w:val="18"/>
          <w:szCs w:val="18"/>
        </w:rPr>
        <w:t xml:space="preserve"> pay Contractor more frequently than </w:t>
      </w:r>
      <w:r w:rsidR="00DE2FCD" w:rsidRPr="00DB0EB8">
        <w:rPr>
          <w:rFonts w:ascii="Arial" w:hAnsi="Arial" w:cs="Arial"/>
          <w:color w:val="000000"/>
          <w:sz w:val="18"/>
          <w:szCs w:val="18"/>
        </w:rPr>
        <w:t>monthly.</w:t>
      </w:r>
    </w:p>
    <w:p w14:paraId="2B62985E" w14:textId="77777777" w:rsidR="00220DF8" w:rsidRPr="00DB0EB8" w:rsidRDefault="00220DF8" w:rsidP="006540E3">
      <w:pPr>
        <w:widowControl w:val="0"/>
        <w:autoSpaceDE w:val="0"/>
        <w:autoSpaceDN w:val="0"/>
        <w:adjustRightInd w:val="0"/>
        <w:jc w:val="both"/>
        <w:rPr>
          <w:rFonts w:ascii="Arial" w:hAnsi="Arial" w:cs="Arial"/>
          <w:color w:val="000000"/>
          <w:sz w:val="18"/>
          <w:szCs w:val="18"/>
        </w:rPr>
      </w:pPr>
    </w:p>
    <w:p w14:paraId="007C2AB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9.2.2</w:t>
      </w:r>
      <w:r w:rsidRPr="00DB0EB8">
        <w:rPr>
          <w:rFonts w:ascii="Arial" w:hAnsi="Arial" w:cs="Arial"/>
          <w:color w:val="000000"/>
          <w:sz w:val="18"/>
          <w:szCs w:val="18"/>
        </w:rPr>
        <w:tab/>
        <w:t xml:space="preserve"> </w:t>
      </w:r>
      <w:r w:rsidR="008325E1" w:rsidRPr="00DB0EB8">
        <w:rPr>
          <w:rFonts w:ascii="Arial" w:hAnsi="Arial" w:cs="Arial"/>
          <w:color w:val="000000"/>
          <w:sz w:val="18"/>
          <w:szCs w:val="18"/>
        </w:rPr>
        <w:t>After Substantial Completion and subject to Article 9.4.3</w:t>
      </w:r>
      <w:r w:rsidRPr="00DB0EB8">
        <w:rPr>
          <w:rFonts w:ascii="Arial" w:hAnsi="Arial" w:cs="Arial"/>
          <w:color w:val="000000"/>
          <w:sz w:val="18"/>
          <w:szCs w:val="18"/>
        </w:rPr>
        <w:t xml:space="preserve">, University </w:t>
      </w:r>
      <w:r w:rsidR="008325E1" w:rsidRPr="00DB0EB8">
        <w:rPr>
          <w:rFonts w:ascii="Arial" w:hAnsi="Arial" w:cs="Arial"/>
          <w:color w:val="000000"/>
          <w:sz w:val="18"/>
          <w:szCs w:val="18"/>
        </w:rPr>
        <w:t xml:space="preserve">will </w:t>
      </w:r>
      <w:r w:rsidRPr="00DB0EB8">
        <w:rPr>
          <w:rFonts w:ascii="Arial" w:hAnsi="Arial" w:cs="Arial"/>
          <w:color w:val="000000"/>
          <w:sz w:val="18"/>
          <w:szCs w:val="18"/>
        </w:rPr>
        <w:t>make any of the remaining progress payments in full.</w:t>
      </w:r>
    </w:p>
    <w:p w14:paraId="367E61ED" w14:textId="77777777" w:rsidR="00291DAB" w:rsidRPr="00DB0EB8" w:rsidRDefault="00291DAB" w:rsidP="006540E3">
      <w:pPr>
        <w:widowControl w:val="0"/>
        <w:autoSpaceDE w:val="0"/>
        <w:autoSpaceDN w:val="0"/>
        <w:adjustRightInd w:val="0"/>
        <w:jc w:val="both"/>
        <w:rPr>
          <w:rFonts w:ascii="Arial" w:hAnsi="Arial" w:cs="Arial"/>
          <w:color w:val="000000"/>
          <w:sz w:val="18"/>
          <w:szCs w:val="18"/>
        </w:rPr>
      </w:pPr>
    </w:p>
    <w:p w14:paraId="297F9F96"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9.3 </w:t>
      </w:r>
      <w:r w:rsidRPr="00DB0EB8">
        <w:rPr>
          <w:rFonts w:ascii="Arial" w:hAnsi="Arial" w:cs="Arial"/>
          <w:b/>
          <w:bCs/>
          <w:color w:val="000000"/>
          <w:sz w:val="18"/>
          <w:szCs w:val="18"/>
        </w:rPr>
        <w:tab/>
        <w:t>APPLICATION FOR PAYMENT</w:t>
      </w:r>
    </w:p>
    <w:p w14:paraId="2019FE4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03DD4BF" w14:textId="77777777" w:rsidR="006540E3" w:rsidRPr="00DB0EB8" w:rsidRDefault="006540E3" w:rsidP="006540E3">
      <w:pPr>
        <w:pStyle w:val="BodyTextIndent"/>
        <w:rPr>
          <w:sz w:val="18"/>
          <w:szCs w:val="18"/>
        </w:rPr>
      </w:pPr>
      <w:r w:rsidRPr="00DB0EB8">
        <w:rPr>
          <w:sz w:val="18"/>
          <w:szCs w:val="18"/>
        </w:rPr>
        <w:t xml:space="preserve">9.3.1 </w:t>
      </w:r>
      <w:r w:rsidRPr="00DB0EB8">
        <w:rPr>
          <w:sz w:val="18"/>
          <w:szCs w:val="18"/>
        </w:rPr>
        <w:tab/>
        <w:t>On or before the 10th day of the month or such other date as is established by the Contract Documents, Contractor shall submit to University's Representative an itemized Application For Payment, for the cost of the Work in permanent place, as approved by University's Representative, which has been completed in accordance with the Contract Documents, less amounts previously paid.</w:t>
      </w:r>
    </w:p>
    <w:p w14:paraId="7F17782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268748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Application For Payment shall be prepared as follows:</w:t>
      </w:r>
    </w:p>
    <w:p w14:paraId="3C4B910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A066FB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Use the form contained in the Exhibits.</w:t>
      </w:r>
    </w:p>
    <w:p w14:paraId="23F77FB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Itemize in accordance with the Cost Breakdown.</w:t>
      </w:r>
    </w:p>
    <w:p w14:paraId="68EC567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Include such data substantiating Contractor's right to payment as University's Representative may reasonably require, such as invoices, certified payrolls, daily time and material records, and, if securities are deposited in lieu of retention pursuant to Article 9.5, a certification of the market value of all such securities as of a date not earlier than 5 days prior to the date of the Application For Payment.</w:t>
      </w:r>
    </w:p>
    <w:p w14:paraId="4DBE072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.4</w:t>
      </w:r>
      <w:r w:rsidRPr="00DB0EB8">
        <w:rPr>
          <w:rFonts w:ascii="Arial" w:hAnsi="Arial" w:cs="Arial"/>
          <w:color w:val="000000"/>
          <w:sz w:val="18"/>
          <w:szCs w:val="18"/>
        </w:rPr>
        <w:tab/>
        <w:t>Itemize retention.</w:t>
      </w:r>
    </w:p>
    <w:p w14:paraId="0E24F03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3A1FEBF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9.3.2 </w:t>
      </w:r>
      <w:r w:rsidRPr="00DB0EB8">
        <w:rPr>
          <w:rFonts w:ascii="Arial" w:hAnsi="Arial" w:cs="Arial"/>
          <w:color w:val="000000"/>
          <w:sz w:val="18"/>
          <w:szCs w:val="18"/>
        </w:rPr>
        <w:tab/>
        <w:t>Applications For Payment shall not include requests for payment on account of (1) changes which have not been authorized by Change Orders or (2) amounts Contractor does not intend to pay a Subcontractor because of a dispute or other reason.</w:t>
      </w:r>
    </w:p>
    <w:p w14:paraId="75ABF38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0A9DCC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sz w:val="18"/>
          <w:szCs w:val="18"/>
        </w:rPr>
        <w:t>9.3.3</w:t>
      </w:r>
      <w:r w:rsidRPr="00DB0EB8">
        <w:rPr>
          <w:rFonts w:ascii="Arial" w:hAnsi="Arial" w:cs="Arial"/>
          <w:sz w:val="18"/>
          <w:szCs w:val="18"/>
        </w:rPr>
        <w:tab/>
        <w:t>If required by University, an Application For Payment shall be accompanied by (1) a summary showing payments that will be made to Subcontractors covered by such application and conditional releases upon progress payment or final payment and (2) unconditional waivers and releases of claims and stop</w:t>
      </w:r>
      <w:r w:rsidR="00084BA6">
        <w:rPr>
          <w:rFonts w:ascii="Arial" w:hAnsi="Arial" w:cs="Arial"/>
          <w:sz w:val="18"/>
          <w:szCs w:val="18"/>
        </w:rPr>
        <w:t xml:space="preserve"> payment</w:t>
      </w:r>
      <w:r w:rsidRPr="00DB0EB8">
        <w:rPr>
          <w:rFonts w:ascii="Arial" w:hAnsi="Arial" w:cs="Arial"/>
          <w:sz w:val="18"/>
          <w:szCs w:val="18"/>
        </w:rPr>
        <w:t xml:space="preserve"> notices, in the form contained in the Exhibits, from each Subcontractor listed in the </w:t>
      </w:r>
      <w:r w:rsidRPr="00DB0EB8">
        <w:rPr>
          <w:rFonts w:ascii="Arial" w:hAnsi="Arial" w:cs="Arial"/>
          <w:color w:val="000000"/>
          <w:sz w:val="18"/>
          <w:szCs w:val="18"/>
        </w:rPr>
        <w:t>preceding Application For Payment covering sums disbursed pursuant to that preceding Application For Payment.</w:t>
      </w:r>
    </w:p>
    <w:p w14:paraId="6F889A2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68FE4A0" w14:textId="77777777" w:rsidR="006540E3" w:rsidRPr="00DB0EB8" w:rsidRDefault="006540E3" w:rsidP="006540E3">
      <w:pPr>
        <w:pStyle w:val="BodyTextIndent"/>
        <w:rPr>
          <w:sz w:val="18"/>
          <w:szCs w:val="18"/>
        </w:rPr>
      </w:pPr>
      <w:r w:rsidRPr="00DB0EB8">
        <w:rPr>
          <w:sz w:val="18"/>
          <w:szCs w:val="18"/>
        </w:rPr>
        <w:t xml:space="preserve">9.3.4 </w:t>
      </w:r>
      <w:r w:rsidRPr="00DB0EB8">
        <w:rPr>
          <w:sz w:val="18"/>
          <w:szCs w:val="18"/>
        </w:rPr>
        <w:tab/>
        <w:t xml:space="preserve">Contractor warrants that, upon submittal of an Application For Payment, all Work, for which Certificates For Payment have been previously issued and payment has been received from University, shall be free and clear of all claims, stop </w:t>
      </w:r>
      <w:r w:rsidR="00084BA6">
        <w:rPr>
          <w:sz w:val="18"/>
          <w:szCs w:val="18"/>
        </w:rPr>
        <w:t xml:space="preserve">payment </w:t>
      </w:r>
      <w:r w:rsidRPr="00DB0EB8">
        <w:rPr>
          <w:sz w:val="18"/>
          <w:szCs w:val="18"/>
        </w:rPr>
        <w:t>notices, security interests, and encumbrances in favor of Contractor, Subcontractors, or other persons or firms entitled to make claims by reason of having provided labor, materials, or equipment relating to the Work.</w:t>
      </w:r>
    </w:p>
    <w:p w14:paraId="3942A92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D607E55" w14:textId="77777777" w:rsidR="006540E3" w:rsidRPr="00DB0EB8" w:rsidRDefault="006540E3" w:rsidP="006540E3">
      <w:pPr>
        <w:spacing w:after="200"/>
        <w:jc w:val="both"/>
        <w:rPr>
          <w:rFonts w:ascii="Arial" w:eastAsia="Arial Unicode MS" w:hAnsi="Arial" w:cs="Arial"/>
          <w:sz w:val="18"/>
          <w:szCs w:val="18"/>
        </w:rPr>
      </w:pPr>
      <w:r w:rsidRPr="00DB0EB8">
        <w:rPr>
          <w:rFonts w:ascii="Arial" w:hAnsi="Arial" w:cs="Arial"/>
          <w:color w:val="000000"/>
          <w:sz w:val="18"/>
          <w:szCs w:val="18"/>
        </w:rPr>
        <w:t xml:space="preserve">9.3.5 </w:t>
      </w:r>
      <w:r w:rsidRPr="00DB0EB8">
        <w:rPr>
          <w:rFonts w:ascii="Arial" w:hAnsi="Arial" w:cs="Arial"/>
          <w:color w:val="000000"/>
          <w:sz w:val="18"/>
          <w:szCs w:val="18"/>
        </w:rPr>
        <w:tab/>
        <w:t>At the sole discretion of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Contractor shall furnish evidence satisfactory to University's Representative (1) of the cost of such materials and (2) that such materials are under the exclusive control of Contractor. Only materials to be incorporated in the Work will be considered for payment. Any payment shall not be construed as acceptance of such materials nor relieve Contractor from sole responsibility for the care and protection of such materials; nor relieve Contractor from risk of loss to such materials from any cause whatsoever; nor relieve Contractor from its obligation to complete the Work in accordance with the Contract; nor act as a waiver of the right of University to require fulfillment of all terms of the Contract</w:t>
      </w:r>
      <w:r w:rsidRPr="00DB0EB8">
        <w:rPr>
          <w:rFonts w:ascii="Arial" w:hAnsi="Arial" w:cs="Arial"/>
          <w:sz w:val="18"/>
          <w:szCs w:val="18"/>
        </w:rPr>
        <w:t xml:space="preserve">.  </w:t>
      </w:r>
      <w:bookmarkStart w:id="9" w:name="_DV_C14"/>
      <w:r w:rsidRPr="00DB0EB8">
        <w:rPr>
          <w:rStyle w:val="DeltaViewInsertion"/>
          <w:rFonts w:ascii="Arial" w:eastAsia="Arial Unicode MS" w:hAnsi="Arial" w:cs="Arial"/>
          <w:color w:val="auto"/>
          <w:sz w:val="18"/>
          <w:szCs w:val="18"/>
          <w:u w:val="none"/>
        </w:rPr>
        <w:t xml:space="preserve"> Nothing contained within this Article 9.3.5 shall be deemed to obligate University to agree to payment for any non-incorporated materials or any part thereof, payment being in the sole and absolute discretion of University.</w:t>
      </w:r>
      <w:bookmarkEnd w:id="9"/>
    </w:p>
    <w:p w14:paraId="09DB671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9.4 </w:t>
      </w:r>
      <w:r w:rsidRPr="00DB0EB8">
        <w:rPr>
          <w:rFonts w:ascii="Arial" w:hAnsi="Arial" w:cs="Arial"/>
          <w:b/>
          <w:bCs/>
          <w:color w:val="000000"/>
          <w:sz w:val="18"/>
          <w:szCs w:val="18"/>
        </w:rPr>
        <w:tab/>
        <w:t>CERTIFICATE FOR PAYMENT</w:t>
      </w:r>
    </w:p>
    <w:p w14:paraId="410D7EA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DC1464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 xml:space="preserve">9.4.1 </w:t>
      </w:r>
      <w:r w:rsidRPr="00DB0EB8">
        <w:rPr>
          <w:rFonts w:ascii="Arial" w:hAnsi="Arial" w:cs="Arial"/>
          <w:color w:val="000000"/>
          <w:sz w:val="18"/>
          <w:szCs w:val="18"/>
        </w:rPr>
        <w:tab/>
        <w:t xml:space="preserve">If Contractor has </w:t>
      </w:r>
      <w:r w:rsidR="00FF3F65" w:rsidRPr="00DB0EB8">
        <w:rPr>
          <w:rFonts w:ascii="Arial" w:hAnsi="Arial" w:cs="Arial"/>
          <w:color w:val="000000"/>
          <w:sz w:val="18"/>
          <w:szCs w:val="18"/>
        </w:rPr>
        <w:t>submitted an</w:t>
      </w:r>
      <w:r w:rsidR="008F2AFA" w:rsidRPr="00DB0EB8">
        <w:rPr>
          <w:rFonts w:ascii="Arial" w:hAnsi="Arial" w:cs="Arial"/>
          <w:color w:val="000000"/>
          <w:sz w:val="18"/>
          <w:szCs w:val="18"/>
        </w:rPr>
        <w:t xml:space="preserve"> Application F</w:t>
      </w:r>
      <w:r w:rsidR="00FF3F65" w:rsidRPr="00DB0EB8">
        <w:rPr>
          <w:rFonts w:ascii="Arial" w:hAnsi="Arial" w:cs="Arial"/>
          <w:color w:val="000000"/>
          <w:sz w:val="18"/>
          <w:szCs w:val="18"/>
        </w:rPr>
        <w:t xml:space="preserve">or Payment </w:t>
      </w:r>
      <w:r w:rsidRPr="00DB0EB8">
        <w:rPr>
          <w:rFonts w:ascii="Arial" w:hAnsi="Arial" w:cs="Arial"/>
          <w:color w:val="000000"/>
          <w:sz w:val="18"/>
          <w:szCs w:val="18"/>
        </w:rPr>
        <w:t>in accordance with Article 9.3, University's Representative shall, not later than 5 working days after the date of receipt of the Application For Payment, issue to University, with a copy to Contractor, a Certificate For Payment for such amount as University's Representative determines to be properly due.</w:t>
      </w:r>
    </w:p>
    <w:p w14:paraId="3AB1072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46D21D7" w14:textId="77777777" w:rsidR="008325E1" w:rsidRPr="00DB0EB8" w:rsidRDefault="00291DAB" w:rsidP="00291DAB">
      <w:pPr>
        <w:pStyle w:val="HTMLPreformatted"/>
        <w:tabs>
          <w:tab w:val="clear" w:pos="916"/>
          <w:tab w:val="left" w:pos="720"/>
        </w:tabs>
        <w:jc w:val="both"/>
        <w:rPr>
          <w:rFonts w:ascii="Arial" w:hAnsi="Arial" w:cs="Arial"/>
          <w:sz w:val="18"/>
          <w:szCs w:val="18"/>
        </w:rPr>
      </w:pPr>
      <w:r w:rsidRPr="00DB0EB8">
        <w:rPr>
          <w:rFonts w:ascii="Arial" w:hAnsi="Arial" w:cs="Arial"/>
          <w:sz w:val="18"/>
          <w:szCs w:val="18"/>
        </w:rPr>
        <w:t xml:space="preserve">9.4.2   </w:t>
      </w:r>
      <w:r w:rsidRPr="00DB0EB8">
        <w:rPr>
          <w:rFonts w:ascii="Arial" w:hAnsi="Arial" w:cs="Arial"/>
          <w:sz w:val="18"/>
          <w:szCs w:val="18"/>
        </w:rPr>
        <w:tab/>
      </w:r>
      <w:r w:rsidR="00220DF8" w:rsidRPr="00DB0EB8">
        <w:rPr>
          <w:rFonts w:ascii="Arial" w:hAnsi="Arial" w:cs="Arial"/>
          <w:sz w:val="18"/>
          <w:szCs w:val="18"/>
        </w:rPr>
        <w:t>If a</w:t>
      </w:r>
      <w:r w:rsidR="008325E1" w:rsidRPr="00DB0EB8">
        <w:rPr>
          <w:rFonts w:ascii="Arial" w:hAnsi="Arial" w:cs="Arial"/>
          <w:sz w:val="18"/>
          <w:szCs w:val="18"/>
        </w:rPr>
        <w:t xml:space="preserve">ny </w:t>
      </w:r>
      <w:r w:rsidR="00FF3F65" w:rsidRPr="00DB0EB8">
        <w:rPr>
          <w:rFonts w:ascii="Arial" w:hAnsi="Arial" w:cs="Arial"/>
          <w:sz w:val="18"/>
          <w:szCs w:val="18"/>
        </w:rPr>
        <w:t xml:space="preserve">such </w:t>
      </w:r>
      <w:r w:rsidR="000D4D07" w:rsidRPr="00DB0EB8">
        <w:rPr>
          <w:rFonts w:ascii="Arial" w:hAnsi="Arial" w:cs="Arial"/>
          <w:color w:val="000000"/>
          <w:sz w:val="18"/>
          <w:szCs w:val="18"/>
        </w:rPr>
        <w:t xml:space="preserve">Application </w:t>
      </w:r>
      <w:r w:rsidR="008F2AFA" w:rsidRPr="00DB0EB8">
        <w:rPr>
          <w:rFonts w:ascii="Arial" w:hAnsi="Arial" w:cs="Arial"/>
          <w:color w:val="000000"/>
          <w:sz w:val="18"/>
          <w:szCs w:val="18"/>
        </w:rPr>
        <w:t>F</w:t>
      </w:r>
      <w:r w:rsidR="008325E1" w:rsidRPr="00DB0EB8">
        <w:rPr>
          <w:rFonts w:ascii="Arial" w:hAnsi="Arial" w:cs="Arial"/>
          <w:color w:val="000000"/>
          <w:sz w:val="18"/>
          <w:szCs w:val="18"/>
        </w:rPr>
        <w:t>or Payment</w:t>
      </w:r>
      <w:r w:rsidR="008325E1" w:rsidRPr="00DB0EB8">
        <w:rPr>
          <w:rFonts w:ascii="Arial" w:hAnsi="Arial" w:cs="Arial"/>
          <w:sz w:val="18"/>
          <w:szCs w:val="18"/>
        </w:rPr>
        <w:t xml:space="preserve"> </w:t>
      </w:r>
      <w:r w:rsidR="00257268" w:rsidRPr="00DB0EB8">
        <w:rPr>
          <w:rFonts w:ascii="Arial" w:hAnsi="Arial" w:cs="Arial"/>
          <w:sz w:val="18"/>
          <w:szCs w:val="18"/>
        </w:rPr>
        <w:t xml:space="preserve">is </w:t>
      </w:r>
      <w:r w:rsidR="008325E1" w:rsidRPr="00DB0EB8">
        <w:rPr>
          <w:rFonts w:ascii="Arial" w:hAnsi="Arial" w:cs="Arial"/>
          <w:sz w:val="18"/>
          <w:szCs w:val="18"/>
        </w:rPr>
        <w:t xml:space="preserve">determined not to be in </w:t>
      </w:r>
      <w:r w:rsidR="00FF3F65" w:rsidRPr="00DB0EB8">
        <w:rPr>
          <w:rFonts w:ascii="Arial" w:hAnsi="Arial" w:cs="Arial"/>
          <w:sz w:val="18"/>
          <w:szCs w:val="18"/>
        </w:rPr>
        <w:t xml:space="preserve">accordance </w:t>
      </w:r>
      <w:r w:rsidR="008325E1" w:rsidRPr="00DB0EB8">
        <w:rPr>
          <w:rFonts w:ascii="Arial" w:hAnsi="Arial" w:cs="Arial"/>
          <w:sz w:val="18"/>
          <w:szCs w:val="18"/>
        </w:rPr>
        <w:t>with Article 9.3</w:t>
      </w:r>
      <w:r w:rsidR="00220DF8" w:rsidRPr="00DB0EB8">
        <w:rPr>
          <w:rFonts w:ascii="Arial" w:hAnsi="Arial" w:cs="Arial"/>
          <w:sz w:val="18"/>
          <w:szCs w:val="18"/>
        </w:rPr>
        <w:t xml:space="preserve">, University </w:t>
      </w:r>
      <w:r w:rsidR="008325E1" w:rsidRPr="00DB0EB8">
        <w:rPr>
          <w:rFonts w:ascii="Arial" w:hAnsi="Arial" w:cs="Arial"/>
          <w:sz w:val="18"/>
          <w:szCs w:val="18"/>
        </w:rPr>
        <w:t xml:space="preserve">will </w:t>
      </w:r>
      <w:r w:rsidR="00220DF8" w:rsidRPr="00DB0EB8">
        <w:rPr>
          <w:rFonts w:ascii="Arial" w:hAnsi="Arial" w:cs="Arial"/>
          <w:sz w:val="18"/>
          <w:szCs w:val="18"/>
        </w:rPr>
        <w:t>inform</w:t>
      </w:r>
      <w:r w:rsidR="008325E1" w:rsidRPr="00DB0EB8">
        <w:rPr>
          <w:rFonts w:ascii="Arial" w:hAnsi="Arial" w:cs="Arial"/>
          <w:sz w:val="18"/>
          <w:szCs w:val="18"/>
        </w:rPr>
        <w:t xml:space="preserve"> Contractor as soon as practicable, but not later than 5 </w:t>
      </w:r>
      <w:r w:rsidR="00FF3F65" w:rsidRPr="00DB0EB8">
        <w:rPr>
          <w:rFonts w:ascii="Arial" w:hAnsi="Arial" w:cs="Arial"/>
          <w:sz w:val="18"/>
          <w:szCs w:val="18"/>
        </w:rPr>
        <w:t xml:space="preserve">working </w:t>
      </w:r>
      <w:r w:rsidR="008325E1" w:rsidRPr="00DB0EB8">
        <w:rPr>
          <w:rFonts w:ascii="Arial" w:hAnsi="Arial" w:cs="Arial"/>
          <w:sz w:val="18"/>
          <w:szCs w:val="18"/>
        </w:rPr>
        <w:t xml:space="preserve">days </w:t>
      </w:r>
      <w:r w:rsidR="000D4D07" w:rsidRPr="00DB0EB8">
        <w:rPr>
          <w:rFonts w:ascii="Arial" w:hAnsi="Arial" w:cs="Arial"/>
          <w:sz w:val="18"/>
          <w:szCs w:val="18"/>
        </w:rPr>
        <w:t xml:space="preserve">after receipt.  </w:t>
      </w:r>
      <w:r w:rsidR="002D15D7" w:rsidRPr="00DB0EB8">
        <w:rPr>
          <w:rFonts w:ascii="Arial" w:hAnsi="Arial" w:cs="Arial"/>
          <w:sz w:val="18"/>
          <w:szCs w:val="18"/>
        </w:rPr>
        <w:t xml:space="preserve">Thereafter, </w:t>
      </w:r>
      <w:r w:rsidR="008325E1" w:rsidRPr="00DB0EB8">
        <w:rPr>
          <w:rFonts w:ascii="Arial" w:hAnsi="Arial" w:cs="Arial"/>
          <w:sz w:val="18"/>
          <w:szCs w:val="18"/>
        </w:rPr>
        <w:t>Contractor shall have 3 days to revise</w:t>
      </w:r>
      <w:r w:rsidR="008F2AFA" w:rsidRPr="00DB0EB8">
        <w:rPr>
          <w:rFonts w:ascii="Arial" w:hAnsi="Arial" w:cs="Arial"/>
          <w:sz w:val="18"/>
          <w:szCs w:val="18"/>
        </w:rPr>
        <w:t xml:space="preserve"> and resubmit such Application F</w:t>
      </w:r>
      <w:r w:rsidR="008325E1" w:rsidRPr="00DB0EB8">
        <w:rPr>
          <w:rFonts w:ascii="Arial" w:hAnsi="Arial" w:cs="Arial"/>
          <w:sz w:val="18"/>
          <w:szCs w:val="18"/>
        </w:rPr>
        <w:t xml:space="preserve">or Payment; otherwise University’s Representative </w:t>
      </w:r>
      <w:r w:rsidR="00220DF8" w:rsidRPr="00DB0EB8">
        <w:rPr>
          <w:rFonts w:ascii="Arial" w:hAnsi="Arial" w:cs="Arial"/>
          <w:sz w:val="18"/>
          <w:szCs w:val="18"/>
        </w:rPr>
        <w:t>may</w:t>
      </w:r>
      <w:r w:rsidR="008325E1" w:rsidRPr="00DB0EB8">
        <w:rPr>
          <w:rFonts w:ascii="Arial" w:hAnsi="Arial" w:cs="Arial"/>
          <w:sz w:val="18"/>
          <w:szCs w:val="18"/>
        </w:rPr>
        <w:t xml:space="preserve"> issue a Certificate For Payment in the amount that University’s Representative determines to </w:t>
      </w:r>
      <w:r w:rsidR="003711C1" w:rsidRPr="00DB0EB8">
        <w:rPr>
          <w:rFonts w:ascii="Arial" w:hAnsi="Arial" w:cs="Arial"/>
          <w:sz w:val="18"/>
          <w:szCs w:val="18"/>
        </w:rPr>
        <w:t xml:space="preserve">be </w:t>
      </w:r>
      <w:r w:rsidR="008325E1" w:rsidRPr="00DB0EB8">
        <w:rPr>
          <w:rFonts w:ascii="Arial" w:hAnsi="Arial" w:cs="Arial"/>
          <w:sz w:val="18"/>
          <w:szCs w:val="18"/>
        </w:rPr>
        <w:t>properly due withou</w:t>
      </w:r>
      <w:r w:rsidR="000D4D07" w:rsidRPr="00DB0EB8">
        <w:rPr>
          <w:rFonts w:ascii="Arial" w:hAnsi="Arial" w:cs="Arial"/>
          <w:sz w:val="18"/>
          <w:szCs w:val="18"/>
        </w:rPr>
        <w:t xml:space="preserve">t regard to such Application </w:t>
      </w:r>
      <w:r w:rsidR="008F2AFA" w:rsidRPr="00DB0EB8">
        <w:rPr>
          <w:rFonts w:ascii="Arial" w:hAnsi="Arial" w:cs="Arial"/>
          <w:sz w:val="18"/>
          <w:szCs w:val="18"/>
        </w:rPr>
        <w:t>F</w:t>
      </w:r>
      <w:r w:rsidR="008325E1" w:rsidRPr="00DB0EB8">
        <w:rPr>
          <w:rFonts w:ascii="Arial" w:hAnsi="Arial" w:cs="Arial"/>
          <w:sz w:val="18"/>
          <w:szCs w:val="18"/>
        </w:rPr>
        <w:t>or Payment.</w:t>
      </w:r>
      <w:r w:rsidR="00243ADE" w:rsidRPr="00DB0EB8">
        <w:rPr>
          <w:rFonts w:ascii="Arial" w:hAnsi="Arial" w:cs="Arial"/>
          <w:sz w:val="18"/>
          <w:szCs w:val="18"/>
        </w:rPr>
        <w:t xml:space="preserve"> </w:t>
      </w:r>
    </w:p>
    <w:p w14:paraId="59B7FC70" w14:textId="77777777" w:rsidR="008325E1" w:rsidRPr="00DB0EB8" w:rsidRDefault="008325E1" w:rsidP="006540E3">
      <w:pPr>
        <w:widowControl w:val="0"/>
        <w:autoSpaceDE w:val="0"/>
        <w:autoSpaceDN w:val="0"/>
        <w:adjustRightInd w:val="0"/>
        <w:jc w:val="both"/>
        <w:rPr>
          <w:rFonts w:ascii="Arial" w:hAnsi="Arial" w:cs="Arial"/>
          <w:color w:val="000000"/>
          <w:sz w:val="18"/>
          <w:szCs w:val="18"/>
        </w:rPr>
      </w:pPr>
    </w:p>
    <w:p w14:paraId="025C2B8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9.4.</w:t>
      </w:r>
      <w:r w:rsidR="008325E1" w:rsidRPr="00DB0EB8">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p>
    <w:p w14:paraId="24FEC7E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D47343F"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Defective Work not remedied.</w:t>
      </w:r>
    </w:p>
    <w:p w14:paraId="0FAC2B2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Third-party claims against Contractor or University arising from the acts or omissions of Contractor or Subcontractors.</w:t>
      </w:r>
    </w:p>
    <w:p w14:paraId="5AFF6D7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Stop</w:t>
      </w:r>
      <w:r w:rsidR="00084BA6">
        <w:rPr>
          <w:rFonts w:ascii="Arial" w:hAnsi="Arial" w:cs="Arial"/>
          <w:color w:val="000000"/>
          <w:sz w:val="18"/>
          <w:szCs w:val="18"/>
        </w:rPr>
        <w:t xml:space="preserve"> payment</w:t>
      </w:r>
      <w:r w:rsidRPr="00DB0EB8">
        <w:rPr>
          <w:rFonts w:ascii="Arial" w:hAnsi="Arial" w:cs="Arial"/>
          <w:color w:val="000000"/>
          <w:sz w:val="18"/>
          <w:szCs w:val="18"/>
        </w:rPr>
        <w:t xml:space="preserve"> notices.</w:t>
      </w:r>
    </w:p>
    <w:p w14:paraId="1416B42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Failure of Contractor to make timely payments due Subcontractors for material or labor.</w:t>
      </w:r>
    </w:p>
    <w:p w14:paraId="460A6B8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A reasonable doubt that the Work can be completed for the balance of the Contract Sum then unpaid.</w:t>
      </w:r>
    </w:p>
    <w:p w14:paraId="18CAE8D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Damage to University or Separate Contractor for which Contractor is responsible.</w:t>
      </w:r>
    </w:p>
    <w:p w14:paraId="3B5343B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.7 </w:t>
      </w:r>
      <w:r w:rsidRPr="00DB0EB8">
        <w:rPr>
          <w:rFonts w:ascii="Arial" w:hAnsi="Arial" w:cs="Arial"/>
          <w:color w:val="000000"/>
          <w:sz w:val="18"/>
          <w:szCs w:val="18"/>
        </w:rPr>
        <w:tab/>
        <w:t>Reasonable evidence that the Work will not be completed within the Contract Time; and that the unpaid balance of the Contract Sum would not be adequate to cover University's damages for the anticipated delay.</w:t>
      </w:r>
    </w:p>
    <w:p w14:paraId="0458B10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.8 </w:t>
      </w:r>
      <w:r w:rsidRPr="00DB0EB8">
        <w:rPr>
          <w:rFonts w:ascii="Arial" w:hAnsi="Arial" w:cs="Arial"/>
          <w:color w:val="000000"/>
          <w:sz w:val="18"/>
          <w:szCs w:val="18"/>
        </w:rPr>
        <w:tab/>
        <w:t>Failure of Contractor to maintain and update as-built documents.</w:t>
      </w:r>
    </w:p>
    <w:p w14:paraId="598AFC5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.9 </w:t>
      </w:r>
      <w:r w:rsidRPr="00DB0EB8">
        <w:rPr>
          <w:rFonts w:ascii="Arial" w:hAnsi="Arial" w:cs="Arial"/>
          <w:color w:val="000000"/>
          <w:sz w:val="18"/>
          <w:szCs w:val="18"/>
        </w:rPr>
        <w:tab/>
        <w:t>Failure of Contractor to submit schedules or their updates as required by the Contract Documents.</w:t>
      </w:r>
    </w:p>
    <w:p w14:paraId="4400011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.10 </w:t>
      </w:r>
      <w:r w:rsidRPr="00DB0EB8">
        <w:rPr>
          <w:rFonts w:ascii="Arial" w:hAnsi="Arial" w:cs="Arial"/>
          <w:color w:val="000000"/>
          <w:sz w:val="18"/>
          <w:szCs w:val="18"/>
        </w:rPr>
        <w:tab/>
        <w:t>Failure to provide conditional or unconditional releases from any Subcontractor or supplier, if such waiver(s) have been requested by University’s Representative.</w:t>
      </w:r>
    </w:p>
    <w:p w14:paraId="4F373EA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.11 </w:t>
      </w:r>
      <w:r w:rsidRPr="00DB0EB8">
        <w:rPr>
          <w:rFonts w:ascii="Arial" w:hAnsi="Arial" w:cs="Arial"/>
          <w:color w:val="000000"/>
          <w:sz w:val="18"/>
          <w:szCs w:val="18"/>
        </w:rPr>
        <w:tab/>
        <w:t>Performance of Work by Contractor without properly processed Shop Drawings.</w:t>
      </w:r>
    </w:p>
    <w:p w14:paraId="156C52D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.12 </w:t>
      </w:r>
      <w:r w:rsidRPr="00DB0EB8">
        <w:rPr>
          <w:rFonts w:ascii="Arial" w:hAnsi="Arial" w:cs="Arial"/>
          <w:color w:val="000000"/>
          <w:sz w:val="18"/>
          <w:szCs w:val="18"/>
        </w:rPr>
        <w:tab/>
        <w:t>Liquidated damages assessed in accordance with Article 5 of the Agreement.</w:t>
      </w:r>
    </w:p>
    <w:p w14:paraId="77B28300" w14:textId="654C1545"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.13 </w:t>
      </w:r>
      <w:r w:rsidRPr="00DB0EB8">
        <w:rPr>
          <w:rFonts w:ascii="Arial" w:hAnsi="Arial" w:cs="Arial"/>
          <w:color w:val="000000"/>
          <w:sz w:val="18"/>
          <w:szCs w:val="18"/>
        </w:rPr>
        <w:tab/>
        <w:t xml:space="preserve">Failure to provide updated Reports of Subcontractor Information and </w:t>
      </w:r>
      <w:r w:rsidR="00757156">
        <w:rPr>
          <w:rFonts w:ascii="Arial" w:hAnsi="Arial" w:cs="Arial"/>
          <w:color w:val="000000"/>
          <w:sz w:val="18"/>
          <w:szCs w:val="18"/>
        </w:rPr>
        <w:t>Confirmation of</w:t>
      </w:r>
      <w:r w:rsidR="007A1542">
        <w:rPr>
          <w:rFonts w:ascii="Arial" w:hAnsi="Arial" w:cs="Arial"/>
          <w:color w:val="000000"/>
          <w:sz w:val="18"/>
          <w:szCs w:val="18"/>
        </w:rPr>
        <w:t xml:space="preserve"> </w:t>
      </w:r>
      <w:r w:rsidRPr="00DB0EB8">
        <w:rPr>
          <w:rFonts w:ascii="Arial" w:hAnsi="Arial" w:cs="Arial"/>
          <w:color w:val="000000"/>
          <w:sz w:val="18"/>
          <w:szCs w:val="18"/>
        </w:rPr>
        <w:t>Certifications, as applicable.</w:t>
      </w:r>
    </w:p>
    <w:p w14:paraId="16589E1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.14</w:t>
      </w:r>
      <w:r w:rsidRPr="00DB0EB8">
        <w:rPr>
          <w:rFonts w:ascii="Arial" w:hAnsi="Arial" w:cs="Arial"/>
          <w:color w:val="000000"/>
          <w:sz w:val="18"/>
          <w:szCs w:val="18"/>
        </w:rPr>
        <w:tab/>
        <w:t>Failure to provide a Final Distribution of Contract Dollars with final Application for Payment.</w:t>
      </w:r>
    </w:p>
    <w:p w14:paraId="60B5EBB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.1</w:t>
      </w:r>
      <w:r w:rsidR="0027436C">
        <w:rPr>
          <w:rFonts w:ascii="Arial" w:hAnsi="Arial" w:cs="Arial"/>
          <w:color w:val="000000"/>
          <w:sz w:val="18"/>
          <w:szCs w:val="18"/>
        </w:rPr>
        <w:t>5</w:t>
      </w:r>
      <w:r w:rsidRPr="00DB0EB8">
        <w:rPr>
          <w:rFonts w:ascii="Arial" w:hAnsi="Arial" w:cs="Arial"/>
          <w:color w:val="000000"/>
          <w:sz w:val="18"/>
          <w:szCs w:val="18"/>
        </w:rPr>
        <w:t xml:space="preserve"> </w:t>
      </w:r>
      <w:r w:rsidRPr="00DB0EB8">
        <w:rPr>
          <w:rFonts w:ascii="Arial" w:hAnsi="Arial" w:cs="Arial"/>
          <w:color w:val="000000"/>
          <w:sz w:val="18"/>
          <w:szCs w:val="18"/>
        </w:rPr>
        <w:tab/>
        <w:t>Any other failure of Contractor to perform its obligations under the Contract Documents.</w:t>
      </w:r>
    </w:p>
    <w:p w14:paraId="3E219684"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 </w:t>
      </w:r>
    </w:p>
    <w:p w14:paraId="29980C2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9.4.</w:t>
      </w:r>
      <w:r w:rsidR="008325E1" w:rsidRPr="00DB0EB8">
        <w:rPr>
          <w:rFonts w:ascii="Arial" w:hAnsi="Arial" w:cs="Arial"/>
          <w:color w:val="000000"/>
          <w:sz w:val="18"/>
          <w:szCs w:val="18"/>
        </w:rPr>
        <w:t xml:space="preserve">4 </w:t>
      </w:r>
      <w:r w:rsidRPr="00DB0EB8">
        <w:rPr>
          <w:rFonts w:ascii="Arial" w:hAnsi="Arial" w:cs="Arial"/>
          <w:color w:val="000000"/>
          <w:sz w:val="18"/>
          <w:szCs w:val="18"/>
        </w:rPr>
        <w:tab/>
        <w:t>Subject to the withholding provisions of Article 9.4.</w:t>
      </w:r>
      <w:r w:rsidR="008325E1" w:rsidRPr="00DB0EB8">
        <w:rPr>
          <w:rFonts w:ascii="Arial" w:hAnsi="Arial" w:cs="Arial"/>
          <w:color w:val="000000"/>
          <w:sz w:val="18"/>
          <w:szCs w:val="18"/>
        </w:rPr>
        <w:t>3</w:t>
      </w:r>
      <w:r w:rsidRPr="00DB0EB8">
        <w:rPr>
          <w:rFonts w:ascii="Arial" w:hAnsi="Arial" w:cs="Arial"/>
          <w:color w:val="000000"/>
          <w:sz w:val="18"/>
          <w:szCs w:val="18"/>
        </w:rPr>
        <w:t xml:space="preserve">, University will pay Contractor the amount set forth in the Certificate For Payment no later than </w:t>
      </w:r>
      <w:r w:rsidR="008325E1" w:rsidRPr="00DB0EB8">
        <w:rPr>
          <w:rFonts w:ascii="Arial" w:hAnsi="Arial" w:cs="Arial"/>
          <w:color w:val="000000"/>
          <w:sz w:val="18"/>
          <w:szCs w:val="18"/>
        </w:rPr>
        <w:t>10</w:t>
      </w:r>
      <w:r w:rsidRPr="00DB0EB8">
        <w:rPr>
          <w:rFonts w:ascii="Arial" w:hAnsi="Arial" w:cs="Arial"/>
          <w:color w:val="000000"/>
          <w:sz w:val="18"/>
          <w:szCs w:val="18"/>
        </w:rPr>
        <w:t xml:space="preserve"> days after the issuance of the Certificate For Payment.</w:t>
      </w:r>
    </w:p>
    <w:p w14:paraId="4917624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12302E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9.4.</w:t>
      </w:r>
      <w:r w:rsidR="008325E1" w:rsidRPr="00DB0EB8">
        <w:rPr>
          <w:rFonts w:ascii="Arial" w:hAnsi="Arial" w:cs="Arial"/>
          <w:color w:val="000000"/>
          <w:sz w:val="18"/>
          <w:szCs w:val="18"/>
        </w:rPr>
        <w:t>5</w:t>
      </w:r>
      <w:r w:rsidRPr="00DB0EB8">
        <w:rPr>
          <w:rFonts w:ascii="Arial" w:hAnsi="Arial" w:cs="Arial"/>
          <w:color w:val="000000"/>
          <w:sz w:val="18"/>
          <w:szCs w:val="18"/>
        </w:rPr>
        <w:t xml:space="preserve"> </w:t>
      </w:r>
      <w:r w:rsidRPr="00DB0EB8">
        <w:rPr>
          <w:rFonts w:ascii="Arial" w:hAnsi="Arial" w:cs="Arial"/>
          <w:color w:val="000000"/>
          <w:sz w:val="18"/>
          <w:szCs w:val="18"/>
        </w:rPr>
        <w:tab/>
        <w:t>Neither University nor University's Representative will have an obligation to pay or to see to the payment of money to a Subcontractor, except as may otherwise be required by law.</w:t>
      </w:r>
    </w:p>
    <w:p w14:paraId="57335D7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9485C0" w14:textId="77777777" w:rsidR="006540E3" w:rsidRPr="00DB0EB8" w:rsidRDefault="006540E3" w:rsidP="006540E3">
      <w:pPr>
        <w:pStyle w:val="BodyText3"/>
      </w:pPr>
      <w:r w:rsidRPr="00DB0EB8">
        <w:t>9.4.</w:t>
      </w:r>
      <w:r w:rsidR="008325E1" w:rsidRPr="00DB0EB8">
        <w:t>6</w:t>
      </w:r>
      <w:r w:rsidRPr="00DB0EB8">
        <w:t xml:space="preserve"> </w:t>
      </w:r>
      <w:r w:rsidRPr="00DB0EB8">
        <w:tab/>
        <w:t>Neither a Certificate For Payment nor a progress payment made by University will constitute acceptance of Defective Work.</w:t>
      </w:r>
    </w:p>
    <w:p w14:paraId="24DBFE7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6BD6A9B" w14:textId="77777777" w:rsidR="006540E3" w:rsidRPr="00DB0EB8" w:rsidRDefault="006540E3" w:rsidP="006540E3">
      <w:pPr>
        <w:pStyle w:val="BodyTextIndent"/>
        <w:ind w:left="720" w:hanging="720"/>
        <w:rPr>
          <w:b/>
          <w:bCs/>
          <w:sz w:val="18"/>
          <w:szCs w:val="18"/>
        </w:rPr>
      </w:pPr>
      <w:r w:rsidRPr="00DB0EB8">
        <w:rPr>
          <w:b/>
          <w:bCs/>
          <w:sz w:val="18"/>
          <w:szCs w:val="18"/>
        </w:rPr>
        <w:t xml:space="preserve">9.5 </w:t>
      </w:r>
      <w:r w:rsidRPr="00DB0EB8">
        <w:rPr>
          <w:b/>
          <w:bCs/>
          <w:sz w:val="18"/>
          <w:szCs w:val="18"/>
        </w:rPr>
        <w:tab/>
        <w:t>DEPOSIT OF SECURITIES IN LIEU OF RETENTION AND DEPOSIT OF RETENTION INTO ESCROW</w:t>
      </w:r>
    </w:p>
    <w:p w14:paraId="4BAF743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509DC10" w14:textId="77777777" w:rsidR="003A0D37" w:rsidRDefault="003A0D37" w:rsidP="006540E3">
      <w:pPr>
        <w:widowControl w:val="0"/>
        <w:tabs>
          <w:tab w:val="left" w:pos="720"/>
        </w:tabs>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9.5.1 </w:t>
      </w:r>
      <w:r>
        <w:rPr>
          <w:rFonts w:ascii="Arial" w:hAnsi="Arial" w:cs="Arial"/>
          <w:color w:val="000000"/>
          <w:sz w:val="18"/>
          <w:szCs w:val="18"/>
        </w:rPr>
        <w:tab/>
      </w:r>
      <w:r w:rsidRPr="00285E7F">
        <w:rPr>
          <w:rFonts w:ascii="Arial" w:hAnsi="Arial" w:cs="Arial"/>
          <w:color w:val="000000"/>
          <w:sz w:val="18"/>
          <w:szCs w:val="18"/>
        </w:rPr>
        <w:t>At the request and expense of Contractor, a substitution of securities may be made for any monies retained by University under Article 9.2 to ensure performance under the Contract Documents. Securities equivalent in value to the retention amount required by the Contract Documents for each Certificate For Payment shall be deposited by Contractor with a state or federally chartered bank in the State of California (“Escrow Agent”), which shall hold such securities pursuant to the escrow agreement referred to in Article 9.5.3 until retention is due in accordance with Article 9.8. Securities shall be valued as often as conditions of the securities market warrant, but in no case less than once per month. Contractor shall deposit additional securities so that the current market value of the total of all deposited securities shall be at least equal to the total required amount of retention.</w:t>
      </w:r>
    </w:p>
    <w:p w14:paraId="064C1E3E" w14:textId="77777777" w:rsidR="003A0D37" w:rsidRDefault="003A0D37" w:rsidP="006540E3">
      <w:pPr>
        <w:widowControl w:val="0"/>
        <w:tabs>
          <w:tab w:val="left" w:pos="720"/>
        </w:tabs>
        <w:autoSpaceDE w:val="0"/>
        <w:autoSpaceDN w:val="0"/>
        <w:adjustRightInd w:val="0"/>
        <w:jc w:val="both"/>
        <w:rPr>
          <w:rFonts w:ascii="Arial" w:hAnsi="Arial" w:cs="Arial"/>
          <w:color w:val="000000"/>
          <w:sz w:val="18"/>
          <w:szCs w:val="18"/>
        </w:rPr>
      </w:pPr>
    </w:p>
    <w:p w14:paraId="3130EE7E" w14:textId="77777777" w:rsidR="006540E3" w:rsidRPr="00DB0EB8" w:rsidRDefault="006540E3" w:rsidP="006540E3">
      <w:pPr>
        <w:widowControl w:val="0"/>
        <w:tabs>
          <w:tab w:val="left" w:pos="720"/>
        </w:tabs>
        <w:autoSpaceDE w:val="0"/>
        <w:autoSpaceDN w:val="0"/>
        <w:adjustRightInd w:val="0"/>
        <w:jc w:val="both"/>
        <w:rPr>
          <w:rFonts w:ascii="Arial" w:hAnsi="Arial" w:cs="Arial"/>
          <w:color w:val="000000"/>
          <w:sz w:val="18"/>
          <w:szCs w:val="18"/>
        </w:rPr>
      </w:pPr>
    </w:p>
    <w:p w14:paraId="3D3A139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80D799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9.5.2 </w:t>
      </w:r>
      <w:r w:rsidRPr="00DB0EB8">
        <w:rPr>
          <w:rFonts w:ascii="Arial" w:hAnsi="Arial" w:cs="Arial"/>
          <w:color w:val="000000"/>
          <w:sz w:val="18"/>
          <w:szCs w:val="18"/>
        </w:rPr>
        <w:tab/>
        <w:t>Alternatively to Article 9.5.1, and at the request and expense of Contractor, University will deposit retention directly with Escrow Agent. Contractor may direct the investment of such deposited retention into interest bearing accounts or securities, and such deposits or securities shall be held by Escrow Agent upon the same terms provided for securities deposited by Contractor.</w:t>
      </w:r>
      <w:r w:rsidR="00545ED1">
        <w:rPr>
          <w:rFonts w:ascii="Arial" w:hAnsi="Arial" w:cs="Arial"/>
          <w:color w:val="000000"/>
          <w:sz w:val="18"/>
          <w:szCs w:val="18"/>
        </w:rPr>
        <w:t xml:space="preserve">  Contractor and its surety shall bear the risk of failure of the </w:t>
      </w:r>
      <w:r w:rsidR="002041EB">
        <w:rPr>
          <w:rFonts w:ascii="Arial" w:hAnsi="Arial" w:cs="Arial"/>
          <w:color w:val="000000"/>
          <w:sz w:val="18"/>
          <w:szCs w:val="18"/>
        </w:rPr>
        <w:t xml:space="preserve">Escrow Agent </w:t>
      </w:r>
      <w:r w:rsidR="00545ED1">
        <w:rPr>
          <w:rFonts w:ascii="Arial" w:hAnsi="Arial" w:cs="Arial"/>
          <w:color w:val="000000"/>
          <w:sz w:val="18"/>
          <w:szCs w:val="18"/>
        </w:rPr>
        <w:t>selected.</w:t>
      </w:r>
    </w:p>
    <w:p w14:paraId="37FD8BF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4F03A5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9.5.3 </w:t>
      </w:r>
      <w:r w:rsidRPr="00DB0EB8">
        <w:rPr>
          <w:rFonts w:ascii="Arial" w:hAnsi="Arial" w:cs="Arial"/>
          <w:color w:val="000000"/>
          <w:sz w:val="18"/>
          <w:szCs w:val="18"/>
        </w:rPr>
        <w:tab/>
        <w:t xml:space="preserve">A prerequisite to the substitution of securities in lieu of retention or the deposit of retention into escrow shall be the execution by Contractor, University, and Escrow Agent of an Escrow Agreement for Deposit of Securities in Lieu of Retention and Deposit of Retention in the form contained in the Exhibits. </w:t>
      </w:r>
      <w:r w:rsidR="005E0D69" w:rsidRPr="00DB0EB8">
        <w:rPr>
          <w:rFonts w:ascii="Arial" w:hAnsi="Arial" w:cs="Arial"/>
          <w:color w:val="000000"/>
          <w:sz w:val="18"/>
          <w:szCs w:val="18"/>
        </w:rPr>
        <w:t xml:space="preserve">The Contractor shall submit </w:t>
      </w:r>
      <w:r w:rsidR="000F0E1A" w:rsidRPr="00DB0EB8">
        <w:rPr>
          <w:rFonts w:ascii="Arial" w:hAnsi="Arial" w:cs="Arial"/>
          <w:color w:val="000000"/>
          <w:sz w:val="18"/>
          <w:szCs w:val="18"/>
        </w:rPr>
        <w:t xml:space="preserve">the Selection of Retention Options and </w:t>
      </w:r>
      <w:r w:rsidR="005E0D69" w:rsidRPr="00DB0EB8">
        <w:rPr>
          <w:rFonts w:ascii="Arial" w:hAnsi="Arial" w:cs="Arial"/>
          <w:color w:val="000000"/>
          <w:sz w:val="18"/>
          <w:szCs w:val="18"/>
        </w:rPr>
        <w:t xml:space="preserve">the Escrow Agreement for Deposit of Securities in Lieu of Retention and Deposit of Retention not later than the date when 50% of the Work has been completed. </w:t>
      </w:r>
      <w:r w:rsidRPr="00DB0EB8">
        <w:rPr>
          <w:rFonts w:ascii="Arial" w:hAnsi="Arial" w:cs="Arial"/>
          <w:color w:val="000000"/>
          <w:sz w:val="18"/>
          <w:szCs w:val="18"/>
        </w:rPr>
        <w:t>The terms of such escrow agreement are incorporated into the requirements of this Article 9.5.</w:t>
      </w:r>
    </w:p>
    <w:p w14:paraId="5EFB9FE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63261D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9.6 </w:t>
      </w:r>
      <w:r w:rsidRPr="00DB0EB8">
        <w:rPr>
          <w:rFonts w:ascii="Arial" w:hAnsi="Arial" w:cs="Arial"/>
          <w:b/>
          <w:bCs/>
          <w:color w:val="000000"/>
          <w:sz w:val="18"/>
          <w:szCs w:val="18"/>
        </w:rPr>
        <w:tab/>
        <w:t>BENEFICIAL OCCUPANCY</w:t>
      </w:r>
    </w:p>
    <w:p w14:paraId="05E172A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4F7D41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9.6.1 </w:t>
      </w:r>
      <w:r w:rsidRPr="00DB0EB8">
        <w:rPr>
          <w:rFonts w:ascii="Arial" w:hAnsi="Arial" w:cs="Arial"/>
          <w:color w:val="000000"/>
          <w:sz w:val="18"/>
          <w:szCs w:val="18"/>
        </w:rPr>
        <w:tab/>
        <w:t>University reserves the right, at its option and convenience, to occupy or otherwise make use of any part of the Work at any time prior to Substantial Completion or Final Completion upon 10 days' notice to Contractor. Such occupancy or use is herein referred to as “Beneficial Occupancy.” Beneficial Occupancy shall be subject to the following conditions:</w:t>
      </w:r>
    </w:p>
    <w:p w14:paraId="22917B3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2317BB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7F633FC4"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Beneficial Occupancy by University shall not be construed by Contractor as an acceptance by University of that portion of the Work which is to be occupied.</w:t>
      </w:r>
    </w:p>
    <w:p w14:paraId="1D9235D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Beneficial Occupancy by University shall not constitute a waiver of existing claims of University or Contractor against each other.</w:t>
      </w:r>
    </w:p>
    <w:p w14:paraId="0D27774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Contractor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Contractor while the equipment is so operated. Contractor shall submit to University an itemized list of each piece of equipment so operated with the date operation commences.</w:t>
      </w:r>
    </w:p>
    <w:p w14:paraId="3E16DAC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 xml:space="preserve">The Guarantee to Repair Periods, as defined in Article 12.2, will commence upon the   occupancy </w:t>
      </w:r>
      <w:r w:rsidR="0092738C" w:rsidRPr="00DB0EB8">
        <w:rPr>
          <w:rFonts w:ascii="Arial" w:hAnsi="Arial" w:cs="Arial"/>
          <w:color w:val="000000"/>
          <w:sz w:val="18"/>
          <w:szCs w:val="18"/>
        </w:rPr>
        <w:t xml:space="preserve">date stated in the Certificate of Beneficial Occupancy </w:t>
      </w:r>
      <w:r w:rsidRPr="00DB0EB8">
        <w:rPr>
          <w:rFonts w:ascii="Arial" w:hAnsi="Arial" w:cs="Arial"/>
          <w:color w:val="000000"/>
          <w:sz w:val="18"/>
          <w:szCs w:val="18"/>
        </w:rPr>
        <w:t xml:space="preserve"> </w:t>
      </w:r>
      <w:r w:rsidR="00D624EA" w:rsidRPr="00DB0EB8">
        <w:rPr>
          <w:rFonts w:ascii="Arial" w:hAnsi="Arial" w:cs="Arial"/>
          <w:color w:val="000000"/>
          <w:sz w:val="18"/>
          <w:szCs w:val="18"/>
        </w:rPr>
        <w:t xml:space="preserve">except that the </w:t>
      </w:r>
      <w:r w:rsidR="0092738C" w:rsidRPr="00DB0EB8">
        <w:rPr>
          <w:rFonts w:ascii="Arial" w:hAnsi="Arial" w:cs="Arial"/>
          <w:color w:val="000000"/>
          <w:sz w:val="18"/>
          <w:szCs w:val="18"/>
        </w:rPr>
        <w:t>G</w:t>
      </w:r>
      <w:r w:rsidR="00D624EA" w:rsidRPr="00DB0EB8">
        <w:rPr>
          <w:rFonts w:ascii="Arial" w:hAnsi="Arial" w:cs="Arial"/>
          <w:color w:val="000000"/>
          <w:sz w:val="18"/>
          <w:szCs w:val="18"/>
        </w:rPr>
        <w:t xml:space="preserve">uarantee to </w:t>
      </w:r>
      <w:r w:rsidR="0092738C" w:rsidRPr="00DB0EB8">
        <w:rPr>
          <w:rFonts w:ascii="Arial" w:hAnsi="Arial" w:cs="Arial"/>
          <w:color w:val="000000"/>
          <w:sz w:val="18"/>
          <w:szCs w:val="18"/>
        </w:rPr>
        <w:t>Repair P</w:t>
      </w:r>
      <w:r w:rsidR="00D624EA" w:rsidRPr="00DB0EB8">
        <w:rPr>
          <w:rFonts w:ascii="Arial" w:hAnsi="Arial" w:cs="Arial"/>
          <w:color w:val="000000"/>
          <w:sz w:val="18"/>
          <w:szCs w:val="18"/>
        </w:rPr>
        <w:t>eriods</w:t>
      </w:r>
      <w:r w:rsidR="0092738C" w:rsidRPr="00DB0EB8">
        <w:rPr>
          <w:rFonts w:ascii="Arial" w:hAnsi="Arial" w:cs="Arial"/>
          <w:color w:val="000000"/>
          <w:sz w:val="18"/>
          <w:szCs w:val="18"/>
        </w:rPr>
        <w:t xml:space="preserve"> </w:t>
      </w:r>
      <w:r w:rsidR="00D624EA" w:rsidRPr="00DB0EB8">
        <w:rPr>
          <w:rFonts w:ascii="Arial" w:hAnsi="Arial" w:cs="Arial"/>
          <w:color w:val="000000"/>
          <w:sz w:val="18"/>
          <w:szCs w:val="18"/>
        </w:rPr>
        <w:t>for</w:t>
      </w:r>
      <w:r w:rsidRPr="00DB0EB8">
        <w:rPr>
          <w:rFonts w:ascii="Arial" w:hAnsi="Arial" w:cs="Arial"/>
          <w:color w:val="000000"/>
          <w:sz w:val="18"/>
          <w:szCs w:val="18"/>
        </w:rPr>
        <w:t xml:space="preserve"> </w:t>
      </w:r>
      <w:r w:rsidR="00BB6756">
        <w:rPr>
          <w:rFonts w:ascii="Arial" w:hAnsi="Arial" w:cs="Arial"/>
          <w:color w:val="000000"/>
          <w:sz w:val="18"/>
          <w:szCs w:val="18"/>
        </w:rPr>
        <w:t xml:space="preserve">that part of </w:t>
      </w:r>
      <w:r w:rsidRPr="00DB0EB8">
        <w:rPr>
          <w:rFonts w:ascii="Arial" w:hAnsi="Arial" w:cs="Arial"/>
          <w:color w:val="000000"/>
          <w:sz w:val="18"/>
          <w:szCs w:val="18"/>
        </w:rPr>
        <w:t xml:space="preserve">equipment or systems </w:t>
      </w:r>
      <w:r w:rsidR="00D624EA" w:rsidRPr="00DB0EB8">
        <w:rPr>
          <w:rFonts w:ascii="Arial" w:hAnsi="Arial" w:cs="Arial"/>
          <w:color w:val="000000"/>
          <w:sz w:val="18"/>
          <w:szCs w:val="18"/>
        </w:rPr>
        <w:t>that serve portions of the Work for which University has not taken Beneficial Occupancy or issued a Certificate of Substantial Completion shall not commence until the University has</w:t>
      </w:r>
      <w:r w:rsidR="0092738C" w:rsidRPr="00DB0EB8">
        <w:rPr>
          <w:rFonts w:ascii="Arial" w:hAnsi="Arial" w:cs="Arial"/>
          <w:color w:val="000000"/>
          <w:sz w:val="18"/>
          <w:szCs w:val="18"/>
        </w:rPr>
        <w:t xml:space="preserve"> </w:t>
      </w:r>
      <w:r w:rsidR="00D624EA" w:rsidRPr="00DB0EB8">
        <w:rPr>
          <w:rFonts w:ascii="Arial" w:hAnsi="Arial" w:cs="Arial"/>
          <w:color w:val="000000"/>
          <w:sz w:val="18"/>
          <w:szCs w:val="18"/>
        </w:rPr>
        <w:t>taken Beneficial Occupancy</w:t>
      </w:r>
      <w:r w:rsidR="00BB6756">
        <w:rPr>
          <w:rFonts w:ascii="Arial" w:hAnsi="Arial" w:cs="Arial"/>
          <w:color w:val="000000"/>
          <w:sz w:val="18"/>
          <w:szCs w:val="18"/>
        </w:rPr>
        <w:t xml:space="preserve"> for that portion of the Work</w:t>
      </w:r>
      <w:r w:rsidR="00D624EA" w:rsidRPr="00DB0EB8">
        <w:rPr>
          <w:rFonts w:ascii="Arial" w:hAnsi="Arial" w:cs="Arial"/>
          <w:color w:val="000000"/>
          <w:sz w:val="18"/>
          <w:szCs w:val="18"/>
        </w:rPr>
        <w:t xml:space="preserve"> or </w:t>
      </w:r>
      <w:r w:rsidR="0092738C" w:rsidRPr="00DB0EB8">
        <w:rPr>
          <w:rFonts w:ascii="Arial" w:hAnsi="Arial" w:cs="Arial"/>
          <w:color w:val="000000"/>
          <w:sz w:val="18"/>
          <w:szCs w:val="18"/>
        </w:rPr>
        <w:t>has issued a Certificate of Substantial Completion with respect to the entire Project</w:t>
      </w:r>
      <w:r w:rsidR="00D624EA" w:rsidRPr="00DB0EB8">
        <w:rPr>
          <w:rFonts w:ascii="Arial" w:hAnsi="Arial" w:cs="Arial"/>
          <w:color w:val="000000"/>
          <w:sz w:val="18"/>
          <w:szCs w:val="18"/>
        </w:rPr>
        <w:t>.</w:t>
      </w:r>
      <w:r w:rsidRPr="00DB0EB8">
        <w:rPr>
          <w:rFonts w:ascii="Arial" w:hAnsi="Arial" w:cs="Arial"/>
          <w:color w:val="000000"/>
          <w:sz w:val="18"/>
          <w:szCs w:val="18"/>
        </w:rPr>
        <w:t xml:space="preserve"> </w:t>
      </w:r>
    </w:p>
    <w:p w14:paraId="0DD38F7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University will pay all normal operating and maintenance costs resulting from its use of equipment in areas beneficially occupied.</w:t>
      </w:r>
    </w:p>
    <w:p w14:paraId="083357D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.7 </w:t>
      </w:r>
      <w:r w:rsidRPr="00DB0EB8">
        <w:rPr>
          <w:rFonts w:ascii="Arial" w:hAnsi="Arial" w:cs="Arial"/>
          <w:color w:val="000000"/>
          <w:sz w:val="18"/>
          <w:szCs w:val="18"/>
        </w:rPr>
        <w:tab/>
        <w:t>University will pay all utility costs which arise out of the Beneficial Occupancy.</w:t>
      </w:r>
    </w:p>
    <w:p w14:paraId="34BCBE6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.8 </w:t>
      </w:r>
      <w:r w:rsidRPr="00DB0EB8">
        <w:rPr>
          <w:rFonts w:ascii="Arial" w:hAnsi="Arial" w:cs="Arial"/>
          <w:color w:val="000000"/>
          <w:sz w:val="18"/>
          <w:szCs w:val="18"/>
        </w:rPr>
        <w:tab/>
        <w:t>Contractor shall not be responsible for providing security in areas beneficially occupied.</w:t>
      </w:r>
    </w:p>
    <w:p w14:paraId="47E02D5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.9 </w:t>
      </w:r>
      <w:r w:rsidRPr="00DB0EB8">
        <w:rPr>
          <w:rFonts w:ascii="Arial" w:hAnsi="Arial" w:cs="Arial"/>
          <w:color w:val="000000"/>
          <w:sz w:val="18"/>
          <w:szCs w:val="18"/>
        </w:rPr>
        <w:tab/>
        <w:t>University will use its best efforts to prevent its Beneficial Occupancy from interfering with the conduct of Contractor's remaining Work.</w:t>
      </w:r>
    </w:p>
    <w:p w14:paraId="7E38FD02" w14:textId="77777777" w:rsidR="006540E3" w:rsidRPr="00DB0EB8" w:rsidRDefault="006540E3" w:rsidP="006540E3">
      <w:pPr>
        <w:pStyle w:val="BlockText"/>
      </w:pPr>
      <w:r w:rsidRPr="00DB0EB8">
        <w:t xml:space="preserve">.10 </w:t>
      </w:r>
      <w:r w:rsidRPr="00DB0EB8">
        <w:tab/>
        <w:t>Contractor shall not be required to repair damage caused by University in its Beneficial Occupancy.</w:t>
      </w:r>
    </w:p>
    <w:p w14:paraId="6B4F26B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.11 </w:t>
      </w:r>
      <w:r w:rsidRPr="00DB0EB8">
        <w:rPr>
          <w:rFonts w:ascii="Arial" w:hAnsi="Arial" w:cs="Arial"/>
          <w:color w:val="000000"/>
          <w:sz w:val="18"/>
          <w:szCs w:val="18"/>
        </w:rPr>
        <w:tab/>
        <w:t>Except as provided in this Article 9.6, there shall be no added cost to University due to Beneficial Occupancy.</w:t>
      </w:r>
    </w:p>
    <w:p w14:paraId="568D376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.12 </w:t>
      </w:r>
      <w:r w:rsidRPr="00DB0EB8">
        <w:rPr>
          <w:rFonts w:ascii="Arial" w:hAnsi="Arial" w:cs="Arial"/>
          <w:color w:val="000000"/>
          <w:sz w:val="18"/>
          <w:szCs w:val="18"/>
        </w:rPr>
        <w:tab/>
        <w:t>Contractor shall continue to maintain all insurance required by the Contract in full force and effect.</w:t>
      </w:r>
    </w:p>
    <w:p w14:paraId="0292A30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E847FF5"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9.7 </w:t>
      </w:r>
      <w:r w:rsidRPr="00DB0EB8">
        <w:rPr>
          <w:rFonts w:ascii="Arial" w:hAnsi="Arial" w:cs="Arial"/>
          <w:b/>
          <w:bCs/>
          <w:color w:val="000000"/>
          <w:sz w:val="18"/>
          <w:szCs w:val="18"/>
        </w:rPr>
        <w:tab/>
        <w:t>SUBSTANTIAL COMPLETION</w:t>
      </w:r>
    </w:p>
    <w:p w14:paraId="4C2DB9F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145038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9.7.1 </w:t>
      </w:r>
      <w:r w:rsidRPr="00DB0EB8">
        <w:rPr>
          <w:rFonts w:ascii="Arial" w:hAnsi="Arial" w:cs="Arial"/>
          <w:color w:val="000000"/>
          <w:sz w:val="18"/>
          <w:szCs w:val="18"/>
        </w:rPr>
        <w:tab/>
        <w:t xml:space="preserve">“Substantial Completion” means the stage in the progress of the Work, as determined by University's </w:t>
      </w:r>
      <w:r w:rsidRPr="00DB0EB8">
        <w:rPr>
          <w:rFonts w:ascii="Arial" w:hAnsi="Arial" w:cs="Arial"/>
          <w:color w:val="000000"/>
          <w:sz w:val="18"/>
          <w:szCs w:val="18"/>
        </w:rPr>
        <w:lastRenderedPageBreak/>
        <w:t xml:space="preserve">Representative, when the Work is complete and in accordance with the Contract Documents except only for completion of minor items which do not impair University's ability to occupy and fully utilize the Work for its intended purpose </w:t>
      </w:r>
      <w:bookmarkStart w:id="10" w:name="_DV_M567"/>
      <w:bookmarkEnd w:id="10"/>
      <w:r w:rsidRPr="00DB0EB8">
        <w:rPr>
          <w:rStyle w:val="DeltaViewInsertion"/>
          <w:rFonts w:ascii="Arial" w:eastAsia="Arial Unicode MS" w:hAnsi="Arial" w:cs="Arial"/>
          <w:color w:val="auto"/>
          <w:sz w:val="18"/>
          <w:szCs w:val="18"/>
          <w:u w:val="none"/>
        </w:rPr>
        <w:t>and a Certificate of Occupancy has been issued by the University</w:t>
      </w:r>
      <w:r w:rsidRPr="00DB0EB8">
        <w:rPr>
          <w:rFonts w:ascii="Arial" w:hAnsi="Arial" w:cs="Arial"/>
          <w:sz w:val="18"/>
          <w:szCs w:val="18"/>
        </w:rPr>
        <w:t>.</w:t>
      </w:r>
      <w:r w:rsidRPr="00DB0EB8">
        <w:rPr>
          <w:rFonts w:ascii="Arial" w:hAnsi="Arial" w:cs="Arial"/>
          <w:color w:val="000000"/>
          <w:sz w:val="18"/>
          <w:szCs w:val="18"/>
        </w:rPr>
        <w:t xml:space="preserve"> </w:t>
      </w:r>
    </w:p>
    <w:p w14:paraId="1FA59CC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F7D2BE1" w14:textId="77777777" w:rsidR="006540E3" w:rsidRPr="00DB0EB8" w:rsidRDefault="006540E3" w:rsidP="006540E3">
      <w:pPr>
        <w:pStyle w:val="BodyText3"/>
      </w:pPr>
      <w:r w:rsidRPr="00DB0EB8">
        <w:t xml:space="preserve">9.7.2 </w:t>
      </w:r>
      <w:r w:rsidRPr="00DB0EB8">
        <w:tab/>
        <w:t>When Contractor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w:t>
      </w:r>
      <w:r w:rsidR="003C31C7" w:rsidRPr="00DB0EB8">
        <w:t xml:space="preserve">. If the University’s Representative determines that the Work is not substantially completed the University’s Representative will </w:t>
      </w:r>
      <w:r w:rsidRPr="00DB0EB8">
        <w:t xml:space="preserve">prepare and give to Contractor a comprehensive list of items to be completed or corrected before establishing Substantial Completion.  Contractor shall proceed promptly to complete and correct items on the list. Failure to include an item on such list does not alter the responsibility of Contractor to complete all Work in accordance with the Contract Documents. </w:t>
      </w:r>
      <w:r w:rsidR="003C31C7" w:rsidRPr="00DB0EB8">
        <w:t xml:space="preserve">Upon notification that the items on the list are </w:t>
      </w:r>
      <w:r w:rsidR="00751D32" w:rsidRPr="00DB0EB8">
        <w:t xml:space="preserve">completed or </w:t>
      </w:r>
      <w:r w:rsidR="003C31C7" w:rsidRPr="00DB0EB8">
        <w:t>corrected</w:t>
      </w:r>
      <w:r w:rsidR="00751D32" w:rsidRPr="00DB0EB8">
        <w:t>, as applicable,</w:t>
      </w:r>
      <w:r w:rsidR="003C31C7" w:rsidRPr="00DB0EB8">
        <w:t xml:space="preserve"> the </w:t>
      </w:r>
      <w:r w:rsidRPr="00DB0EB8">
        <w:t xml:space="preserve">University's Representative will make an inspection to determine whether the Work is substantially complete. Costs for additional inspection by University's Representative shall be deducted from any monies due and payable to Contractor. </w:t>
      </w:r>
    </w:p>
    <w:p w14:paraId="7009348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C31C89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9.7.3 </w:t>
      </w:r>
      <w:r w:rsidRPr="00DB0EB8">
        <w:rPr>
          <w:rFonts w:ascii="Arial" w:hAnsi="Arial" w:cs="Arial"/>
          <w:color w:val="000000"/>
          <w:sz w:val="18"/>
          <w:szCs w:val="18"/>
        </w:rPr>
        <w:tab/>
        <w:t xml:space="preserve">When University's Representative determines that the Work is substantially complete, University's Representative will arrange for inspection </w:t>
      </w:r>
      <w:r w:rsidRPr="00DB0EB8">
        <w:rPr>
          <w:rFonts w:ascii="Arial" w:hAnsi="Arial" w:cs="Arial"/>
          <w:sz w:val="18"/>
          <w:szCs w:val="18"/>
        </w:rPr>
        <w:t>by University’s Building Official and other officials, as appropriate, for the purpose of issuing a Certificate of Occupancy. After a Certificate of Occupancy has been issued by the University</w:t>
      </w:r>
      <w:r w:rsidRPr="00DB0EB8">
        <w:rPr>
          <w:rFonts w:ascii="Arial" w:hAnsi="Arial" w:cs="Arial"/>
          <w:color w:val="000000"/>
          <w:sz w:val="18"/>
          <w:szCs w:val="18"/>
        </w:rPr>
        <w:t xml:space="preserve">, </w:t>
      </w:r>
      <w:r w:rsidRPr="00DB0EB8">
        <w:rPr>
          <w:rFonts w:ascii="Arial" w:hAnsi="Arial" w:cs="Arial"/>
          <w:sz w:val="18"/>
          <w:szCs w:val="18"/>
        </w:rPr>
        <w:t xml:space="preserve">the University’s Representative </w:t>
      </w:r>
      <w:r w:rsidRPr="00DB0EB8">
        <w:rPr>
          <w:rFonts w:ascii="Arial" w:hAnsi="Arial" w:cs="Arial"/>
          <w:color w:val="000000"/>
          <w:sz w:val="18"/>
          <w:szCs w:val="18"/>
        </w:rPr>
        <w:t xml:space="preserve">will prepare a Certificate of Substantial Completion on University's form as contained in the Exhibits, which, when signed by University, shall establish the date of Substantial Completion and the responsibilities of University and Contractor for security, maintenance, utilities, insurance, and damage to the Work. </w:t>
      </w:r>
      <w:r w:rsidR="00721963" w:rsidRPr="00DB0EB8">
        <w:rPr>
          <w:rFonts w:ascii="Arial" w:hAnsi="Arial" w:cs="Arial"/>
          <w:color w:val="000000"/>
          <w:sz w:val="18"/>
          <w:szCs w:val="18"/>
        </w:rPr>
        <w:t xml:space="preserve">The University’s </w:t>
      </w:r>
      <w:r w:rsidR="00022E27">
        <w:rPr>
          <w:rFonts w:ascii="Arial" w:hAnsi="Arial" w:cs="Arial"/>
          <w:color w:val="000000"/>
          <w:sz w:val="18"/>
          <w:szCs w:val="18"/>
        </w:rPr>
        <w:t>R</w:t>
      </w:r>
      <w:r w:rsidR="00721963" w:rsidRPr="00DB0EB8">
        <w:rPr>
          <w:rFonts w:ascii="Arial" w:hAnsi="Arial" w:cs="Arial"/>
          <w:color w:val="000000"/>
          <w:sz w:val="18"/>
          <w:szCs w:val="18"/>
        </w:rPr>
        <w:t>epresentative will prepare and furnish to the Contractor a comprehensive “punch list” of items to be completed or corrected prior to Final Completion.</w:t>
      </w:r>
    </w:p>
    <w:p w14:paraId="0CE8E15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D1A491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9.7.4</w:t>
      </w:r>
      <w:r w:rsidRPr="00DB0EB8">
        <w:rPr>
          <w:rFonts w:ascii="Arial" w:hAnsi="Arial" w:cs="Arial"/>
          <w:color w:val="000000"/>
          <w:sz w:val="18"/>
          <w:szCs w:val="18"/>
        </w:rPr>
        <w:tab/>
        <w:t>Unless otherwise provided in the Certificate of Substantial Completion, the Guarantee To Repair Period for the Work covered by the Certificate of Substantial Completion, shall commence on the date of Substantial Completion of the Work except that Substantial Completion shall not commence the Guarantee to Repair Period for any equipment or systems that:</w:t>
      </w:r>
    </w:p>
    <w:p w14:paraId="547383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E9AC84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 xml:space="preserve">Are not operational (equipment or systems shall not be considered operational if they </w:t>
      </w:r>
      <w:r w:rsidR="009973B0" w:rsidRPr="00DB0EB8">
        <w:rPr>
          <w:rFonts w:ascii="Arial" w:hAnsi="Arial" w:cs="Arial"/>
          <w:color w:val="000000"/>
          <w:sz w:val="18"/>
          <w:szCs w:val="18"/>
        </w:rPr>
        <w:t xml:space="preserve">cannot be used </w:t>
      </w:r>
      <w:r w:rsidRPr="00DB0EB8">
        <w:rPr>
          <w:rFonts w:ascii="Arial" w:hAnsi="Arial" w:cs="Arial"/>
          <w:color w:val="000000"/>
          <w:sz w:val="18"/>
          <w:szCs w:val="18"/>
        </w:rPr>
        <w:t xml:space="preserve">to provide </w:t>
      </w:r>
      <w:r w:rsidR="009973B0" w:rsidRPr="00DB0EB8">
        <w:rPr>
          <w:rFonts w:ascii="Arial" w:hAnsi="Arial" w:cs="Arial"/>
          <w:color w:val="000000"/>
          <w:sz w:val="18"/>
          <w:szCs w:val="18"/>
        </w:rPr>
        <w:t xml:space="preserve">the intended </w:t>
      </w:r>
      <w:r w:rsidRPr="00DB0EB8">
        <w:rPr>
          <w:rFonts w:ascii="Arial" w:hAnsi="Arial" w:cs="Arial"/>
          <w:color w:val="000000"/>
          <w:sz w:val="18"/>
          <w:szCs w:val="18"/>
        </w:rPr>
        <w:t>service; or</w:t>
      </w:r>
    </w:p>
    <w:p w14:paraId="4301A64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Are not accepted by the University.</w:t>
      </w:r>
    </w:p>
    <w:p w14:paraId="3153E57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A9664C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The Guarantee To Repair Period for equipment or systems which become operational and accepted subsequent to Substantial Completion will begin on the date of their written acceptance by University. </w:t>
      </w:r>
    </w:p>
    <w:p w14:paraId="76A658F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6AF56F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9.7.5 </w:t>
      </w:r>
      <w:r w:rsidRPr="00DB0EB8">
        <w:rPr>
          <w:rFonts w:ascii="Arial" w:hAnsi="Arial" w:cs="Arial"/>
          <w:color w:val="000000"/>
          <w:sz w:val="18"/>
          <w:szCs w:val="18"/>
        </w:rPr>
        <w:tab/>
        <w:t>The daily rate included in the Agreement and specifically identified as the rate to be paid to Contractor for Compensable Delays shall not apply to any delays occurring after the Work is substantially completed.</w:t>
      </w:r>
    </w:p>
    <w:p w14:paraId="6FA72E5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BA9DB27"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9.8 </w:t>
      </w:r>
      <w:r>
        <w:rPr>
          <w:rFonts w:ascii="Arial" w:hAnsi="Arial" w:cs="Arial"/>
          <w:color w:val="000000"/>
          <w:sz w:val="18"/>
          <w:szCs w:val="18"/>
        </w:rPr>
        <w:tab/>
      </w:r>
      <w:r w:rsidRPr="00285E7F">
        <w:rPr>
          <w:rFonts w:ascii="Arial" w:hAnsi="Arial" w:cs="Arial"/>
          <w:b/>
          <w:color w:val="000000"/>
          <w:sz w:val="18"/>
          <w:szCs w:val="18"/>
        </w:rPr>
        <w:t>FINAL COMPLETION, FINAL PAYMENT, AND RELEASE OF RETENTION</w:t>
      </w:r>
    </w:p>
    <w:p w14:paraId="3E496AAB"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218DF392"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9.8.1 </w:t>
      </w:r>
      <w:r>
        <w:rPr>
          <w:rFonts w:ascii="Arial" w:hAnsi="Arial" w:cs="Arial"/>
          <w:color w:val="000000"/>
          <w:sz w:val="18"/>
          <w:szCs w:val="18"/>
        </w:rPr>
        <w:tab/>
      </w:r>
      <w:r w:rsidRPr="00285E7F">
        <w:rPr>
          <w:rFonts w:ascii="Arial" w:hAnsi="Arial" w:cs="Arial"/>
          <w:color w:val="000000"/>
          <w:sz w:val="18"/>
          <w:szCs w:val="18"/>
        </w:rPr>
        <w:t xml:space="preserve">Upon receipt of notice from Contractor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and determines that a Certificate of Occupancy has been issued by the University. University will file a Notice of Completion within </w:t>
      </w:r>
      <w:r w:rsidRPr="00BD033C">
        <w:rPr>
          <w:rFonts w:ascii="Arial" w:hAnsi="Arial" w:cs="Arial"/>
          <w:color w:val="000000"/>
          <w:sz w:val="18"/>
          <w:szCs w:val="18"/>
        </w:rPr>
        <w:t>1</w:t>
      </w:r>
      <w:r w:rsidR="003D7361">
        <w:rPr>
          <w:rFonts w:ascii="Arial" w:hAnsi="Arial" w:cs="Arial"/>
          <w:color w:val="000000"/>
          <w:sz w:val="18"/>
          <w:szCs w:val="18"/>
        </w:rPr>
        <w:t>5</w:t>
      </w:r>
      <w:r w:rsidRPr="00285E7F">
        <w:rPr>
          <w:rFonts w:ascii="Arial" w:hAnsi="Arial" w:cs="Arial"/>
          <w:color w:val="000000"/>
          <w:sz w:val="18"/>
          <w:szCs w:val="18"/>
        </w:rPr>
        <w:t xml:space="preserve"> days after Final Completion. After receipt of the final Application For Payment, if University's Representative determines that Final Completion has occurred, University's Representative will issue the final Certificate For Payment.</w:t>
      </w:r>
    </w:p>
    <w:p w14:paraId="5DC5EC86"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0D0FAB45"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9.8.2 </w:t>
      </w:r>
      <w:r>
        <w:rPr>
          <w:rFonts w:ascii="Arial" w:hAnsi="Arial" w:cs="Arial"/>
          <w:color w:val="000000"/>
          <w:sz w:val="18"/>
          <w:szCs w:val="18"/>
        </w:rPr>
        <w:tab/>
      </w:r>
      <w:r w:rsidRPr="00285E7F">
        <w:rPr>
          <w:rFonts w:ascii="Arial" w:hAnsi="Arial" w:cs="Arial"/>
          <w:color w:val="000000"/>
          <w:sz w:val="18"/>
          <w:szCs w:val="18"/>
        </w:rPr>
        <w:t xml:space="preserve">Final payment and retention shall be released to Contractor, as set forth in Article 9.8.3, after: </w:t>
      </w:r>
    </w:p>
    <w:p w14:paraId="2D2A40B2"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4900C335" w14:textId="77777777" w:rsidR="003A0D37" w:rsidRDefault="003A0D37" w:rsidP="003A0D37">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Contractor submits the final Application For Payment and all submittals required in accordance with Article 9.3;</w:t>
      </w:r>
    </w:p>
    <w:p w14:paraId="3D4D9A3A"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652271F8" w14:textId="77777777" w:rsidR="003A0D37" w:rsidRDefault="003A0D37" w:rsidP="003A0D37">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Contractor submits all guarantees and warranties procured by Contractor from Subcontractors, all operating manuals for equipment installed in the Project, as-built documents, and all other submittals required by the Contract Documents;</w:t>
      </w:r>
    </w:p>
    <w:p w14:paraId="757B1B32"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0ECF40C8" w14:textId="77777777" w:rsidR="003A0D37" w:rsidRDefault="003A0D37" w:rsidP="007D18AC">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Contractor submits the Final Distribution of Contract Dollars in the form contained in the Exhibits</w:t>
      </w:r>
      <w:r w:rsidR="00E961F2">
        <w:rPr>
          <w:rFonts w:ascii="Arial" w:hAnsi="Arial" w:cs="Arial"/>
          <w:color w:val="000000"/>
          <w:sz w:val="18"/>
          <w:szCs w:val="18"/>
        </w:rPr>
        <w:t>;</w:t>
      </w:r>
      <w:r w:rsidR="007D18AC">
        <w:rPr>
          <w:rFonts w:ascii="Arial" w:hAnsi="Arial" w:cs="Arial"/>
          <w:color w:val="000000"/>
          <w:sz w:val="18"/>
          <w:szCs w:val="18"/>
        </w:rPr>
        <w:t xml:space="preserve"> </w:t>
      </w:r>
      <w:r w:rsidR="00E961F2">
        <w:rPr>
          <w:rFonts w:ascii="Arial" w:hAnsi="Arial" w:cs="Arial"/>
          <w:color w:val="000000"/>
          <w:sz w:val="18"/>
          <w:szCs w:val="18"/>
        </w:rPr>
        <w:t>and</w:t>
      </w:r>
    </w:p>
    <w:p w14:paraId="3FF4F69F" w14:textId="77777777" w:rsidR="007D18AC" w:rsidRDefault="007D18AC" w:rsidP="007D18AC">
      <w:pPr>
        <w:widowControl w:val="0"/>
        <w:autoSpaceDE w:val="0"/>
        <w:autoSpaceDN w:val="0"/>
        <w:adjustRightInd w:val="0"/>
        <w:ind w:firstLine="720"/>
        <w:jc w:val="both"/>
        <w:rPr>
          <w:rFonts w:ascii="Arial" w:hAnsi="Arial" w:cs="Arial"/>
          <w:color w:val="000000"/>
          <w:sz w:val="18"/>
          <w:szCs w:val="18"/>
        </w:rPr>
      </w:pPr>
    </w:p>
    <w:p w14:paraId="33A613EB" w14:textId="77777777" w:rsidR="003A0D37" w:rsidRDefault="003A0D37" w:rsidP="003A0D37">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lastRenderedPageBreak/>
        <w:t>.</w:t>
      </w:r>
      <w:r w:rsidR="007D18AC">
        <w:rPr>
          <w:rFonts w:ascii="Arial" w:hAnsi="Arial" w:cs="Arial"/>
          <w:color w:val="000000"/>
          <w:sz w:val="18"/>
          <w:szCs w:val="18"/>
        </w:rPr>
        <w:t>4</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color w:val="000000"/>
          <w:sz w:val="18"/>
          <w:szCs w:val="18"/>
        </w:rPr>
        <w:t>University's Representative issues the final Certificate For Payment.</w:t>
      </w:r>
    </w:p>
    <w:p w14:paraId="0556F644"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743244A6"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At its sole discretion, after Final Completion, University may waive the requirement that Contractor submit a final Application For Payment before making final payment and/or release of retention to Contractor. </w:t>
      </w:r>
    </w:p>
    <w:p w14:paraId="47808C1D"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298C1F76"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9.8.3 </w:t>
      </w:r>
      <w:r>
        <w:rPr>
          <w:rFonts w:ascii="Arial" w:hAnsi="Arial" w:cs="Arial"/>
          <w:color w:val="000000"/>
          <w:sz w:val="18"/>
          <w:szCs w:val="18"/>
        </w:rPr>
        <w:tab/>
      </w:r>
      <w:r w:rsidRPr="00285E7F">
        <w:rPr>
          <w:rFonts w:ascii="Arial" w:hAnsi="Arial" w:cs="Arial"/>
          <w:color w:val="000000"/>
          <w:sz w:val="18"/>
          <w:szCs w:val="18"/>
        </w:rPr>
        <w:t xml:space="preserve">Final payment shall be paid not more than 10 days after University's Representative issues the final Certificate For Payment.  Retention shall be released to Contractor 35 days after the filing of the Notice of Completion.  </w:t>
      </w:r>
    </w:p>
    <w:p w14:paraId="7F9FAD0F" w14:textId="77777777" w:rsidR="003A0D37" w:rsidRDefault="003A0D37" w:rsidP="003A0D37">
      <w:pPr>
        <w:widowControl w:val="0"/>
        <w:autoSpaceDE w:val="0"/>
        <w:autoSpaceDN w:val="0"/>
        <w:adjustRightInd w:val="0"/>
        <w:jc w:val="both"/>
        <w:rPr>
          <w:rFonts w:ascii="Arial" w:hAnsi="Arial" w:cs="Arial"/>
          <w:color w:val="000000"/>
          <w:sz w:val="18"/>
          <w:szCs w:val="18"/>
        </w:rPr>
      </w:pPr>
    </w:p>
    <w:p w14:paraId="2BBF0552" w14:textId="77777777" w:rsidR="003A0D37" w:rsidRDefault="003A0D37" w:rsidP="003A0D37">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9.8.4 </w:t>
      </w:r>
      <w:r>
        <w:rPr>
          <w:rFonts w:ascii="Arial" w:hAnsi="Arial" w:cs="Arial"/>
          <w:color w:val="000000"/>
          <w:sz w:val="18"/>
          <w:szCs w:val="18"/>
        </w:rPr>
        <w:tab/>
      </w:r>
      <w:r w:rsidRPr="00285E7F">
        <w:rPr>
          <w:rFonts w:ascii="Arial" w:hAnsi="Arial" w:cs="Arial"/>
          <w:color w:val="000000"/>
          <w:sz w:val="18"/>
          <w:szCs w:val="18"/>
        </w:rPr>
        <w:t>Acceptance of final payment by Contractor shall constitute a waiver of all claims, except claims for retention and claims previously made in writing and identified by Contractor as unsettled at the time of the final Application For Payment.</w:t>
      </w:r>
    </w:p>
    <w:p w14:paraId="5A3BF1C8" w14:textId="77777777" w:rsidR="003A0D37" w:rsidRDefault="003A0D37" w:rsidP="006540E3">
      <w:pPr>
        <w:widowControl w:val="0"/>
        <w:autoSpaceDE w:val="0"/>
        <w:autoSpaceDN w:val="0"/>
        <w:adjustRightInd w:val="0"/>
        <w:jc w:val="both"/>
        <w:rPr>
          <w:rFonts w:ascii="Arial" w:hAnsi="Arial" w:cs="Arial"/>
          <w:b/>
          <w:bCs/>
          <w:color w:val="000000"/>
          <w:sz w:val="18"/>
          <w:szCs w:val="18"/>
        </w:rPr>
      </w:pPr>
    </w:p>
    <w:p w14:paraId="48B75B13"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p>
    <w:p w14:paraId="3D2DC470"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10</w:t>
      </w:r>
    </w:p>
    <w:p w14:paraId="1FD5E30B"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PROTECTION OF PERSONS AND PROPERTY</w:t>
      </w:r>
    </w:p>
    <w:p w14:paraId="6B73D51D"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5C3BB9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10.1 </w:t>
      </w:r>
      <w:r w:rsidRPr="00DB0EB8">
        <w:rPr>
          <w:rFonts w:ascii="Arial" w:hAnsi="Arial" w:cs="Arial"/>
          <w:b/>
          <w:bCs/>
          <w:color w:val="000000"/>
          <w:sz w:val="18"/>
          <w:szCs w:val="18"/>
        </w:rPr>
        <w:tab/>
        <w:t>SAFETY PRECAUTIONS AND PROGRAMS</w:t>
      </w:r>
    </w:p>
    <w:p w14:paraId="5101361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6854289" w14:textId="77777777" w:rsidR="006540E3" w:rsidRPr="00DB0EB8" w:rsidRDefault="006540E3" w:rsidP="006540E3">
      <w:pPr>
        <w:pStyle w:val="BodyText"/>
        <w:jc w:val="both"/>
        <w:rPr>
          <w:sz w:val="18"/>
          <w:szCs w:val="18"/>
        </w:rPr>
      </w:pPr>
      <w:r w:rsidRPr="00DB0EB8">
        <w:rPr>
          <w:sz w:val="18"/>
          <w:szCs w:val="18"/>
        </w:rPr>
        <w:t xml:space="preserve">10.1.1 </w:t>
      </w:r>
      <w:r w:rsidRPr="00DB0EB8">
        <w:rPr>
          <w:sz w:val="18"/>
          <w:szCs w:val="18"/>
        </w:rPr>
        <w:tab/>
        <w:t>Contractor shall be solely responsible for initiating, maintaining, and supervising all safety precautions and programs in connection with the performance of the Contract.</w:t>
      </w:r>
    </w:p>
    <w:p w14:paraId="3156595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8AF0539"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10.2 </w:t>
      </w:r>
      <w:r w:rsidRPr="00DB0EB8">
        <w:rPr>
          <w:rFonts w:ascii="Arial" w:hAnsi="Arial" w:cs="Arial"/>
          <w:b/>
          <w:bCs/>
          <w:color w:val="000000"/>
          <w:sz w:val="18"/>
          <w:szCs w:val="18"/>
        </w:rPr>
        <w:tab/>
        <w:t>SAFETY OF PERSONS AND PROPERTY</w:t>
      </w:r>
    </w:p>
    <w:p w14:paraId="4D683DA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3117F9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10.2.1 </w:t>
      </w:r>
      <w:r w:rsidRPr="00DB0EB8">
        <w:rPr>
          <w:rFonts w:ascii="Arial" w:hAnsi="Arial" w:cs="Arial"/>
          <w:color w:val="000000"/>
          <w:sz w:val="18"/>
          <w:szCs w:val="18"/>
        </w:rPr>
        <w:tab/>
        <w:t>Contractor shall take adequate precautions for safety of and shall provide adequate protection to prevent damage, injury, or loss to the following:</w:t>
      </w:r>
    </w:p>
    <w:p w14:paraId="41579FF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9A17D3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Employees involved in the Work and other persons who may be affected thereby.</w:t>
      </w:r>
    </w:p>
    <w:p w14:paraId="234E35D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0A74918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.2</w:t>
      </w:r>
      <w:r w:rsidRPr="00DB0EB8">
        <w:rPr>
          <w:rFonts w:ascii="Arial" w:hAnsi="Arial" w:cs="Arial"/>
          <w:color w:val="000000"/>
          <w:sz w:val="18"/>
          <w:szCs w:val="18"/>
        </w:rPr>
        <w:tab/>
        <w:t>The Work in place and materials and equipment to be incorporated therein, whether in storage on or off the Project site, under care, custody, or control of Contractor or Subcontractors.</w:t>
      </w:r>
    </w:p>
    <w:p w14:paraId="34FF139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389FB99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Other property at the Project site and adjoining property.</w:t>
      </w:r>
    </w:p>
    <w:p w14:paraId="629F83A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C89DD6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10.2.2 </w:t>
      </w:r>
      <w:r w:rsidRPr="00DB0EB8">
        <w:rPr>
          <w:rFonts w:ascii="Arial" w:hAnsi="Arial" w:cs="Arial"/>
          <w:color w:val="000000"/>
          <w:sz w:val="18"/>
          <w:szCs w:val="18"/>
        </w:rPr>
        <w:tab/>
        <w:t>Contractor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6FFEB1E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8FC82D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10.2.3 </w:t>
      </w:r>
      <w:r w:rsidRPr="00DB0EB8">
        <w:rPr>
          <w:rFonts w:ascii="Arial" w:hAnsi="Arial" w:cs="Arial"/>
          <w:color w:val="000000"/>
          <w:sz w:val="18"/>
          <w:szCs w:val="18"/>
        </w:rPr>
        <w:tab/>
        <w:t>When use or storage of explosives, other hazardous materials, equipment, or unusual methods are necessary for execution of the Work, Contractor shall exercise the utmost care and carry on such activities only under the supervision of properly qualified personnel.</w:t>
      </w:r>
    </w:p>
    <w:p w14:paraId="2A34B00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252A7C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10.2.4 </w:t>
      </w:r>
      <w:r w:rsidRPr="00DB0EB8">
        <w:rPr>
          <w:rFonts w:ascii="Arial" w:hAnsi="Arial" w:cs="Arial"/>
          <w:color w:val="000000"/>
          <w:sz w:val="18"/>
          <w:szCs w:val="18"/>
        </w:rPr>
        <w:tab/>
        <w:t>Contractor shall designate a responsible member of Contractor's organization at the Project site whose duty shall be the prevention of accidents. That person shall be the Superintendent, unless otherwise designated by Contractor in writing to University and University's Representative.</w:t>
      </w:r>
    </w:p>
    <w:p w14:paraId="77FC75C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B40563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10.2.5 </w:t>
      </w:r>
      <w:r w:rsidRPr="00DB0EB8">
        <w:rPr>
          <w:rFonts w:ascii="Arial" w:hAnsi="Arial" w:cs="Arial"/>
          <w:color w:val="000000"/>
          <w:sz w:val="18"/>
          <w:szCs w:val="18"/>
        </w:rPr>
        <w:tab/>
        <w:t>Contractor shall not load or permit any part of the Work or the Project site to be loaded so as to endanger the safety of persons or property.</w:t>
      </w:r>
    </w:p>
    <w:p w14:paraId="5E38A23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DB5270D"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10.3 </w:t>
      </w:r>
      <w:r w:rsidRPr="00DB0EB8">
        <w:rPr>
          <w:rFonts w:ascii="Arial" w:hAnsi="Arial" w:cs="Arial"/>
          <w:b/>
          <w:bCs/>
          <w:color w:val="000000"/>
          <w:sz w:val="18"/>
          <w:szCs w:val="18"/>
        </w:rPr>
        <w:tab/>
        <w:t>EMERGENCIES</w:t>
      </w:r>
    </w:p>
    <w:p w14:paraId="69A7E13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788785" w14:textId="77777777" w:rsidR="006540E3" w:rsidRPr="00DB0EB8" w:rsidRDefault="006540E3" w:rsidP="006540E3">
      <w:pPr>
        <w:pStyle w:val="BodyText3"/>
      </w:pPr>
      <w:r w:rsidRPr="00DB0EB8">
        <w:t xml:space="preserve">10.3.1 </w:t>
      </w:r>
      <w:r w:rsidRPr="00DB0EB8">
        <w:tab/>
        <w:t>In an emergency affecting the safety of persons or property, Contractor shall act to prevent or minimize damage, injury, or loss. Contractor shall promptly notify University's Representative, which notice may be oral followed by written confirmation, of the occurrence of such an emergency and Contractor's action.</w:t>
      </w:r>
    </w:p>
    <w:p w14:paraId="72F3F984"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14B834FE" w14:textId="77777777" w:rsidR="006540E3" w:rsidRPr="00DB0EB8" w:rsidRDefault="006540E3" w:rsidP="006540E3">
      <w:pPr>
        <w:pStyle w:val="Title"/>
        <w:tabs>
          <w:tab w:val="clear" w:pos="1"/>
          <w:tab w:val="clear" w:pos="504"/>
          <w:tab w:val="clear" w:pos="936"/>
          <w:tab w:val="clear" w:pos="1326"/>
          <w:tab w:val="clear" w:pos="1782"/>
          <w:tab w:val="clear" w:pos="8568"/>
          <w:tab w:val="clear" w:pos="9000"/>
        </w:tabs>
        <w:rPr>
          <w:rFonts w:ascii="Arial" w:hAnsi="Arial" w:cs="Arial"/>
          <w:b/>
          <w:sz w:val="18"/>
          <w:szCs w:val="18"/>
          <w:u w:val="none"/>
        </w:rPr>
      </w:pPr>
    </w:p>
    <w:p w14:paraId="79D5A772" w14:textId="77777777" w:rsidR="006540E3" w:rsidRPr="00DB0EB8" w:rsidRDefault="006540E3" w:rsidP="006540E3">
      <w:pPr>
        <w:pStyle w:val="Title"/>
        <w:tabs>
          <w:tab w:val="clear" w:pos="1"/>
          <w:tab w:val="clear" w:pos="504"/>
          <w:tab w:val="clear" w:pos="936"/>
          <w:tab w:val="clear" w:pos="1326"/>
          <w:tab w:val="clear" w:pos="1782"/>
          <w:tab w:val="clear" w:pos="8568"/>
          <w:tab w:val="clear" w:pos="9000"/>
        </w:tabs>
        <w:rPr>
          <w:rFonts w:ascii="Arial" w:hAnsi="Arial" w:cs="Arial"/>
          <w:b/>
          <w:sz w:val="18"/>
          <w:szCs w:val="18"/>
          <w:u w:val="none"/>
        </w:rPr>
      </w:pPr>
      <w:r w:rsidRPr="00DB0EB8">
        <w:rPr>
          <w:rFonts w:ascii="Arial" w:hAnsi="Arial" w:cs="Arial"/>
          <w:b/>
          <w:sz w:val="18"/>
          <w:szCs w:val="18"/>
          <w:u w:val="none"/>
        </w:rPr>
        <w:t>ARTICLE 11</w:t>
      </w:r>
    </w:p>
    <w:p w14:paraId="1485C2F1" w14:textId="77777777" w:rsidR="006540E3" w:rsidRPr="00DB0EB8" w:rsidRDefault="006540E3" w:rsidP="006540E3">
      <w:pPr>
        <w:pStyle w:val="Subtitle"/>
        <w:tabs>
          <w:tab w:val="clear" w:pos="-360"/>
          <w:tab w:val="clear" w:pos="1"/>
          <w:tab w:val="clear" w:pos="504"/>
          <w:tab w:val="clear" w:pos="936"/>
          <w:tab w:val="clear" w:pos="1326"/>
          <w:tab w:val="clear" w:pos="1782"/>
          <w:tab w:val="clear" w:pos="8568"/>
          <w:tab w:val="clear" w:pos="9000"/>
        </w:tabs>
        <w:rPr>
          <w:sz w:val="18"/>
          <w:szCs w:val="18"/>
        </w:rPr>
      </w:pPr>
      <w:r w:rsidRPr="00DB0EB8">
        <w:rPr>
          <w:sz w:val="18"/>
          <w:szCs w:val="18"/>
        </w:rPr>
        <w:t>INSURANCE AND BONDS</w:t>
      </w:r>
    </w:p>
    <w:p w14:paraId="6A945B35" w14:textId="77777777" w:rsidR="006540E3" w:rsidRPr="00DB0EB8" w:rsidRDefault="006540E3" w:rsidP="006540E3">
      <w:pPr>
        <w:jc w:val="both"/>
        <w:rPr>
          <w:rFonts w:ascii="Arial" w:hAnsi="Arial" w:cs="Arial"/>
          <w:sz w:val="18"/>
          <w:szCs w:val="18"/>
        </w:rPr>
      </w:pPr>
    </w:p>
    <w:p w14:paraId="587C0147" w14:textId="77777777" w:rsidR="006540E3" w:rsidRPr="00DB0EB8" w:rsidRDefault="006540E3" w:rsidP="006540E3">
      <w:pPr>
        <w:jc w:val="both"/>
        <w:rPr>
          <w:rFonts w:ascii="Arial" w:hAnsi="Arial" w:cs="Arial"/>
          <w:b/>
          <w:sz w:val="18"/>
          <w:szCs w:val="18"/>
        </w:rPr>
      </w:pPr>
      <w:r w:rsidRPr="00DB0EB8">
        <w:rPr>
          <w:rFonts w:ascii="Arial" w:hAnsi="Arial" w:cs="Arial"/>
          <w:b/>
          <w:sz w:val="18"/>
          <w:szCs w:val="18"/>
        </w:rPr>
        <w:t>11.1</w:t>
      </w:r>
      <w:r w:rsidRPr="00DB0EB8">
        <w:rPr>
          <w:rFonts w:ascii="Arial" w:hAnsi="Arial" w:cs="Arial"/>
          <w:b/>
          <w:sz w:val="18"/>
          <w:szCs w:val="18"/>
        </w:rPr>
        <w:tab/>
        <w:t>CONTRACTOR'S INSURANCE</w:t>
      </w:r>
    </w:p>
    <w:p w14:paraId="2849F8C1" w14:textId="77777777" w:rsidR="006540E3" w:rsidRPr="00DB0EB8" w:rsidRDefault="006540E3" w:rsidP="006540E3">
      <w:pPr>
        <w:jc w:val="both"/>
        <w:rPr>
          <w:rFonts w:ascii="Arial" w:hAnsi="Arial" w:cs="Arial"/>
          <w:sz w:val="18"/>
          <w:szCs w:val="18"/>
        </w:rPr>
      </w:pPr>
    </w:p>
    <w:p w14:paraId="38D8D689"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11.1.1</w:t>
      </w:r>
      <w:r w:rsidRPr="00DB0EB8">
        <w:rPr>
          <w:rFonts w:ascii="Arial" w:hAnsi="Arial" w:cs="Arial"/>
          <w:sz w:val="18"/>
          <w:szCs w:val="18"/>
        </w:rPr>
        <w:tab/>
        <w:t>Contractor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Contractor, by any Subcontractor, by anyone directly or indirectly employed by any of them, or by anyone for whose acts any of them may be liable.  The amounts of such insurance and any additional insurance requirements are specified in the Supplementary Conditions.</w:t>
      </w:r>
      <w:r w:rsidR="0019614D" w:rsidRPr="00DB0EB8">
        <w:rPr>
          <w:rFonts w:ascii="Arial" w:hAnsi="Arial" w:cs="Arial"/>
          <w:sz w:val="18"/>
          <w:szCs w:val="18"/>
        </w:rPr>
        <w:t xml:space="preserve"> See Article 3.</w:t>
      </w:r>
      <w:r w:rsidR="00434FBD">
        <w:rPr>
          <w:rFonts w:ascii="Arial" w:hAnsi="Arial" w:cs="Arial"/>
          <w:sz w:val="18"/>
          <w:szCs w:val="18"/>
        </w:rPr>
        <w:t>21</w:t>
      </w:r>
      <w:r w:rsidR="0019614D" w:rsidRPr="00DB0EB8">
        <w:rPr>
          <w:rFonts w:ascii="Arial" w:hAnsi="Arial" w:cs="Arial"/>
          <w:sz w:val="18"/>
          <w:szCs w:val="18"/>
        </w:rPr>
        <w:t xml:space="preserve"> regarding the </w:t>
      </w:r>
      <w:r w:rsidR="00FF3F65" w:rsidRPr="00DB0EB8">
        <w:rPr>
          <w:rFonts w:ascii="Arial" w:hAnsi="Arial" w:cs="Arial"/>
          <w:sz w:val="18"/>
          <w:szCs w:val="18"/>
        </w:rPr>
        <w:t xml:space="preserve">scope and </w:t>
      </w:r>
      <w:r w:rsidR="0019614D" w:rsidRPr="00DB0EB8">
        <w:rPr>
          <w:rFonts w:ascii="Arial" w:hAnsi="Arial" w:cs="Arial"/>
          <w:sz w:val="18"/>
          <w:szCs w:val="18"/>
        </w:rPr>
        <w:t xml:space="preserve">extent of Contractor’s liability for </w:t>
      </w:r>
      <w:r w:rsidR="00E07547" w:rsidRPr="00DB0EB8">
        <w:rPr>
          <w:rFonts w:ascii="Arial" w:hAnsi="Arial" w:cs="Arial"/>
          <w:sz w:val="18"/>
          <w:szCs w:val="18"/>
        </w:rPr>
        <w:t>and r</w:t>
      </w:r>
      <w:r w:rsidR="0019614D" w:rsidRPr="00DB0EB8">
        <w:rPr>
          <w:rFonts w:ascii="Arial" w:hAnsi="Arial" w:cs="Arial"/>
          <w:sz w:val="18"/>
          <w:szCs w:val="18"/>
        </w:rPr>
        <w:t xml:space="preserve">epair of </w:t>
      </w:r>
      <w:r w:rsidR="00A54B85">
        <w:rPr>
          <w:rFonts w:ascii="Arial" w:hAnsi="Arial" w:cs="Arial"/>
          <w:sz w:val="18"/>
          <w:szCs w:val="18"/>
        </w:rPr>
        <w:t>d</w:t>
      </w:r>
      <w:r w:rsidR="0019614D" w:rsidRPr="00DB0EB8">
        <w:rPr>
          <w:rFonts w:ascii="Arial" w:hAnsi="Arial" w:cs="Arial"/>
          <w:sz w:val="18"/>
          <w:szCs w:val="18"/>
        </w:rPr>
        <w:t xml:space="preserve">amaged Work.  </w:t>
      </w:r>
    </w:p>
    <w:p w14:paraId="71AB181D" w14:textId="77777777" w:rsidR="006540E3" w:rsidRPr="00DB0EB8" w:rsidRDefault="006540E3" w:rsidP="006540E3">
      <w:pPr>
        <w:jc w:val="both"/>
        <w:rPr>
          <w:rFonts w:ascii="Arial" w:hAnsi="Arial" w:cs="Arial"/>
          <w:sz w:val="18"/>
          <w:szCs w:val="18"/>
        </w:rPr>
      </w:pPr>
    </w:p>
    <w:p w14:paraId="4BC90247"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11.1.2</w:t>
      </w:r>
      <w:r w:rsidRPr="00DB0EB8">
        <w:rPr>
          <w:rFonts w:ascii="Arial" w:hAnsi="Arial" w:cs="Arial"/>
          <w:sz w:val="18"/>
          <w:szCs w:val="18"/>
        </w:rPr>
        <w:tab/>
        <w:t>The following policies and coverages shall be furnished by Contractor:</w:t>
      </w:r>
    </w:p>
    <w:p w14:paraId="79692D70"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 </w:t>
      </w:r>
    </w:p>
    <w:p w14:paraId="5301251C" w14:textId="77777777" w:rsidR="006540E3" w:rsidRPr="00DB0EB8" w:rsidRDefault="006540E3" w:rsidP="006540E3">
      <w:pPr>
        <w:pStyle w:val="BlockText"/>
      </w:pPr>
      <w:r w:rsidRPr="00DB0EB8">
        <w:t>.1</w:t>
      </w:r>
      <w:r w:rsidRPr="00DB0EB8">
        <w:tab/>
        <w:t xml:space="preserve">COMMERCIAL GENERAL LIABILITY INSURANCE </w:t>
      </w:r>
      <w:r w:rsidR="00BC3A6C" w:rsidRPr="00BC3A6C">
        <w:t>subject to terms no less broad than the Insurance Services Office’s (ISO) form CG 0001 (2004 or later edition), or a substitute form providing coverage at least as broad as the ISO form specified,</w:t>
      </w:r>
      <w:r w:rsidR="00BC3A6C">
        <w:t xml:space="preserve"> </w:t>
      </w:r>
      <w:r w:rsidRPr="00DB0EB8">
        <w:t xml:space="preserve">covering all Work done by or on behalf of Contractor and providing insurance for bodily injury, wrongful death, personal injury, property damage, and contractual liability. </w:t>
      </w:r>
      <w:r w:rsidR="00BC3A6C" w:rsidRPr="00BC3A6C">
        <w:t>There shall be no limitations or exclusions of coverage beyond those contained in the standard ISO form CG 0001 (2004 or later edition).</w:t>
      </w:r>
      <w:r w:rsidRPr="00DB0EB8">
        <w:t xml:space="preserve"> Except with respect to bodily injury and property damage included within the products and completed operations hazards, the aggregate limit shall apply separately to Work required of Contractor by these Contract Documents.  </w:t>
      </w:r>
      <w:r w:rsidR="00BC3A6C" w:rsidRPr="00BC3A6C">
        <w:t xml:space="preserve"> 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w:t>
      </w:r>
      <w:proofErr w:type="spellStart"/>
      <w:r w:rsidR="00BC3A6C" w:rsidRPr="00BC3A6C">
        <w:t>ies</w:t>
      </w:r>
      <w:proofErr w:type="spellEnd"/>
      <w:r w:rsidR="00BC3A6C" w:rsidRPr="00BC3A6C">
        <w:t>),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6DF99416" w14:textId="77777777" w:rsidR="006540E3" w:rsidRPr="00DB0EB8" w:rsidRDefault="006540E3" w:rsidP="006540E3">
      <w:pPr>
        <w:ind w:left="720"/>
        <w:jc w:val="both"/>
        <w:rPr>
          <w:rFonts w:ascii="Arial" w:hAnsi="Arial" w:cs="Arial"/>
          <w:sz w:val="18"/>
          <w:szCs w:val="18"/>
        </w:rPr>
      </w:pPr>
    </w:p>
    <w:p w14:paraId="1AB305EF" w14:textId="77777777" w:rsidR="006540E3" w:rsidRPr="00DB0EB8" w:rsidRDefault="006540E3" w:rsidP="006540E3">
      <w:pPr>
        <w:ind w:left="1440" w:right="720" w:hanging="720"/>
        <w:jc w:val="both"/>
        <w:rPr>
          <w:rFonts w:ascii="Arial" w:hAnsi="Arial" w:cs="Arial"/>
          <w:sz w:val="18"/>
          <w:szCs w:val="18"/>
        </w:rPr>
      </w:pPr>
      <w:r w:rsidRPr="00DB0EB8">
        <w:rPr>
          <w:rFonts w:ascii="Arial" w:hAnsi="Arial" w:cs="Arial"/>
          <w:sz w:val="18"/>
          <w:szCs w:val="18"/>
        </w:rPr>
        <w:t>.2</w:t>
      </w:r>
      <w:r w:rsidRPr="00DB0EB8">
        <w:rPr>
          <w:rFonts w:ascii="Arial" w:hAnsi="Arial" w:cs="Arial"/>
          <w:sz w:val="18"/>
          <w:szCs w:val="18"/>
        </w:rPr>
        <w:tab/>
        <w:t xml:space="preserve">BUSINESS AUTOMOBILE LIABILITY INSURANCE </w:t>
      </w:r>
      <w:r w:rsidR="00BC3A6C" w:rsidRPr="00BC3A6C">
        <w:rPr>
          <w:rFonts w:ascii="Arial" w:hAnsi="Arial" w:cs="Arial"/>
          <w:sz w:val="18"/>
          <w:szCs w:val="18"/>
        </w:rPr>
        <w:t>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Contractor for all on site and off site Work.</w:t>
      </w:r>
      <w:r w:rsidRPr="00DB0EB8">
        <w:rPr>
          <w:rFonts w:ascii="Arial" w:hAnsi="Arial" w:cs="Arial"/>
          <w:sz w:val="18"/>
          <w:szCs w:val="18"/>
        </w:rPr>
        <w:t xml:space="preserve"> </w:t>
      </w:r>
    </w:p>
    <w:p w14:paraId="60F751B4" w14:textId="77777777" w:rsidR="006540E3" w:rsidRPr="00DB0EB8" w:rsidRDefault="006540E3" w:rsidP="006540E3">
      <w:pPr>
        <w:ind w:left="1440" w:right="720" w:hanging="720"/>
        <w:jc w:val="both"/>
        <w:rPr>
          <w:rFonts w:ascii="Arial" w:hAnsi="Arial" w:cs="Arial"/>
          <w:sz w:val="18"/>
          <w:szCs w:val="18"/>
        </w:rPr>
      </w:pPr>
    </w:p>
    <w:p w14:paraId="0B0642DB" w14:textId="77777777" w:rsidR="006540E3" w:rsidRPr="00DB0EB8" w:rsidRDefault="006540E3" w:rsidP="006540E3">
      <w:pPr>
        <w:ind w:left="1440" w:right="720" w:hanging="720"/>
        <w:jc w:val="both"/>
        <w:rPr>
          <w:rFonts w:ascii="Arial" w:hAnsi="Arial" w:cs="Arial"/>
          <w:sz w:val="18"/>
          <w:szCs w:val="18"/>
        </w:rPr>
      </w:pPr>
      <w:r w:rsidRPr="00DB0EB8">
        <w:rPr>
          <w:rFonts w:ascii="Arial" w:hAnsi="Arial" w:cs="Arial"/>
          <w:sz w:val="18"/>
          <w:szCs w:val="18"/>
        </w:rPr>
        <w:t>.3</w:t>
      </w:r>
      <w:r w:rsidRPr="00DB0EB8">
        <w:rPr>
          <w:rFonts w:ascii="Arial" w:hAnsi="Arial" w:cs="Arial"/>
          <w:sz w:val="18"/>
          <w:szCs w:val="18"/>
        </w:rPr>
        <w:tab/>
        <w:t xml:space="preserve">WORKERS' COMPENSATION AND EMPLOYER'S LIABILITY INSURANCE as required by Federal and State of </w:t>
      </w:r>
      <w:smartTag w:uri="urn:schemas-microsoft-com:office:smarttags" w:element="State">
        <w:smartTag w:uri="urn:schemas-microsoft-com:office:smarttags" w:element="place">
          <w:r w:rsidRPr="00DB0EB8">
            <w:rPr>
              <w:rFonts w:ascii="Arial" w:hAnsi="Arial" w:cs="Arial"/>
              <w:sz w:val="18"/>
              <w:szCs w:val="18"/>
            </w:rPr>
            <w:t>California</w:t>
          </w:r>
        </w:smartTag>
      </w:smartTag>
      <w:r w:rsidRPr="00DB0EB8">
        <w:rPr>
          <w:rFonts w:ascii="Arial" w:hAnsi="Arial" w:cs="Arial"/>
          <w:sz w:val="18"/>
          <w:szCs w:val="18"/>
        </w:rPr>
        <w:t xml:space="preserve"> law.  Contractor shall also require all of its Subcontractors to maintain this insurance coverage.</w:t>
      </w:r>
    </w:p>
    <w:p w14:paraId="0A3F8495" w14:textId="77777777" w:rsidR="006540E3" w:rsidRPr="00DB0EB8" w:rsidRDefault="006540E3" w:rsidP="006540E3">
      <w:pPr>
        <w:jc w:val="both"/>
        <w:rPr>
          <w:rFonts w:ascii="Arial" w:hAnsi="Arial" w:cs="Arial"/>
          <w:sz w:val="18"/>
          <w:szCs w:val="18"/>
        </w:rPr>
      </w:pPr>
    </w:p>
    <w:p w14:paraId="41CE045F" w14:textId="77777777" w:rsidR="006540E3" w:rsidRPr="00DB0EB8" w:rsidRDefault="006540E3" w:rsidP="006540E3">
      <w:pPr>
        <w:numPr>
          <w:ilvl w:val="2"/>
          <w:numId w:val="4"/>
        </w:numPr>
        <w:tabs>
          <w:tab w:val="clear" w:pos="948"/>
          <w:tab w:val="num" w:pos="720"/>
        </w:tabs>
        <w:jc w:val="both"/>
        <w:rPr>
          <w:rFonts w:ascii="Arial" w:hAnsi="Arial" w:cs="Arial"/>
          <w:sz w:val="18"/>
          <w:szCs w:val="18"/>
        </w:rPr>
      </w:pPr>
      <w:r w:rsidRPr="00DB0EB8">
        <w:rPr>
          <w:rFonts w:ascii="Arial" w:hAnsi="Arial" w:cs="Arial"/>
          <w:sz w:val="18"/>
          <w:szCs w:val="18"/>
        </w:rPr>
        <w:t>The coverages required under this Article 11 shall not in any way limit the liability of Contractor.</w:t>
      </w:r>
    </w:p>
    <w:p w14:paraId="178A8BDA" w14:textId="77777777" w:rsidR="006540E3" w:rsidRPr="00DB0EB8" w:rsidRDefault="006540E3" w:rsidP="006540E3">
      <w:pPr>
        <w:jc w:val="both"/>
        <w:rPr>
          <w:rFonts w:ascii="Arial" w:hAnsi="Arial" w:cs="Arial"/>
          <w:sz w:val="18"/>
          <w:szCs w:val="18"/>
        </w:rPr>
      </w:pPr>
    </w:p>
    <w:p w14:paraId="3923EDC8" w14:textId="77777777" w:rsidR="006540E3" w:rsidRPr="00DB0EB8" w:rsidRDefault="00BC3A6C" w:rsidP="00BC3A6C">
      <w:pPr>
        <w:numPr>
          <w:ilvl w:val="2"/>
          <w:numId w:val="4"/>
        </w:numPr>
        <w:tabs>
          <w:tab w:val="left" w:pos="-360"/>
        </w:tabs>
        <w:jc w:val="both"/>
        <w:rPr>
          <w:rFonts w:ascii="Arial" w:hAnsi="Arial" w:cs="Arial"/>
          <w:sz w:val="18"/>
          <w:szCs w:val="18"/>
        </w:rPr>
      </w:pPr>
      <w:r>
        <w:rPr>
          <w:rFonts w:ascii="Arial" w:hAnsi="Arial" w:cs="Arial"/>
          <w:sz w:val="18"/>
          <w:szCs w:val="18"/>
        </w:rPr>
        <w:t xml:space="preserve">Contractor’s </w:t>
      </w:r>
      <w:r w:rsidR="006540E3" w:rsidRPr="00DB0EB8">
        <w:rPr>
          <w:rFonts w:ascii="Arial" w:hAnsi="Arial" w:cs="Arial"/>
          <w:sz w:val="18"/>
          <w:szCs w:val="18"/>
        </w:rPr>
        <w:t xml:space="preserve">Certificates of Insurance, </w:t>
      </w:r>
      <w:r w:rsidRPr="00BC3A6C">
        <w:rPr>
          <w:rFonts w:ascii="Arial" w:hAnsi="Arial" w:cs="Arial"/>
          <w:sz w:val="18"/>
          <w:szCs w:val="18"/>
        </w:rPr>
        <w:t xml:space="preserve">executed by a duly authorized representative of each broker of record or each insurer </w:t>
      </w:r>
      <w:r w:rsidR="006540E3" w:rsidRPr="00DB0EB8">
        <w:rPr>
          <w:rFonts w:ascii="Arial" w:hAnsi="Arial" w:cs="Arial"/>
          <w:sz w:val="18"/>
          <w:szCs w:val="18"/>
        </w:rPr>
        <w:t>as evidence of the insurance required by these Contract Documents and on the form contained in the Exhibits, shall be submitted by Contractor to University</w:t>
      </w:r>
      <w:r w:rsidRPr="00BC3A6C">
        <w:t xml:space="preserve"> </w:t>
      </w:r>
      <w:r w:rsidRPr="00BC3A6C">
        <w:rPr>
          <w:rFonts w:ascii="Arial" w:hAnsi="Arial" w:cs="Arial"/>
          <w:sz w:val="18"/>
          <w:szCs w:val="18"/>
        </w:rPr>
        <w:t>prior to the commencement of Work by the Contractor</w:t>
      </w:r>
      <w:r w:rsidR="006540E3" w:rsidRPr="00DB0EB8">
        <w:rPr>
          <w:rFonts w:ascii="Arial" w:hAnsi="Arial" w:cs="Arial"/>
          <w:sz w:val="18"/>
          <w:szCs w:val="18"/>
        </w:rPr>
        <w:t>.  The Certificates of Insurance shall provide for no cancellation or modification of coverage without prior written notice to University</w:t>
      </w:r>
      <w:r w:rsidR="00B72C74">
        <w:rPr>
          <w:rFonts w:ascii="Arial" w:hAnsi="Arial" w:cs="Arial"/>
          <w:sz w:val="18"/>
          <w:szCs w:val="18"/>
        </w:rPr>
        <w:t>, in accordance with policy provisions</w:t>
      </w:r>
      <w:r w:rsidR="006540E3" w:rsidRPr="00DB0EB8">
        <w:rPr>
          <w:rFonts w:ascii="Arial" w:hAnsi="Arial" w:cs="Arial"/>
          <w:sz w:val="18"/>
          <w:szCs w:val="18"/>
        </w:rPr>
        <w:t>.</w:t>
      </w:r>
    </w:p>
    <w:p w14:paraId="3265E55A"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 </w:t>
      </w:r>
    </w:p>
    <w:p w14:paraId="0A1C836B"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11.1.5</w:t>
      </w:r>
      <w:r w:rsidRPr="00DB0EB8">
        <w:rPr>
          <w:rFonts w:ascii="Arial" w:hAnsi="Arial" w:cs="Arial"/>
          <w:sz w:val="18"/>
          <w:szCs w:val="18"/>
        </w:rPr>
        <w:tab/>
        <w:t xml:space="preserve">In the event Contractor does not comply with these insurance requirements, University may, at its option, provide insurance coverage to protect University; and the cost of such insurance shall be paid by Contractor and may be deducted from the Contract Sum.  </w:t>
      </w:r>
    </w:p>
    <w:p w14:paraId="02EA4B8F" w14:textId="77777777" w:rsidR="006540E3" w:rsidRPr="00DB0EB8" w:rsidRDefault="006540E3" w:rsidP="006540E3">
      <w:pPr>
        <w:jc w:val="both"/>
        <w:rPr>
          <w:rFonts w:ascii="Arial" w:hAnsi="Arial" w:cs="Arial"/>
          <w:sz w:val="18"/>
          <w:szCs w:val="18"/>
        </w:rPr>
      </w:pPr>
    </w:p>
    <w:p w14:paraId="71615C73" w14:textId="77777777" w:rsidR="00F53A04" w:rsidRDefault="00F53A04" w:rsidP="00F53A04">
      <w:pPr>
        <w:rPr>
          <w:color w:val="1F497D"/>
        </w:rPr>
      </w:pPr>
    </w:p>
    <w:p w14:paraId="3F24AE20" w14:textId="77777777" w:rsidR="00B7359F" w:rsidRDefault="006540E3" w:rsidP="00BC3A6C">
      <w:pPr>
        <w:rPr>
          <w:color w:val="1F497D"/>
        </w:rPr>
      </w:pPr>
      <w:r w:rsidRPr="00DB0EB8">
        <w:rPr>
          <w:rFonts w:ascii="Arial" w:hAnsi="Arial" w:cs="Arial"/>
          <w:sz w:val="18"/>
          <w:szCs w:val="18"/>
        </w:rPr>
        <w:t>11.1.6</w:t>
      </w:r>
      <w:r w:rsidRPr="00DB0EB8">
        <w:rPr>
          <w:rFonts w:ascii="Arial" w:hAnsi="Arial" w:cs="Arial"/>
          <w:sz w:val="18"/>
          <w:szCs w:val="18"/>
        </w:rPr>
        <w:tab/>
        <w:t>Contractor's insurance as required by Article 11.1.2, shall, by endorsement to the policies, include the following:</w:t>
      </w:r>
      <w:r w:rsidR="00F53A04" w:rsidRPr="00F53A04">
        <w:rPr>
          <w:color w:val="1F497D"/>
        </w:rPr>
        <w:t xml:space="preserve"> </w:t>
      </w:r>
    </w:p>
    <w:p w14:paraId="7D38E640" w14:textId="77777777" w:rsidR="009B64DB" w:rsidRPr="00B7359F" w:rsidRDefault="009B64DB" w:rsidP="00BC3A6C">
      <w:pPr>
        <w:rPr>
          <w:rFonts w:ascii="Arial" w:hAnsi="Arial" w:cs="Arial"/>
          <w:sz w:val="18"/>
          <w:szCs w:val="18"/>
        </w:rPr>
      </w:pPr>
    </w:p>
    <w:p w14:paraId="0AE62348" w14:textId="77777777" w:rsidR="006540E3" w:rsidRDefault="00F53A04" w:rsidP="006540E3">
      <w:pPr>
        <w:pStyle w:val="BlockText"/>
      </w:pPr>
      <w:r>
        <w:lastRenderedPageBreak/>
        <w:t>.1           </w:t>
      </w:r>
      <w:r w:rsidR="00B73811">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D87CFA">
        <w:t xml:space="preserve">. </w:t>
      </w:r>
      <w:r w:rsidR="00D87CFA" w:rsidRPr="00D87CFA">
        <w:t xml:space="preserve">Additional Insured provision or endorsement shall be at least as broad as the CG 20 </w:t>
      </w:r>
      <w:r w:rsidR="00BC3A6C">
        <w:t>07</w:t>
      </w:r>
      <w:r w:rsidR="00D87CFA" w:rsidRPr="00D87CFA">
        <w:t xml:space="preserve"> 04 in combination with the CG 20 37 </w:t>
      </w:r>
      <w:r w:rsidR="00BC3A6C">
        <w:t xml:space="preserve">07 </w:t>
      </w:r>
      <w:r w:rsidR="00D87CFA" w:rsidRPr="00D87CFA">
        <w:t>04 (or earlier versions of CG 20 10 and CG 20 37 or Form B - CG 20 10 11 85 by itself), as published by Insurance Services Offices (ISO) and shall be included with Certificates of Insurance.</w:t>
      </w:r>
      <w:r w:rsidR="00B73811">
        <w:t xml:space="preserve"> Th</w:t>
      </w:r>
      <w:r w:rsidR="00D87CFA">
        <w:t>e additional insured</w:t>
      </w:r>
      <w:r w:rsidR="00B73811">
        <w:t xml:space="preserve"> requirement shall not apply to Worker’s Compensation and Employer’s Liability insurance.</w:t>
      </w:r>
      <w:r w:rsidR="006540E3" w:rsidRPr="00DB0EB8">
        <w:t xml:space="preserve">  </w:t>
      </w:r>
    </w:p>
    <w:p w14:paraId="39E448B7" w14:textId="77777777" w:rsidR="00D87CFA" w:rsidRDefault="00D87CFA" w:rsidP="006540E3">
      <w:pPr>
        <w:pStyle w:val="BlockText"/>
      </w:pPr>
    </w:p>
    <w:p w14:paraId="05C659DE" w14:textId="77777777" w:rsidR="006540E3" w:rsidRPr="00DB0EB8" w:rsidRDefault="00D87CFA" w:rsidP="009B64DB">
      <w:pPr>
        <w:pStyle w:val="BlockText"/>
        <w:ind w:firstLine="0"/>
      </w:pPr>
      <w:r w:rsidRPr="00D87CFA">
        <w:t>Further, the amount of insurance available to the University shall be for the full amount of the loss up to the available policy limits and shall not be limited to any minimum requirements stated in the Contract Documents.</w:t>
      </w:r>
    </w:p>
    <w:p w14:paraId="257254C5" w14:textId="77777777" w:rsidR="006540E3" w:rsidRPr="00DB0EB8" w:rsidRDefault="006540E3" w:rsidP="006540E3">
      <w:pPr>
        <w:ind w:left="1440" w:right="720" w:hanging="720"/>
        <w:jc w:val="both"/>
        <w:rPr>
          <w:rFonts w:ascii="Arial" w:hAnsi="Arial" w:cs="Arial"/>
          <w:sz w:val="18"/>
          <w:szCs w:val="18"/>
        </w:rPr>
      </w:pPr>
    </w:p>
    <w:p w14:paraId="2E2AC91B" w14:textId="77777777" w:rsidR="006540E3" w:rsidRPr="00DB0EB8" w:rsidRDefault="006540E3" w:rsidP="006540E3">
      <w:pPr>
        <w:ind w:left="1440" w:right="720" w:hanging="720"/>
        <w:jc w:val="both"/>
        <w:rPr>
          <w:rFonts w:ascii="Arial" w:hAnsi="Arial" w:cs="Arial"/>
          <w:sz w:val="18"/>
          <w:szCs w:val="18"/>
        </w:rPr>
      </w:pPr>
      <w:r w:rsidRPr="00DB0EB8">
        <w:rPr>
          <w:rFonts w:ascii="Arial" w:hAnsi="Arial" w:cs="Arial"/>
          <w:sz w:val="18"/>
          <w:szCs w:val="18"/>
        </w:rPr>
        <w:t>.</w:t>
      </w:r>
      <w:r w:rsidR="00BC3A6C">
        <w:rPr>
          <w:rFonts w:ascii="Arial" w:hAnsi="Arial" w:cs="Arial"/>
          <w:sz w:val="18"/>
          <w:szCs w:val="18"/>
        </w:rPr>
        <w:t>2</w:t>
      </w:r>
      <w:r w:rsidRPr="00DB0EB8">
        <w:rPr>
          <w:rFonts w:ascii="Arial" w:hAnsi="Arial" w:cs="Arial"/>
          <w:sz w:val="18"/>
          <w:szCs w:val="18"/>
        </w:rPr>
        <w:tab/>
        <w:t>University, University's consultants, University's Representative, and University's Representative's consultants will not by reason of their inclusion as insureds incur liability to the insurance carriers for payment of premiums for such insurance.</w:t>
      </w:r>
    </w:p>
    <w:p w14:paraId="3A71EBD9" w14:textId="77777777" w:rsidR="006540E3" w:rsidRPr="00DB0EB8" w:rsidRDefault="006540E3" w:rsidP="006540E3">
      <w:pPr>
        <w:ind w:left="1440" w:right="720" w:hanging="720"/>
        <w:jc w:val="both"/>
        <w:rPr>
          <w:rFonts w:ascii="Arial" w:hAnsi="Arial" w:cs="Arial"/>
          <w:sz w:val="18"/>
          <w:szCs w:val="18"/>
        </w:rPr>
      </w:pPr>
    </w:p>
    <w:p w14:paraId="3F71B1E8" w14:textId="77777777" w:rsidR="006540E3" w:rsidRPr="00DB0EB8" w:rsidRDefault="006540E3" w:rsidP="006540E3">
      <w:pPr>
        <w:ind w:left="1440" w:right="720" w:hanging="720"/>
        <w:jc w:val="both"/>
        <w:rPr>
          <w:rFonts w:ascii="Arial" w:hAnsi="Arial" w:cs="Arial"/>
          <w:sz w:val="18"/>
          <w:szCs w:val="18"/>
        </w:rPr>
      </w:pPr>
      <w:r w:rsidRPr="00DB0EB8">
        <w:rPr>
          <w:rFonts w:ascii="Arial" w:hAnsi="Arial" w:cs="Arial"/>
          <w:sz w:val="18"/>
          <w:szCs w:val="18"/>
        </w:rPr>
        <w:t>.</w:t>
      </w:r>
      <w:r w:rsidR="00BC3A6C">
        <w:rPr>
          <w:rFonts w:ascii="Arial" w:hAnsi="Arial" w:cs="Arial"/>
          <w:sz w:val="18"/>
          <w:szCs w:val="18"/>
        </w:rPr>
        <w:t>3</w:t>
      </w:r>
      <w:r w:rsidRPr="00DB0EB8">
        <w:rPr>
          <w:rFonts w:ascii="Arial" w:hAnsi="Arial" w:cs="Arial"/>
          <w:sz w:val="18"/>
          <w:szCs w:val="18"/>
        </w:rPr>
        <w:tab/>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p>
    <w:p w14:paraId="07C2F577" w14:textId="77777777" w:rsidR="006540E3" w:rsidRPr="00DB0EB8" w:rsidRDefault="006540E3" w:rsidP="006540E3">
      <w:pPr>
        <w:jc w:val="both"/>
        <w:rPr>
          <w:rFonts w:ascii="Arial" w:hAnsi="Arial" w:cs="Arial"/>
          <w:sz w:val="18"/>
          <w:szCs w:val="18"/>
        </w:rPr>
      </w:pPr>
    </w:p>
    <w:p w14:paraId="5D4F8416" w14:textId="77777777" w:rsidR="006540E3" w:rsidRPr="00DB0EB8" w:rsidRDefault="006540E3" w:rsidP="006540E3">
      <w:pPr>
        <w:numPr>
          <w:ilvl w:val="2"/>
          <w:numId w:val="5"/>
        </w:numPr>
        <w:ind w:left="0" w:firstLine="0"/>
        <w:jc w:val="both"/>
        <w:rPr>
          <w:rFonts w:ascii="Arial" w:hAnsi="Arial" w:cs="Arial"/>
          <w:sz w:val="18"/>
          <w:szCs w:val="18"/>
        </w:rPr>
      </w:pPr>
      <w:r w:rsidRPr="00DB0EB8">
        <w:rPr>
          <w:rFonts w:ascii="Arial" w:hAnsi="Arial" w:cs="Arial"/>
          <w:sz w:val="18"/>
          <w:szCs w:val="18"/>
        </w:rPr>
        <w:t>The form and substance of all insurance policies required to be obtained by Contractor shall be subject to approval by University. All policies required by Articles 11.1.2.1, 11.1.2.2, and 11.1.2.3 shall be issued by companies with ratings and financial classifications as specified in the Supplementary Conditions.</w:t>
      </w:r>
    </w:p>
    <w:p w14:paraId="4E8B2020" w14:textId="77777777" w:rsidR="006540E3" w:rsidRPr="00DB0EB8" w:rsidRDefault="006540E3" w:rsidP="002B48E6">
      <w:pPr>
        <w:pStyle w:val="BodyText2"/>
        <w:spacing w:after="0" w:line="240" w:lineRule="auto"/>
        <w:rPr>
          <w:rFonts w:ascii="Arial" w:hAnsi="Arial" w:cs="Arial"/>
          <w:sz w:val="18"/>
          <w:szCs w:val="18"/>
        </w:rPr>
      </w:pPr>
    </w:p>
    <w:p w14:paraId="4A5C4730" w14:textId="77777777" w:rsidR="006540E3" w:rsidRPr="00DB0EB8" w:rsidRDefault="006540E3" w:rsidP="002B48E6">
      <w:pPr>
        <w:pStyle w:val="BodyText2"/>
        <w:spacing w:after="0" w:line="240" w:lineRule="auto"/>
        <w:rPr>
          <w:rFonts w:ascii="Arial" w:hAnsi="Arial" w:cs="Arial"/>
          <w:sz w:val="18"/>
          <w:szCs w:val="18"/>
        </w:rPr>
      </w:pPr>
      <w:r w:rsidRPr="00DB0EB8">
        <w:rPr>
          <w:rFonts w:ascii="Arial" w:hAnsi="Arial" w:cs="Arial"/>
          <w:sz w:val="18"/>
          <w:szCs w:val="18"/>
        </w:rPr>
        <w:t>11.1.8</w:t>
      </w:r>
      <w:r w:rsidRPr="00DB0EB8">
        <w:rPr>
          <w:rFonts w:ascii="Arial" w:hAnsi="Arial" w:cs="Arial"/>
          <w:sz w:val="18"/>
          <w:szCs w:val="18"/>
        </w:rPr>
        <w:tab/>
        <w:t>Contractor shall, by mutual agreement with University, furnish any additional insurance as may be required by University.  Contractor shall provide Certificates of Insurance evidencing such additional insurance.</w:t>
      </w:r>
    </w:p>
    <w:p w14:paraId="5123D4ED" w14:textId="77777777" w:rsidR="006540E3" w:rsidRPr="00DB0EB8" w:rsidRDefault="006540E3" w:rsidP="006540E3">
      <w:pPr>
        <w:ind w:left="1440" w:right="720" w:hanging="720"/>
        <w:jc w:val="both"/>
        <w:rPr>
          <w:rFonts w:ascii="Arial" w:hAnsi="Arial" w:cs="Arial"/>
          <w:sz w:val="18"/>
          <w:szCs w:val="18"/>
        </w:rPr>
      </w:pPr>
    </w:p>
    <w:p w14:paraId="66AC75CA"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11.1.9</w:t>
      </w:r>
      <w:r w:rsidRPr="00DB0EB8">
        <w:rPr>
          <w:rFonts w:ascii="Arial" w:hAnsi="Arial" w:cs="Arial"/>
          <w:sz w:val="18"/>
          <w:szCs w:val="18"/>
        </w:rPr>
        <w:tab/>
        <w:t>The Certificate of Insurance shall show (1) all companies affording coverage and (2) the name of the insured exactly in the manner as shown on the Bid Form.  The name of the insured must be the name under which the entity is licensed by the Contractors State License Board.</w:t>
      </w:r>
    </w:p>
    <w:p w14:paraId="012FC398" w14:textId="77777777" w:rsidR="006540E3" w:rsidRPr="00DB0EB8" w:rsidRDefault="006540E3" w:rsidP="006540E3">
      <w:pPr>
        <w:ind w:right="720"/>
        <w:jc w:val="both"/>
        <w:rPr>
          <w:rFonts w:ascii="Arial" w:hAnsi="Arial" w:cs="Arial"/>
          <w:sz w:val="18"/>
          <w:szCs w:val="18"/>
        </w:rPr>
      </w:pPr>
    </w:p>
    <w:p w14:paraId="206F3F57"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11.1.10</w:t>
      </w:r>
      <w:r w:rsidRPr="00DB0EB8">
        <w:rPr>
          <w:rFonts w:ascii="Arial" w:hAnsi="Arial" w:cs="Arial"/>
          <w:sz w:val="18"/>
          <w:szCs w:val="18"/>
        </w:rPr>
        <w:tab/>
        <w:t>If insurance company refuses to use the Certificate of Insurance form as contained in the Exhibits, it must provide a Certificate of Insurance evidencing compliance with this Article</w:t>
      </w:r>
      <w:r w:rsidR="00BC3A6C" w:rsidRPr="00BC3A6C">
        <w:rPr>
          <w:rFonts w:ascii="Arial" w:hAnsi="Arial" w:cs="Arial"/>
          <w:sz w:val="18"/>
          <w:szCs w:val="18"/>
        </w:rPr>
        <w:t xml:space="preserve"> including those provisions noted under DESCRIPTION OF OPERATIONS/LOCATIONS/VEHICLES section</w:t>
      </w:r>
      <w:r w:rsidRPr="00DB0EB8">
        <w:rPr>
          <w:rFonts w:ascii="Arial" w:hAnsi="Arial" w:cs="Arial"/>
          <w:sz w:val="18"/>
          <w:szCs w:val="18"/>
        </w:rPr>
        <w:t xml:space="preserve"> </w:t>
      </w:r>
      <w:r w:rsidR="00BC3A6C">
        <w:rPr>
          <w:rFonts w:ascii="Arial" w:hAnsi="Arial" w:cs="Arial"/>
          <w:sz w:val="18"/>
          <w:szCs w:val="18"/>
        </w:rPr>
        <w:t xml:space="preserve">of </w:t>
      </w:r>
      <w:r w:rsidRPr="00DB0EB8">
        <w:rPr>
          <w:rFonts w:ascii="Arial" w:hAnsi="Arial" w:cs="Arial"/>
          <w:sz w:val="18"/>
          <w:szCs w:val="18"/>
        </w:rPr>
        <w:t>the</w:t>
      </w:r>
      <w:r w:rsidRPr="00DB0EB8">
        <w:rPr>
          <w:rFonts w:ascii="Arial" w:hAnsi="Arial" w:cs="Arial"/>
          <w:i/>
          <w:sz w:val="18"/>
          <w:szCs w:val="18"/>
        </w:rPr>
        <w:t xml:space="preserve"> </w:t>
      </w:r>
      <w:r w:rsidRPr="00DB0EB8">
        <w:rPr>
          <w:rFonts w:ascii="Arial" w:hAnsi="Arial" w:cs="Arial"/>
          <w:sz w:val="18"/>
          <w:szCs w:val="18"/>
        </w:rPr>
        <w:t xml:space="preserve">Certificate of Insurance Exhibit by including an endorsement to its Certificate of Insurance form covering </w:t>
      </w:r>
      <w:r w:rsidR="00BC3A6C" w:rsidRPr="00BC3A6C">
        <w:rPr>
          <w:rFonts w:ascii="Arial" w:hAnsi="Arial" w:cs="Arial"/>
          <w:sz w:val="18"/>
          <w:szCs w:val="18"/>
        </w:rPr>
        <w:t xml:space="preserve">those noted provisions exactly as they </w:t>
      </w:r>
      <w:r w:rsidRPr="00DB0EB8">
        <w:rPr>
          <w:rFonts w:ascii="Arial" w:hAnsi="Arial" w:cs="Arial"/>
          <w:sz w:val="18"/>
          <w:szCs w:val="18"/>
        </w:rPr>
        <w:t>appear on the Certificate of Insurance Exhibit.</w:t>
      </w:r>
    </w:p>
    <w:p w14:paraId="66DDAB05" w14:textId="77777777" w:rsidR="006540E3" w:rsidRPr="00DB0EB8" w:rsidRDefault="006540E3" w:rsidP="006540E3">
      <w:pPr>
        <w:jc w:val="both"/>
        <w:rPr>
          <w:rFonts w:ascii="Arial" w:hAnsi="Arial" w:cs="Arial"/>
          <w:sz w:val="18"/>
          <w:szCs w:val="18"/>
        </w:rPr>
      </w:pPr>
    </w:p>
    <w:p w14:paraId="60F6CFEB"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11.1.11    At the request of University, Contractor shall submit to University copies of the policies obtained by Contractor. </w:t>
      </w:r>
    </w:p>
    <w:p w14:paraId="77935E82" w14:textId="77777777" w:rsidR="006540E3" w:rsidRPr="00DB0EB8" w:rsidRDefault="006540E3" w:rsidP="006540E3">
      <w:pPr>
        <w:jc w:val="both"/>
        <w:rPr>
          <w:rFonts w:ascii="Arial" w:hAnsi="Arial" w:cs="Arial"/>
          <w:sz w:val="18"/>
          <w:szCs w:val="18"/>
        </w:rPr>
      </w:pPr>
    </w:p>
    <w:p w14:paraId="6B9D8FE5" w14:textId="77777777" w:rsidR="006540E3" w:rsidRPr="00DB0EB8" w:rsidRDefault="006540E3" w:rsidP="006540E3">
      <w:pPr>
        <w:jc w:val="both"/>
        <w:rPr>
          <w:rFonts w:ascii="Arial" w:hAnsi="Arial" w:cs="Arial"/>
          <w:b/>
          <w:sz w:val="18"/>
          <w:szCs w:val="18"/>
        </w:rPr>
      </w:pPr>
    </w:p>
    <w:p w14:paraId="16A628F9" w14:textId="77777777" w:rsidR="006540E3" w:rsidRPr="00DB0EB8" w:rsidRDefault="006540E3" w:rsidP="006540E3">
      <w:pPr>
        <w:jc w:val="both"/>
        <w:rPr>
          <w:rFonts w:ascii="Arial" w:hAnsi="Arial" w:cs="Arial"/>
          <w:b/>
          <w:sz w:val="18"/>
          <w:szCs w:val="18"/>
        </w:rPr>
      </w:pPr>
      <w:r w:rsidRPr="00DB0EB8">
        <w:rPr>
          <w:rFonts w:ascii="Arial" w:hAnsi="Arial" w:cs="Arial"/>
          <w:b/>
          <w:sz w:val="18"/>
          <w:szCs w:val="18"/>
        </w:rPr>
        <w:t>11.2</w:t>
      </w:r>
      <w:r w:rsidRPr="00DB0EB8">
        <w:rPr>
          <w:rFonts w:ascii="Arial" w:hAnsi="Arial" w:cs="Arial"/>
          <w:b/>
          <w:sz w:val="18"/>
          <w:szCs w:val="18"/>
        </w:rPr>
        <w:tab/>
        <w:t>BUILDER'S RISK PROPERTY INSURANCE</w:t>
      </w:r>
    </w:p>
    <w:p w14:paraId="7F7E97C5" w14:textId="77777777" w:rsidR="006540E3" w:rsidRPr="00DB0EB8" w:rsidRDefault="006540E3" w:rsidP="006540E3">
      <w:pPr>
        <w:jc w:val="both"/>
        <w:rPr>
          <w:rFonts w:ascii="Arial" w:hAnsi="Arial" w:cs="Arial"/>
          <w:sz w:val="18"/>
          <w:szCs w:val="18"/>
        </w:rPr>
      </w:pPr>
    </w:p>
    <w:p w14:paraId="36914D10" w14:textId="77777777" w:rsidR="006540E3" w:rsidRPr="00DB0EB8" w:rsidRDefault="006540E3" w:rsidP="006540E3">
      <w:pPr>
        <w:keepNext/>
        <w:jc w:val="both"/>
        <w:rPr>
          <w:rFonts w:ascii="Arial" w:hAnsi="Arial" w:cs="Arial"/>
          <w:sz w:val="18"/>
          <w:szCs w:val="18"/>
        </w:rPr>
      </w:pPr>
      <w:r w:rsidRPr="00DB0EB8">
        <w:rPr>
          <w:rFonts w:ascii="Arial" w:hAnsi="Arial" w:cs="Arial"/>
          <w:sz w:val="18"/>
          <w:szCs w:val="18"/>
        </w:rPr>
        <w:t xml:space="preserve">11.2.1 </w:t>
      </w:r>
      <w:r w:rsidRPr="00DB0EB8">
        <w:rPr>
          <w:rFonts w:ascii="Arial" w:hAnsi="Arial" w:cs="Arial"/>
          <w:sz w:val="18"/>
          <w:szCs w:val="18"/>
        </w:rPr>
        <w:tab/>
        <w:t>If and only if the Contract Sum exceeds $</w:t>
      </w:r>
      <w:r w:rsidR="00B61AE1">
        <w:rPr>
          <w:rFonts w:ascii="Arial" w:hAnsi="Arial" w:cs="Arial"/>
          <w:sz w:val="18"/>
          <w:szCs w:val="18"/>
        </w:rPr>
        <w:t>3</w:t>
      </w:r>
      <w:r w:rsidRPr="00DB0EB8">
        <w:rPr>
          <w:rFonts w:ascii="Arial" w:hAnsi="Arial" w:cs="Arial"/>
          <w:sz w:val="18"/>
          <w:szCs w:val="18"/>
        </w:rPr>
        <w:t xml:space="preserve">00,000 at the time of award, 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w:t>
      </w:r>
      <w:r w:rsidR="00225D92" w:rsidRPr="00DB0EB8">
        <w:rPr>
          <w:rFonts w:ascii="Arial" w:hAnsi="Arial" w:cs="Arial"/>
          <w:sz w:val="18"/>
          <w:szCs w:val="18"/>
        </w:rPr>
        <w:t xml:space="preserve"> </w:t>
      </w:r>
      <w:r w:rsidRPr="00DB0EB8">
        <w:rPr>
          <w:rFonts w:ascii="Arial" w:hAnsi="Arial" w:cs="Arial"/>
          <w:sz w:val="18"/>
          <w:szCs w:val="18"/>
        </w:rPr>
        <w:t xml:space="preserve">In addition, a summary of the provisions of the policy is included as an Exhibit to the Contract.  Contractor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and materials will be payable to University and Contractor as their respective interests, from time to time, may appear.  Contractor shall be responsible for the deductible amount in the event of a loss.  In addition, nothing in this Article 11.2 </w:t>
      </w:r>
      <w:r w:rsidRPr="00DB0EB8">
        <w:rPr>
          <w:rFonts w:ascii="Arial" w:hAnsi="Arial" w:cs="Arial"/>
          <w:sz w:val="18"/>
          <w:szCs w:val="18"/>
        </w:rPr>
        <w:lastRenderedPageBreak/>
        <w:t xml:space="preserve">shall be construed to relieve Contractor of full responsibility for loss of or damage to materials not incorporated in the Work, and for Contractor's tools and equipment used to perform the Work, whether on the Project site or elsewhere, or to relieve Contractor of its responsibilities referred to under this Article 11.  </w:t>
      </w:r>
      <w:r w:rsidRPr="00DB0EB8">
        <w:rPr>
          <w:rStyle w:val="Quotes"/>
          <w:rFonts w:ascii="Arial" w:hAnsi="Arial" w:cs="Arial"/>
          <w:sz w:val="18"/>
          <w:szCs w:val="18"/>
        </w:rPr>
        <w:t>Materials incorporated in the Work</w:t>
      </w:r>
      <w:r w:rsidRPr="00DB0EB8">
        <w:rPr>
          <w:rFonts w:ascii="Arial" w:hAnsi="Arial" w:cs="Arial"/>
          <w:sz w:val="18"/>
          <w:szCs w:val="18"/>
        </w:rPr>
        <w:t>, as used in this Article 11.2, shall mean materials furnished while in transit to, stored at, or in permanent place at the Project site.</w:t>
      </w:r>
    </w:p>
    <w:p w14:paraId="7F46393F" w14:textId="77777777" w:rsidR="006540E3" w:rsidRPr="00DB0EB8" w:rsidRDefault="006540E3" w:rsidP="006540E3">
      <w:pPr>
        <w:jc w:val="both"/>
        <w:rPr>
          <w:rFonts w:ascii="Arial" w:hAnsi="Arial" w:cs="Arial"/>
          <w:sz w:val="18"/>
          <w:szCs w:val="18"/>
        </w:rPr>
      </w:pPr>
    </w:p>
    <w:p w14:paraId="440F2F4E"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11.2.2 </w:t>
      </w:r>
      <w:r w:rsidRPr="00DB0EB8">
        <w:rPr>
          <w:rFonts w:ascii="Arial" w:hAnsi="Arial" w:cs="Arial"/>
          <w:sz w:val="18"/>
          <w:szCs w:val="18"/>
        </w:rPr>
        <w:tab/>
        <w:t>Insurance policies referred to under this Article 11.2 shall:</w:t>
      </w:r>
    </w:p>
    <w:p w14:paraId="1596A246"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ab/>
      </w:r>
    </w:p>
    <w:p w14:paraId="4EDC103A" w14:textId="77777777" w:rsidR="006540E3" w:rsidRPr="00DB0EB8" w:rsidRDefault="006540E3" w:rsidP="006540E3">
      <w:pPr>
        <w:pStyle w:val="BlockText"/>
      </w:pPr>
      <w:r w:rsidRPr="00DB0EB8">
        <w:t>.1</w:t>
      </w:r>
      <w:r w:rsidRPr="00DB0EB8">
        <w:tab/>
        <w:t>Include a provision that the policies are primary and do not participate with nor are excess over any other valid collectible insurance carried by Contractor.</w:t>
      </w:r>
    </w:p>
    <w:p w14:paraId="6B674EC5" w14:textId="77777777" w:rsidR="006540E3" w:rsidRPr="00DB0EB8" w:rsidRDefault="006540E3" w:rsidP="006540E3">
      <w:pPr>
        <w:ind w:left="1440" w:right="720" w:hanging="720"/>
        <w:jc w:val="center"/>
        <w:rPr>
          <w:rFonts w:ascii="Arial" w:hAnsi="Arial" w:cs="Arial"/>
          <w:sz w:val="18"/>
          <w:szCs w:val="18"/>
        </w:rPr>
      </w:pPr>
    </w:p>
    <w:p w14:paraId="7545C344" w14:textId="77777777" w:rsidR="006540E3" w:rsidRPr="00DB0EB8" w:rsidRDefault="006540E3" w:rsidP="006540E3">
      <w:pPr>
        <w:ind w:left="1440" w:right="720" w:hanging="720"/>
        <w:jc w:val="both"/>
        <w:rPr>
          <w:rFonts w:ascii="Arial" w:hAnsi="Arial" w:cs="Arial"/>
          <w:sz w:val="18"/>
          <w:szCs w:val="18"/>
        </w:rPr>
      </w:pPr>
      <w:r w:rsidRPr="00DB0EB8">
        <w:rPr>
          <w:rFonts w:ascii="Arial" w:hAnsi="Arial" w:cs="Arial"/>
          <w:sz w:val="18"/>
          <w:szCs w:val="18"/>
        </w:rPr>
        <w:t>.2</w:t>
      </w:r>
      <w:r w:rsidRPr="00DB0EB8">
        <w:rPr>
          <w:rFonts w:ascii="Arial" w:hAnsi="Arial" w:cs="Arial"/>
          <w:sz w:val="18"/>
          <w:szCs w:val="18"/>
        </w:rPr>
        <w:tab/>
        <w:t>Include a waiver of subrogation against Contractor,</w:t>
      </w:r>
      <w:r w:rsidR="00DB2BFB">
        <w:rPr>
          <w:rFonts w:ascii="Arial" w:hAnsi="Arial" w:cs="Arial"/>
          <w:sz w:val="18"/>
          <w:szCs w:val="18"/>
        </w:rPr>
        <w:t xml:space="preserve"> its Subcontractors,</w:t>
      </w:r>
      <w:r w:rsidRPr="00DB0EB8">
        <w:rPr>
          <w:rFonts w:ascii="Arial" w:hAnsi="Arial" w:cs="Arial"/>
          <w:sz w:val="18"/>
          <w:szCs w:val="18"/>
        </w:rPr>
        <w:t xml:space="preserve"> its agents, and employees.</w:t>
      </w:r>
    </w:p>
    <w:p w14:paraId="1060F088" w14:textId="77777777" w:rsidR="006540E3" w:rsidRPr="00DB0EB8" w:rsidRDefault="004D71BE" w:rsidP="006540E3">
      <w:pPr>
        <w:ind w:right="720"/>
        <w:jc w:val="both"/>
        <w:rPr>
          <w:rFonts w:ascii="Arial" w:hAnsi="Arial" w:cs="Arial"/>
          <w:sz w:val="18"/>
          <w:szCs w:val="18"/>
        </w:rPr>
      </w:pPr>
      <w:r w:rsidRPr="00DB0EB8">
        <w:rPr>
          <w:rFonts w:ascii="Arial" w:hAnsi="Arial" w:cs="Arial"/>
          <w:sz w:val="18"/>
          <w:szCs w:val="18"/>
        </w:rPr>
        <w:t>11.2</w:t>
      </w:r>
      <w:r w:rsidR="006540E3" w:rsidRPr="00DB0EB8">
        <w:rPr>
          <w:rFonts w:ascii="Arial" w:hAnsi="Arial" w:cs="Arial"/>
          <w:sz w:val="18"/>
          <w:szCs w:val="18"/>
        </w:rPr>
        <w:t>.3</w:t>
      </w:r>
      <w:r w:rsidR="006540E3" w:rsidRPr="00DB0EB8">
        <w:rPr>
          <w:rFonts w:ascii="Arial" w:hAnsi="Arial" w:cs="Arial"/>
          <w:sz w:val="18"/>
          <w:szCs w:val="18"/>
        </w:rPr>
        <w:tab/>
      </w:r>
      <w:r w:rsidR="00E23660" w:rsidRPr="00E23660">
        <w:rPr>
          <w:rFonts w:ascii="Arial" w:hAnsi="Arial" w:cs="Arial"/>
          <w:color w:val="FF0000"/>
        </w:rPr>
        <w:t xml:space="preserve"> </w:t>
      </w:r>
      <w:r w:rsidR="007F360A" w:rsidRPr="007F360A">
        <w:rPr>
          <w:rFonts w:ascii="Arial" w:hAnsi="Arial" w:cs="Arial"/>
          <w:sz w:val="18"/>
          <w:szCs w:val="18"/>
        </w:rPr>
        <w:t>Builder’s risk insurance coverage under this Article 11.2 will expire on the date of Final Completion recited in a Notice of Completion filed pursuant to Article 9.8.1. Should a Notice of Completion be filed more than 10 days after the date of Final Completion, the date of Final Completion recited in the Notice of Completion will govern.</w:t>
      </w:r>
      <w:r w:rsidR="006255C0" w:rsidRPr="006255C0">
        <w:rPr>
          <w:rFonts w:ascii="Arial" w:hAnsi="Arial" w:cs="Arial"/>
          <w:sz w:val="18"/>
          <w:szCs w:val="18"/>
        </w:rPr>
        <w:t xml:space="preserve"> </w:t>
      </w:r>
    </w:p>
    <w:p w14:paraId="71F84960" w14:textId="77777777" w:rsidR="006540E3" w:rsidRPr="00DB0EB8" w:rsidRDefault="006540E3" w:rsidP="006540E3">
      <w:pPr>
        <w:jc w:val="both"/>
        <w:rPr>
          <w:rFonts w:ascii="Arial" w:hAnsi="Arial" w:cs="Arial"/>
          <w:b/>
          <w:sz w:val="18"/>
          <w:szCs w:val="18"/>
        </w:rPr>
      </w:pPr>
    </w:p>
    <w:p w14:paraId="5D23DC03" w14:textId="77777777" w:rsidR="006540E3" w:rsidRPr="00DB0EB8" w:rsidRDefault="006540E3" w:rsidP="006540E3">
      <w:pPr>
        <w:jc w:val="both"/>
        <w:rPr>
          <w:rFonts w:ascii="Arial" w:hAnsi="Arial" w:cs="Arial"/>
          <w:b/>
          <w:sz w:val="18"/>
          <w:szCs w:val="18"/>
        </w:rPr>
      </w:pPr>
      <w:r w:rsidRPr="00DB0EB8">
        <w:rPr>
          <w:rFonts w:ascii="Arial" w:hAnsi="Arial" w:cs="Arial"/>
          <w:b/>
          <w:sz w:val="18"/>
          <w:szCs w:val="18"/>
        </w:rPr>
        <w:t>11.3</w:t>
      </w:r>
      <w:r w:rsidRPr="00DB0EB8">
        <w:rPr>
          <w:rFonts w:ascii="Arial" w:hAnsi="Arial" w:cs="Arial"/>
          <w:b/>
          <w:sz w:val="18"/>
          <w:szCs w:val="18"/>
        </w:rPr>
        <w:tab/>
        <w:t>PERFORMANCE BOND AND PAYMENT BOND</w:t>
      </w:r>
    </w:p>
    <w:p w14:paraId="43BC4DE9"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 </w:t>
      </w:r>
    </w:p>
    <w:p w14:paraId="2A05AFEC" w14:textId="77777777" w:rsidR="006540E3" w:rsidRPr="00DB0EB8" w:rsidRDefault="006540E3" w:rsidP="006540E3">
      <w:pPr>
        <w:pStyle w:val="BodyTextIndent"/>
        <w:rPr>
          <w:sz w:val="18"/>
          <w:szCs w:val="18"/>
        </w:rPr>
      </w:pPr>
      <w:r w:rsidRPr="00DB0EB8">
        <w:rPr>
          <w:sz w:val="18"/>
          <w:szCs w:val="18"/>
        </w:rPr>
        <w:t>11.3.1</w:t>
      </w:r>
      <w:r w:rsidRPr="00DB0EB8">
        <w:rPr>
          <w:sz w:val="18"/>
          <w:szCs w:val="18"/>
        </w:rPr>
        <w:tab/>
        <w:t>Contractor shall furnish bonds covering the faithful performance of the Contract (Performance Bond) and payment of obligations arising thereunder (Payment Bond) on the forms contained in Exhibits 3 and 2.</w:t>
      </w:r>
    </w:p>
    <w:p w14:paraId="373AC721"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 </w:t>
      </w:r>
    </w:p>
    <w:p w14:paraId="64F60105" w14:textId="77777777" w:rsidR="006540E3" w:rsidRPr="00DB0EB8" w:rsidRDefault="006540E3" w:rsidP="006540E3">
      <w:pPr>
        <w:pStyle w:val="BodyText3"/>
      </w:pPr>
      <w:r w:rsidRPr="00DB0EB8">
        <w:t>11.3.2</w:t>
      </w:r>
      <w:r w:rsidRPr="00DB0EB8">
        <w:tab/>
        <w:t xml:space="preserve">The Payment Bond and Performance Bond shall each be in the amount of the Contract Sum. </w:t>
      </w:r>
    </w:p>
    <w:p w14:paraId="4C921A52" w14:textId="77777777" w:rsidR="006540E3" w:rsidRPr="00DB0EB8" w:rsidRDefault="006540E3" w:rsidP="006540E3">
      <w:pPr>
        <w:jc w:val="both"/>
        <w:rPr>
          <w:rFonts w:ascii="Arial" w:hAnsi="Arial" w:cs="Arial"/>
          <w:sz w:val="18"/>
          <w:szCs w:val="18"/>
        </w:rPr>
      </w:pPr>
      <w:r w:rsidRPr="00DB0EB8">
        <w:rPr>
          <w:rFonts w:ascii="Arial" w:hAnsi="Arial" w:cs="Arial"/>
          <w:sz w:val="18"/>
          <w:szCs w:val="18"/>
        </w:rPr>
        <w:t xml:space="preserve"> </w:t>
      </w:r>
    </w:p>
    <w:p w14:paraId="1C089F26" w14:textId="77777777" w:rsidR="006540E3" w:rsidRPr="00DB0EB8" w:rsidRDefault="006540E3" w:rsidP="006540E3">
      <w:pPr>
        <w:pStyle w:val="BodyText3"/>
        <w:numPr>
          <w:ilvl w:val="2"/>
          <w:numId w:val="6"/>
        </w:numPr>
        <w:tabs>
          <w:tab w:val="clear" w:pos="720"/>
          <w:tab w:val="num" w:pos="-2430"/>
        </w:tabs>
        <w:ind w:left="0" w:firstLine="0"/>
      </w:pPr>
      <w:r w:rsidRPr="00DB0EB8">
        <w:t>The Payment Bond and Performance Bond shall be in effect on the date the Contract is signed by University.</w:t>
      </w:r>
    </w:p>
    <w:p w14:paraId="11CE22BD" w14:textId="77777777" w:rsidR="006540E3" w:rsidRPr="00DB0EB8" w:rsidRDefault="006540E3" w:rsidP="006540E3">
      <w:pPr>
        <w:pStyle w:val="BodyText3"/>
      </w:pPr>
    </w:p>
    <w:p w14:paraId="2C176D66" w14:textId="77777777" w:rsidR="006540E3" w:rsidRPr="00DB0EB8" w:rsidRDefault="006540E3" w:rsidP="006540E3">
      <w:pPr>
        <w:pStyle w:val="BodyText3"/>
        <w:numPr>
          <w:ilvl w:val="2"/>
          <w:numId w:val="3"/>
        </w:numPr>
        <w:tabs>
          <w:tab w:val="clear" w:pos="930"/>
        </w:tabs>
        <w:ind w:left="0" w:firstLine="0"/>
      </w:pPr>
      <w:r w:rsidRPr="00DB0EB8">
        <w:t xml:space="preserve">Contractor shall promptly furnish such additional security as may be required by University to protect its interests and those interests of persons or firms supplying labor or materials to the Work.   Contractor shall furnish supplemental Payment and Performance Bonds each in the amount of the current Contract Sum at the request of the University. </w:t>
      </w:r>
    </w:p>
    <w:p w14:paraId="19CCB980" w14:textId="77777777" w:rsidR="006540E3" w:rsidRPr="00DB0EB8" w:rsidRDefault="006540E3" w:rsidP="006540E3">
      <w:pPr>
        <w:pStyle w:val="BodyText3"/>
      </w:pPr>
    </w:p>
    <w:p w14:paraId="5DF51600" w14:textId="77777777" w:rsidR="006540E3" w:rsidRPr="00DB0EB8" w:rsidRDefault="006540E3" w:rsidP="006540E3">
      <w:pPr>
        <w:pStyle w:val="BodyText3"/>
        <w:numPr>
          <w:ilvl w:val="2"/>
          <w:numId w:val="3"/>
        </w:numPr>
        <w:tabs>
          <w:tab w:val="clear" w:pos="930"/>
        </w:tabs>
        <w:ind w:left="0" w:firstLine="0"/>
      </w:pPr>
      <w:r w:rsidRPr="00DB0EB8">
        <w:t>Surety companies used by Contractor shall be, on the date the Contract is signed by University, an admitted surety insurer (as defined in the California Code of Civil Procedure Section 995.120).</w:t>
      </w:r>
    </w:p>
    <w:p w14:paraId="1E59E82D" w14:textId="77777777" w:rsidR="006540E3" w:rsidRPr="00DB0EB8" w:rsidRDefault="006540E3" w:rsidP="006540E3">
      <w:pPr>
        <w:jc w:val="both"/>
        <w:rPr>
          <w:rFonts w:ascii="Arial" w:hAnsi="Arial" w:cs="Arial"/>
          <w:sz w:val="18"/>
          <w:szCs w:val="18"/>
        </w:rPr>
      </w:pPr>
    </w:p>
    <w:p w14:paraId="7A2CC895" w14:textId="77777777" w:rsidR="006540E3" w:rsidRPr="00DB0EB8" w:rsidRDefault="006540E3" w:rsidP="006540E3">
      <w:pPr>
        <w:numPr>
          <w:ilvl w:val="2"/>
          <w:numId w:val="3"/>
        </w:numPr>
        <w:tabs>
          <w:tab w:val="clear" w:pos="930"/>
        </w:tabs>
        <w:ind w:left="0" w:firstLine="0"/>
        <w:rPr>
          <w:rFonts w:ascii="Arial" w:hAnsi="Arial" w:cs="Arial"/>
          <w:sz w:val="18"/>
          <w:szCs w:val="18"/>
        </w:rPr>
      </w:pPr>
      <w:r w:rsidRPr="00DB0EB8">
        <w:rPr>
          <w:rFonts w:ascii="Arial" w:hAnsi="Arial" w:cs="Arial"/>
          <w:sz w:val="18"/>
          <w:szCs w:val="18"/>
        </w:rPr>
        <w:t>The premiums for the Payment Bond and Performance Bond shall be paid by Contractor.</w:t>
      </w:r>
    </w:p>
    <w:p w14:paraId="2317EBD9" w14:textId="77777777" w:rsidR="006540E3" w:rsidRPr="00DB0EB8" w:rsidRDefault="006540E3" w:rsidP="006540E3">
      <w:pPr>
        <w:rPr>
          <w:rFonts w:ascii="Arial" w:hAnsi="Arial" w:cs="Arial"/>
          <w:sz w:val="18"/>
          <w:szCs w:val="18"/>
        </w:rPr>
      </w:pPr>
    </w:p>
    <w:p w14:paraId="67BFB713"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12</w:t>
      </w:r>
    </w:p>
    <w:p w14:paraId="40DF4C8A"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UNCOVERING AND CORRECTION OF WORK</w:t>
      </w:r>
    </w:p>
    <w:p w14:paraId="51880E8B"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6BA2BE1D"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12.1 </w:t>
      </w:r>
      <w:r w:rsidRPr="00DB0EB8">
        <w:rPr>
          <w:rFonts w:ascii="Arial" w:hAnsi="Arial" w:cs="Arial"/>
          <w:b/>
          <w:bCs/>
          <w:color w:val="000000"/>
          <w:sz w:val="18"/>
          <w:szCs w:val="18"/>
        </w:rPr>
        <w:tab/>
        <w:t>UNCOVERING OF WORK</w:t>
      </w:r>
    </w:p>
    <w:p w14:paraId="5D6453A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CE9DD8B" w14:textId="77777777" w:rsidR="006540E3" w:rsidRPr="00DB0EB8" w:rsidRDefault="006540E3" w:rsidP="006540E3">
      <w:pPr>
        <w:pStyle w:val="BodyText"/>
        <w:jc w:val="both"/>
        <w:rPr>
          <w:sz w:val="18"/>
          <w:szCs w:val="18"/>
        </w:rPr>
      </w:pPr>
      <w:r w:rsidRPr="00DB0EB8">
        <w:rPr>
          <w:sz w:val="18"/>
          <w:szCs w:val="18"/>
        </w:rPr>
        <w:t xml:space="preserve">12.1.1 </w:t>
      </w:r>
      <w:r w:rsidRPr="00DB0EB8">
        <w:rPr>
          <w:sz w:val="18"/>
          <w:szCs w:val="18"/>
        </w:rPr>
        <w:tab/>
        <w:t>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Contractor's expense without adjustment of the Contract Time or the Contract Sum.</w:t>
      </w:r>
    </w:p>
    <w:p w14:paraId="62E5205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B15C95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12.1.2 </w:t>
      </w:r>
      <w:r w:rsidRPr="00DB0EB8">
        <w:rPr>
          <w:rFonts w:ascii="Arial" w:hAnsi="Arial" w:cs="Arial"/>
          <w:color w:val="000000"/>
          <w:sz w:val="18"/>
          <w:szCs w:val="18"/>
        </w:rPr>
        <w:tab/>
        <w:t xml:space="preserve">If a portion of the Work has been covered, which is not required by the Contract Documents to be </w:t>
      </w:r>
      <w:r w:rsidRPr="00DB0EB8">
        <w:rPr>
          <w:rFonts w:ascii="Arial" w:hAnsi="Arial" w:cs="Arial"/>
          <w:sz w:val="18"/>
          <w:szCs w:val="18"/>
        </w:rPr>
        <w:t xml:space="preserve">observed or inspected prior to its being covered and which University's Representative has not specifically </w:t>
      </w:r>
      <w:r w:rsidRPr="00DB0EB8">
        <w:rPr>
          <w:rFonts w:ascii="Arial" w:hAnsi="Arial" w:cs="Arial"/>
          <w:color w:val="000000"/>
          <w:sz w:val="18"/>
          <w:szCs w:val="18"/>
        </w:rPr>
        <w:t>requested to observe prior to its being covered, University's Representative may request to see such Work and it shall be uncovered and replaced by Contractor.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Contractor shall pay such costs and shall not be entitled to an adjustment of the Contract Time or the Contract Sum.</w:t>
      </w:r>
    </w:p>
    <w:p w14:paraId="5DD93F5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25F72F9"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12.2 </w:t>
      </w:r>
      <w:r w:rsidRPr="00DB0EB8">
        <w:rPr>
          <w:rFonts w:ascii="Arial" w:hAnsi="Arial" w:cs="Arial"/>
          <w:b/>
          <w:bCs/>
          <w:color w:val="000000"/>
          <w:sz w:val="18"/>
          <w:szCs w:val="18"/>
        </w:rPr>
        <w:tab/>
        <w:t>CORRECTION OF DEFECTIVE WORK AND GUARANTEE TO REPAIR PERIOD</w:t>
      </w:r>
    </w:p>
    <w:p w14:paraId="52CAA52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32EBC2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12.2.1 </w:t>
      </w:r>
      <w:r w:rsidRPr="00DB0EB8">
        <w:rPr>
          <w:rFonts w:ascii="Arial" w:hAnsi="Arial" w:cs="Arial"/>
          <w:color w:val="000000"/>
          <w:sz w:val="18"/>
          <w:szCs w:val="18"/>
        </w:rPr>
        <w:tab/>
        <w:t>The term "Guarantee To Repair Period" means a period of 1 year, unless a longer period of time is specified, commencing as follows:</w:t>
      </w:r>
    </w:p>
    <w:p w14:paraId="72F629F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8B3FEB4"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For any Work not described as incomplete in the Certificate of Substantial Completion, on the date of Substantial Completion.</w:t>
      </w:r>
    </w:p>
    <w:p w14:paraId="5C3F3ED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For space beneficially occupied or for separate systems fully utilized prior to Substantial Completion pursuant to Article 9.6, from the first date of such Beneficial Occupancy or actual use, as established in a Certificate of Beneficial Occupancy.</w:t>
      </w:r>
    </w:p>
    <w:p w14:paraId="015ABD3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For all Work other than .1 or .2 above, from the date of Final Completion.</w:t>
      </w:r>
    </w:p>
    <w:p w14:paraId="1118905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665178A" w14:textId="77777777" w:rsidR="006540E3" w:rsidRPr="00DB0EB8" w:rsidRDefault="006540E3" w:rsidP="006540E3">
      <w:pPr>
        <w:pStyle w:val="BodyTextIndent"/>
        <w:rPr>
          <w:sz w:val="18"/>
          <w:szCs w:val="18"/>
        </w:rPr>
      </w:pPr>
      <w:r w:rsidRPr="00DB0EB8">
        <w:rPr>
          <w:sz w:val="18"/>
          <w:szCs w:val="18"/>
        </w:rPr>
        <w:t xml:space="preserve">12.2.2 </w:t>
      </w:r>
      <w:r w:rsidRPr="00DB0EB8">
        <w:rPr>
          <w:sz w:val="18"/>
          <w:szCs w:val="18"/>
        </w:rPr>
        <w:tab/>
        <w:t>Contractor shall (1) correct Defective Work that becomes apparent during the progress of the Work or during the Guarantee To Repair Period and (2) replace, repair, or restore to University's satisfaction any other parts of the Work and any other real or personal property which is damaged or destroyed as a result of Defective Work or the correction of Defective Work. Contractor shall promptly commence such correction, replacement, repair, or restoration upon notice from University's Representative or University, but in no case later than 10 days after receipt of such notice; and Contractor shall diligently and continuously prosecute such correction to completion. Contractor shall bear all costs of such correction, replacement, repair, or restoration, and all losses resulting from such Defective Work, including additional testing, inspection, and compensation for University's Representative's services and expenses. Contractor shall perform corrective Work at such times that are acceptable to University and in such a manner as to avoid, to the extent practicable, disruption to University's activities.</w:t>
      </w:r>
    </w:p>
    <w:p w14:paraId="1F45039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5A813E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12.2.3 </w:t>
      </w:r>
      <w:r w:rsidRPr="00DB0EB8">
        <w:rPr>
          <w:rFonts w:ascii="Arial" w:hAnsi="Arial" w:cs="Arial"/>
          <w:color w:val="000000"/>
          <w:sz w:val="18"/>
          <w:szCs w:val="18"/>
        </w:rPr>
        <w:tab/>
        <w:t>If immediate correction of Defective Work is required for life safety or the protection of property and is performed by University or Separate Contractors, Contractor shall pay to University all reasonable costs of correcting such Defective Work. Contractor shall replace, repair, or restore to University's satisfaction any other parts of the Work and any other real or personal property which is damaged or destroyed as a result of such Defective Work or the correction of such Defective Work.</w:t>
      </w:r>
    </w:p>
    <w:p w14:paraId="0C110A9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4CF419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12.2.4 </w:t>
      </w:r>
      <w:r w:rsidRPr="00DB0EB8">
        <w:rPr>
          <w:rFonts w:ascii="Arial" w:hAnsi="Arial" w:cs="Arial"/>
          <w:color w:val="000000"/>
          <w:sz w:val="18"/>
          <w:szCs w:val="18"/>
        </w:rPr>
        <w:tab/>
        <w:t>Contractor shall remove from the Project site portions of the Work and materials which are not in accordance with the Contract Documents and which are neither corrected by Contractor nor accepted by University.</w:t>
      </w:r>
    </w:p>
    <w:p w14:paraId="1E14A47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8F7065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12.2.5 </w:t>
      </w:r>
      <w:r w:rsidRPr="00DB0EB8">
        <w:rPr>
          <w:rFonts w:ascii="Arial" w:hAnsi="Arial" w:cs="Arial"/>
          <w:color w:val="000000"/>
          <w:sz w:val="18"/>
          <w:szCs w:val="18"/>
        </w:rPr>
        <w:tab/>
        <w:t>If Contractor fails to commence correction of Defective Work within 10 days after notice from University or University's Representative or fails to diligently prosecute such correction to completion, University may correct the Defective Work in accordance with Article 2.4; and, in addition, University may remove the Defective Work and store salvageable materials and equipment at Contractor's expense.</w:t>
      </w:r>
    </w:p>
    <w:p w14:paraId="57BACA3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3EB6F1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12.2.6 </w:t>
      </w:r>
      <w:r w:rsidRPr="00DB0EB8">
        <w:rPr>
          <w:rFonts w:ascii="Arial" w:hAnsi="Arial" w:cs="Arial"/>
          <w:color w:val="000000"/>
          <w:sz w:val="18"/>
          <w:szCs w:val="18"/>
        </w:rPr>
        <w:tab/>
        <w:t>If Contractor fails to pay the costs of such removal and storage as required by Articles 12.2.4 and 12.2.5 within 10 days after written demand, University may, without prejudice to other remedies, sell such materials at auction or at private sale, or otherwise dispose of such material. Contractor shall be entitled to the proceeds of such sale, if any, in excess of the costs and damages for which Contractor is liable to University, including compensation for University's Representative's services and expenses. If such proceeds of sale do not cover costs and damages for which Contractor is liable to University, the Contract Sum shall be reduced by such deficiency. If there are no remaining payments due Contractor or the remaining payments are insufficient to cover such deficiency, Contractor shall promptly pay the difference to University.</w:t>
      </w:r>
    </w:p>
    <w:p w14:paraId="6A110B5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EDB1FF" w14:textId="77777777" w:rsidR="006540E3" w:rsidRPr="00DB0EB8" w:rsidRDefault="006540E3" w:rsidP="006540E3">
      <w:pPr>
        <w:pStyle w:val="BodyTextIndent"/>
        <w:rPr>
          <w:sz w:val="18"/>
          <w:szCs w:val="18"/>
        </w:rPr>
      </w:pPr>
      <w:r w:rsidRPr="00DB0EB8">
        <w:rPr>
          <w:sz w:val="18"/>
          <w:szCs w:val="18"/>
        </w:rPr>
        <w:t xml:space="preserve">12.2.7 </w:t>
      </w:r>
      <w:r w:rsidRPr="00DB0EB8">
        <w:rPr>
          <w:sz w:val="18"/>
          <w:szCs w:val="18"/>
        </w:rPr>
        <w:tab/>
        <w:t>Contractor's obligations under this Article 12 are in addition to and not in limitation of its warranty under Article 3.4 or any other obligation of Contractor under the Contract Documents. Enforcement of Contractor's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Contractor under the Contract Documents. Establishment of the Guarantee To Repair Period relates only to the specific obligation of Contractor to correct the Work and in no way limits either Contractor's liability for Defective Work or the time within which proceedings may be commenced to enforce Contractor's obligations under the Contract Documents.</w:t>
      </w:r>
    </w:p>
    <w:p w14:paraId="7BD25ADA"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4FF44785"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13</w:t>
      </w:r>
    </w:p>
    <w:p w14:paraId="69688990"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TERMINATION OR SUSPENSION OF THE CONTRACT</w:t>
      </w:r>
    </w:p>
    <w:p w14:paraId="6A7247C1"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D37AD47"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13.1 </w:t>
      </w:r>
      <w:r w:rsidRPr="00DB0EB8">
        <w:rPr>
          <w:rFonts w:ascii="Arial" w:hAnsi="Arial" w:cs="Arial"/>
          <w:b/>
          <w:bCs/>
          <w:color w:val="000000"/>
          <w:sz w:val="18"/>
          <w:szCs w:val="18"/>
        </w:rPr>
        <w:tab/>
        <w:t>TERMINATION BY CONTRACTOR</w:t>
      </w:r>
    </w:p>
    <w:p w14:paraId="1BFF416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A7DDB20" w14:textId="77777777" w:rsidR="006540E3" w:rsidRPr="00DB0EB8" w:rsidRDefault="006540E3" w:rsidP="006540E3">
      <w:pPr>
        <w:pStyle w:val="BodyText"/>
        <w:jc w:val="both"/>
        <w:rPr>
          <w:sz w:val="18"/>
          <w:szCs w:val="18"/>
        </w:rPr>
      </w:pPr>
      <w:r w:rsidRPr="00DB0EB8">
        <w:rPr>
          <w:sz w:val="18"/>
          <w:szCs w:val="18"/>
        </w:rPr>
        <w:t xml:space="preserve">13.1.1 </w:t>
      </w:r>
      <w:r w:rsidRPr="00DB0EB8">
        <w:rPr>
          <w:sz w:val="18"/>
          <w:szCs w:val="18"/>
        </w:rPr>
        <w:tab/>
        <w:t>Subject to Article 13.1.2, Contractor shall have the right to terminate the Contract only upon the occurrence of one of the following:</w:t>
      </w:r>
    </w:p>
    <w:p w14:paraId="394C1D0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801D362"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lastRenderedPageBreak/>
        <w:t xml:space="preserve">.1 </w:t>
      </w:r>
      <w:r w:rsidRPr="00DB0EB8">
        <w:rPr>
          <w:rFonts w:ascii="Arial" w:hAnsi="Arial" w:cs="Arial"/>
          <w:color w:val="000000"/>
          <w:sz w:val="18"/>
          <w:szCs w:val="18"/>
        </w:rPr>
        <w:tab/>
      </w:r>
      <w:bookmarkStart w:id="11" w:name="_DV_C23"/>
      <w:r w:rsidRPr="00DB0EB8">
        <w:rPr>
          <w:rStyle w:val="DeltaViewInsertion"/>
          <w:rFonts w:ascii="Arial" w:eastAsia="Arial Unicode MS" w:hAnsi="Arial" w:cs="Arial"/>
          <w:color w:val="auto"/>
          <w:sz w:val="18"/>
          <w:szCs w:val="18"/>
          <w:u w:val="none"/>
        </w:rPr>
        <w:t>Provided that University has not commenced reasonable action to remove any order of a court within the 90 day period, the</w:t>
      </w:r>
      <w:bookmarkStart w:id="12" w:name="_DV_M662"/>
      <w:bookmarkEnd w:id="11"/>
      <w:bookmarkEnd w:id="12"/>
      <w:r w:rsidRPr="00DB0EB8">
        <w:rPr>
          <w:rFonts w:ascii="Arial" w:eastAsia="Arial Unicode MS" w:hAnsi="Arial" w:cs="Arial"/>
          <w:color w:val="000000"/>
          <w:sz w:val="18"/>
          <w:szCs w:val="18"/>
        </w:rPr>
        <w:t xml:space="preserve"> </w:t>
      </w:r>
      <w:r w:rsidRPr="00DB0EB8">
        <w:rPr>
          <w:rFonts w:ascii="Arial" w:hAnsi="Arial" w:cs="Arial"/>
          <w:color w:val="000000"/>
          <w:sz w:val="18"/>
          <w:szCs w:val="18"/>
        </w:rPr>
        <w:t>Work is stopped for 90 consecutive days, through no act or fault of Contractor, any Subcontractor, or any employee or agent of Contractor or any Subcontractor, due to an issuance of an order of a court or other public authority having jurisdiction or due to an act of government, such as a declaration of a national emergency making material unavailable.</w:t>
      </w:r>
    </w:p>
    <w:p w14:paraId="39172188" w14:textId="77777777" w:rsidR="006540E3" w:rsidRPr="00DB0EB8" w:rsidRDefault="006540E3" w:rsidP="006540E3">
      <w:pPr>
        <w:pStyle w:val="BodyText"/>
        <w:ind w:left="1440" w:right="720" w:hanging="720"/>
        <w:jc w:val="both"/>
        <w:rPr>
          <w:sz w:val="18"/>
          <w:szCs w:val="18"/>
        </w:rPr>
      </w:pPr>
    </w:p>
    <w:p w14:paraId="476E2A75" w14:textId="77777777" w:rsidR="006540E3" w:rsidRPr="00DB0EB8" w:rsidRDefault="006540E3" w:rsidP="006540E3">
      <w:pPr>
        <w:pStyle w:val="BodyText"/>
        <w:tabs>
          <w:tab w:val="left" w:pos="6660"/>
        </w:tabs>
        <w:ind w:left="1440" w:right="720" w:hanging="720"/>
        <w:jc w:val="both"/>
        <w:rPr>
          <w:sz w:val="18"/>
          <w:szCs w:val="18"/>
        </w:rPr>
      </w:pPr>
      <w:r w:rsidRPr="00DB0EB8">
        <w:rPr>
          <w:sz w:val="18"/>
          <w:szCs w:val="18"/>
        </w:rPr>
        <w:t xml:space="preserve">.2 </w:t>
      </w:r>
      <w:r w:rsidRPr="00DB0EB8">
        <w:rPr>
          <w:sz w:val="18"/>
          <w:szCs w:val="18"/>
        </w:rPr>
        <w:tab/>
        <w:t>University fails to perform any material obligation under the Contract and fails to cure such default within 30 days</w:t>
      </w:r>
      <w:bookmarkStart w:id="13" w:name="_DV_C24"/>
      <w:r w:rsidRPr="00DB0EB8">
        <w:rPr>
          <w:rStyle w:val="DeltaViewInsertion"/>
          <w:rFonts w:eastAsia="Arial Unicode MS"/>
          <w:color w:val="auto"/>
          <w:sz w:val="18"/>
          <w:szCs w:val="18"/>
          <w:u w:val="none"/>
        </w:rPr>
        <w:t>, or University has not commenced to cure such default within 30 days where such cure will require a reasonable period beyond 30 days and diligently prosecutes the same to completion,</w:t>
      </w:r>
      <w:bookmarkStart w:id="14" w:name="_DV_M664"/>
      <w:bookmarkEnd w:id="13"/>
      <w:bookmarkEnd w:id="14"/>
      <w:r w:rsidRPr="00DB0EB8">
        <w:rPr>
          <w:sz w:val="18"/>
          <w:szCs w:val="18"/>
        </w:rPr>
        <w:t xml:space="preserve"> after receipt of notice from Contractor stating the nature of such default(s).</w:t>
      </w:r>
    </w:p>
    <w:p w14:paraId="685FB25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p>
    <w:p w14:paraId="3A4A1D75"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Repeated suspensions by University, other than such suspensions as are agreed to by Contractor under Article 13.3, which constitute in the aggregate more than 20% of the Contract Time.</w:t>
      </w:r>
    </w:p>
    <w:p w14:paraId="4858E78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5B6C73D" w14:textId="77777777" w:rsidR="006540E3" w:rsidRPr="00DB0EB8" w:rsidRDefault="006540E3" w:rsidP="006540E3">
      <w:pPr>
        <w:pStyle w:val="BodyText3"/>
      </w:pPr>
      <w:r w:rsidRPr="00DB0EB8">
        <w:t xml:space="preserve">13.1.2 </w:t>
      </w:r>
      <w:r w:rsidRPr="00DB0EB8">
        <w:tab/>
        <w:t>Upon the occurrence of one of the events listed in Article 13.1.1, Contractor may, upon 10 days additional notice to University and University's Representative, and provided that the condition giving rise to Contractor's right to terminate is continuing, terminate the Contract.</w:t>
      </w:r>
    </w:p>
    <w:p w14:paraId="2006348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91A99F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13.1.3 </w:t>
      </w:r>
      <w:r w:rsidRPr="00DB0EB8">
        <w:rPr>
          <w:rFonts w:ascii="Arial" w:hAnsi="Arial" w:cs="Arial"/>
          <w:color w:val="000000"/>
          <w:sz w:val="18"/>
          <w:szCs w:val="18"/>
        </w:rPr>
        <w:tab/>
        <w:t>Upon termination by Contractor, University will pay to Contractor the sum determined by Article 13.4.4. Such payment will be the sole and exclusive remedy to which Contractor is entitled in the event of termination of the Contract by Contractor pursuant to Article 13.1; and Contractor will be entitled to no other compensation or damages and expressly waives the same.</w:t>
      </w:r>
    </w:p>
    <w:p w14:paraId="7C91F1B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5F3214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13.2 </w:t>
      </w:r>
      <w:r w:rsidRPr="00DB0EB8">
        <w:rPr>
          <w:rFonts w:ascii="Arial" w:hAnsi="Arial" w:cs="Arial"/>
          <w:b/>
          <w:bCs/>
          <w:color w:val="000000"/>
          <w:sz w:val="18"/>
          <w:szCs w:val="18"/>
        </w:rPr>
        <w:tab/>
        <w:t>TERMINATION BY UNIVERSITY FOR CAUSE</w:t>
      </w:r>
    </w:p>
    <w:p w14:paraId="5B4F3C0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9BF106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13.2.1 </w:t>
      </w:r>
      <w:r w:rsidRPr="00DB0EB8">
        <w:rPr>
          <w:rFonts w:ascii="Arial" w:hAnsi="Arial" w:cs="Arial"/>
          <w:color w:val="000000"/>
          <w:sz w:val="18"/>
          <w:szCs w:val="18"/>
        </w:rPr>
        <w:tab/>
        <w:t>University will have the right to terminate the Contract for cause at any time after the occurrence of any of the following events:</w:t>
      </w:r>
    </w:p>
    <w:p w14:paraId="01E5A8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290129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 xml:space="preserve">Contractor becomes insolvent or files for relief under the bankruptcy laws of the </w:t>
      </w:r>
      <w:smartTag w:uri="urn:schemas-microsoft-com:office:smarttags" w:element="country-region">
        <w:smartTag w:uri="urn:schemas-microsoft-com:office:smarttags" w:element="place">
          <w:r w:rsidRPr="00DB0EB8">
            <w:rPr>
              <w:rFonts w:ascii="Arial" w:hAnsi="Arial" w:cs="Arial"/>
              <w:color w:val="000000"/>
              <w:sz w:val="18"/>
              <w:szCs w:val="18"/>
            </w:rPr>
            <w:t>United States</w:t>
          </w:r>
        </w:smartTag>
      </w:smartTag>
      <w:r w:rsidRPr="00DB0EB8">
        <w:rPr>
          <w:rFonts w:ascii="Arial" w:hAnsi="Arial" w:cs="Arial"/>
          <w:color w:val="000000"/>
          <w:sz w:val="18"/>
          <w:szCs w:val="18"/>
        </w:rPr>
        <w:t>.</w:t>
      </w:r>
    </w:p>
    <w:p w14:paraId="4C2675FD"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Contractor makes a general assignment for the benefit of its creditors or fails to pay its debts as the same become due.</w:t>
      </w:r>
    </w:p>
    <w:p w14:paraId="7A8945C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A receiver is appointed to take charge of Contractor's property.</w:t>
      </w:r>
    </w:p>
    <w:p w14:paraId="7F47899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 xml:space="preserve">The commencement or completion of any Work activity </w:t>
      </w:r>
      <w:r w:rsidR="00996C9D">
        <w:rPr>
          <w:rFonts w:ascii="Arial" w:hAnsi="Arial" w:cs="Arial"/>
          <w:color w:val="000000"/>
          <w:sz w:val="18"/>
          <w:szCs w:val="18"/>
        </w:rPr>
        <w:t xml:space="preserve">on the critical path </w:t>
      </w:r>
      <w:r w:rsidRPr="00DB0EB8">
        <w:rPr>
          <w:rFonts w:ascii="Arial" w:hAnsi="Arial" w:cs="Arial"/>
          <w:color w:val="000000"/>
          <w:sz w:val="18"/>
          <w:szCs w:val="18"/>
        </w:rPr>
        <w:t xml:space="preserve">is </w:t>
      </w:r>
      <w:r w:rsidR="00010B3A">
        <w:rPr>
          <w:rFonts w:ascii="Arial" w:hAnsi="Arial" w:cs="Arial"/>
          <w:color w:val="000000"/>
          <w:sz w:val="18"/>
          <w:szCs w:val="18"/>
        </w:rPr>
        <w:t xml:space="preserve">more than </w:t>
      </w:r>
      <w:r w:rsidR="008B65FB">
        <w:rPr>
          <w:rFonts w:ascii="Arial" w:hAnsi="Arial" w:cs="Arial"/>
          <w:color w:val="000000"/>
          <w:sz w:val="18"/>
          <w:szCs w:val="18"/>
        </w:rPr>
        <w:t>30 days</w:t>
      </w:r>
      <w:r w:rsidRPr="00DB0EB8">
        <w:rPr>
          <w:rFonts w:ascii="Arial" w:hAnsi="Arial" w:cs="Arial"/>
          <w:color w:val="000000"/>
          <w:sz w:val="18"/>
          <w:szCs w:val="18"/>
        </w:rPr>
        <w:t xml:space="preserve"> behind the date set forth in the Contract Schedule for such Work activity, </w:t>
      </w:r>
      <w:r w:rsidR="00010B3A">
        <w:rPr>
          <w:rFonts w:ascii="Arial" w:hAnsi="Arial" w:cs="Arial"/>
          <w:color w:val="000000"/>
          <w:sz w:val="18"/>
          <w:szCs w:val="18"/>
        </w:rPr>
        <w:t xml:space="preserve">as a </w:t>
      </w:r>
      <w:proofErr w:type="spellStart"/>
      <w:r w:rsidRPr="00DB0EB8">
        <w:rPr>
          <w:rFonts w:ascii="Arial" w:hAnsi="Arial" w:cs="Arial"/>
          <w:color w:val="000000"/>
          <w:sz w:val="18"/>
          <w:szCs w:val="18"/>
        </w:rPr>
        <w:t>result</w:t>
      </w:r>
      <w:r w:rsidR="00010B3A">
        <w:rPr>
          <w:rFonts w:ascii="Arial" w:hAnsi="Arial" w:cs="Arial"/>
          <w:color w:val="000000"/>
          <w:sz w:val="18"/>
          <w:szCs w:val="18"/>
        </w:rPr>
        <w:t>of</w:t>
      </w:r>
      <w:proofErr w:type="spellEnd"/>
      <w:r w:rsidRPr="00DB0EB8">
        <w:rPr>
          <w:rFonts w:ascii="Arial" w:hAnsi="Arial" w:cs="Arial"/>
          <w:color w:val="000000"/>
          <w:sz w:val="18"/>
          <w:szCs w:val="18"/>
        </w:rPr>
        <w:t xml:space="preserve"> an </w:t>
      </w:r>
      <w:proofErr w:type="spellStart"/>
      <w:r w:rsidRPr="00DB0EB8">
        <w:rPr>
          <w:rFonts w:ascii="Arial" w:hAnsi="Arial" w:cs="Arial"/>
          <w:color w:val="000000"/>
          <w:sz w:val="18"/>
          <w:szCs w:val="18"/>
        </w:rPr>
        <w:t>Unexcusable</w:t>
      </w:r>
      <w:proofErr w:type="spellEnd"/>
      <w:r w:rsidRPr="00DB0EB8">
        <w:rPr>
          <w:rFonts w:ascii="Arial" w:hAnsi="Arial" w:cs="Arial"/>
          <w:color w:val="000000"/>
          <w:sz w:val="18"/>
          <w:szCs w:val="18"/>
        </w:rPr>
        <w:t xml:space="preserve"> Delay.</w:t>
      </w:r>
      <w:r w:rsidR="00010B3A">
        <w:rPr>
          <w:rFonts w:ascii="Arial" w:hAnsi="Arial" w:cs="Arial"/>
          <w:color w:val="000000"/>
          <w:sz w:val="18"/>
          <w:szCs w:val="18"/>
        </w:rPr>
        <w:t xml:space="preserve"> For </w:t>
      </w:r>
      <w:r w:rsidR="00F10E24">
        <w:rPr>
          <w:rFonts w:ascii="Arial" w:hAnsi="Arial" w:cs="Arial"/>
          <w:color w:val="000000"/>
          <w:sz w:val="18"/>
          <w:szCs w:val="18"/>
        </w:rPr>
        <w:t xml:space="preserve">a </w:t>
      </w:r>
      <w:r w:rsidR="00010B3A">
        <w:rPr>
          <w:rFonts w:ascii="Arial" w:hAnsi="Arial" w:cs="Arial"/>
          <w:color w:val="000000"/>
          <w:sz w:val="18"/>
          <w:szCs w:val="18"/>
        </w:rPr>
        <w:t xml:space="preserve">Contract with a Contract Time of less than 300 days, the 30-day period shall be reduced to the number of days commensurate with 10% of the Contract Time. </w:t>
      </w:r>
    </w:p>
    <w:p w14:paraId="76771217"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Contractor abandons the Work.</w:t>
      </w:r>
    </w:p>
    <w:p w14:paraId="50FDF64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9DD568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13.2.2 </w:t>
      </w:r>
      <w:r w:rsidRPr="00DB0EB8">
        <w:rPr>
          <w:rFonts w:ascii="Arial" w:hAnsi="Arial" w:cs="Arial"/>
          <w:color w:val="000000"/>
          <w:sz w:val="18"/>
          <w:szCs w:val="18"/>
        </w:rPr>
        <w:tab/>
        <w:t>Upon the occurrence of any of the following events, University will have the right to terminate the Contract for cause if Contractor fails to promptly commence to cure such default and diligently prosecute such cure within 5 days after notice from University, or within such longer period of time as is reasonably necessary to complete such cure:</w:t>
      </w:r>
    </w:p>
    <w:p w14:paraId="7B4E8D3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F8BFB4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Contractor persistently or repeatedly refuses or fails to supply skilled supervisory personnel, an adequate number of properly skilled workers, proper materials, or necessary equipment to prosecute the Work in accordance with the Contract Documents.</w:t>
      </w:r>
    </w:p>
    <w:p w14:paraId="0832ADB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Contractor fails to make prompt payment of amounts properly due Subcontractors after receiving payment from University.</w:t>
      </w:r>
    </w:p>
    <w:p w14:paraId="1B3F8C7E"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Contractor disregards Applicable Code Requirements.</w:t>
      </w:r>
    </w:p>
    <w:p w14:paraId="6FFD8208"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Contractor persistently or materially fails to execute the Work in  accordance with the Contract Documents.</w:t>
      </w:r>
    </w:p>
    <w:p w14:paraId="6B7258F3" w14:textId="77777777" w:rsidR="006540E3" w:rsidRPr="00DB0EB8" w:rsidRDefault="006540E3" w:rsidP="006540E3">
      <w:pPr>
        <w:pStyle w:val="BlockText"/>
      </w:pPr>
      <w:r w:rsidRPr="00DB0EB8">
        <w:t xml:space="preserve">.5 </w:t>
      </w:r>
      <w:r w:rsidRPr="00DB0EB8">
        <w:tab/>
        <w:t>Contractor is in default of any other material obligation under the Contract Documents.</w:t>
      </w:r>
    </w:p>
    <w:p w14:paraId="1CCB5FC9"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Contractor persistently or materially fails to comply with applicable safety requirements.</w:t>
      </w:r>
    </w:p>
    <w:p w14:paraId="41265F1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81AAA4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 xml:space="preserve">13.2.3 </w:t>
      </w:r>
      <w:r w:rsidRPr="00DB0EB8">
        <w:rPr>
          <w:rFonts w:ascii="Arial" w:hAnsi="Arial" w:cs="Arial"/>
          <w:color w:val="000000"/>
          <w:sz w:val="18"/>
          <w:szCs w:val="18"/>
        </w:rPr>
        <w:tab/>
        <w:t>Upon any of the occurrences referred to in Articles 13.2.1 and 13.2.2, University may, at its election and by notice to Contractor, terminate the Contract and take possession of the Project site and all materials, supplies, equipment, tools, and construction equipment and machinery thereon owned by Contractor; accept the assignment of any or all of the subcontracts; and then complete the Work by any method University may deem expedient. If requested by University, Contractor shall remove any part or all of Contractor's materials, supplies, equipment, tools, and construction equipment and machinery from the Project site within 7 days of such request; and if Contractor fails to do so, University may remove or store, and after 90 days sell, any of the same at Contractor's expense.</w:t>
      </w:r>
    </w:p>
    <w:p w14:paraId="3202629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08D391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13.2.4 </w:t>
      </w:r>
      <w:r w:rsidRPr="00DB0EB8">
        <w:rPr>
          <w:rFonts w:ascii="Arial" w:hAnsi="Arial" w:cs="Arial"/>
          <w:color w:val="000000"/>
          <w:sz w:val="18"/>
          <w:szCs w:val="18"/>
        </w:rPr>
        <w:tab/>
        <w:t>If the Contract is terminated by University as provided in this Article 13.2, Contractor shall not be entitled to receive any further payment until the expiration of 35 days after Final Completion and acceptance of all Work by University.</w:t>
      </w:r>
    </w:p>
    <w:p w14:paraId="64D4C37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5C3D7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13.2.5 </w:t>
      </w:r>
      <w:r w:rsidRPr="00DB0EB8">
        <w:rPr>
          <w:rFonts w:ascii="Arial" w:hAnsi="Arial" w:cs="Arial"/>
          <w:color w:val="000000"/>
          <w:sz w:val="18"/>
          <w:szCs w:val="18"/>
        </w:rPr>
        <w:tab/>
        <w:t>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Contractor. If such costs, expenses, losses, and liquidated damages exceed the unpaid balance of the Contract Sum, Contractor shall pay such excess to University.</w:t>
      </w:r>
    </w:p>
    <w:p w14:paraId="5AAFF59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B6EAF5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13.2.6 </w:t>
      </w:r>
      <w:r w:rsidRPr="00DB0EB8">
        <w:rPr>
          <w:rFonts w:ascii="Arial" w:hAnsi="Arial" w:cs="Arial"/>
          <w:color w:val="000000"/>
          <w:sz w:val="18"/>
          <w:szCs w:val="18"/>
        </w:rPr>
        <w:tab/>
        <w:t>No termination or action taken by University after termination shall prejudice any other rights or remedies of University provided by law or by the Contract Documents upon such termination; and University may proceed against Contractor to recover all losses suffered by University.</w:t>
      </w:r>
    </w:p>
    <w:p w14:paraId="5049DA5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C4978B2"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13.3 </w:t>
      </w:r>
      <w:r w:rsidRPr="00DB0EB8">
        <w:rPr>
          <w:rFonts w:ascii="Arial" w:hAnsi="Arial" w:cs="Arial"/>
          <w:b/>
          <w:bCs/>
          <w:color w:val="000000"/>
          <w:sz w:val="18"/>
          <w:szCs w:val="18"/>
        </w:rPr>
        <w:tab/>
        <w:t>SUSPENSION BY UNIVERSITY FOR CONVENIENCE</w:t>
      </w:r>
    </w:p>
    <w:p w14:paraId="69A816A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0793A1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13.3.1 </w:t>
      </w:r>
      <w:r w:rsidRPr="00DB0EB8">
        <w:rPr>
          <w:rFonts w:ascii="Arial" w:hAnsi="Arial" w:cs="Arial"/>
          <w:color w:val="000000"/>
          <w:sz w:val="18"/>
          <w:szCs w:val="18"/>
        </w:rPr>
        <w:tab/>
        <w:t>University may, at any time and from time to time, without cause, order Contractor, in writing, to suspend, delay, or interrupt the Work in whole or in part for such period of time, up to 90 days, as University may determine, with such period of suspension to be computed from the date of delivery of the written order. Such order shall be specifically identified as a “Suspension Order” under this Article 13.3. The Work may be stopped for such further period as the parties may agree. Upon receipt of a Suspension Order, Contractor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Contractor and University, University shall either cancel the Suspension Order or delete the Work covered by such Suspension Order by issuing a Change Order.</w:t>
      </w:r>
    </w:p>
    <w:p w14:paraId="75B74EA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450B6D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13.3.2 </w:t>
      </w:r>
      <w:r w:rsidRPr="00DB0EB8">
        <w:rPr>
          <w:rFonts w:ascii="Arial" w:hAnsi="Arial" w:cs="Arial"/>
          <w:color w:val="000000"/>
          <w:sz w:val="18"/>
          <w:szCs w:val="18"/>
        </w:rPr>
        <w:tab/>
        <w:t>If a Suspension Order is canceled or expires, Contractor shall continue with the Work. A Change Order will be issued to cover any adjustments of the Contract Sum or the Contract Time necessarily caused by such suspension. Any Claim by Contractor for an adjustment of the Contract Sum or the Contract Time shall be made within 21 days after the end of the Work suspension. Contractor agrees that submission of its claim within said 21 days is an express condition precedent to its right to Arbitrate or Litigate such a claim.</w:t>
      </w:r>
    </w:p>
    <w:p w14:paraId="7782C75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F265D1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13.3.3 </w:t>
      </w:r>
      <w:r w:rsidRPr="00DB0EB8">
        <w:rPr>
          <w:rFonts w:ascii="Arial" w:hAnsi="Arial" w:cs="Arial"/>
          <w:color w:val="000000"/>
          <w:sz w:val="18"/>
          <w:szCs w:val="18"/>
        </w:rPr>
        <w:tab/>
        <w:t>The provisions of this Article 13.3 shall not apply if a Suspension Order is not issued by University.  A Suspension Order shall not be required to stop the Work as permitted or required under any other provision of the Contract Documents.</w:t>
      </w:r>
    </w:p>
    <w:p w14:paraId="2DCF6CA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988A016"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13.4 </w:t>
      </w:r>
      <w:r w:rsidRPr="00DB0EB8">
        <w:rPr>
          <w:rFonts w:ascii="Arial" w:hAnsi="Arial" w:cs="Arial"/>
          <w:b/>
          <w:bCs/>
          <w:color w:val="000000"/>
          <w:sz w:val="18"/>
          <w:szCs w:val="18"/>
        </w:rPr>
        <w:tab/>
        <w:t>TERMINATION BY UNIVERSITY FOR CONVENIENCE</w:t>
      </w:r>
    </w:p>
    <w:p w14:paraId="597215C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8BB40F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13.4.1 </w:t>
      </w:r>
      <w:r w:rsidRPr="00DB0EB8">
        <w:rPr>
          <w:rFonts w:ascii="Arial" w:hAnsi="Arial" w:cs="Arial"/>
          <w:color w:val="000000"/>
          <w:sz w:val="18"/>
          <w:szCs w:val="18"/>
        </w:rPr>
        <w:tab/>
        <w:t>University may, at its option, terminate this Contract, in whole or from time to time in part, at any time by giving notice to Contractor. Upon such termination, Contractor agrees to waive any claims for damages, including loss of anticipated profits, on account thereof; and, as the sole right and remedy of Contractor, University shall pay Contractor in accordance with Article 13.4.4.</w:t>
      </w:r>
    </w:p>
    <w:p w14:paraId="12B77E3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4712EC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13.4.2 </w:t>
      </w:r>
      <w:r w:rsidRPr="00DB0EB8">
        <w:rPr>
          <w:rFonts w:ascii="Arial" w:hAnsi="Arial" w:cs="Arial"/>
          <w:color w:val="000000"/>
          <w:sz w:val="18"/>
          <w:szCs w:val="18"/>
        </w:rPr>
        <w:tab/>
        <w:t>Upon receipt of notice of termination under this Article 13.4, Contractor shall, unless the notice directs otherwise, do the following:</w:t>
      </w:r>
    </w:p>
    <w:p w14:paraId="251CC11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B27802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Immediately discontinue the Work to the extent specified in the notice.</w:t>
      </w:r>
    </w:p>
    <w:p w14:paraId="156CC70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Place no further orders or subcontracts for materials, equipment, services, or facilities, except as may be necessary for completion of such portion of the Work as is not discontinued.</w:t>
      </w:r>
    </w:p>
    <w:p w14:paraId="091CA72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Promptly cancel, on the most favorable terms reasonably possible, all subcontracts to the extent they relate to the performance of the discontinued portion of the Work.</w:t>
      </w:r>
    </w:p>
    <w:p w14:paraId="2B4602FA"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lastRenderedPageBreak/>
        <w:t xml:space="preserve">.4 </w:t>
      </w:r>
      <w:r w:rsidRPr="00DB0EB8">
        <w:rPr>
          <w:rFonts w:ascii="Arial" w:hAnsi="Arial" w:cs="Arial"/>
          <w:color w:val="000000"/>
          <w:sz w:val="18"/>
          <w:szCs w:val="18"/>
        </w:rPr>
        <w:tab/>
        <w:t>Thereafter do only such Work as may be necessary to preserve and protect Work already in progress and to protect materials, plants, and equipment on the Project site or in transit thereto.</w:t>
      </w:r>
    </w:p>
    <w:p w14:paraId="37ECE8F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B14144" w14:textId="77777777" w:rsidR="006540E3" w:rsidRPr="00DB0EB8" w:rsidRDefault="006540E3" w:rsidP="006540E3">
      <w:pPr>
        <w:pStyle w:val="BodyText3"/>
      </w:pPr>
      <w:r w:rsidRPr="00DB0EB8">
        <w:t xml:space="preserve">13.4.3 </w:t>
      </w:r>
      <w:r w:rsidRPr="00DB0EB8">
        <w:tab/>
        <w:t>Upon such termination, the obligations of the Contract shall continue as to portions of the Work already performed and, subject to Contractor's obligations under Article 13.4.2, as to bona fide obligations assumed by Contractor prior to the date of termination.</w:t>
      </w:r>
    </w:p>
    <w:p w14:paraId="29218DC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7487DA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13.4.4</w:t>
      </w:r>
      <w:r w:rsidRPr="00DB0EB8">
        <w:rPr>
          <w:rFonts w:ascii="Arial" w:hAnsi="Arial" w:cs="Arial"/>
          <w:color w:val="000000"/>
          <w:sz w:val="18"/>
          <w:szCs w:val="18"/>
        </w:rPr>
        <w:tab/>
        <w:t>Upon such termination, University shall pay to Contractor the sum of the following:</w:t>
      </w:r>
    </w:p>
    <w:p w14:paraId="03096DA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BBF539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The amount of the Contract Sum allocable to the portion of the Work properly performed by Contractor as of the date of termination, less sums previously paid to Contractor.</w:t>
      </w:r>
    </w:p>
    <w:p w14:paraId="15F59D40"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Plus an amount equal to the lesser of $50,000 or 5% of the difference between the Contract Sum and the amount of the Contract Sum allocable to the portion of the Work properly performed by Contractor as of the date of termination.</w:t>
      </w:r>
    </w:p>
    <w:p w14:paraId="0A9E53E1"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Plus previously unpaid costs of any items delivered to the Project site which were fabricated for subsequent incorporation in the Work.</w:t>
      </w:r>
    </w:p>
    <w:p w14:paraId="770497FB"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Plus any proven losses with respect to materials and equipment directly resulting from such termination.</w:t>
      </w:r>
    </w:p>
    <w:p w14:paraId="06476FB3"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Plus reasonable demobilization costs.</w:t>
      </w:r>
    </w:p>
    <w:p w14:paraId="7D94CEB6"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Plus reasonable costs of preparing a statement of the aforesaid costs, expenses, and losses in connection with such termination.</w:t>
      </w:r>
    </w:p>
    <w:p w14:paraId="50CB0E2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8EB000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The above payment shall be the sole and exclusive remedy to which Contractor is entitled in the event of termination of the Contract by University pursuant to Article 13.4; and Contractor will be entitled to no other compensation or damages and expressly waives same.</w:t>
      </w:r>
    </w:p>
    <w:p w14:paraId="0A6DE5AB"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351076A9"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3A50B4F" w14:textId="77777777" w:rsidR="006540E3" w:rsidRPr="00DB0EB8" w:rsidRDefault="006540E3" w:rsidP="006540E3">
      <w:pPr>
        <w:widowControl w:val="0"/>
        <w:autoSpaceDE w:val="0"/>
        <w:autoSpaceDN w:val="0"/>
        <w:adjustRightInd w:val="0"/>
        <w:jc w:val="center"/>
        <w:rPr>
          <w:rFonts w:ascii="Arial" w:hAnsi="Arial" w:cs="Arial"/>
          <w:b/>
          <w:color w:val="000000"/>
          <w:sz w:val="18"/>
          <w:szCs w:val="18"/>
        </w:rPr>
      </w:pPr>
      <w:r w:rsidRPr="00DB0EB8">
        <w:rPr>
          <w:rFonts w:ascii="Arial" w:hAnsi="Arial" w:cs="Arial"/>
          <w:b/>
          <w:color w:val="000000"/>
          <w:sz w:val="18"/>
          <w:szCs w:val="18"/>
        </w:rPr>
        <w:t>ARTICLE 14</w:t>
      </w:r>
    </w:p>
    <w:p w14:paraId="7DAFAE56" w14:textId="77777777" w:rsidR="006540E3" w:rsidRPr="00DB0EB8" w:rsidRDefault="006540E3" w:rsidP="006540E3">
      <w:pPr>
        <w:pStyle w:val="Heading1"/>
        <w:rPr>
          <w:sz w:val="18"/>
          <w:szCs w:val="18"/>
        </w:rPr>
      </w:pPr>
      <w:r w:rsidRPr="00DB0EB8">
        <w:rPr>
          <w:sz w:val="18"/>
          <w:szCs w:val="18"/>
        </w:rPr>
        <w:t>STATUTORY AND OTHER REQUIREMENTS</w:t>
      </w:r>
    </w:p>
    <w:p w14:paraId="57C014DF"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7EEDA41F" w14:textId="77777777" w:rsidR="006540E3" w:rsidRDefault="006540E3" w:rsidP="006540E3">
      <w:pPr>
        <w:widowControl w:val="0"/>
        <w:autoSpaceDE w:val="0"/>
        <w:autoSpaceDN w:val="0"/>
        <w:adjustRightInd w:val="0"/>
        <w:jc w:val="both"/>
        <w:rPr>
          <w:rFonts w:ascii="Arial" w:hAnsi="Arial" w:cs="Arial"/>
          <w:b/>
          <w:color w:val="000000"/>
          <w:sz w:val="18"/>
          <w:szCs w:val="18"/>
        </w:rPr>
      </w:pPr>
      <w:r w:rsidRPr="00F57AD3">
        <w:rPr>
          <w:rFonts w:ascii="Arial" w:hAnsi="Arial" w:cs="Arial"/>
          <w:b/>
          <w:color w:val="000000"/>
          <w:sz w:val="18"/>
          <w:szCs w:val="18"/>
        </w:rPr>
        <w:t xml:space="preserve">14.1 </w:t>
      </w:r>
      <w:r w:rsidRPr="00DB0EB8">
        <w:rPr>
          <w:rFonts w:ascii="Arial" w:hAnsi="Arial" w:cs="Arial"/>
          <w:color w:val="000000"/>
          <w:sz w:val="18"/>
          <w:szCs w:val="18"/>
        </w:rPr>
        <w:tab/>
      </w:r>
      <w:r w:rsidR="00F57AD3" w:rsidRPr="00F57AD3">
        <w:rPr>
          <w:rFonts w:ascii="Arial" w:hAnsi="Arial" w:cs="Arial"/>
          <w:b/>
          <w:color w:val="000000"/>
          <w:sz w:val="18"/>
          <w:szCs w:val="18"/>
        </w:rPr>
        <w:t>PATIENT HEALTH INFORMATION</w:t>
      </w:r>
    </w:p>
    <w:p w14:paraId="7DBE35CA" w14:textId="77777777" w:rsidR="00F57AD3" w:rsidRPr="00CB2589" w:rsidRDefault="00CB2589" w:rsidP="00F57AD3">
      <w:pPr>
        <w:widowControl w:val="0"/>
        <w:autoSpaceDE w:val="0"/>
        <w:autoSpaceDN w:val="0"/>
        <w:adjustRightInd w:val="0"/>
        <w:spacing w:before="240"/>
        <w:jc w:val="both"/>
        <w:rPr>
          <w:rFonts w:ascii="Arial" w:hAnsi="Arial" w:cs="Arial"/>
          <w:color w:val="000000"/>
          <w:sz w:val="18"/>
          <w:szCs w:val="18"/>
        </w:rPr>
      </w:pPr>
      <w:r w:rsidRPr="00CB2589">
        <w:rPr>
          <w:rFonts w:ascii="Arial" w:hAnsi="Arial" w:cs="Arial"/>
          <w:color w:val="000000"/>
          <w:sz w:val="18"/>
          <w:szCs w:val="18"/>
        </w:rPr>
        <w:t>Contractor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Contractor shall immediately notify University Representative of any such contact. Any and all forms of PHI should not be examined closer, copied, photographed, recorded in any manner, distributed or shared. Contractor will adopt procedures to ensure that its employees, agents and subcontractors refrain from such activity.  If Contractor, its employees, agents or subcontractors do further examine, copy, photograph, record in any manner, distribute or share this information, Contractor will report such actions immediately to the University Representative. Contractor will immediately take all steps necessary to stop any such actions and will ensure that no further violations of this contractual responsibility will occur. Contractor will report to University Representative within five (5) days after Contractor gives University Representative notice of the event/action of the steps taken to prevent future occurrences.</w:t>
      </w:r>
    </w:p>
    <w:p w14:paraId="0522826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7F1017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14.2 </w:t>
      </w:r>
      <w:r w:rsidRPr="00DB0EB8">
        <w:rPr>
          <w:rFonts w:ascii="Arial" w:hAnsi="Arial" w:cs="Arial"/>
          <w:b/>
          <w:bCs/>
          <w:color w:val="000000"/>
          <w:sz w:val="18"/>
          <w:szCs w:val="18"/>
        </w:rPr>
        <w:tab/>
        <w:t>NONDISCRIMINATION</w:t>
      </w:r>
    </w:p>
    <w:p w14:paraId="13D2ACA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435EB1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14.2.1 </w:t>
      </w:r>
      <w:r w:rsidRPr="00DB0EB8">
        <w:rPr>
          <w:rFonts w:ascii="Arial" w:hAnsi="Arial" w:cs="Arial"/>
          <w:color w:val="000000"/>
          <w:sz w:val="18"/>
          <w:szCs w:val="18"/>
        </w:rPr>
        <w:tab/>
        <w:t>For purposes of this Article 14.2, the term Subcontractor shall not include suppliers, manufacturers, or distributors.</w:t>
      </w:r>
    </w:p>
    <w:p w14:paraId="7387BCB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95EEA7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14.2.2 </w:t>
      </w:r>
      <w:r w:rsidRPr="00DB0EB8">
        <w:rPr>
          <w:rFonts w:ascii="Arial" w:hAnsi="Arial" w:cs="Arial"/>
          <w:color w:val="000000"/>
          <w:sz w:val="18"/>
          <w:szCs w:val="18"/>
        </w:rPr>
        <w:tab/>
        <w:t xml:space="preserve">Contractor shall comply and shall ensure that all Subcontractors comply with Section 12900 through 12996, of the State of </w:t>
      </w:r>
      <w:smartTag w:uri="urn:schemas-microsoft-com:office:smarttags" w:element="State">
        <w:smartTag w:uri="urn:schemas-microsoft-com:office:smarttags" w:element="place">
          <w:r w:rsidRPr="00DB0EB8">
            <w:rPr>
              <w:rFonts w:ascii="Arial" w:hAnsi="Arial" w:cs="Arial"/>
              <w:color w:val="000000"/>
              <w:sz w:val="18"/>
              <w:szCs w:val="18"/>
            </w:rPr>
            <w:t>California Government Code</w:t>
          </w:r>
        </w:smartTag>
      </w:smartTag>
      <w:r w:rsidRPr="00DB0EB8">
        <w:rPr>
          <w:rFonts w:ascii="Arial" w:hAnsi="Arial" w:cs="Arial"/>
          <w:color w:val="000000"/>
          <w:sz w:val="18"/>
          <w:szCs w:val="18"/>
        </w:rPr>
        <w:t>.</w:t>
      </w:r>
    </w:p>
    <w:p w14:paraId="0956473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DF74E0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14.2.3 </w:t>
      </w:r>
      <w:r w:rsidRPr="00DB0EB8">
        <w:rPr>
          <w:rFonts w:ascii="Arial" w:hAnsi="Arial" w:cs="Arial"/>
          <w:color w:val="000000"/>
          <w:sz w:val="18"/>
          <w:szCs w:val="18"/>
        </w:rPr>
        <w:tab/>
        <w:t>Contractor agrees as follows during the performance of the Work:</w:t>
      </w:r>
    </w:p>
    <w:p w14:paraId="2379CAE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269974C"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r>
      <w:r w:rsidR="00585540" w:rsidRPr="001D782E">
        <w:rPr>
          <w:rFonts w:ascii="Arial" w:eastAsiaTheme="minorEastAsia" w:hAnsi="Arial" w:cs="Arial"/>
          <w:sz w:val="18"/>
          <w:szCs w:val="18"/>
        </w:rPr>
        <w:t xml:space="preserve">Contractor shall provide equal treatment to, and shall not willfully discriminate against or allow harassment of any employee or applicant for employment on the basis of: race; color; religion; sex; age; ancestry; national origin; sexual orientation; physical or mental disability; </w:t>
      </w:r>
      <w:r w:rsidR="00585540" w:rsidRPr="001D782E">
        <w:rPr>
          <w:rFonts w:ascii="Arial" w:eastAsiaTheme="minorEastAsia" w:hAnsi="Arial" w:cs="Arial"/>
          <w:sz w:val="18"/>
          <w:szCs w:val="18"/>
        </w:rPr>
        <w:lastRenderedPageBreak/>
        <w:t>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contractor also agrees to post in conspicuous places, available to employees and applicants for employment, notices setting forth the provisions of this nondiscrimination clause.  The Contractor will, in all solicitations or advertisements for employees placed by or on behalf of the Contractor,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77DE0BDB"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p>
    <w:p w14:paraId="1C79DB2E" w14:textId="77777777" w:rsidR="006540E3" w:rsidRPr="00DB0EB8" w:rsidRDefault="006540E3" w:rsidP="006540E3">
      <w:pPr>
        <w:widowControl w:val="0"/>
        <w:autoSpaceDE w:val="0"/>
        <w:autoSpaceDN w:val="0"/>
        <w:adjustRightInd w:val="0"/>
        <w:ind w:left="144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 xml:space="preserve">Contractor and all Subcontractors will permit access to their records of employment, employment advertisements, application forms, and other pertinent data and records by University or any appropriate agency of the State of </w:t>
      </w:r>
      <w:smartTag w:uri="urn:schemas-microsoft-com:office:smarttags" w:element="State">
        <w:smartTag w:uri="urn:schemas-microsoft-com:office:smarttags" w:element="place">
          <w:r w:rsidRPr="00DB0EB8">
            <w:rPr>
              <w:rFonts w:ascii="Arial" w:hAnsi="Arial" w:cs="Arial"/>
              <w:color w:val="000000"/>
              <w:sz w:val="18"/>
              <w:szCs w:val="18"/>
            </w:rPr>
            <w:t>California</w:t>
          </w:r>
        </w:smartTag>
      </w:smartTag>
      <w:r w:rsidRPr="00DB0EB8">
        <w:rPr>
          <w:rFonts w:ascii="Arial" w:hAnsi="Arial" w:cs="Arial"/>
          <w:color w:val="000000"/>
          <w:sz w:val="18"/>
          <w:szCs w:val="18"/>
        </w:rPr>
        <w:t xml:space="preserve"> designated by University for the purposes of investigation to ascertain compliance with this Article 14.2. The outcome of the investigation may result in the following:</w:t>
      </w:r>
    </w:p>
    <w:p w14:paraId="09DA28B0" w14:textId="77777777" w:rsidR="006540E3" w:rsidRPr="00DB0EB8" w:rsidRDefault="006540E3" w:rsidP="006540E3">
      <w:pPr>
        <w:widowControl w:val="0"/>
        <w:autoSpaceDE w:val="0"/>
        <w:autoSpaceDN w:val="0"/>
        <w:adjustRightInd w:val="0"/>
        <w:ind w:left="720"/>
        <w:jc w:val="both"/>
        <w:rPr>
          <w:rFonts w:ascii="Arial" w:hAnsi="Arial" w:cs="Arial"/>
          <w:color w:val="000000"/>
          <w:sz w:val="18"/>
          <w:szCs w:val="18"/>
        </w:rPr>
      </w:pPr>
    </w:p>
    <w:p w14:paraId="1157AB87"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.1 </w:t>
      </w:r>
      <w:r w:rsidRPr="00DB0EB8">
        <w:rPr>
          <w:rFonts w:ascii="Arial" w:hAnsi="Arial" w:cs="Arial"/>
          <w:color w:val="000000"/>
          <w:sz w:val="18"/>
          <w:szCs w:val="18"/>
        </w:rPr>
        <w:tab/>
        <w:t>A finding of willful violation of the provisions of this Contract or of the Fair Employment Practices Act may be regarded by University as (1) a basis for determining that Contractor is not a “responsible bidder” as to future contracts for which such Contractor may submit bids or (2) a basis for refusing to accept or consider the bids of Contractor for future contracts.</w:t>
      </w:r>
    </w:p>
    <w:p w14:paraId="6B5C075F"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University may deem a finding of willful violation of the Fair Employment Practices Act to have occurred upon receipt of written notice from the Fair Employment Practices Commission that it has (1) investigated and determined that Contractor has violated the Fair Employment Practices Act and (2) issued an order under the State of California Government Code Section 12970 or obtained an injunction under Government Code Section 12973.</w:t>
      </w:r>
    </w:p>
    <w:p w14:paraId="4493C398"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Upon receipt of such written notice from the Fair Employment Practices Commission, University may notify Contractor that, unless it demonstrates to the satisfaction of University within a stated period that the violation has been corrected, Contractor's bids on future projects will not be considered.</w:t>
      </w:r>
    </w:p>
    <w:p w14:paraId="73C37043"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Contractor agrees that, should University determine that Contractor has not complied with this Article 14.2, Contractor shall forfeit to University, as a penalty, for each day or portion thereof, for each person who was denied employment as a result of such non-compliance, the penalties provided in Article 14.3 for violation of prevailing wage rates. Such penalty amounts may be recovered from Contractor; and University may deduct any such penalty amounts from the Contract Sum.</w:t>
      </w:r>
    </w:p>
    <w:p w14:paraId="2BB6B693"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.5 </w:t>
      </w:r>
      <w:r w:rsidRPr="00DB0EB8">
        <w:rPr>
          <w:rFonts w:ascii="Arial" w:hAnsi="Arial" w:cs="Arial"/>
          <w:color w:val="000000"/>
          <w:sz w:val="18"/>
          <w:szCs w:val="18"/>
        </w:rPr>
        <w:tab/>
        <w:t>Nothing contained in this Article 14.2 shall be construed in any manner so as to prevent University from pursuing any other remedies that may be available at law.</w:t>
      </w:r>
    </w:p>
    <w:p w14:paraId="1B86DF2D"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color w:val="000000"/>
          <w:sz w:val="18"/>
          <w:szCs w:val="18"/>
        </w:rPr>
        <w:t xml:space="preserve">.6 </w:t>
      </w:r>
      <w:r w:rsidRPr="00DB0EB8">
        <w:rPr>
          <w:rFonts w:ascii="Arial" w:hAnsi="Arial" w:cs="Arial"/>
          <w:color w:val="000000"/>
          <w:sz w:val="18"/>
          <w:szCs w:val="18"/>
        </w:rPr>
        <w:tab/>
        <w:t>Contractor shall meet the following standards for compliance and provide University with satisfactory evidence of such compliance upon University's request, which shall be evaluated in each case by University:</w:t>
      </w:r>
    </w:p>
    <w:p w14:paraId="202C768D" w14:textId="77777777" w:rsidR="006540E3" w:rsidRPr="00DB0EB8" w:rsidRDefault="006540E3" w:rsidP="006540E3">
      <w:pPr>
        <w:widowControl w:val="0"/>
        <w:autoSpaceDE w:val="0"/>
        <w:autoSpaceDN w:val="0"/>
        <w:adjustRightInd w:val="0"/>
        <w:ind w:left="2880" w:hanging="720"/>
        <w:jc w:val="both"/>
        <w:rPr>
          <w:rFonts w:ascii="Arial" w:hAnsi="Arial" w:cs="Arial"/>
          <w:color w:val="000000"/>
          <w:sz w:val="18"/>
          <w:szCs w:val="18"/>
        </w:rPr>
      </w:pPr>
    </w:p>
    <w:p w14:paraId="64CCB159" w14:textId="77777777" w:rsidR="006540E3" w:rsidRPr="00DB0EB8" w:rsidRDefault="006540E3" w:rsidP="006540E3">
      <w:pPr>
        <w:widowControl w:val="0"/>
        <w:autoSpaceDE w:val="0"/>
        <w:autoSpaceDN w:val="0"/>
        <w:adjustRightInd w:val="0"/>
        <w:ind w:left="2880" w:hanging="720"/>
        <w:jc w:val="both"/>
        <w:rPr>
          <w:rFonts w:ascii="Arial" w:hAnsi="Arial" w:cs="Arial"/>
          <w:color w:val="000000"/>
          <w:sz w:val="18"/>
          <w:szCs w:val="18"/>
        </w:rPr>
      </w:pPr>
      <w:r w:rsidRPr="00DB0EB8">
        <w:rPr>
          <w:rFonts w:ascii="Arial" w:hAnsi="Arial" w:cs="Arial"/>
          <w:color w:val="000000"/>
          <w:sz w:val="18"/>
          <w:szCs w:val="18"/>
        </w:rPr>
        <w:lastRenderedPageBreak/>
        <w:t xml:space="preserve">.1 </w:t>
      </w:r>
      <w:r w:rsidRPr="00DB0EB8">
        <w:rPr>
          <w:rFonts w:ascii="Arial" w:hAnsi="Arial" w:cs="Arial"/>
          <w:color w:val="000000"/>
          <w:sz w:val="18"/>
          <w:szCs w:val="18"/>
        </w:rPr>
        <w:tab/>
        <w:t>Contractor shall notify its Superintendent and other supervisory personnel of the nondiscrimination requirements of the Contract Documents and their responsibilities thereto.</w:t>
      </w:r>
    </w:p>
    <w:p w14:paraId="1BBC9108" w14:textId="77777777" w:rsidR="006540E3" w:rsidRPr="00DB0EB8" w:rsidRDefault="006540E3" w:rsidP="006540E3">
      <w:pPr>
        <w:widowControl w:val="0"/>
        <w:autoSpaceDE w:val="0"/>
        <w:autoSpaceDN w:val="0"/>
        <w:adjustRightInd w:val="0"/>
        <w:ind w:left="288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Contractor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2C149063" w14:textId="77777777" w:rsidR="006540E3" w:rsidRPr="00DB0EB8" w:rsidRDefault="006540E3" w:rsidP="006540E3">
      <w:pPr>
        <w:widowControl w:val="0"/>
        <w:tabs>
          <w:tab w:val="left" w:pos="2880"/>
        </w:tabs>
        <w:autoSpaceDE w:val="0"/>
        <w:autoSpaceDN w:val="0"/>
        <w:adjustRightInd w:val="0"/>
        <w:ind w:left="288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Contractor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2BF3ED73" w14:textId="77777777" w:rsidR="006540E3" w:rsidRPr="00DB0EB8" w:rsidRDefault="006540E3" w:rsidP="006540E3">
      <w:pPr>
        <w:widowControl w:val="0"/>
        <w:autoSpaceDE w:val="0"/>
        <w:autoSpaceDN w:val="0"/>
        <w:adjustRightInd w:val="0"/>
        <w:ind w:left="2880" w:hanging="720"/>
        <w:jc w:val="both"/>
        <w:rPr>
          <w:rFonts w:ascii="Arial" w:hAnsi="Arial" w:cs="Arial"/>
          <w:color w:val="000000"/>
          <w:sz w:val="18"/>
          <w:szCs w:val="18"/>
        </w:rPr>
      </w:pPr>
      <w:r w:rsidRPr="00DB0EB8">
        <w:rPr>
          <w:rFonts w:ascii="Arial" w:hAnsi="Arial" w:cs="Arial"/>
          <w:color w:val="000000"/>
          <w:sz w:val="18"/>
          <w:szCs w:val="18"/>
        </w:rPr>
        <w:t xml:space="preserve">.4 </w:t>
      </w:r>
      <w:r w:rsidRPr="00DB0EB8">
        <w:rPr>
          <w:rFonts w:ascii="Arial" w:hAnsi="Arial" w:cs="Arial"/>
          <w:color w:val="000000"/>
          <w:sz w:val="18"/>
          <w:szCs w:val="18"/>
        </w:rPr>
        <w:tab/>
        <w:t>Contractor shall notify University of opposition to the nondiscrimination requirements of the Contract Documents by individuals, firms, or organizations during the term of the Contract.</w:t>
      </w:r>
    </w:p>
    <w:p w14:paraId="47E91331" w14:textId="77777777" w:rsidR="006540E3" w:rsidRPr="00DB0EB8" w:rsidRDefault="006540E3" w:rsidP="006540E3">
      <w:pPr>
        <w:widowControl w:val="0"/>
        <w:autoSpaceDE w:val="0"/>
        <w:autoSpaceDN w:val="0"/>
        <w:adjustRightInd w:val="0"/>
        <w:ind w:left="720"/>
        <w:jc w:val="both"/>
        <w:rPr>
          <w:rFonts w:ascii="Arial" w:hAnsi="Arial" w:cs="Arial"/>
          <w:color w:val="000000"/>
          <w:sz w:val="18"/>
          <w:szCs w:val="18"/>
        </w:rPr>
      </w:pPr>
    </w:p>
    <w:p w14:paraId="53922467" w14:textId="77777777" w:rsidR="006540E3" w:rsidRPr="00DB0EB8" w:rsidRDefault="006540E3" w:rsidP="006540E3">
      <w:pPr>
        <w:widowControl w:val="0"/>
        <w:autoSpaceDE w:val="0"/>
        <w:autoSpaceDN w:val="0"/>
        <w:adjustRightInd w:val="0"/>
        <w:ind w:left="2160" w:hanging="720"/>
        <w:jc w:val="both"/>
        <w:rPr>
          <w:rFonts w:ascii="Arial" w:hAnsi="Arial" w:cs="Arial"/>
          <w:color w:val="000000"/>
          <w:sz w:val="18"/>
          <w:szCs w:val="18"/>
        </w:rPr>
      </w:pPr>
      <w:r w:rsidRPr="00DB0EB8">
        <w:rPr>
          <w:rFonts w:ascii="Arial" w:hAnsi="Arial" w:cs="Arial"/>
          <w:sz w:val="18"/>
          <w:szCs w:val="18"/>
        </w:rPr>
        <w:t xml:space="preserve">.7 </w:t>
      </w:r>
      <w:r w:rsidRPr="00DB0EB8">
        <w:rPr>
          <w:rFonts w:ascii="Arial" w:hAnsi="Arial" w:cs="Arial"/>
          <w:sz w:val="18"/>
          <w:szCs w:val="18"/>
        </w:rPr>
        <w:tab/>
        <w:t xml:space="preserve">Contractor shall include the provisions of the foregoing Articles 14.2.3.2.1 through 14.2.3.2.6 in all subcontracts with Subcontractors, so that such provisions will be binding upon each such </w:t>
      </w:r>
      <w:r w:rsidRPr="00DB0EB8">
        <w:rPr>
          <w:rFonts w:ascii="Arial" w:hAnsi="Arial" w:cs="Arial"/>
          <w:color w:val="000000"/>
          <w:sz w:val="18"/>
          <w:szCs w:val="18"/>
        </w:rPr>
        <w:t>Subcontractor.</w:t>
      </w:r>
    </w:p>
    <w:p w14:paraId="288B68F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745EA7A"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14.3 </w:t>
      </w:r>
      <w:r w:rsidRPr="00DB0EB8">
        <w:rPr>
          <w:rFonts w:ascii="Arial" w:hAnsi="Arial" w:cs="Arial"/>
          <w:b/>
          <w:bCs/>
          <w:color w:val="000000"/>
          <w:sz w:val="18"/>
          <w:szCs w:val="18"/>
        </w:rPr>
        <w:tab/>
        <w:t>PREVAILING WAGE RATES</w:t>
      </w:r>
    </w:p>
    <w:p w14:paraId="204106A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9A87D8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14.3.1 </w:t>
      </w:r>
      <w:r w:rsidRPr="00DB0EB8">
        <w:rPr>
          <w:rFonts w:ascii="Arial" w:hAnsi="Arial" w:cs="Arial"/>
          <w:color w:val="000000"/>
          <w:sz w:val="18"/>
          <w:szCs w:val="18"/>
        </w:rPr>
        <w:tab/>
        <w:t>For purposes of this Article 14.3, the term Subcontractor shall not include suppliers, manufacturers, or distributors.</w:t>
      </w:r>
    </w:p>
    <w:p w14:paraId="4FE43D2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20A889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14.3.2 </w:t>
      </w:r>
      <w:r w:rsidRPr="00DB0EB8">
        <w:rPr>
          <w:rFonts w:ascii="Arial" w:hAnsi="Arial" w:cs="Arial"/>
          <w:color w:val="000000"/>
          <w:sz w:val="18"/>
          <w:szCs w:val="18"/>
        </w:rPr>
        <w:tab/>
        <w:t xml:space="preserve">Contractor shall comply and shall ensure that all Subcontractors comply with </w:t>
      </w:r>
      <w:r w:rsidR="006F6EA3">
        <w:rPr>
          <w:rFonts w:ascii="Arial" w:hAnsi="Arial" w:cs="Arial"/>
          <w:color w:val="000000"/>
          <w:sz w:val="18"/>
          <w:szCs w:val="18"/>
        </w:rPr>
        <w:t>prevailing wage law pursuant to the State of California Labor Code, including but not limited to</w:t>
      </w:r>
      <w:r w:rsidR="006F6EA3" w:rsidRPr="00DB0EB8">
        <w:rPr>
          <w:rFonts w:ascii="Arial" w:hAnsi="Arial" w:cs="Arial"/>
          <w:color w:val="000000"/>
          <w:sz w:val="18"/>
          <w:szCs w:val="18"/>
        </w:rPr>
        <w:t xml:space="preserve"> </w:t>
      </w:r>
      <w:r w:rsidRPr="00DB0EB8">
        <w:rPr>
          <w:rFonts w:ascii="Arial" w:hAnsi="Arial" w:cs="Arial"/>
          <w:color w:val="000000"/>
          <w:sz w:val="18"/>
          <w:szCs w:val="18"/>
        </w:rPr>
        <w:t>Section</w:t>
      </w:r>
      <w:r w:rsidR="00616E5D">
        <w:rPr>
          <w:rFonts w:ascii="Arial" w:hAnsi="Arial" w:cs="Arial"/>
          <w:color w:val="000000"/>
          <w:sz w:val="18"/>
          <w:szCs w:val="18"/>
        </w:rPr>
        <w:t xml:space="preserve"> 1720 et seq.</w:t>
      </w:r>
      <w:r w:rsidR="006F6EA3" w:rsidRPr="00DB0EB8">
        <w:rPr>
          <w:rFonts w:ascii="Arial" w:hAnsi="Arial" w:cs="Arial"/>
          <w:color w:val="000000"/>
          <w:sz w:val="18"/>
          <w:szCs w:val="18"/>
        </w:rPr>
        <w:t xml:space="preserve"> </w:t>
      </w:r>
      <w:r w:rsidRPr="00DB0EB8">
        <w:rPr>
          <w:rFonts w:ascii="Arial" w:hAnsi="Arial" w:cs="Arial"/>
          <w:color w:val="000000"/>
          <w:sz w:val="18"/>
          <w:szCs w:val="18"/>
        </w:rPr>
        <w:t>of the State of California Labor Code. Compliance with these sections is required by this Contract.</w:t>
      </w:r>
      <w:r w:rsidR="006F6EA3" w:rsidRPr="006F6EA3">
        <w:rPr>
          <w:rFonts w:ascii="Arial" w:hAnsi="Arial" w:cs="Arial"/>
          <w:color w:val="000000"/>
          <w:sz w:val="18"/>
          <w:szCs w:val="18"/>
        </w:rPr>
        <w:t xml:space="preserve"> </w:t>
      </w:r>
      <w:r w:rsidR="006F6EA3">
        <w:rPr>
          <w:rFonts w:ascii="Arial" w:hAnsi="Arial" w:cs="Arial"/>
          <w:color w:val="000000"/>
          <w:sz w:val="18"/>
          <w:szCs w:val="18"/>
        </w:rPr>
        <w:t>The Work under this Contract is subject to compliance monitoring and enforcement by the State of California Department of Industrial Relations.</w:t>
      </w:r>
    </w:p>
    <w:p w14:paraId="6926BBA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DF9FBB8" w14:textId="38FC1127" w:rsidR="006540E3"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14.3.3 </w:t>
      </w:r>
      <w:r w:rsidRPr="00DB0EB8">
        <w:rPr>
          <w:rFonts w:ascii="Arial" w:hAnsi="Arial" w:cs="Arial"/>
          <w:color w:val="000000"/>
          <w:sz w:val="18"/>
          <w:szCs w:val="18"/>
        </w:rPr>
        <w:tab/>
        <w:t xml:space="preserve">The State of </w:t>
      </w:r>
      <w:smartTag w:uri="urn:schemas-microsoft-com:office:smarttags" w:element="State">
        <w:smartTag w:uri="urn:schemas-microsoft-com:office:smarttags" w:element="place">
          <w:r w:rsidRPr="00DB0EB8">
            <w:rPr>
              <w:rFonts w:ascii="Arial" w:hAnsi="Arial" w:cs="Arial"/>
              <w:color w:val="000000"/>
              <w:sz w:val="18"/>
              <w:szCs w:val="18"/>
            </w:rPr>
            <w:t>California</w:t>
          </w:r>
        </w:smartTag>
      </w:smartTag>
      <w:r w:rsidRPr="00DB0EB8">
        <w:rPr>
          <w:rFonts w:ascii="Arial" w:hAnsi="Arial" w:cs="Arial"/>
          <w:color w:val="000000"/>
          <w:sz w:val="18"/>
          <w:szCs w:val="18"/>
        </w:rPr>
        <w:t xml:space="preserve"> Department of Industrial Relations has ascertained the general prevailing per diem wage rates in the locality in which the Work is to be performed for each craft, classification, or type of worker required to perform the Work. A copy of the general prevailing per diem wage rates will be on file at University's principal facility office and will be made available to any interested party upon request. Contractor shall post a copy of the general prevailing per diem wage rates </w:t>
      </w:r>
      <w:r w:rsidR="006F6EA3">
        <w:rPr>
          <w:rFonts w:ascii="Arial" w:hAnsi="Arial" w:cs="Arial"/>
          <w:color w:val="000000"/>
          <w:sz w:val="18"/>
          <w:szCs w:val="18"/>
        </w:rPr>
        <w:t>as well as job site notices as prescribed by regulation</w:t>
      </w:r>
      <w:r w:rsidR="006F6EA3" w:rsidRPr="00DB0EB8">
        <w:rPr>
          <w:rFonts w:ascii="Arial" w:hAnsi="Arial" w:cs="Arial"/>
          <w:color w:val="000000"/>
          <w:sz w:val="18"/>
          <w:szCs w:val="18"/>
        </w:rPr>
        <w:t xml:space="preserve"> </w:t>
      </w:r>
      <w:r w:rsidRPr="00DB0EB8">
        <w:rPr>
          <w:rFonts w:ascii="Arial" w:hAnsi="Arial" w:cs="Arial"/>
          <w:color w:val="000000"/>
          <w:sz w:val="18"/>
          <w:szCs w:val="18"/>
        </w:rPr>
        <w:t>at the job site. By this reference, such schedule is made part of the Contract Documents. Contractor shall pay not less than the prevailing wage rates, as specified in the schedule and any amendments thereto, to all workers employed by Contractor in the execution of the Work</w:t>
      </w:r>
      <w:r w:rsidR="009E6CDC">
        <w:rPr>
          <w:rFonts w:ascii="Arial" w:hAnsi="Arial" w:cs="Arial"/>
          <w:color w:val="000000"/>
          <w:sz w:val="18"/>
          <w:szCs w:val="18"/>
        </w:rPr>
        <w:t>, including the hauling of material on or off site, as defined by California Labor Code</w:t>
      </w:r>
      <w:r w:rsidR="005C2DF7">
        <w:rPr>
          <w:rFonts w:ascii="Arial" w:hAnsi="Arial" w:cs="Arial"/>
          <w:color w:val="000000"/>
          <w:sz w:val="18"/>
          <w:szCs w:val="18"/>
        </w:rPr>
        <w:t xml:space="preserve"> Section 1720.3</w:t>
      </w:r>
      <w:r w:rsidRPr="00DB0EB8">
        <w:rPr>
          <w:rFonts w:ascii="Arial" w:hAnsi="Arial" w:cs="Arial"/>
          <w:color w:val="000000"/>
          <w:sz w:val="18"/>
          <w:szCs w:val="18"/>
        </w:rPr>
        <w:t xml:space="preserve">. Contractor shall cause all subcontracts to include the provision that all Subcontractors shall pay not less than the prevailing rates to all workers employed by such Subcontractors in the execution of the Work. </w:t>
      </w:r>
      <w:r w:rsidRPr="001717E6">
        <w:rPr>
          <w:rFonts w:ascii="Arial" w:hAnsi="Arial" w:cs="Arial"/>
          <w:color w:val="000000"/>
          <w:sz w:val="18"/>
          <w:szCs w:val="18"/>
        </w:rPr>
        <w:t>Contractor shall forfeit to University, as a penalty, not more than $</w:t>
      </w:r>
      <w:r w:rsidR="00625B12" w:rsidRPr="00625B12">
        <w:rPr>
          <w:rFonts w:ascii="Arial" w:hAnsi="Arial" w:cs="Arial"/>
          <w:color w:val="000000"/>
          <w:sz w:val="18"/>
          <w:szCs w:val="18"/>
        </w:rPr>
        <w:t>200</w:t>
      </w:r>
      <w:r w:rsidRPr="001717E6">
        <w:rPr>
          <w:rFonts w:ascii="Arial" w:hAnsi="Arial" w:cs="Arial"/>
          <w:color w:val="000000"/>
          <w:sz w:val="18"/>
          <w:szCs w:val="18"/>
        </w:rPr>
        <w:t xml:space="preserve"> for each calendar day or portion thereof for each worker that is paid less than the prevailing rates as determined by the Director of Industrial Relations for the work or craft in which the worker is employed for any portion of the Work done by Contractor or any Subcontractor. The</w:t>
      </w:r>
      <w:r w:rsidR="00E91E2A">
        <w:rPr>
          <w:rFonts w:ascii="Arial" w:hAnsi="Arial" w:cs="Arial"/>
          <w:color w:val="000000"/>
          <w:sz w:val="18"/>
          <w:szCs w:val="18"/>
        </w:rPr>
        <w:t xml:space="preserve"> amount of this penalty shall be determined pursuant to applicable law.</w:t>
      </w:r>
      <w:r w:rsidRPr="00DB0EB8">
        <w:rPr>
          <w:rFonts w:ascii="Arial" w:hAnsi="Arial" w:cs="Arial"/>
          <w:color w:val="000000"/>
          <w:sz w:val="18"/>
          <w:szCs w:val="18"/>
        </w:rPr>
        <w:t xml:space="preserve"> Such forfeiture amounts may be deducted from the Contract Sum or sought directly from the surety under its Performance Bond if there are insufficient funds remaining in the Contract Sum.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w:t>
      </w:r>
      <w:r w:rsidRPr="001717E6">
        <w:rPr>
          <w:rFonts w:ascii="Arial" w:hAnsi="Arial" w:cs="Arial"/>
          <w:color w:val="000000"/>
          <w:sz w:val="18"/>
          <w:szCs w:val="18"/>
        </w:rPr>
        <w:t>section 174</w:t>
      </w:r>
      <w:r w:rsidR="00E91E2A">
        <w:rPr>
          <w:rFonts w:ascii="Arial" w:hAnsi="Arial" w:cs="Arial"/>
          <w:color w:val="000000"/>
          <w:sz w:val="18"/>
          <w:szCs w:val="18"/>
        </w:rPr>
        <w:t>2</w:t>
      </w:r>
      <w:r w:rsidRPr="00DB0EB8">
        <w:rPr>
          <w:rFonts w:ascii="Arial" w:hAnsi="Arial" w:cs="Arial"/>
          <w:color w:val="000000"/>
          <w:sz w:val="18"/>
          <w:szCs w:val="18"/>
        </w:rPr>
        <w:t xml:space="preserve"> of the California Labor Code.</w:t>
      </w:r>
    </w:p>
    <w:p w14:paraId="4A3A8A9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2E3F7B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14.4 </w:t>
      </w:r>
      <w:r w:rsidRPr="00DB0EB8">
        <w:rPr>
          <w:rFonts w:ascii="Arial" w:hAnsi="Arial" w:cs="Arial"/>
          <w:b/>
          <w:bCs/>
          <w:color w:val="000000"/>
          <w:sz w:val="18"/>
          <w:szCs w:val="18"/>
        </w:rPr>
        <w:tab/>
        <w:t>PAYROLL RECORDS</w:t>
      </w:r>
    </w:p>
    <w:p w14:paraId="3EA3AD3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8388FC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14.4.1 </w:t>
      </w:r>
      <w:r w:rsidRPr="00DB0EB8">
        <w:rPr>
          <w:rFonts w:ascii="Arial" w:hAnsi="Arial" w:cs="Arial"/>
          <w:color w:val="000000"/>
          <w:sz w:val="18"/>
          <w:szCs w:val="18"/>
        </w:rPr>
        <w:tab/>
        <w:t>For purposes of this Article 14.4, the term Subcontractor shall not include suppliers, manufacturers, or distributors.</w:t>
      </w:r>
    </w:p>
    <w:p w14:paraId="1CF1017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4D1035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lastRenderedPageBreak/>
        <w:t xml:space="preserve">14.4.2 </w:t>
      </w:r>
      <w:r w:rsidRPr="00DB0EB8">
        <w:rPr>
          <w:rFonts w:ascii="Arial" w:hAnsi="Arial" w:cs="Arial"/>
          <w:color w:val="000000"/>
          <w:sz w:val="18"/>
          <w:szCs w:val="18"/>
        </w:rPr>
        <w:tab/>
        <w:t xml:space="preserve">Contractor and all Subcontractors shall keep an accurate payroll record, showing the name, address, social security number, job classification, straight time and overtime hours worked each day and week, and the actual per diem wages paid to each </w:t>
      </w:r>
      <w:proofErr w:type="spellStart"/>
      <w:r w:rsidRPr="00DB0EB8">
        <w:rPr>
          <w:rFonts w:ascii="Arial" w:hAnsi="Arial" w:cs="Arial"/>
          <w:color w:val="000000"/>
          <w:sz w:val="18"/>
          <w:szCs w:val="18"/>
        </w:rPr>
        <w:t>journeyworker</w:t>
      </w:r>
      <w:proofErr w:type="spellEnd"/>
      <w:r w:rsidRPr="00DB0EB8">
        <w:rPr>
          <w:rFonts w:ascii="Arial" w:hAnsi="Arial" w:cs="Arial"/>
          <w:color w:val="000000"/>
          <w:sz w:val="18"/>
          <w:szCs w:val="18"/>
        </w:rPr>
        <w:t>, apprentice, worker, or other employee employed in connection with the Work. All payroll records shall be certified as being true and correct by Contractor or Subcontractors keeping such records; and the payroll records shall be available for inspection at all reasonable hours at the principal office of Contractor on the following basis:</w:t>
      </w:r>
    </w:p>
    <w:p w14:paraId="417A491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0B53F14C" w14:textId="77777777" w:rsidR="006540E3" w:rsidRPr="00DB0EB8" w:rsidRDefault="006540E3" w:rsidP="006540E3">
      <w:pPr>
        <w:pStyle w:val="BlockText"/>
      </w:pPr>
      <w:r w:rsidRPr="00DB0EB8">
        <w:t xml:space="preserve">.1 </w:t>
      </w:r>
      <w:r w:rsidRPr="00DB0EB8">
        <w:tab/>
        <w:t>A certified copy of an employee's payroll record shall be made available for inspection or furnished to such employee or the employee's authorized representative on request.</w:t>
      </w:r>
    </w:p>
    <w:p w14:paraId="2E5CAB94"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.2 </w:t>
      </w:r>
      <w:r w:rsidRPr="00DB0EB8">
        <w:rPr>
          <w:rFonts w:ascii="Arial" w:hAnsi="Arial" w:cs="Arial"/>
          <w:color w:val="000000"/>
          <w:sz w:val="18"/>
          <w:szCs w:val="18"/>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342F24BC" w14:textId="77777777" w:rsidR="006540E3" w:rsidRPr="00DB0EB8" w:rsidRDefault="006540E3" w:rsidP="006540E3">
      <w:pPr>
        <w:widowControl w:val="0"/>
        <w:autoSpaceDE w:val="0"/>
        <w:autoSpaceDN w:val="0"/>
        <w:adjustRightInd w:val="0"/>
        <w:ind w:left="1440" w:right="720" w:hanging="720"/>
        <w:jc w:val="both"/>
        <w:rPr>
          <w:rFonts w:ascii="Arial" w:hAnsi="Arial" w:cs="Arial"/>
          <w:color w:val="000000"/>
          <w:sz w:val="18"/>
          <w:szCs w:val="18"/>
        </w:rPr>
      </w:pPr>
      <w:r w:rsidRPr="00DB0EB8">
        <w:rPr>
          <w:rFonts w:ascii="Arial" w:hAnsi="Arial" w:cs="Arial"/>
          <w:color w:val="000000"/>
          <w:sz w:val="18"/>
          <w:szCs w:val="18"/>
        </w:rPr>
        <w:t xml:space="preserve">.3 </w:t>
      </w:r>
      <w:r w:rsidRPr="00DB0EB8">
        <w:rPr>
          <w:rFonts w:ascii="Arial" w:hAnsi="Arial" w:cs="Arial"/>
          <w:color w:val="000000"/>
          <w:sz w:val="18"/>
          <w:szCs w:val="18"/>
        </w:rPr>
        <w:tab/>
        <w:t>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Contractor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Contractor awarded the Contract or performing the Contract shall not be marked or obliterated.</w:t>
      </w:r>
    </w:p>
    <w:p w14:paraId="0FA0FD3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E1EF44F"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14.4.3 </w:t>
      </w:r>
      <w:r w:rsidRPr="00DB0EB8">
        <w:rPr>
          <w:rFonts w:ascii="Arial" w:hAnsi="Arial" w:cs="Arial"/>
          <w:color w:val="000000"/>
          <w:sz w:val="18"/>
          <w:szCs w:val="18"/>
        </w:rPr>
        <w:tab/>
        <w:t xml:space="preserve">Contractor shall file a certified copy of the payroll records with the entity that requested the records within 10 days after receipt of a written request. Contractor shall inform University of the location of such payroll records for the Project, including the street address, city, and county; and Contractor shall, within 5 working days, provide notice of change of location of such records. In the event of noncompliance with the requirements of this Article 14.4 or with the State of </w:t>
      </w:r>
      <w:smartTag w:uri="urn:schemas-microsoft-com:office:smarttags" w:element="State">
        <w:smartTag w:uri="urn:schemas-microsoft-com:office:smarttags" w:element="place">
          <w:r w:rsidRPr="00DB0EB8">
            <w:rPr>
              <w:rFonts w:ascii="Arial" w:hAnsi="Arial" w:cs="Arial"/>
              <w:color w:val="000000"/>
              <w:sz w:val="18"/>
              <w:szCs w:val="18"/>
            </w:rPr>
            <w:t>California Labor Code Section</w:t>
          </w:r>
        </w:smartTag>
      </w:smartTag>
      <w:r w:rsidRPr="00DB0EB8">
        <w:rPr>
          <w:rFonts w:ascii="Arial" w:hAnsi="Arial" w:cs="Arial"/>
          <w:color w:val="000000"/>
          <w:sz w:val="18"/>
          <w:szCs w:val="18"/>
        </w:rPr>
        <w:t xml:space="preserve"> 1776, Contractor shall have 10 days in which to comply following receipt of notice specifying in what respects Contractor must comply. Should noncompliance still be evident after the 10 day period, Contractor shall forfeit to University, as a penalty, $</w:t>
      </w:r>
      <w:r w:rsidR="00C753EB">
        <w:rPr>
          <w:rFonts w:ascii="Arial" w:hAnsi="Arial" w:cs="Arial"/>
          <w:color w:val="000000"/>
          <w:sz w:val="18"/>
          <w:szCs w:val="18"/>
        </w:rPr>
        <w:t>100</w:t>
      </w:r>
      <w:r w:rsidRPr="00DB0EB8">
        <w:rPr>
          <w:rFonts w:ascii="Arial" w:hAnsi="Arial" w:cs="Arial"/>
          <w:color w:val="000000"/>
          <w:sz w:val="18"/>
          <w:szCs w:val="18"/>
        </w:rPr>
        <w:t xml:space="preserve"> for each day, or portion thereof, for each worker, until strict compliance is accomplished. Such forfeiture amounts may be deducted from the Contract Sum.</w:t>
      </w:r>
    </w:p>
    <w:p w14:paraId="748F3F8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6862804"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14.5 </w:t>
      </w:r>
      <w:r w:rsidRPr="00DB0EB8">
        <w:rPr>
          <w:rFonts w:ascii="Arial" w:hAnsi="Arial" w:cs="Arial"/>
          <w:b/>
          <w:bCs/>
          <w:color w:val="000000"/>
          <w:sz w:val="18"/>
          <w:szCs w:val="18"/>
        </w:rPr>
        <w:tab/>
        <w:t>APPRENTICES</w:t>
      </w:r>
    </w:p>
    <w:p w14:paraId="53B9FDF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151B94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14.5.1 </w:t>
      </w:r>
      <w:r w:rsidRPr="00DB0EB8">
        <w:rPr>
          <w:rFonts w:ascii="Arial" w:hAnsi="Arial" w:cs="Arial"/>
          <w:color w:val="000000"/>
          <w:sz w:val="18"/>
          <w:szCs w:val="18"/>
        </w:rPr>
        <w:tab/>
        <w:t>For purposes of this Article 14.5, the term Subcontractor shall not include suppliers, manufacturers, and distributors.</w:t>
      </w:r>
    </w:p>
    <w:p w14:paraId="573D1DD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EAE035D" w14:textId="77777777" w:rsidR="006F6EA3" w:rsidRPr="00DB0EB8" w:rsidRDefault="006540E3" w:rsidP="006F6EA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14.5.2 </w:t>
      </w:r>
      <w:r w:rsidRPr="00DB0EB8">
        <w:rPr>
          <w:rFonts w:ascii="Arial" w:hAnsi="Arial" w:cs="Arial"/>
          <w:color w:val="000000"/>
          <w:sz w:val="18"/>
          <w:szCs w:val="18"/>
        </w:rPr>
        <w:tab/>
        <w:t xml:space="preserve">Only apprentices, as defined in the State of </w:t>
      </w:r>
      <w:smartTag w:uri="urn:schemas-microsoft-com:office:smarttags" w:element="State">
        <w:r w:rsidRPr="00DB0EB8">
          <w:rPr>
            <w:rFonts w:ascii="Arial" w:hAnsi="Arial" w:cs="Arial"/>
            <w:color w:val="000000"/>
            <w:sz w:val="18"/>
            <w:szCs w:val="18"/>
          </w:rPr>
          <w:t>California Labor Code Section</w:t>
        </w:r>
      </w:smartTag>
      <w:r w:rsidRPr="00DB0EB8">
        <w:rPr>
          <w:rFonts w:ascii="Arial" w:hAnsi="Arial" w:cs="Arial"/>
          <w:color w:val="000000"/>
          <w:sz w:val="18"/>
          <w:szCs w:val="18"/>
        </w:rPr>
        <w:t xml:space="preserve"> 3077, who are in training under apprenticeship standards and written apprentice agreements under Chapter 4, Division 3, of the State of </w:t>
      </w:r>
      <w:smartTag w:uri="urn:schemas-microsoft-com:office:smarttags" w:element="State">
        <w:smartTag w:uri="urn:schemas-microsoft-com:office:smarttags" w:element="place">
          <w:r w:rsidRPr="00DB0EB8">
            <w:rPr>
              <w:rFonts w:ascii="Arial" w:hAnsi="Arial" w:cs="Arial"/>
              <w:color w:val="000000"/>
              <w:sz w:val="18"/>
              <w:szCs w:val="18"/>
            </w:rPr>
            <w:t>California Labor Code</w:t>
          </w:r>
        </w:smartTag>
      </w:smartTag>
      <w:r w:rsidRPr="00DB0EB8">
        <w:rPr>
          <w:rFonts w:ascii="Arial" w:hAnsi="Arial" w:cs="Arial"/>
          <w:color w:val="000000"/>
          <w:sz w:val="18"/>
          <w:szCs w:val="18"/>
        </w:rPr>
        <w:t>, are eligible to be employed by Contractor and Subcontractors as apprentices. The employment and training of each apprentice shall be in accordance with the provisions of the apprenticeship standards and written apprentice agreements under which the apprentice is training</w:t>
      </w:r>
      <w:r w:rsidR="006F6EA3">
        <w:rPr>
          <w:rFonts w:ascii="Arial" w:hAnsi="Arial" w:cs="Arial"/>
          <w:color w:val="000000"/>
          <w:sz w:val="18"/>
          <w:szCs w:val="18"/>
        </w:rPr>
        <w:t xml:space="preserve"> and in accordance with prevailing wage law pursuant to the Labor Code, including but not limited to Section 1777.5.  The Contractor bears responsibility for compliance with this section for all </w:t>
      </w:r>
      <w:proofErr w:type="spellStart"/>
      <w:r w:rsidR="006F6EA3">
        <w:rPr>
          <w:rFonts w:ascii="Arial" w:hAnsi="Arial" w:cs="Arial"/>
          <w:color w:val="000000"/>
          <w:sz w:val="18"/>
          <w:szCs w:val="18"/>
        </w:rPr>
        <w:t>apprenticeable</w:t>
      </w:r>
      <w:proofErr w:type="spellEnd"/>
      <w:r w:rsidR="006F6EA3">
        <w:rPr>
          <w:rFonts w:ascii="Arial" w:hAnsi="Arial" w:cs="Arial"/>
          <w:color w:val="000000"/>
          <w:sz w:val="18"/>
          <w:szCs w:val="18"/>
        </w:rPr>
        <w:t xml:space="preserve"> occupations</w:t>
      </w:r>
      <w:r w:rsidR="006F6EA3" w:rsidRPr="00DB0EB8">
        <w:rPr>
          <w:rFonts w:ascii="Arial" w:hAnsi="Arial" w:cs="Arial"/>
          <w:color w:val="000000"/>
          <w:sz w:val="18"/>
          <w:szCs w:val="18"/>
        </w:rPr>
        <w:t>.</w:t>
      </w:r>
    </w:p>
    <w:p w14:paraId="54C3ED3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B70161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60B882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14.5.3 </w:t>
      </w:r>
      <w:r w:rsidRPr="00DB0EB8">
        <w:rPr>
          <w:rFonts w:ascii="Arial" w:hAnsi="Arial" w:cs="Arial"/>
          <w:color w:val="000000"/>
          <w:sz w:val="18"/>
          <w:szCs w:val="18"/>
        </w:rPr>
        <w:tab/>
        <w:t>Every apprentice shall be paid the standard wage to apprentices, under the regulations of the craft or trade at which the apprentice is employed, and shall be employed only at the Work in the craft or trade to which the apprentice is indentured.</w:t>
      </w:r>
    </w:p>
    <w:p w14:paraId="537240D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12F472F" w14:textId="77777777" w:rsidR="006540E3" w:rsidRPr="00DB0EB8" w:rsidRDefault="006540E3" w:rsidP="006540E3">
      <w:pPr>
        <w:pStyle w:val="HTMLPreformatted"/>
        <w:jc w:val="both"/>
        <w:rPr>
          <w:rFonts w:ascii="Arial" w:hAnsi="Arial" w:cs="Arial"/>
          <w:sz w:val="18"/>
          <w:szCs w:val="18"/>
        </w:rPr>
      </w:pPr>
      <w:r w:rsidRPr="00DB0EB8">
        <w:rPr>
          <w:rFonts w:ascii="Arial" w:hAnsi="Arial" w:cs="Arial"/>
          <w:sz w:val="18"/>
          <w:szCs w:val="18"/>
        </w:rPr>
        <w:t xml:space="preserve">14.5.4 </w:t>
      </w:r>
      <w:r w:rsidRPr="00DB0EB8">
        <w:rPr>
          <w:rFonts w:ascii="Arial" w:hAnsi="Arial" w:cs="Arial"/>
          <w:sz w:val="18"/>
          <w:szCs w:val="18"/>
        </w:rPr>
        <w:tab/>
        <w:t xml:space="preserve">When Contractor or Subcontractors employ workers in any apprenticeship craft or trade on the Work, Contractor or Subcontractors shall 1) </w:t>
      </w:r>
      <w:r w:rsidRPr="00DB0EB8">
        <w:rPr>
          <w:rFonts w:ascii="Arial" w:hAnsi="Arial" w:cs="Arial"/>
          <w:color w:val="000000"/>
          <w:sz w:val="18"/>
          <w:szCs w:val="18"/>
        </w:rPr>
        <w:t xml:space="preserve">send </w:t>
      </w:r>
      <w:r w:rsidRPr="00DB0EB8">
        <w:rPr>
          <w:rFonts w:ascii="Arial" w:hAnsi="Arial" w:cs="Arial"/>
          <w:sz w:val="18"/>
          <w:szCs w:val="18"/>
        </w:rPr>
        <w:t>contract award information to the applicable joint apprenticeship committee that can supply apprentices to the site of the public work</w:t>
      </w:r>
      <w:r w:rsidRPr="00DB0EB8">
        <w:rPr>
          <w:rFonts w:ascii="Arial" w:hAnsi="Arial" w:cs="Arial"/>
          <w:color w:val="000000"/>
          <w:sz w:val="18"/>
          <w:szCs w:val="18"/>
        </w:rPr>
        <w:t xml:space="preserve"> </w:t>
      </w:r>
      <w:r w:rsidRPr="00DB0EB8">
        <w:rPr>
          <w:rFonts w:ascii="Arial" w:hAnsi="Arial" w:cs="Arial"/>
          <w:sz w:val="18"/>
          <w:szCs w:val="18"/>
        </w:rPr>
        <w:t xml:space="preserve">and 2) apply to the joint apprenticeship committee, which administers the apprenticeship standards of the craft or trade in the area of the Project site, for a certificate approving Contractor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t>
      </w:r>
      <w:r w:rsidRPr="00DB0EB8">
        <w:rPr>
          <w:rFonts w:ascii="Arial" w:hAnsi="Arial" w:cs="Arial"/>
          <w:sz w:val="18"/>
          <w:szCs w:val="18"/>
        </w:rPr>
        <w:lastRenderedPageBreak/>
        <w:t xml:space="preserve">which the joint apprenticeship committee operates; but in no case shall the ratio be less than 1 hour of </w:t>
      </w:r>
      <w:r w:rsidRPr="00DB0EB8">
        <w:rPr>
          <w:rStyle w:val="Strong"/>
          <w:rFonts w:ascii="Arial" w:hAnsi="Arial" w:cs="Arial"/>
          <w:b w:val="0"/>
          <w:sz w:val="18"/>
          <w:szCs w:val="18"/>
        </w:rPr>
        <w:t>apprentice</w:t>
      </w:r>
      <w:r w:rsidRPr="00DB0EB8">
        <w:rPr>
          <w:rFonts w:ascii="Arial" w:hAnsi="Arial" w:cs="Arial"/>
          <w:sz w:val="18"/>
          <w:szCs w:val="18"/>
        </w:rPr>
        <w:t xml:space="preserve"> work for every 5 hours of journeyperson work, except as permitted by law.  Contractor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6DCABB4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580620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14.5.5 </w:t>
      </w:r>
      <w:r w:rsidRPr="00DB0EB8">
        <w:rPr>
          <w:rFonts w:ascii="Arial" w:hAnsi="Arial" w:cs="Arial"/>
          <w:color w:val="000000"/>
          <w:sz w:val="18"/>
          <w:szCs w:val="18"/>
        </w:rPr>
        <w:tab/>
        <w:t>“Apprenticeship craft or trade,” as used in this Article 14.5, shall mean a craft or trade determined as an apprenticeship occupation in accordance with rules and regulations prescribed by the Apprenticeship Council.</w:t>
      </w:r>
    </w:p>
    <w:p w14:paraId="793D4D21"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FC4D9B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14.5.6 </w:t>
      </w:r>
      <w:r w:rsidRPr="00DB0EB8">
        <w:rPr>
          <w:rFonts w:ascii="Arial" w:hAnsi="Arial" w:cs="Arial"/>
          <w:color w:val="000000"/>
          <w:sz w:val="18"/>
          <w:szCs w:val="18"/>
        </w:rPr>
        <w:tab/>
        <w:t xml:space="preserve">If Contractor or Subcontractors employ </w:t>
      </w:r>
      <w:proofErr w:type="spellStart"/>
      <w:r w:rsidRPr="00DB0EB8">
        <w:rPr>
          <w:rFonts w:ascii="Arial" w:hAnsi="Arial" w:cs="Arial"/>
          <w:color w:val="000000"/>
          <w:sz w:val="18"/>
          <w:szCs w:val="18"/>
        </w:rPr>
        <w:t>journeyworkers</w:t>
      </w:r>
      <w:proofErr w:type="spellEnd"/>
      <w:r w:rsidRPr="00DB0EB8">
        <w:rPr>
          <w:rFonts w:ascii="Arial" w:hAnsi="Arial" w:cs="Arial"/>
          <w:color w:val="000000"/>
          <w:sz w:val="18"/>
          <w:szCs w:val="18"/>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Contractor and Subcontractors shall contribute to the fund or funds in each craft or trade in which they employ </w:t>
      </w:r>
      <w:proofErr w:type="spellStart"/>
      <w:r w:rsidRPr="00DB0EB8">
        <w:rPr>
          <w:rFonts w:ascii="Arial" w:hAnsi="Arial" w:cs="Arial"/>
          <w:color w:val="000000"/>
          <w:sz w:val="18"/>
          <w:szCs w:val="18"/>
        </w:rPr>
        <w:t>journeyworkers</w:t>
      </w:r>
      <w:proofErr w:type="spellEnd"/>
      <w:r w:rsidRPr="00DB0EB8">
        <w:rPr>
          <w:rFonts w:ascii="Arial" w:hAnsi="Arial" w:cs="Arial"/>
          <w:color w:val="000000"/>
          <w:sz w:val="18"/>
          <w:szCs w:val="18"/>
        </w:rPr>
        <w:t xml:space="preserve"> or apprentices on the Work in the same amount or upon the same basis and in the same manner done by the other contractors. Contractor may include the amount of such contributions in computing its bid for the Contract; but if Contractor fails to do so, it shall not be entitled to any additional compensation therefor from University.</w:t>
      </w:r>
    </w:p>
    <w:p w14:paraId="7DE1C6C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992C290"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14.5.7 </w:t>
      </w:r>
      <w:r w:rsidRPr="00DB0EB8">
        <w:rPr>
          <w:rFonts w:ascii="Arial" w:hAnsi="Arial" w:cs="Arial"/>
          <w:color w:val="000000"/>
          <w:sz w:val="18"/>
          <w:szCs w:val="18"/>
        </w:rPr>
        <w:tab/>
        <w:t>In the event Contractor willfully fails to comply with this Article 14.5, it will be considered in violation of the requirements of the Contract.</w:t>
      </w:r>
    </w:p>
    <w:p w14:paraId="6E3EF03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F9363D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14.5.8 </w:t>
      </w:r>
      <w:r w:rsidRPr="00DB0EB8">
        <w:rPr>
          <w:rFonts w:ascii="Arial" w:hAnsi="Arial" w:cs="Arial"/>
          <w:color w:val="000000"/>
          <w:sz w:val="18"/>
          <w:szCs w:val="18"/>
        </w:rPr>
        <w:tab/>
        <w:t xml:space="preserve">Nothing contained herein shall be considered or interpreted as prohibiting or preventing the hiring by Contractor or Subcontractors of </w:t>
      </w:r>
      <w:proofErr w:type="spellStart"/>
      <w:r w:rsidRPr="00DB0EB8">
        <w:rPr>
          <w:rFonts w:ascii="Arial" w:hAnsi="Arial" w:cs="Arial"/>
          <w:color w:val="000000"/>
          <w:sz w:val="18"/>
          <w:szCs w:val="18"/>
        </w:rPr>
        <w:t>journeyworker</w:t>
      </w:r>
      <w:proofErr w:type="spellEnd"/>
      <w:r w:rsidRPr="00DB0EB8">
        <w:rPr>
          <w:rFonts w:ascii="Arial" w:hAnsi="Arial" w:cs="Arial"/>
          <w:color w:val="000000"/>
          <w:sz w:val="18"/>
          <w:szCs w:val="18"/>
        </w:rPr>
        <w:t xml:space="preserve"> trainees who may receive on-the-job training to enable them to achieve </w:t>
      </w:r>
      <w:proofErr w:type="spellStart"/>
      <w:r w:rsidRPr="00DB0EB8">
        <w:rPr>
          <w:rFonts w:ascii="Arial" w:hAnsi="Arial" w:cs="Arial"/>
          <w:color w:val="000000"/>
          <w:sz w:val="18"/>
          <w:szCs w:val="18"/>
        </w:rPr>
        <w:t>journeyworker</w:t>
      </w:r>
      <w:proofErr w:type="spellEnd"/>
      <w:r w:rsidRPr="00DB0EB8">
        <w:rPr>
          <w:rFonts w:ascii="Arial" w:hAnsi="Arial" w:cs="Arial"/>
          <w:color w:val="000000"/>
          <w:sz w:val="18"/>
          <w:szCs w:val="18"/>
        </w:rPr>
        <w:t xml:space="preserve"> status in any craft or trade under standards other than those set forth for apprentices.</w:t>
      </w:r>
    </w:p>
    <w:p w14:paraId="546B4AD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322D214"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14.6 </w:t>
      </w:r>
      <w:r w:rsidRPr="00DB0EB8">
        <w:rPr>
          <w:rFonts w:ascii="Arial" w:hAnsi="Arial" w:cs="Arial"/>
          <w:b/>
          <w:bCs/>
          <w:color w:val="000000"/>
          <w:sz w:val="18"/>
          <w:szCs w:val="18"/>
        </w:rPr>
        <w:tab/>
        <w:t>WORK DAY</w:t>
      </w:r>
    </w:p>
    <w:p w14:paraId="59E2170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519AC94D" w14:textId="77777777" w:rsidR="006540E3" w:rsidRPr="00DB0EB8" w:rsidRDefault="73CE8BAD" w:rsidP="006540E3">
      <w:pPr>
        <w:widowControl w:val="0"/>
        <w:autoSpaceDE w:val="0"/>
        <w:autoSpaceDN w:val="0"/>
        <w:adjustRightInd w:val="0"/>
        <w:jc w:val="both"/>
        <w:rPr>
          <w:rFonts w:ascii="Arial" w:hAnsi="Arial" w:cs="Arial"/>
          <w:color w:val="000000"/>
          <w:sz w:val="18"/>
          <w:szCs w:val="18"/>
        </w:rPr>
      </w:pPr>
      <w:r w:rsidRPr="73CE8BAD">
        <w:rPr>
          <w:rFonts w:ascii="Arial" w:hAnsi="Arial" w:cs="Arial"/>
          <w:color w:val="000000" w:themeColor="text1"/>
          <w:sz w:val="18"/>
          <w:szCs w:val="18"/>
        </w:rPr>
        <w:t xml:space="preserve">14.6.1 </w:t>
      </w:r>
      <w:r w:rsidR="006540E3">
        <w:tab/>
      </w:r>
      <w:r w:rsidRPr="73CE8BAD">
        <w:rPr>
          <w:rFonts w:ascii="Arial" w:hAnsi="Arial" w:cs="Arial"/>
          <w:color w:val="000000" w:themeColor="text1"/>
          <w:sz w:val="18"/>
          <w:szCs w:val="18"/>
        </w:rPr>
        <w:t>Contractor shall not permit any worker to labor more than 8 hours during any 1 day or more than 40 hours during any 1 calendar week, except as permitted by law and in such cases only upon such conditions as are provided by law. Contractor shall forfeit to University, as a penalty, $25 for each worker employed in the execution of this Contract by Contractor, or any Subcontractor, for each day during which such worker is required or permitted to work more than 8 hours in any 1 day and 40 hours in any 1 calendar week in violation of the terms of this Article 14.6 or in violation of the provisions of any law of the State of California. Such forfeiture amounts may be deducted from the Contract Sum. Contractor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485AD992" w14:textId="74E55055" w:rsidR="73CE8BAD" w:rsidRDefault="73CE8BAD" w:rsidP="73CE8BAD">
      <w:pPr>
        <w:widowControl w:val="0"/>
        <w:jc w:val="both"/>
        <w:rPr>
          <w:rFonts w:ascii="Arial" w:hAnsi="Arial" w:cs="Arial"/>
          <w:color w:val="000000" w:themeColor="text1"/>
        </w:rPr>
      </w:pPr>
    </w:p>
    <w:p w14:paraId="54364E5D" w14:textId="6C3C38A1" w:rsidR="73CE8BAD" w:rsidRPr="00A04181" w:rsidRDefault="6D9CBCCB" w:rsidP="6D9CBCCB">
      <w:pPr>
        <w:widowControl w:val="0"/>
        <w:jc w:val="both"/>
        <w:rPr>
          <w:rFonts w:ascii="Arial" w:eastAsia="Arial" w:hAnsi="Arial" w:cs="Arial"/>
          <w:b/>
          <w:bCs/>
          <w:color w:val="000000" w:themeColor="text1"/>
          <w:sz w:val="18"/>
          <w:szCs w:val="18"/>
        </w:rPr>
      </w:pPr>
      <w:r w:rsidRPr="00A04181">
        <w:rPr>
          <w:rFonts w:ascii="Arial" w:eastAsia="Arial" w:hAnsi="Arial" w:cs="Arial"/>
          <w:b/>
          <w:bCs/>
          <w:color w:val="000000" w:themeColor="text1"/>
          <w:sz w:val="18"/>
          <w:szCs w:val="18"/>
        </w:rPr>
        <w:t>14.7</w:t>
      </w:r>
      <w:r w:rsidR="73CE8BAD" w:rsidRPr="00A04181">
        <w:rPr>
          <w:b/>
          <w:bCs/>
        </w:rPr>
        <w:tab/>
      </w:r>
      <w:r w:rsidRPr="00A04181">
        <w:rPr>
          <w:rFonts w:ascii="Arial" w:eastAsia="Arial" w:hAnsi="Arial" w:cs="Arial"/>
          <w:b/>
          <w:bCs/>
          <w:color w:val="000000" w:themeColor="text1"/>
          <w:sz w:val="18"/>
          <w:szCs w:val="18"/>
        </w:rPr>
        <w:t>BUY CLEAN CALIFORNIA ACT</w:t>
      </w:r>
    </w:p>
    <w:p w14:paraId="1B1E15EF" w14:textId="500EA7BD" w:rsidR="00A04181" w:rsidRDefault="578AC1A6" w:rsidP="00A04181">
      <w:pPr>
        <w:pStyle w:val="Heading4"/>
        <w:jc w:val="both"/>
        <w:rPr>
          <w:rFonts w:ascii="Arial" w:eastAsia="Arial" w:hAnsi="Arial" w:cs="Arial"/>
          <w:sz w:val="18"/>
          <w:szCs w:val="18"/>
        </w:rPr>
      </w:pPr>
      <w:r w:rsidRPr="00A04181">
        <w:rPr>
          <w:rFonts w:ascii="Arial" w:eastAsia="Arial" w:hAnsi="Arial" w:cs="Arial"/>
          <w:b w:val="0"/>
          <w:bCs w:val="0"/>
          <w:color w:val="000000" w:themeColor="text1"/>
          <w:sz w:val="18"/>
          <w:szCs w:val="18"/>
        </w:rPr>
        <w:t>14.7.1</w:t>
      </w:r>
      <w:r w:rsidR="73CE8BAD">
        <w:tab/>
      </w:r>
      <w:r w:rsidRPr="00A04181">
        <w:rPr>
          <w:rFonts w:ascii="Arial" w:eastAsia="Arial" w:hAnsi="Arial" w:cs="Arial"/>
          <w:b w:val="0"/>
          <w:bCs w:val="0"/>
          <w:sz w:val="18"/>
          <w:szCs w:val="18"/>
        </w:rPr>
        <w:t>The Buy Clean California Act (BCCA) requires the Department of General Services (DGS) to establish and publish the maximum acceptable Global Warming Potential (GWP) on “eligible materials”, as described in Public Contract Code 3500 et seq.. As of July 1, 2022, the Contractor shall not install any eligible materials on the project until the Contractor submits a facility-specific Environmental Product Declaration for that material that meets the published GWP requirements</w:t>
      </w:r>
      <w:r w:rsidRPr="578AC1A6">
        <w:rPr>
          <w:rFonts w:ascii="Arial" w:eastAsia="Arial" w:hAnsi="Arial" w:cs="Arial"/>
          <w:sz w:val="18"/>
          <w:szCs w:val="18"/>
        </w:rPr>
        <w:t xml:space="preserve">.  </w:t>
      </w:r>
    </w:p>
    <w:p w14:paraId="237808D9" w14:textId="77777777" w:rsidR="00031919" w:rsidRPr="00B830F2" w:rsidRDefault="00031919" w:rsidP="00B830F2">
      <w:pPr>
        <w:rPr>
          <w:rFonts w:eastAsia="Arial"/>
        </w:rPr>
      </w:pPr>
    </w:p>
    <w:p w14:paraId="52B58A15" w14:textId="483FB81F" w:rsidR="00031919" w:rsidRPr="00B830F2" w:rsidRDefault="00031919" w:rsidP="00B830F2">
      <w:pPr>
        <w:pStyle w:val="Default"/>
        <w:rPr>
          <w:b/>
          <w:bCs/>
          <w:sz w:val="18"/>
          <w:szCs w:val="18"/>
        </w:rPr>
      </w:pPr>
      <w:bookmarkStart w:id="15" w:name="_Hlk189657960"/>
      <w:r w:rsidRPr="00B830F2">
        <w:rPr>
          <w:b/>
          <w:bCs/>
          <w:sz w:val="18"/>
          <w:szCs w:val="18"/>
        </w:rPr>
        <w:t>14.8</w:t>
      </w:r>
      <w:r w:rsidRPr="00B830F2">
        <w:rPr>
          <w:b/>
          <w:bCs/>
          <w:sz w:val="18"/>
          <w:szCs w:val="18"/>
        </w:rPr>
        <w:tab/>
        <w:t>CALIFORNIA AIR RESOURCES BOARD (CARB) IN-USE</w:t>
      </w:r>
      <w:r w:rsidR="00B66E82">
        <w:rPr>
          <w:b/>
          <w:bCs/>
          <w:sz w:val="18"/>
          <w:szCs w:val="18"/>
        </w:rPr>
        <w:t xml:space="preserve"> OF</w:t>
      </w:r>
      <w:r w:rsidRPr="00B830F2">
        <w:rPr>
          <w:b/>
          <w:bCs/>
          <w:sz w:val="18"/>
          <w:szCs w:val="18"/>
        </w:rPr>
        <w:t xml:space="preserve"> OFF-ROAD DIESEL-FUELED FLEETS REGULATION </w:t>
      </w:r>
    </w:p>
    <w:p w14:paraId="197F2A16" w14:textId="77777777" w:rsidR="00031919" w:rsidRPr="00B830F2" w:rsidRDefault="00031919" w:rsidP="00031919">
      <w:pPr>
        <w:pStyle w:val="Default"/>
        <w:rPr>
          <w:sz w:val="18"/>
          <w:szCs w:val="18"/>
        </w:rPr>
      </w:pPr>
    </w:p>
    <w:p w14:paraId="58FEAA43" w14:textId="4D7A6B15" w:rsidR="00031919" w:rsidRPr="00B830F2" w:rsidRDefault="00031919" w:rsidP="00031919">
      <w:pPr>
        <w:pStyle w:val="Default"/>
        <w:numPr>
          <w:ilvl w:val="2"/>
          <w:numId w:val="15"/>
        </w:numPr>
        <w:ind w:left="0" w:firstLine="0"/>
        <w:rPr>
          <w:sz w:val="18"/>
          <w:szCs w:val="18"/>
        </w:rPr>
      </w:pPr>
      <w:r w:rsidRPr="00B830F2">
        <w:rPr>
          <w:sz w:val="18"/>
          <w:szCs w:val="18"/>
        </w:rPr>
        <w:t>For a project involving the use of vehicles subject to this regulation, the Contractor must obtain and provide to the University, copies of the valid Certificates of Reported Compliance, for the fleet selected for the contract and listed subcontractors prior to entering a new or renewed contract.</w:t>
      </w:r>
    </w:p>
    <w:p w14:paraId="3E8C6435" w14:textId="77777777" w:rsidR="00031919" w:rsidRPr="00B830F2" w:rsidRDefault="00031919" w:rsidP="00B830F2">
      <w:pPr>
        <w:pStyle w:val="Default"/>
        <w:rPr>
          <w:sz w:val="18"/>
          <w:szCs w:val="18"/>
        </w:rPr>
      </w:pPr>
    </w:p>
    <w:p w14:paraId="3CD6A91A" w14:textId="3E59855A" w:rsidR="00031919" w:rsidRPr="00B830F2" w:rsidRDefault="00031919" w:rsidP="00031919">
      <w:pPr>
        <w:pStyle w:val="Default"/>
        <w:numPr>
          <w:ilvl w:val="2"/>
          <w:numId w:val="15"/>
        </w:numPr>
        <w:ind w:left="0" w:firstLine="0"/>
        <w:rPr>
          <w:sz w:val="18"/>
          <w:szCs w:val="18"/>
        </w:rPr>
      </w:pPr>
      <w:r w:rsidRPr="00B830F2">
        <w:rPr>
          <w:sz w:val="18"/>
          <w:szCs w:val="18"/>
        </w:rPr>
        <w:t>The contractor and its subcontractors shall not enter a new or renewed contract with a fleet for use on the project without a valid Certificate of Reported Compliance for the fleet and its listed subcontractors.</w:t>
      </w:r>
    </w:p>
    <w:p w14:paraId="28DB63D8" w14:textId="77777777" w:rsidR="00031919" w:rsidRPr="00B830F2" w:rsidRDefault="00031919" w:rsidP="00B830F2">
      <w:pPr>
        <w:pStyle w:val="ListParagraph"/>
        <w:rPr>
          <w:sz w:val="18"/>
          <w:szCs w:val="18"/>
        </w:rPr>
      </w:pPr>
    </w:p>
    <w:p w14:paraId="761BF037" w14:textId="77777777" w:rsidR="00031919" w:rsidRPr="00B830F2" w:rsidRDefault="00031919" w:rsidP="00B830F2">
      <w:pPr>
        <w:pStyle w:val="Default"/>
        <w:rPr>
          <w:sz w:val="18"/>
          <w:szCs w:val="18"/>
        </w:rPr>
      </w:pPr>
    </w:p>
    <w:p w14:paraId="58BCA268" w14:textId="24822AB6" w:rsidR="00031919" w:rsidRPr="00B830F2" w:rsidRDefault="00031919" w:rsidP="00B830F2">
      <w:pPr>
        <w:pStyle w:val="Default"/>
        <w:numPr>
          <w:ilvl w:val="2"/>
          <w:numId w:val="15"/>
        </w:numPr>
        <w:ind w:left="0" w:firstLine="0"/>
        <w:rPr>
          <w:sz w:val="18"/>
          <w:szCs w:val="18"/>
        </w:rPr>
      </w:pPr>
      <w:r w:rsidRPr="00B830F2">
        <w:rPr>
          <w:sz w:val="18"/>
          <w:szCs w:val="18"/>
        </w:rPr>
        <w:lastRenderedPageBreak/>
        <w:t>The Certificates of Reported Compliance must be retained by the Contractor for three years after that Project’s completion. Upon request by CARB, these records must be provided to CARB within five business days of the request.</w:t>
      </w:r>
    </w:p>
    <w:p w14:paraId="57AF4BA4" w14:textId="77777777" w:rsidR="00031919" w:rsidRPr="00B830F2" w:rsidRDefault="00031919" w:rsidP="00B830F2">
      <w:pPr>
        <w:pStyle w:val="Default"/>
        <w:ind w:left="720"/>
        <w:rPr>
          <w:sz w:val="18"/>
          <w:szCs w:val="18"/>
        </w:rPr>
      </w:pPr>
    </w:p>
    <w:p w14:paraId="7937592D" w14:textId="79D2FA06" w:rsidR="00031919" w:rsidRPr="00001EFC" w:rsidRDefault="00031919" w:rsidP="00B830F2">
      <w:pPr>
        <w:pStyle w:val="Default"/>
        <w:rPr>
          <w:b/>
          <w:bCs/>
          <w:sz w:val="18"/>
          <w:szCs w:val="18"/>
        </w:rPr>
      </w:pPr>
      <w:r w:rsidRPr="00B830F2">
        <w:rPr>
          <w:sz w:val="18"/>
          <w:szCs w:val="18"/>
        </w:rPr>
        <w:t>14.8.4</w:t>
      </w:r>
      <w:r w:rsidRPr="00B830F2">
        <w:rPr>
          <w:sz w:val="18"/>
          <w:szCs w:val="18"/>
        </w:rPr>
        <w:tab/>
        <w:t>Contracting for projects that are considered emergency operations, as defined in title 13 California Code of Regulations section 2449(c)(18), are exempt from the requirements above. However the exempted vehicles must only be operated in the emergency situation and Contractor must retain records of the exempted vehicles including a description of the emergency including location, dates of emergency, and an attestation that the vehicles were only operated in the emergency situation.</w:t>
      </w:r>
    </w:p>
    <w:bookmarkEnd w:id="15"/>
    <w:p w14:paraId="0D901917" w14:textId="77777777" w:rsidR="00031919" w:rsidRPr="00B830F2" w:rsidRDefault="00031919" w:rsidP="00B830F2">
      <w:pPr>
        <w:rPr>
          <w:rFonts w:eastAsia="Arial"/>
        </w:rPr>
      </w:pPr>
    </w:p>
    <w:p w14:paraId="12FDE45C" w14:textId="77777777" w:rsidR="00A04181" w:rsidRDefault="00A04181" w:rsidP="00A04181">
      <w:pPr>
        <w:rPr>
          <w:rFonts w:eastAsia="Arial"/>
        </w:rPr>
      </w:pPr>
    </w:p>
    <w:p w14:paraId="5783A901" w14:textId="77777777" w:rsidR="00A04181" w:rsidRPr="00A04181" w:rsidRDefault="00A04181" w:rsidP="00A04181">
      <w:pPr>
        <w:jc w:val="center"/>
        <w:rPr>
          <w:rFonts w:eastAsia="Arial"/>
        </w:rPr>
      </w:pPr>
    </w:p>
    <w:p w14:paraId="3A2973AD" w14:textId="7C8BD2AC" w:rsidR="006540E3" w:rsidRPr="00DB0EB8" w:rsidRDefault="006540E3" w:rsidP="00A04181">
      <w:pPr>
        <w:pStyle w:val="Heading4"/>
        <w:rPr>
          <w:rFonts w:ascii="Arial" w:hAnsi="Arial" w:cs="Arial"/>
          <w:sz w:val="18"/>
          <w:szCs w:val="18"/>
        </w:rPr>
      </w:pPr>
      <w:r w:rsidRPr="00DB0EB8">
        <w:rPr>
          <w:rFonts w:ascii="Arial" w:hAnsi="Arial" w:cs="Arial"/>
          <w:sz w:val="18"/>
          <w:szCs w:val="18"/>
        </w:rPr>
        <w:t>ARTICLE 15</w:t>
      </w:r>
    </w:p>
    <w:p w14:paraId="6347927B" w14:textId="77777777" w:rsidR="006540E3" w:rsidRPr="00DB0EB8" w:rsidRDefault="006540E3" w:rsidP="006540E3">
      <w:pPr>
        <w:widowControl w:val="0"/>
        <w:autoSpaceDE w:val="0"/>
        <w:autoSpaceDN w:val="0"/>
        <w:adjustRightInd w:val="0"/>
        <w:jc w:val="center"/>
        <w:rPr>
          <w:rFonts w:ascii="Arial" w:hAnsi="Arial" w:cs="Arial"/>
          <w:color w:val="000000"/>
          <w:sz w:val="18"/>
          <w:szCs w:val="18"/>
        </w:rPr>
      </w:pPr>
      <w:r w:rsidRPr="00DB0EB8">
        <w:rPr>
          <w:rFonts w:ascii="Arial" w:hAnsi="Arial" w:cs="Arial"/>
          <w:b/>
          <w:color w:val="000000"/>
          <w:sz w:val="18"/>
          <w:szCs w:val="18"/>
        </w:rPr>
        <w:t>MISCELLANEOUS PROVISIONS</w:t>
      </w:r>
    </w:p>
    <w:p w14:paraId="4BCB6255" w14:textId="77777777" w:rsidR="006540E3" w:rsidRPr="00DB0EB8" w:rsidRDefault="006540E3" w:rsidP="006540E3">
      <w:pPr>
        <w:widowControl w:val="0"/>
        <w:autoSpaceDE w:val="0"/>
        <w:autoSpaceDN w:val="0"/>
        <w:adjustRightInd w:val="0"/>
        <w:rPr>
          <w:rFonts w:ascii="Arial" w:hAnsi="Arial" w:cs="Arial"/>
          <w:color w:val="000000"/>
          <w:sz w:val="18"/>
          <w:szCs w:val="18"/>
        </w:rPr>
      </w:pPr>
    </w:p>
    <w:p w14:paraId="54883510"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15.1 </w:t>
      </w:r>
      <w:r w:rsidRPr="00DB0EB8">
        <w:rPr>
          <w:rFonts w:ascii="Arial" w:hAnsi="Arial" w:cs="Arial"/>
          <w:b/>
          <w:bCs/>
          <w:color w:val="000000"/>
          <w:sz w:val="18"/>
          <w:szCs w:val="18"/>
        </w:rPr>
        <w:tab/>
        <w:t>GOVERNING LAW</w:t>
      </w:r>
    </w:p>
    <w:p w14:paraId="08688D0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DF6A301" w14:textId="77777777" w:rsidR="006540E3" w:rsidRPr="00DB0EB8" w:rsidRDefault="006540E3" w:rsidP="006540E3">
      <w:pPr>
        <w:pStyle w:val="BodyText"/>
        <w:jc w:val="both"/>
        <w:rPr>
          <w:sz w:val="18"/>
          <w:szCs w:val="18"/>
        </w:rPr>
      </w:pPr>
      <w:r w:rsidRPr="00DB0EB8">
        <w:rPr>
          <w:sz w:val="18"/>
          <w:szCs w:val="18"/>
        </w:rPr>
        <w:t xml:space="preserve">15.1.1 </w:t>
      </w:r>
      <w:r w:rsidRPr="00DB0EB8">
        <w:rPr>
          <w:sz w:val="18"/>
          <w:szCs w:val="18"/>
        </w:rPr>
        <w:tab/>
        <w:t xml:space="preserve">The Contract shall be governed by the law of the State of </w:t>
      </w:r>
      <w:smartTag w:uri="urn:schemas-microsoft-com:office:smarttags" w:element="State">
        <w:smartTag w:uri="urn:schemas-microsoft-com:office:smarttags" w:element="place">
          <w:r w:rsidRPr="00DB0EB8">
            <w:rPr>
              <w:sz w:val="18"/>
              <w:szCs w:val="18"/>
            </w:rPr>
            <w:t>California</w:t>
          </w:r>
        </w:smartTag>
      </w:smartTag>
      <w:r w:rsidRPr="00DB0EB8">
        <w:rPr>
          <w:sz w:val="18"/>
          <w:szCs w:val="18"/>
        </w:rPr>
        <w:t>.</w:t>
      </w:r>
    </w:p>
    <w:p w14:paraId="69D81AF4"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28EE852"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15.2 </w:t>
      </w:r>
      <w:r w:rsidRPr="00DB0EB8">
        <w:rPr>
          <w:rFonts w:ascii="Arial" w:hAnsi="Arial" w:cs="Arial"/>
          <w:b/>
          <w:bCs/>
          <w:color w:val="000000"/>
          <w:sz w:val="18"/>
          <w:szCs w:val="18"/>
        </w:rPr>
        <w:tab/>
        <w:t>SUCCESSORS AND ASSIGNS</w:t>
      </w:r>
    </w:p>
    <w:p w14:paraId="5F7357E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700D32C"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15.2.1 </w:t>
      </w:r>
      <w:r w:rsidRPr="00DB0EB8">
        <w:rPr>
          <w:rFonts w:ascii="Arial" w:hAnsi="Arial" w:cs="Arial"/>
          <w:color w:val="000000"/>
          <w:sz w:val="18"/>
          <w:szCs w:val="18"/>
        </w:rPr>
        <w:tab/>
        <w:t xml:space="preserve">University and Contractor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w:t>
      </w:r>
      <w:r w:rsidRPr="00DB0EB8">
        <w:rPr>
          <w:rFonts w:ascii="Arial" w:hAnsi="Arial" w:cs="Arial"/>
          <w:sz w:val="18"/>
          <w:szCs w:val="18"/>
        </w:rPr>
        <w:t xml:space="preserve">Neither party to the Contract shall assign the Contract, in whole or in part, without prior written consent of the other party. Notwithstanding any such assignment, each of the original contracting parties shall remain legally </w:t>
      </w:r>
      <w:r w:rsidRPr="00DB0EB8">
        <w:rPr>
          <w:rFonts w:ascii="Arial" w:hAnsi="Arial" w:cs="Arial"/>
          <w:color w:val="000000"/>
          <w:sz w:val="18"/>
          <w:szCs w:val="18"/>
        </w:rPr>
        <w:t>responsible for all of its obligations under the Contract.</w:t>
      </w:r>
    </w:p>
    <w:p w14:paraId="25B2220B"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DD0B86B"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15.3 </w:t>
      </w:r>
      <w:r w:rsidRPr="00DB0EB8">
        <w:rPr>
          <w:rFonts w:ascii="Arial" w:hAnsi="Arial" w:cs="Arial"/>
          <w:b/>
          <w:bCs/>
          <w:color w:val="000000"/>
          <w:sz w:val="18"/>
          <w:szCs w:val="18"/>
        </w:rPr>
        <w:tab/>
        <w:t>RIGHTS AND REMEDIES</w:t>
      </w:r>
    </w:p>
    <w:p w14:paraId="0B3FB21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5A018AA" w14:textId="77777777" w:rsidR="006540E3" w:rsidRPr="00DB0EB8" w:rsidRDefault="006540E3" w:rsidP="006540E3">
      <w:pPr>
        <w:pStyle w:val="BodyText"/>
        <w:jc w:val="both"/>
        <w:rPr>
          <w:sz w:val="18"/>
          <w:szCs w:val="18"/>
        </w:rPr>
      </w:pPr>
      <w:r w:rsidRPr="00DB0EB8">
        <w:rPr>
          <w:sz w:val="18"/>
          <w:szCs w:val="18"/>
        </w:rPr>
        <w:t xml:space="preserve">15.3.1 </w:t>
      </w:r>
      <w:r w:rsidRPr="00DB0EB8">
        <w:rPr>
          <w:sz w:val="18"/>
          <w:szCs w:val="18"/>
        </w:rPr>
        <w:tab/>
        <w:t>All University's rights and remedies under the Contract Documents will be cumulative and in addition to and not in limitation of all other rights and remedies of University under the Contract Documents or otherwise available at law or in equity.</w:t>
      </w:r>
    </w:p>
    <w:p w14:paraId="09DEF25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90409D6"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15.3.2 </w:t>
      </w:r>
      <w:r w:rsidRPr="00DB0EB8">
        <w:rPr>
          <w:rFonts w:ascii="Arial" w:hAnsi="Arial" w:cs="Arial"/>
          <w:color w:val="000000"/>
          <w:sz w:val="18"/>
          <w:szCs w:val="18"/>
        </w:rPr>
        <w:tab/>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AFA37D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C3D694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15.3.3</w:t>
      </w:r>
      <w:r w:rsidRPr="00DB0EB8">
        <w:rPr>
          <w:rFonts w:ascii="Arial" w:hAnsi="Arial" w:cs="Arial"/>
          <w:color w:val="000000"/>
          <w:sz w:val="18"/>
          <w:szCs w:val="18"/>
        </w:rPr>
        <w:tab/>
        <w:t>No provision contained in the Contract Documents shall create or give to third parties any claim or right of action against University, University's Representative, or Contractor.</w:t>
      </w:r>
    </w:p>
    <w:p w14:paraId="4AFBD24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39BDFA2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15.4 </w:t>
      </w:r>
      <w:r w:rsidRPr="00DB0EB8">
        <w:rPr>
          <w:rFonts w:ascii="Arial" w:hAnsi="Arial" w:cs="Arial"/>
          <w:b/>
          <w:bCs/>
          <w:color w:val="000000"/>
          <w:sz w:val="18"/>
          <w:szCs w:val="18"/>
        </w:rPr>
        <w:tab/>
        <w:t>SURVIVAL</w:t>
      </w:r>
    </w:p>
    <w:p w14:paraId="48338622"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BADB4D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15.4.1 </w:t>
      </w:r>
      <w:r w:rsidRPr="00DB0EB8">
        <w:rPr>
          <w:rFonts w:ascii="Arial" w:hAnsi="Arial" w:cs="Arial"/>
          <w:color w:val="000000"/>
          <w:sz w:val="18"/>
          <w:szCs w:val="18"/>
        </w:rPr>
        <w:tab/>
        <w:t>The provisions of the Contract which by their nature survive termination of the Contract or Final Completion, including all warranties, indemnities, payment obligations, and University's right to audit Contractor's books and records, shall remain in full force and effect after Final Completion or any termination of the Contract.</w:t>
      </w:r>
    </w:p>
    <w:p w14:paraId="5200A5C7"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DE4AA51"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15.5 </w:t>
      </w:r>
      <w:r w:rsidRPr="00DB0EB8">
        <w:rPr>
          <w:rFonts w:ascii="Arial" w:hAnsi="Arial" w:cs="Arial"/>
          <w:b/>
          <w:bCs/>
          <w:color w:val="000000"/>
          <w:sz w:val="18"/>
          <w:szCs w:val="18"/>
        </w:rPr>
        <w:tab/>
        <w:t>COMPLETE AGREEMENT</w:t>
      </w:r>
    </w:p>
    <w:p w14:paraId="4866DC43"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D1CD37A"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15.5.1 </w:t>
      </w:r>
      <w:r w:rsidRPr="00DB0EB8">
        <w:rPr>
          <w:rFonts w:ascii="Arial" w:hAnsi="Arial" w:cs="Arial"/>
          <w:color w:val="000000"/>
          <w:sz w:val="18"/>
          <w:szCs w:val="18"/>
        </w:rPr>
        <w:tab/>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 7.</w:t>
      </w:r>
    </w:p>
    <w:p w14:paraId="45E9C0B1"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p>
    <w:p w14:paraId="33922A2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15.6 </w:t>
      </w:r>
      <w:r w:rsidRPr="00DB0EB8">
        <w:rPr>
          <w:rFonts w:ascii="Arial" w:hAnsi="Arial" w:cs="Arial"/>
          <w:b/>
          <w:bCs/>
          <w:color w:val="000000"/>
          <w:sz w:val="18"/>
          <w:szCs w:val="18"/>
        </w:rPr>
        <w:tab/>
        <w:t>SEVERABILITY OF PROVISIONS</w:t>
      </w:r>
    </w:p>
    <w:p w14:paraId="0969056D"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1D01CA7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15.6.1 </w:t>
      </w:r>
      <w:r w:rsidRPr="00DB0EB8">
        <w:rPr>
          <w:rFonts w:ascii="Arial" w:hAnsi="Arial" w:cs="Arial"/>
          <w:color w:val="000000"/>
          <w:sz w:val="18"/>
          <w:szCs w:val="18"/>
        </w:rPr>
        <w:tab/>
        <w:t xml:space="preserve">If any one or more of the provisions contained in the Contract Documents should be invalid, illegal, or unenforceable in any respect, the validity, legality, and enforceability of the remaining provisions contained </w:t>
      </w:r>
      <w:r w:rsidRPr="00DB0EB8">
        <w:rPr>
          <w:rFonts w:ascii="Arial" w:hAnsi="Arial" w:cs="Arial"/>
          <w:color w:val="000000"/>
          <w:sz w:val="18"/>
          <w:szCs w:val="18"/>
        </w:rPr>
        <w:lastRenderedPageBreak/>
        <w:t>herein shall not in any way be affected or impaired thereby.</w:t>
      </w:r>
    </w:p>
    <w:p w14:paraId="68C1F77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743FC388"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p>
    <w:p w14:paraId="4D3D2BCC"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15.7 </w:t>
      </w:r>
      <w:r w:rsidRPr="00DB0EB8">
        <w:rPr>
          <w:rFonts w:ascii="Arial" w:hAnsi="Arial" w:cs="Arial"/>
          <w:b/>
          <w:bCs/>
          <w:color w:val="000000"/>
          <w:sz w:val="18"/>
          <w:szCs w:val="18"/>
        </w:rPr>
        <w:tab/>
        <w:t>UNIVERSITY'S RIGHT TO AUDIT</w:t>
      </w:r>
    </w:p>
    <w:p w14:paraId="3EC60075"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4D0C700E"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 xml:space="preserve">15.7.1 </w:t>
      </w:r>
      <w:r w:rsidRPr="00DB0EB8">
        <w:rPr>
          <w:rFonts w:ascii="Arial" w:hAnsi="Arial" w:cs="Arial"/>
          <w:color w:val="000000"/>
          <w:sz w:val="18"/>
          <w:szCs w:val="18"/>
        </w:rPr>
        <w:tab/>
        <w:t>University and entities and agencies designated by University will have access to and the right to audit and the right to copy at University's cost all of Contractor's books, records, contracts, correspondence, instructions, drawings, receipts, vouchers, purchase orders, and memoranda relating to the Work. Contractor shall preserve all such records and other items during the performance of the Contract and for a period of at least 3 years after Final Completion.</w:t>
      </w:r>
    </w:p>
    <w:p w14:paraId="7133A3F9"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65266DF5" w14:textId="77777777" w:rsidR="00474D6D" w:rsidRDefault="00474D6D" w:rsidP="00474D6D">
      <w:r>
        <w:rPr>
          <w:rFonts w:ascii="Arial" w:hAnsi="Arial" w:cs="Arial"/>
          <w:b/>
          <w:bCs/>
          <w:sz w:val="18"/>
          <w:szCs w:val="18"/>
        </w:rPr>
        <w:t xml:space="preserve">15.8        METHODS OF DELIVERY FOR SPECIFIED DOCUMENTS </w:t>
      </w:r>
    </w:p>
    <w:p w14:paraId="0E553C6E" w14:textId="77777777" w:rsidR="00474D6D" w:rsidRDefault="00474D6D" w:rsidP="00474D6D">
      <w:r>
        <w:t> </w:t>
      </w:r>
    </w:p>
    <w:p w14:paraId="76FBF511"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15.8.1   The following documents must be delivered in a manner specified in Article 15.8.2:</w:t>
      </w:r>
    </w:p>
    <w:p w14:paraId="3AF5745A"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 </w:t>
      </w:r>
    </w:p>
    <w:p w14:paraId="757D7F2D" w14:textId="77777777" w:rsidR="00314FD3" w:rsidRDefault="00795568">
      <w:pPr>
        <w:tabs>
          <w:tab w:val="left" w:pos="1440"/>
        </w:tabs>
        <w:ind w:left="720" w:hanging="90"/>
        <w:rPr>
          <w:rFonts w:ascii="Arial" w:hAnsi="Arial" w:cs="Arial"/>
          <w:color w:val="000000"/>
          <w:sz w:val="18"/>
          <w:szCs w:val="18"/>
        </w:rPr>
      </w:pPr>
      <w:r>
        <w:rPr>
          <w:rFonts w:ascii="Arial" w:hAnsi="Arial" w:cs="Arial"/>
          <w:color w:val="000000"/>
          <w:sz w:val="18"/>
          <w:szCs w:val="18"/>
        </w:rPr>
        <w:tab/>
        <w:t>.1</w:t>
      </w:r>
      <w:r w:rsidR="001C1D5E">
        <w:rPr>
          <w:rFonts w:ascii="Arial" w:hAnsi="Arial" w:cs="Arial"/>
          <w:color w:val="000000"/>
          <w:sz w:val="18"/>
          <w:szCs w:val="18"/>
        </w:rPr>
        <w:tab/>
      </w:r>
      <w:r w:rsidR="006742A7" w:rsidRPr="006742A7">
        <w:rPr>
          <w:rFonts w:ascii="Arial" w:hAnsi="Arial" w:cs="Arial"/>
          <w:color w:val="000000"/>
          <w:sz w:val="18"/>
          <w:szCs w:val="18"/>
        </w:rPr>
        <w:t>Contractor Notices of election to litigate or arbitrate;   </w:t>
      </w:r>
    </w:p>
    <w:p w14:paraId="6A84E36C" w14:textId="77777777" w:rsidR="00314FD3" w:rsidRDefault="006742A7">
      <w:pPr>
        <w:tabs>
          <w:tab w:val="left" w:pos="1440"/>
        </w:tabs>
        <w:ind w:left="1440" w:hanging="720"/>
        <w:rPr>
          <w:rFonts w:ascii="Arial" w:hAnsi="Arial" w:cs="Arial"/>
          <w:color w:val="000000"/>
          <w:sz w:val="18"/>
          <w:szCs w:val="18"/>
        </w:rPr>
      </w:pPr>
      <w:r w:rsidRPr="006742A7">
        <w:rPr>
          <w:rFonts w:ascii="Arial" w:hAnsi="Arial" w:cs="Arial"/>
          <w:color w:val="000000"/>
          <w:sz w:val="18"/>
          <w:szCs w:val="18"/>
        </w:rPr>
        <w:t>.2</w:t>
      </w:r>
      <w:r w:rsidR="001C1D5E">
        <w:rPr>
          <w:rFonts w:ascii="Arial" w:hAnsi="Arial" w:cs="Arial"/>
          <w:color w:val="000000"/>
          <w:sz w:val="18"/>
          <w:szCs w:val="18"/>
        </w:rPr>
        <w:tab/>
      </w:r>
      <w:r w:rsidR="007E0887" w:rsidRPr="007E0887">
        <w:rPr>
          <w:rFonts w:ascii="Arial" w:hAnsi="Arial" w:cs="Arial"/>
          <w:color w:val="000000"/>
          <w:sz w:val="18"/>
          <w:szCs w:val="18"/>
        </w:rPr>
        <w:t>Written demand for an informal conference to meet and confer pursuant to Article 4.5;</w:t>
      </w:r>
    </w:p>
    <w:p w14:paraId="07158CAA" w14:textId="77777777" w:rsidR="007E0887" w:rsidRDefault="007E0887" w:rsidP="00E71250">
      <w:pPr>
        <w:tabs>
          <w:tab w:val="left" w:pos="1440"/>
        </w:tabs>
        <w:ind w:left="1440" w:hanging="720"/>
        <w:rPr>
          <w:rFonts w:ascii="Arial" w:hAnsi="Arial" w:cs="Arial"/>
          <w:color w:val="000000"/>
          <w:sz w:val="18"/>
          <w:szCs w:val="18"/>
        </w:rPr>
      </w:pPr>
      <w:r w:rsidRPr="007E0887">
        <w:rPr>
          <w:rFonts w:ascii="Arial" w:hAnsi="Arial" w:cs="Arial"/>
          <w:color w:val="000000"/>
          <w:sz w:val="18"/>
          <w:szCs w:val="18"/>
        </w:rPr>
        <w:t>.3</w:t>
      </w:r>
      <w:r w:rsidRPr="007E0887">
        <w:rPr>
          <w:rFonts w:ascii="Arial" w:hAnsi="Arial" w:cs="Arial"/>
          <w:color w:val="000000"/>
          <w:sz w:val="18"/>
          <w:szCs w:val="18"/>
        </w:rPr>
        <w:tab/>
        <w:t>University’s written statement identifying remaining disputes following informal conference pursuant to Article 4.6;</w:t>
      </w:r>
    </w:p>
    <w:p w14:paraId="60C214D9" w14:textId="77777777" w:rsidR="007E0887" w:rsidRDefault="007E0887" w:rsidP="007E0887">
      <w:pPr>
        <w:tabs>
          <w:tab w:val="left" w:pos="1440"/>
        </w:tabs>
        <w:ind w:left="1440" w:hanging="720"/>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Written demand for non-binding mediation pursuant to Article 4.6; </w:t>
      </w:r>
    </w:p>
    <w:p w14:paraId="10A6A06D" w14:textId="77777777" w:rsidR="00474D6D" w:rsidRPr="002E735F" w:rsidRDefault="006742A7" w:rsidP="00F31DCA">
      <w:pPr>
        <w:tabs>
          <w:tab w:val="left" w:pos="1440"/>
        </w:tabs>
        <w:ind w:left="720"/>
        <w:rPr>
          <w:rFonts w:ascii="Arial" w:hAnsi="Arial" w:cs="Arial"/>
          <w:color w:val="000000"/>
          <w:sz w:val="18"/>
          <w:szCs w:val="18"/>
        </w:rPr>
      </w:pPr>
      <w:r w:rsidRPr="006742A7">
        <w:rPr>
          <w:rFonts w:ascii="Arial" w:hAnsi="Arial" w:cs="Arial"/>
          <w:color w:val="000000"/>
          <w:sz w:val="18"/>
          <w:szCs w:val="18"/>
        </w:rPr>
        <w:t>.</w:t>
      </w:r>
      <w:r w:rsidR="007E0887">
        <w:rPr>
          <w:rFonts w:ascii="Arial" w:hAnsi="Arial" w:cs="Arial"/>
          <w:color w:val="000000"/>
          <w:sz w:val="18"/>
          <w:szCs w:val="18"/>
        </w:rPr>
        <w:t>5</w:t>
      </w:r>
      <w:r w:rsidR="001C1D5E">
        <w:rPr>
          <w:rFonts w:ascii="Arial" w:hAnsi="Arial" w:cs="Arial"/>
          <w:color w:val="000000"/>
          <w:sz w:val="18"/>
          <w:szCs w:val="18"/>
        </w:rPr>
        <w:tab/>
      </w:r>
      <w:r w:rsidRPr="006742A7">
        <w:rPr>
          <w:rFonts w:ascii="Arial" w:hAnsi="Arial" w:cs="Arial"/>
          <w:color w:val="000000"/>
          <w:sz w:val="18"/>
          <w:szCs w:val="18"/>
        </w:rPr>
        <w:t>Contractor claims pursuant to Article 4.3;</w:t>
      </w:r>
    </w:p>
    <w:p w14:paraId="63653609" w14:textId="77777777" w:rsidR="00314FD3" w:rsidRDefault="006742A7">
      <w:pPr>
        <w:tabs>
          <w:tab w:val="left" w:pos="1440"/>
          <w:tab w:val="left" w:pos="1530"/>
        </w:tabs>
        <w:ind w:left="720"/>
        <w:rPr>
          <w:rFonts w:ascii="Arial" w:hAnsi="Arial" w:cs="Arial"/>
          <w:color w:val="000000"/>
          <w:sz w:val="18"/>
          <w:szCs w:val="18"/>
        </w:rPr>
      </w:pPr>
      <w:r w:rsidRPr="006742A7">
        <w:rPr>
          <w:rFonts w:ascii="Arial" w:hAnsi="Arial" w:cs="Arial"/>
          <w:color w:val="000000"/>
          <w:sz w:val="18"/>
          <w:szCs w:val="18"/>
        </w:rPr>
        <w:t>.</w:t>
      </w:r>
      <w:r w:rsidR="007E0887">
        <w:rPr>
          <w:rFonts w:ascii="Arial" w:hAnsi="Arial" w:cs="Arial"/>
          <w:color w:val="000000"/>
          <w:sz w:val="18"/>
          <w:szCs w:val="18"/>
        </w:rPr>
        <w:t>6</w:t>
      </w:r>
      <w:r w:rsidR="001C1D5E">
        <w:rPr>
          <w:rFonts w:ascii="Arial" w:hAnsi="Arial" w:cs="Arial"/>
          <w:color w:val="000000"/>
          <w:sz w:val="18"/>
          <w:szCs w:val="18"/>
        </w:rPr>
        <w:tab/>
      </w:r>
      <w:r w:rsidRPr="006742A7">
        <w:rPr>
          <w:rFonts w:ascii="Arial" w:hAnsi="Arial" w:cs="Arial"/>
          <w:color w:val="000000"/>
          <w:sz w:val="18"/>
          <w:szCs w:val="18"/>
        </w:rPr>
        <w:t>Contractor notices of conditions pursuant to Articles 3.17, 3.18, or 3.19;</w:t>
      </w:r>
    </w:p>
    <w:p w14:paraId="3CD6D934" w14:textId="77777777" w:rsidR="00314FD3" w:rsidRDefault="006742A7">
      <w:pPr>
        <w:tabs>
          <w:tab w:val="left" w:pos="1440"/>
        </w:tabs>
        <w:ind w:left="1440" w:hanging="720"/>
        <w:rPr>
          <w:rFonts w:ascii="Arial" w:hAnsi="Arial" w:cs="Arial"/>
          <w:color w:val="000000"/>
          <w:sz w:val="18"/>
          <w:szCs w:val="18"/>
        </w:rPr>
      </w:pPr>
      <w:r w:rsidRPr="006742A7">
        <w:rPr>
          <w:rFonts w:ascii="Arial" w:hAnsi="Arial" w:cs="Arial"/>
          <w:color w:val="000000"/>
          <w:sz w:val="18"/>
          <w:szCs w:val="18"/>
        </w:rPr>
        <w:t>.</w:t>
      </w:r>
      <w:r w:rsidR="007E0887">
        <w:rPr>
          <w:rFonts w:ascii="Arial" w:hAnsi="Arial" w:cs="Arial"/>
          <w:color w:val="000000"/>
          <w:sz w:val="18"/>
          <w:szCs w:val="18"/>
        </w:rPr>
        <w:t>7</w:t>
      </w:r>
      <w:r w:rsidR="001C1D5E">
        <w:rPr>
          <w:rFonts w:ascii="Arial" w:hAnsi="Arial" w:cs="Arial"/>
          <w:color w:val="000000"/>
          <w:sz w:val="18"/>
          <w:szCs w:val="18"/>
        </w:rPr>
        <w:tab/>
      </w:r>
      <w:r w:rsidRPr="006742A7">
        <w:rPr>
          <w:rFonts w:ascii="Arial" w:hAnsi="Arial" w:cs="Arial"/>
          <w:color w:val="000000"/>
          <w:sz w:val="18"/>
          <w:szCs w:val="18"/>
        </w:rPr>
        <w:t>University’s notices of Contractor’s failure to perform and/or correct defective work pursuant to Articles 4.1.6, 12.2 and 13.2.3;</w:t>
      </w:r>
    </w:p>
    <w:p w14:paraId="195762E1" w14:textId="77777777" w:rsidR="00474D6D" w:rsidRPr="002E735F" w:rsidRDefault="006742A7" w:rsidP="00474D6D">
      <w:pPr>
        <w:tabs>
          <w:tab w:val="left" w:pos="1440"/>
        </w:tabs>
        <w:rPr>
          <w:rFonts w:ascii="Arial" w:hAnsi="Arial" w:cs="Arial"/>
          <w:color w:val="000000"/>
          <w:sz w:val="18"/>
          <w:szCs w:val="18"/>
        </w:rPr>
      </w:pPr>
      <w:r w:rsidRPr="006742A7">
        <w:rPr>
          <w:rFonts w:ascii="Arial" w:hAnsi="Arial" w:cs="Arial"/>
          <w:color w:val="000000"/>
          <w:sz w:val="18"/>
          <w:szCs w:val="18"/>
        </w:rPr>
        <w:t>               .</w:t>
      </w:r>
      <w:r w:rsidR="007E0887">
        <w:rPr>
          <w:rFonts w:ascii="Arial" w:hAnsi="Arial" w:cs="Arial"/>
          <w:color w:val="000000"/>
          <w:sz w:val="18"/>
          <w:szCs w:val="18"/>
        </w:rPr>
        <w:t>8</w:t>
      </w:r>
      <w:r w:rsidR="001C1D5E">
        <w:rPr>
          <w:rFonts w:ascii="Arial" w:hAnsi="Arial" w:cs="Arial"/>
          <w:color w:val="000000"/>
          <w:sz w:val="18"/>
          <w:szCs w:val="18"/>
        </w:rPr>
        <w:tab/>
      </w:r>
      <w:r w:rsidRPr="006742A7">
        <w:rPr>
          <w:rFonts w:ascii="Arial" w:hAnsi="Arial" w:cs="Arial"/>
          <w:color w:val="000000"/>
          <w:sz w:val="18"/>
          <w:szCs w:val="18"/>
        </w:rPr>
        <w:t>University’s notice to stop work pursuant to Article 2.3.1:</w:t>
      </w:r>
    </w:p>
    <w:p w14:paraId="4879140D" w14:textId="77777777" w:rsidR="00AF3B38" w:rsidRPr="00AF3B38" w:rsidRDefault="00EA55AD">
      <w:pPr>
        <w:tabs>
          <w:tab w:val="left" w:pos="1440"/>
        </w:tabs>
        <w:rPr>
          <w:rFonts w:ascii="Arial" w:hAnsi="Arial" w:cs="Arial"/>
          <w:color w:val="000000"/>
          <w:sz w:val="18"/>
          <w:szCs w:val="18"/>
        </w:rPr>
      </w:pPr>
      <w:r>
        <w:rPr>
          <w:rFonts w:ascii="Arial" w:hAnsi="Arial" w:cs="Arial"/>
          <w:color w:val="000000"/>
          <w:sz w:val="18"/>
          <w:szCs w:val="18"/>
        </w:rPr>
        <w:t>               </w:t>
      </w:r>
      <w:r w:rsidR="00795568">
        <w:rPr>
          <w:rFonts w:ascii="Arial" w:hAnsi="Arial" w:cs="Arial"/>
          <w:color w:val="000000"/>
          <w:sz w:val="18"/>
          <w:szCs w:val="18"/>
        </w:rPr>
        <w:t>.</w:t>
      </w:r>
      <w:r w:rsidR="007E0887">
        <w:rPr>
          <w:rFonts w:ascii="Arial" w:hAnsi="Arial" w:cs="Arial"/>
          <w:color w:val="000000"/>
          <w:sz w:val="18"/>
          <w:szCs w:val="18"/>
        </w:rPr>
        <w:t>9</w:t>
      </w:r>
      <w:r w:rsidR="001C1D5E">
        <w:rPr>
          <w:rFonts w:ascii="Arial" w:hAnsi="Arial" w:cs="Arial"/>
          <w:color w:val="000000"/>
          <w:sz w:val="18"/>
          <w:szCs w:val="18"/>
        </w:rPr>
        <w:tab/>
      </w:r>
      <w:r w:rsidR="006742A7" w:rsidRPr="006742A7">
        <w:rPr>
          <w:rFonts w:ascii="Arial" w:hAnsi="Arial" w:cs="Arial"/>
          <w:color w:val="000000"/>
          <w:sz w:val="18"/>
          <w:szCs w:val="18"/>
        </w:rPr>
        <w:t>Notices of termination or suspension pursuant to Article 13.</w:t>
      </w:r>
    </w:p>
    <w:p w14:paraId="6803070B" w14:textId="77777777" w:rsidR="00474D6D" w:rsidRPr="002E735F" w:rsidRDefault="006742A7" w:rsidP="00474D6D">
      <w:pPr>
        <w:tabs>
          <w:tab w:val="left" w:pos="1440"/>
        </w:tabs>
        <w:rPr>
          <w:rFonts w:ascii="Arial" w:hAnsi="Arial" w:cs="Arial"/>
          <w:color w:val="000000"/>
          <w:sz w:val="18"/>
          <w:szCs w:val="18"/>
        </w:rPr>
      </w:pPr>
      <w:r w:rsidRPr="006742A7">
        <w:rPr>
          <w:rFonts w:ascii="Arial" w:hAnsi="Arial" w:cs="Arial"/>
          <w:color w:val="000000"/>
          <w:sz w:val="18"/>
          <w:szCs w:val="18"/>
        </w:rPr>
        <w:t> </w:t>
      </w:r>
    </w:p>
    <w:p w14:paraId="57322668"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15.8.2  Delivery methods for documents specified in Article 15.8.1: </w:t>
      </w:r>
    </w:p>
    <w:p w14:paraId="39F855D3"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 </w:t>
      </w:r>
    </w:p>
    <w:p w14:paraId="070144AA" w14:textId="77777777" w:rsidR="00314FD3" w:rsidRDefault="009257E8">
      <w:pPr>
        <w:tabs>
          <w:tab w:val="left" w:pos="720"/>
          <w:tab w:val="left" w:pos="1440"/>
        </w:tabs>
        <w:ind w:right="720"/>
        <w:jc w:val="both"/>
        <w:rPr>
          <w:rFonts w:ascii="Arial" w:hAnsi="Arial" w:cs="Arial"/>
          <w:color w:val="000000"/>
          <w:sz w:val="18"/>
          <w:szCs w:val="18"/>
        </w:rPr>
      </w:pPr>
      <w:r>
        <w:rPr>
          <w:rFonts w:ascii="Arial" w:hAnsi="Arial" w:cs="Arial"/>
          <w:color w:val="000000"/>
          <w:sz w:val="18"/>
          <w:szCs w:val="18"/>
        </w:rPr>
        <w:tab/>
      </w:r>
      <w:r w:rsidR="00A100C4">
        <w:rPr>
          <w:rFonts w:ascii="Arial" w:hAnsi="Arial" w:cs="Arial"/>
          <w:color w:val="000000"/>
          <w:sz w:val="18"/>
          <w:szCs w:val="18"/>
        </w:rPr>
        <w:t>.1</w:t>
      </w:r>
      <w:r w:rsidR="00A100C4">
        <w:rPr>
          <w:rFonts w:ascii="Arial" w:hAnsi="Arial" w:cs="Arial"/>
          <w:color w:val="000000"/>
          <w:sz w:val="18"/>
          <w:szCs w:val="18"/>
        </w:rPr>
        <w:tab/>
      </w:r>
      <w:r w:rsidR="006742A7" w:rsidRPr="006742A7">
        <w:rPr>
          <w:rFonts w:ascii="Arial" w:hAnsi="Arial" w:cs="Arial"/>
          <w:color w:val="000000"/>
          <w:sz w:val="18"/>
          <w:szCs w:val="18"/>
        </w:rPr>
        <w:t>By personal deliver</w:t>
      </w:r>
      <w:r>
        <w:rPr>
          <w:rFonts w:ascii="Arial" w:hAnsi="Arial" w:cs="Arial"/>
          <w:color w:val="000000"/>
          <w:sz w:val="18"/>
          <w:szCs w:val="18"/>
        </w:rPr>
        <w:t>y</w:t>
      </w:r>
      <w:r w:rsidR="006742A7" w:rsidRPr="006742A7">
        <w:rPr>
          <w:rFonts w:ascii="Arial" w:hAnsi="Arial" w:cs="Arial"/>
          <w:color w:val="000000"/>
          <w:sz w:val="18"/>
          <w:szCs w:val="18"/>
        </w:rPr>
        <w:t xml:space="preserve">.  </w:t>
      </w:r>
    </w:p>
    <w:p w14:paraId="56B3EC66" w14:textId="77777777" w:rsidR="00474D6D" w:rsidRPr="002E735F" w:rsidRDefault="00A100C4" w:rsidP="00474D6D">
      <w:pPr>
        <w:ind w:left="1440" w:right="720" w:hanging="720"/>
        <w:jc w:val="both"/>
        <w:rPr>
          <w:rFonts w:ascii="Arial" w:hAnsi="Arial" w:cs="Arial"/>
          <w:color w:val="000000"/>
          <w:sz w:val="18"/>
          <w:szCs w:val="18"/>
        </w:rPr>
      </w:pPr>
      <w:r>
        <w:rPr>
          <w:rFonts w:ascii="Arial" w:hAnsi="Arial" w:cs="Arial"/>
          <w:color w:val="000000"/>
          <w:sz w:val="18"/>
          <w:szCs w:val="18"/>
        </w:rPr>
        <w:t>.2</w:t>
      </w:r>
      <w:r>
        <w:rPr>
          <w:rFonts w:ascii="Arial" w:hAnsi="Arial" w:cs="Arial"/>
          <w:color w:val="000000"/>
          <w:sz w:val="18"/>
          <w:szCs w:val="18"/>
        </w:rPr>
        <w:tab/>
      </w:r>
      <w:r w:rsidR="006742A7" w:rsidRPr="006742A7">
        <w:rPr>
          <w:rFonts w:ascii="Arial" w:hAnsi="Arial" w:cs="Arial"/>
          <w:color w:val="000000"/>
          <w:sz w:val="18"/>
          <w:szCs w:val="18"/>
        </w:rPr>
        <w:t xml:space="preserve">Sent by facsimile </w:t>
      </w:r>
      <w:r w:rsidR="00EA55AD">
        <w:rPr>
          <w:rFonts w:ascii="Arial" w:hAnsi="Arial" w:cs="Arial"/>
          <w:color w:val="000000"/>
          <w:sz w:val="18"/>
          <w:szCs w:val="18"/>
        </w:rPr>
        <w:t>copy where receipt is confirmed</w:t>
      </w:r>
      <w:r w:rsidR="006742A7" w:rsidRPr="006742A7">
        <w:rPr>
          <w:rFonts w:ascii="Arial" w:hAnsi="Arial" w:cs="Arial"/>
          <w:color w:val="000000"/>
          <w:sz w:val="18"/>
          <w:szCs w:val="18"/>
        </w:rPr>
        <w:t>.</w:t>
      </w:r>
    </w:p>
    <w:p w14:paraId="4F80D933" w14:textId="77777777" w:rsidR="00314FD3" w:rsidRDefault="00A100C4">
      <w:pPr>
        <w:ind w:left="1440" w:hanging="720"/>
        <w:jc w:val="both"/>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r>
      <w:r w:rsidR="006742A7" w:rsidRPr="006742A7">
        <w:rPr>
          <w:rFonts w:ascii="Arial" w:hAnsi="Arial" w:cs="Arial"/>
          <w:color w:val="000000"/>
          <w:sz w:val="18"/>
          <w:szCs w:val="18"/>
        </w:rPr>
        <w:t xml:space="preserve">Sent by Express Mail, or another method of delivery </w:t>
      </w:r>
      <w:r w:rsidR="00EA55AD">
        <w:rPr>
          <w:rFonts w:ascii="Arial" w:hAnsi="Arial" w:cs="Arial"/>
          <w:color w:val="000000"/>
          <w:sz w:val="18"/>
          <w:szCs w:val="18"/>
        </w:rPr>
        <w:t>providing for overnight</w:t>
      </w:r>
      <w:r w:rsidR="009257E8">
        <w:rPr>
          <w:rFonts w:ascii="Arial" w:hAnsi="Arial" w:cs="Arial"/>
          <w:color w:val="000000"/>
          <w:sz w:val="18"/>
          <w:szCs w:val="18"/>
        </w:rPr>
        <w:t xml:space="preserve"> </w:t>
      </w:r>
      <w:r w:rsidR="006742A7" w:rsidRPr="006742A7">
        <w:rPr>
          <w:rFonts w:ascii="Arial" w:hAnsi="Arial" w:cs="Arial"/>
          <w:color w:val="000000"/>
          <w:sz w:val="18"/>
          <w:szCs w:val="18"/>
        </w:rPr>
        <w:t>delivery where receipt is confirmed.</w:t>
      </w:r>
    </w:p>
    <w:p w14:paraId="1D1952B2" w14:textId="77777777" w:rsidR="00474D6D" w:rsidRPr="002E735F" w:rsidRDefault="00EA55AD" w:rsidP="00474D6D">
      <w:pPr>
        <w:ind w:left="1440" w:right="720" w:hanging="720"/>
        <w:jc w:val="both"/>
        <w:rPr>
          <w:rFonts w:ascii="Arial" w:hAnsi="Arial" w:cs="Arial"/>
          <w:color w:val="000000"/>
          <w:sz w:val="18"/>
          <w:szCs w:val="18"/>
        </w:rPr>
      </w:pPr>
      <w:r>
        <w:rPr>
          <w:rFonts w:ascii="Arial" w:hAnsi="Arial" w:cs="Arial"/>
          <w:color w:val="000000"/>
          <w:sz w:val="18"/>
          <w:szCs w:val="18"/>
        </w:rPr>
        <w:t>.4</w:t>
      </w:r>
      <w:r w:rsidR="00A100C4">
        <w:rPr>
          <w:rFonts w:ascii="Arial" w:hAnsi="Arial" w:cs="Arial"/>
          <w:color w:val="000000"/>
          <w:sz w:val="18"/>
          <w:szCs w:val="18"/>
        </w:rPr>
        <w:tab/>
      </w:r>
      <w:r w:rsidR="006742A7" w:rsidRPr="006742A7">
        <w:rPr>
          <w:rFonts w:ascii="Arial" w:hAnsi="Arial" w:cs="Arial"/>
          <w:color w:val="000000"/>
          <w:sz w:val="18"/>
          <w:szCs w:val="18"/>
        </w:rPr>
        <w:t>Sent by registered or certified mail, postage prepaid, return receipt requested.</w:t>
      </w:r>
    </w:p>
    <w:p w14:paraId="6F862FFB"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 </w:t>
      </w:r>
    </w:p>
    <w:p w14:paraId="09EBAEAB" w14:textId="77777777" w:rsidR="00474D6D" w:rsidRPr="002E735F" w:rsidRDefault="006742A7" w:rsidP="00474D6D">
      <w:pPr>
        <w:rPr>
          <w:rFonts w:ascii="Arial" w:hAnsi="Arial" w:cs="Arial"/>
          <w:color w:val="000000"/>
          <w:sz w:val="18"/>
          <w:szCs w:val="18"/>
        </w:rPr>
      </w:pPr>
      <w:r w:rsidRPr="006742A7">
        <w:rPr>
          <w:rFonts w:ascii="Arial" w:hAnsi="Arial" w:cs="Arial"/>
          <w:color w:val="000000"/>
          <w:sz w:val="18"/>
          <w:szCs w:val="18"/>
        </w:rPr>
        <w:t>15.8.3     The documents identified in Article 15.8.1 shall only be effective if delivered in the manner specified in Article 15.8.2.   Subject to the forgoing,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31987A9D" w14:textId="77777777" w:rsidR="00474D6D" w:rsidRPr="002E735F" w:rsidRDefault="00474D6D" w:rsidP="00474D6D">
      <w:pPr>
        <w:rPr>
          <w:rFonts w:ascii="Arial" w:hAnsi="Arial" w:cs="Arial"/>
          <w:color w:val="000000"/>
          <w:sz w:val="18"/>
          <w:szCs w:val="18"/>
        </w:rPr>
      </w:pPr>
    </w:p>
    <w:p w14:paraId="41A49E1F" w14:textId="77777777" w:rsidR="00474D6D" w:rsidRDefault="00474D6D" w:rsidP="00474D6D">
      <w:pPr>
        <w:rPr>
          <w:color w:val="1F497D"/>
        </w:rPr>
      </w:pPr>
    </w:p>
    <w:p w14:paraId="6352D0DE" w14:textId="77777777" w:rsidR="006540E3" w:rsidRPr="00DB0EB8" w:rsidRDefault="006540E3" w:rsidP="006540E3">
      <w:pPr>
        <w:widowControl w:val="0"/>
        <w:autoSpaceDE w:val="0"/>
        <w:autoSpaceDN w:val="0"/>
        <w:adjustRightInd w:val="0"/>
        <w:jc w:val="both"/>
        <w:rPr>
          <w:rFonts w:ascii="Arial" w:hAnsi="Arial" w:cs="Arial"/>
          <w:b/>
          <w:bCs/>
          <w:color w:val="000000"/>
          <w:sz w:val="18"/>
          <w:szCs w:val="18"/>
        </w:rPr>
      </w:pPr>
      <w:r w:rsidRPr="00DB0EB8">
        <w:rPr>
          <w:rFonts w:ascii="Arial" w:hAnsi="Arial" w:cs="Arial"/>
          <w:b/>
          <w:bCs/>
          <w:color w:val="000000"/>
          <w:sz w:val="18"/>
          <w:szCs w:val="18"/>
        </w:rPr>
        <w:t xml:space="preserve">15.9 </w:t>
      </w:r>
      <w:r w:rsidRPr="00DB0EB8">
        <w:rPr>
          <w:rFonts w:ascii="Arial" w:hAnsi="Arial" w:cs="Arial"/>
          <w:b/>
          <w:bCs/>
          <w:color w:val="000000"/>
          <w:sz w:val="18"/>
          <w:szCs w:val="18"/>
        </w:rPr>
        <w:tab/>
        <w:t>TIME OF THE ESSENCE</w:t>
      </w:r>
    </w:p>
    <w:p w14:paraId="7B23CB08" w14:textId="77777777" w:rsidR="006540E3" w:rsidRPr="00DB0EB8" w:rsidRDefault="006540E3" w:rsidP="006540E3">
      <w:pPr>
        <w:widowControl w:val="0"/>
        <w:autoSpaceDE w:val="0"/>
        <w:autoSpaceDN w:val="0"/>
        <w:adjustRightInd w:val="0"/>
        <w:jc w:val="both"/>
        <w:rPr>
          <w:rFonts w:ascii="Arial" w:hAnsi="Arial" w:cs="Arial"/>
          <w:color w:val="000000"/>
          <w:sz w:val="18"/>
          <w:szCs w:val="18"/>
        </w:rPr>
      </w:pPr>
    </w:p>
    <w:p w14:paraId="2730F1D0" w14:textId="77777777" w:rsidR="006540E3" w:rsidRPr="00DB0EB8" w:rsidRDefault="006540E3" w:rsidP="006540E3">
      <w:pPr>
        <w:pStyle w:val="BodyText3"/>
      </w:pPr>
      <w:r w:rsidRPr="00DB0EB8">
        <w:t xml:space="preserve">15.9.1 </w:t>
      </w:r>
      <w:r w:rsidRPr="00DB0EB8">
        <w:tab/>
        <w:t>Time limits stated in the Contract Documents are of the essence of the Contract.</w:t>
      </w:r>
    </w:p>
    <w:p w14:paraId="1BB96E70" w14:textId="77777777" w:rsidR="006540E3" w:rsidRPr="00DB0EB8" w:rsidRDefault="006540E3" w:rsidP="006540E3">
      <w:pPr>
        <w:pStyle w:val="BodyText3"/>
      </w:pPr>
    </w:p>
    <w:p w14:paraId="33CE892B" w14:textId="77777777" w:rsidR="009A7FCB" w:rsidRPr="00DB0EB8" w:rsidRDefault="009A7FCB" w:rsidP="009A7FCB">
      <w:pPr>
        <w:pStyle w:val="BodyText3"/>
        <w:rPr>
          <w:b/>
        </w:rPr>
      </w:pPr>
      <w:r w:rsidRPr="00DB0EB8">
        <w:rPr>
          <w:b/>
        </w:rPr>
        <w:t>15.10</w:t>
      </w:r>
      <w:r w:rsidRPr="00DB0EB8">
        <w:rPr>
          <w:b/>
        </w:rPr>
        <w:tab/>
        <w:t>MUTUAL DUTY TO MITIGATE</w:t>
      </w:r>
    </w:p>
    <w:p w14:paraId="1570FF3B" w14:textId="77777777" w:rsidR="009A7FCB" w:rsidRPr="00DB0EB8" w:rsidRDefault="009A7FCB" w:rsidP="009A7FCB">
      <w:pPr>
        <w:pStyle w:val="BodyText3"/>
        <w:rPr>
          <w:b/>
        </w:rPr>
      </w:pPr>
    </w:p>
    <w:p w14:paraId="2AFC2E49" w14:textId="77777777" w:rsidR="009A7FCB" w:rsidRPr="00DB0EB8" w:rsidRDefault="00751D32" w:rsidP="009A7FCB">
      <w:pPr>
        <w:pStyle w:val="BodyText3"/>
      </w:pPr>
      <w:smartTag w:uri="urn:schemas-microsoft-com:office:smarttags" w:element="place">
        <w:smartTag w:uri="urn:schemas-microsoft-com:office:smarttags" w:element="PlaceName">
          <w:r w:rsidRPr="00DB0EB8">
            <w:t>15.10.1</w:t>
          </w:r>
        </w:smartTag>
        <w:r w:rsidRPr="00DB0EB8">
          <w:t xml:space="preserve"> </w:t>
        </w:r>
        <w:smartTag w:uri="urn:schemas-microsoft-com:office:smarttags" w:element="PlaceType">
          <w:r w:rsidR="009A7FCB" w:rsidRPr="00DB0EB8">
            <w:t>University</w:t>
          </w:r>
        </w:smartTag>
      </w:smartTag>
      <w:r w:rsidR="009A7FCB" w:rsidRPr="00DB0EB8">
        <w:t xml:space="preserve"> and Contractor shall use all reasonable and economically practicable efforts to mitigate delays and damages to the Project and to one another with respect to the Project, regardless of the cause of such delay or damage.</w:t>
      </w:r>
    </w:p>
    <w:p w14:paraId="278874AC" w14:textId="77777777" w:rsidR="009A7FCB" w:rsidRPr="00DB0EB8" w:rsidRDefault="009A7FCB" w:rsidP="006540E3">
      <w:pPr>
        <w:pStyle w:val="BodyText3"/>
      </w:pPr>
    </w:p>
    <w:p w14:paraId="38F0AF45" w14:textId="77777777" w:rsidR="007941E9" w:rsidRDefault="007941E9" w:rsidP="007941E9">
      <w:pPr>
        <w:pStyle w:val="BodyText2"/>
        <w:keepNext/>
        <w:keepLines/>
        <w:spacing w:after="0"/>
        <w:rPr>
          <w:rFonts w:ascii="Arial" w:hAnsi="Arial"/>
          <w:b/>
          <w:bCs/>
          <w:sz w:val="18"/>
          <w:szCs w:val="18"/>
        </w:rPr>
      </w:pPr>
      <w:r>
        <w:rPr>
          <w:rFonts w:ascii="Arial" w:hAnsi="Arial"/>
          <w:b/>
          <w:bCs/>
          <w:sz w:val="18"/>
          <w:szCs w:val="18"/>
        </w:rPr>
        <w:t>15.11</w:t>
      </w:r>
      <w:r>
        <w:rPr>
          <w:rFonts w:ascii="Arial" w:hAnsi="Arial"/>
          <w:b/>
          <w:bCs/>
          <w:sz w:val="18"/>
          <w:szCs w:val="18"/>
        </w:rPr>
        <w:tab/>
      </w:r>
      <w:r w:rsidR="00637A6C">
        <w:rPr>
          <w:rFonts w:ascii="Arial" w:hAnsi="Arial"/>
          <w:b/>
          <w:bCs/>
          <w:sz w:val="18"/>
          <w:szCs w:val="18"/>
        </w:rPr>
        <w:t xml:space="preserve">UC </w:t>
      </w:r>
      <w:r>
        <w:rPr>
          <w:rFonts w:ascii="Arial" w:hAnsi="Arial"/>
          <w:b/>
          <w:bCs/>
          <w:sz w:val="18"/>
          <w:szCs w:val="18"/>
        </w:rPr>
        <w:t xml:space="preserve">FAIR WAGE </w:t>
      </w:r>
    </w:p>
    <w:p w14:paraId="0480BA2B" w14:textId="77777777" w:rsidR="006C2721" w:rsidRDefault="006C2721" w:rsidP="006C2721">
      <w:pPr>
        <w:widowControl w:val="0"/>
        <w:autoSpaceDE w:val="0"/>
        <w:autoSpaceDN w:val="0"/>
        <w:adjustRightInd w:val="0"/>
        <w:jc w:val="both"/>
        <w:rPr>
          <w:rFonts w:ascii="Arial" w:hAnsi="Arial"/>
          <w:bCs/>
          <w:snapToGrid w:val="0"/>
          <w:sz w:val="18"/>
          <w:szCs w:val="18"/>
        </w:rPr>
      </w:pPr>
      <w:r w:rsidRPr="006C2721">
        <w:rPr>
          <w:rFonts w:ascii="Arial" w:hAnsi="Arial"/>
          <w:bCs/>
          <w:snapToGrid w:val="0"/>
          <w:sz w:val="18"/>
          <w:szCs w:val="18"/>
        </w:rPr>
        <w:t>Contractor shall pay all persons providing construction services and/or any labor on site, including any University location, no less than the UC Fair Wage (defined as $15 per hour) and shall comply with all applicable federal, state and local working condition requirements.</w:t>
      </w:r>
    </w:p>
    <w:p w14:paraId="5972BDC4" w14:textId="77777777" w:rsidR="00E71250" w:rsidRDefault="00E71250" w:rsidP="006C2721">
      <w:pPr>
        <w:widowControl w:val="0"/>
        <w:autoSpaceDE w:val="0"/>
        <w:autoSpaceDN w:val="0"/>
        <w:adjustRightInd w:val="0"/>
        <w:jc w:val="both"/>
        <w:rPr>
          <w:rFonts w:ascii="Arial" w:hAnsi="Arial"/>
          <w:bCs/>
          <w:snapToGrid w:val="0"/>
          <w:sz w:val="18"/>
          <w:szCs w:val="18"/>
        </w:rPr>
      </w:pPr>
    </w:p>
    <w:p w14:paraId="21E6E03F" w14:textId="5FC560EA" w:rsidR="00E71250" w:rsidRPr="00385648" w:rsidRDefault="00E71250" w:rsidP="00E71250">
      <w:pPr>
        <w:pStyle w:val="BodyText2"/>
        <w:keepNext/>
        <w:keepLines/>
        <w:rPr>
          <w:b/>
          <w:bCs/>
          <w:sz w:val="18"/>
          <w:szCs w:val="18"/>
        </w:rPr>
      </w:pPr>
      <w:r w:rsidRPr="004731FB">
        <w:rPr>
          <w:rFonts w:ascii="Arial" w:hAnsi="Arial"/>
          <w:b/>
          <w:bCs/>
          <w:sz w:val="18"/>
          <w:szCs w:val="18"/>
        </w:rPr>
        <w:lastRenderedPageBreak/>
        <w:t>15</w:t>
      </w:r>
      <w:r w:rsidR="00966C76">
        <w:rPr>
          <w:rFonts w:ascii="Arial" w:hAnsi="Arial"/>
          <w:b/>
          <w:bCs/>
          <w:sz w:val="18"/>
          <w:szCs w:val="18"/>
        </w:rPr>
        <w:t>.</w:t>
      </w:r>
      <w:r w:rsidRPr="004731FB">
        <w:rPr>
          <w:rFonts w:ascii="Arial" w:hAnsi="Arial"/>
          <w:b/>
          <w:bCs/>
          <w:sz w:val="18"/>
          <w:szCs w:val="18"/>
        </w:rPr>
        <w:t>12</w:t>
      </w:r>
      <w:r w:rsidRPr="004731FB">
        <w:rPr>
          <w:rFonts w:ascii="Arial" w:hAnsi="Arial"/>
          <w:b/>
          <w:bCs/>
          <w:sz w:val="18"/>
          <w:szCs w:val="18"/>
        </w:rPr>
        <w:tab/>
      </w:r>
      <w:r w:rsidRPr="001C3B8A">
        <w:rPr>
          <w:rFonts w:ascii="Arial" w:hAnsi="Arial"/>
          <w:b/>
          <w:bCs/>
          <w:sz w:val="18"/>
          <w:szCs w:val="18"/>
        </w:rPr>
        <w:t>EXECUTION OF AGREEMENT</w:t>
      </w:r>
    </w:p>
    <w:p w14:paraId="313594C6" w14:textId="77777777" w:rsidR="00E71250" w:rsidRPr="004731FB" w:rsidRDefault="00E71250" w:rsidP="00E71250">
      <w:pPr>
        <w:jc w:val="both"/>
        <w:rPr>
          <w:rFonts w:ascii="Arial" w:hAnsi="Arial" w:cs="Arial"/>
          <w:iCs/>
          <w:sz w:val="18"/>
          <w:szCs w:val="18"/>
        </w:rPr>
      </w:pPr>
      <w:r>
        <w:rPr>
          <w:rFonts w:ascii="Arial" w:hAnsi="Arial" w:cs="Arial"/>
          <w:sz w:val="18"/>
          <w:szCs w:val="18"/>
        </w:rPr>
        <w:t>15.12</w:t>
      </w:r>
      <w:r w:rsidRPr="000A0E70">
        <w:rPr>
          <w:rFonts w:ascii="Arial" w:hAnsi="Arial" w:cs="Arial"/>
          <w:sz w:val="18"/>
          <w:szCs w:val="18"/>
        </w:rPr>
        <w:t>.1</w:t>
      </w:r>
      <w:r w:rsidRPr="000A0E70">
        <w:rPr>
          <w:rFonts w:ascii="Arial" w:hAnsi="Arial" w:cs="Arial"/>
          <w:sz w:val="18"/>
          <w:szCs w:val="18"/>
        </w:rPr>
        <w:tab/>
      </w:r>
      <w:r w:rsidRPr="004731FB">
        <w:rPr>
          <w:rFonts w:ascii="Arial" w:hAnsi="Arial" w:cs="Arial"/>
          <w:iCs/>
          <w:spacing w:val="-2"/>
          <w:sz w:val="18"/>
          <w:szCs w:val="18"/>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F993922" w14:textId="77777777" w:rsidR="00E71250" w:rsidRPr="006C2721" w:rsidRDefault="00E71250" w:rsidP="006C2721">
      <w:pPr>
        <w:widowControl w:val="0"/>
        <w:autoSpaceDE w:val="0"/>
        <w:autoSpaceDN w:val="0"/>
        <w:adjustRightInd w:val="0"/>
        <w:jc w:val="both"/>
        <w:rPr>
          <w:rFonts w:ascii="Arial" w:hAnsi="Arial"/>
          <w:bCs/>
          <w:snapToGrid w:val="0"/>
          <w:sz w:val="18"/>
          <w:szCs w:val="18"/>
        </w:rPr>
      </w:pPr>
    </w:p>
    <w:p w14:paraId="6431B8F2" w14:textId="77777777" w:rsidR="007C06C7" w:rsidRPr="00DB0EB8" w:rsidRDefault="007C06C7">
      <w:pPr>
        <w:rPr>
          <w:rFonts w:ascii="Arial" w:hAnsi="Arial" w:cs="Arial"/>
          <w:sz w:val="18"/>
          <w:szCs w:val="18"/>
        </w:rPr>
      </w:pPr>
    </w:p>
    <w:sectPr w:rsidR="007C06C7" w:rsidRPr="00DB0EB8" w:rsidSect="00C25C4B">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3C8A" w14:textId="77777777" w:rsidR="008625A4" w:rsidRDefault="008625A4">
      <w:r>
        <w:separator/>
      </w:r>
    </w:p>
  </w:endnote>
  <w:endnote w:type="continuationSeparator" w:id="0">
    <w:p w14:paraId="57C81470" w14:textId="77777777" w:rsidR="008625A4" w:rsidRDefault="0086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87EA" w14:textId="77777777" w:rsidR="006648B1" w:rsidRDefault="00664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D24B" w14:textId="6CC57196" w:rsidR="008625A4" w:rsidRDefault="006648B1">
    <w:pPr>
      <w:widowControl w:val="0"/>
      <w:autoSpaceDE w:val="0"/>
      <w:autoSpaceDN w:val="0"/>
      <w:adjustRightInd w:val="0"/>
      <w:rPr>
        <w:rFonts w:ascii="Arial" w:hAnsi="Arial" w:cs="Arial"/>
        <w:color w:val="000000"/>
        <w:sz w:val="16"/>
        <w:szCs w:val="16"/>
      </w:rPr>
    </w:pPr>
    <w:r>
      <w:rPr>
        <w:rFonts w:ascii="Arial" w:hAnsi="Arial" w:cs="Arial"/>
        <w:color w:val="000000"/>
        <w:sz w:val="16"/>
        <w:szCs w:val="16"/>
      </w:rPr>
      <w:t xml:space="preserve">July 29, </w:t>
    </w:r>
    <w:proofErr w:type="gramStart"/>
    <w:r>
      <w:rPr>
        <w:rFonts w:ascii="Arial" w:hAnsi="Arial" w:cs="Arial"/>
        <w:color w:val="000000"/>
        <w:sz w:val="16"/>
        <w:szCs w:val="16"/>
      </w:rPr>
      <w:t>2025</w:t>
    </w:r>
    <w:proofErr w:type="gramEnd"/>
    <w:r>
      <w:rPr>
        <w:rFonts w:ascii="Arial" w:hAnsi="Arial" w:cs="Arial"/>
        <w:color w:val="000000"/>
        <w:sz w:val="16"/>
        <w:szCs w:val="16"/>
      </w:rPr>
      <w:t xml:space="preserve"> </w:t>
    </w:r>
    <w:r w:rsidR="008625A4">
      <w:rPr>
        <w:rFonts w:ascii="Arial" w:hAnsi="Arial" w:cs="Arial"/>
        <w:color w:val="000000"/>
        <w:sz w:val="16"/>
        <w:szCs w:val="16"/>
      </w:rPr>
      <w:tab/>
    </w:r>
    <w:r w:rsidR="008625A4">
      <w:rPr>
        <w:rFonts w:ascii="Arial" w:hAnsi="Arial" w:cs="Arial"/>
        <w:color w:val="000000"/>
        <w:sz w:val="16"/>
        <w:szCs w:val="16"/>
      </w:rPr>
      <w:tab/>
    </w:r>
    <w:r w:rsidR="008625A4">
      <w:rPr>
        <w:rFonts w:ascii="Arial" w:hAnsi="Arial" w:cs="Arial"/>
        <w:color w:val="000000"/>
        <w:sz w:val="16"/>
        <w:szCs w:val="16"/>
      </w:rPr>
      <w:tab/>
    </w:r>
    <w:r w:rsidR="008625A4">
      <w:rPr>
        <w:rFonts w:ascii="Arial" w:hAnsi="Arial" w:cs="Arial"/>
        <w:color w:val="000000"/>
        <w:sz w:val="16"/>
        <w:szCs w:val="16"/>
      </w:rPr>
      <w:tab/>
    </w:r>
    <w:r w:rsidR="008625A4">
      <w:rPr>
        <w:rFonts w:ascii="Arial" w:hAnsi="Arial" w:cs="Arial"/>
        <w:color w:val="000000"/>
        <w:sz w:val="16"/>
        <w:szCs w:val="16"/>
      </w:rPr>
      <w:tab/>
    </w:r>
    <w:r w:rsidR="008625A4">
      <w:rPr>
        <w:rFonts w:ascii="Arial" w:hAnsi="Arial" w:cs="Arial"/>
        <w:color w:val="000000"/>
        <w:sz w:val="16"/>
        <w:szCs w:val="16"/>
      </w:rPr>
      <w:tab/>
      <w:t>General Conditions</w:t>
    </w:r>
  </w:p>
  <w:p w14:paraId="5A8759AA" w14:textId="100C8473" w:rsidR="008625A4" w:rsidRDefault="008625A4" w:rsidP="00D31601">
    <w:pPr>
      <w:widowControl w:val="0"/>
      <w:autoSpaceDE w:val="0"/>
      <w:autoSpaceDN w:val="0"/>
      <w:adjustRightInd w:val="0"/>
    </w:pPr>
    <w:proofErr w:type="gramStart"/>
    <w:r>
      <w:rPr>
        <w:rFonts w:ascii="Arial" w:hAnsi="Arial" w:cs="Arial"/>
        <w:color w:val="000000"/>
        <w:sz w:val="16"/>
        <w:szCs w:val="16"/>
      </w:rPr>
      <w:t>LF:GC</w:t>
    </w:r>
    <w:proofErr w:type="gramEnd"/>
    <w:r>
      <w:rPr>
        <w:rFonts w:ascii="Arial" w:hAnsi="Arial" w:cs="Arial"/>
        <w:color w:val="000000"/>
        <w:sz w:val="16"/>
        <w:szCs w:val="16"/>
      </w:rPr>
      <w:t>-TOC</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2026FE">
      <w:rPr>
        <w:rStyle w:val="PageNumber"/>
        <w:rFonts w:ascii="Arial" w:hAnsi="Arial" w:cs="Arial"/>
        <w:noProof/>
        <w:sz w:val="16"/>
        <w:szCs w:val="16"/>
      </w:rPr>
      <w:t>3</w:t>
    </w:r>
    <w:r>
      <w:rPr>
        <w:rStyle w:val="PageNumber"/>
        <w:rFonts w:ascii="Arial" w:hAnsi="Arial" w:cs="Arial"/>
        <w:sz w:val="16"/>
        <w:szCs w:val="16"/>
      </w:rPr>
      <w:fldChar w:fldCharType="end"/>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proofErr w:type="gramStart"/>
    <w:r>
      <w:rPr>
        <w:rFonts w:ascii="Arial" w:hAnsi="Arial" w:cs="Arial"/>
        <w:color w:val="000000"/>
        <w:sz w:val="16"/>
        <w:szCs w:val="16"/>
      </w:rPr>
      <w:tab/>
      <w:t xml:space="preserve">  Table</w:t>
    </w:r>
    <w:proofErr w:type="gramEnd"/>
    <w:r>
      <w:rPr>
        <w:rFonts w:ascii="Arial" w:hAnsi="Arial" w:cs="Arial"/>
        <w:color w:val="000000"/>
        <w:sz w:val="16"/>
        <w:szCs w:val="16"/>
      </w:rPr>
      <w:t xml:space="preserve"> of Contents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E849" w14:textId="77777777" w:rsidR="006648B1" w:rsidRDefault="006648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141A" w14:textId="6DA3714A" w:rsidR="008625A4" w:rsidRDefault="006648B1">
    <w:pPr>
      <w:pStyle w:val="Footer"/>
      <w:tabs>
        <w:tab w:val="left" w:pos="4230"/>
      </w:tabs>
      <w:rPr>
        <w:rFonts w:ascii="Arial" w:hAnsi="Arial"/>
        <w:sz w:val="18"/>
        <w:szCs w:val="18"/>
      </w:rPr>
    </w:pPr>
    <w:r>
      <w:rPr>
        <w:rFonts w:ascii="Arial" w:hAnsi="Arial"/>
        <w:sz w:val="18"/>
        <w:szCs w:val="18"/>
      </w:rPr>
      <w:t>July 29</w:t>
    </w:r>
    <w:r w:rsidR="009E6CDC">
      <w:rPr>
        <w:rFonts w:ascii="Arial" w:hAnsi="Arial"/>
        <w:sz w:val="18"/>
        <w:szCs w:val="18"/>
      </w:rPr>
      <w:t xml:space="preserve">, </w:t>
    </w:r>
    <w:proofErr w:type="gramStart"/>
    <w:r w:rsidR="009E6CDC">
      <w:rPr>
        <w:rFonts w:ascii="Arial" w:hAnsi="Arial"/>
        <w:sz w:val="18"/>
        <w:szCs w:val="18"/>
      </w:rPr>
      <w:t>2025</w:t>
    </w:r>
    <w:proofErr w:type="gramEnd"/>
    <w:r w:rsidR="008625A4" w:rsidRPr="00D046F6">
      <w:rPr>
        <w:rFonts w:ascii="Arial" w:hAnsi="Arial"/>
        <w:sz w:val="18"/>
        <w:szCs w:val="18"/>
      </w:rPr>
      <w:tab/>
    </w:r>
    <w:r w:rsidR="008625A4">
      <w:rPr>
        <w:rFonts w:ascii="Arial" w:hAnsi="Arial"/>
        <w:sz w:val="18"/>
        <w:szCs w:val="18"/>
      </w:rPr>
      <w:tab/>
    </w:r>
    <w:r w:rsidR="008625A4" w:rsidRPr="00811276">
      <w:rPr>
        <w:rFonts w:ascii="Arial" w:hAnsi="Arial"/>
        <w:sz w:val="18"/>
        <w:szCs w:val="18"/>
      </w:rPr>
      <w:fldChar w:fldCharType="begin"/>
    </w:r>
    <w:r w:rsidR="008625A4" w:rsidRPr="00811276">
      <w:rPr>
        <w:rFonts w:ascii="Arial" w:hAnsi="Arial"/>
        <w:sz w:val="18"/>
        <w:szCs w:val="18"/>
      </w:rPr>
      <w:instrText xml:space="preserve"> PAGE   \* MERGEFORMAT </w:instrText>
    </w:r>
    <w:r w:rsidR="008625A4" w:rsidRPr="00811276">
      <w:rPr>
        <w:rFonts w:ascii="Arial" w:hAnsi="Arial"/>
        <w:sz w:val="18"/>
        <w:szCs w:val="18"/>
      </w:rPr>
      <w:fldChar w:fldCharType="separate"/>
    </w:r>
    <w:r w:rsidR="002026FE">
      <w:rPr>
        <w:rFonts w:ascii="Arial" w:hAnsi="Arial"/>
        <w:noProof/>
        <w:sz w:val="18"/>
        <w:szCs w:val="18"/>
      </w:rPr>
      <w:t>48</w:t>
    </w:r>
    <w:r w:rsidR="008625A4" w:rsidRPr="00811276">
      <w:rPr>
        <w:rFonts w:ascii="Arial" w:hAnsi="Arial"/>
        <w:sz w:val="18"/>
        <w:szCs w:val="18"/>
      </w:rPr>
      <w:fldChar w:fldCharType="end"/>
    </w:r>
    <w:r w:rsidR="008625A4" w:rsidRPr="00D046F6">
      <w:rPr>
        <w:rFonts w:ascii="Arial" w:hAnsi="Arial"/>
        <w:sz w:val="18"/>
        <w:szCs w:val="18"/>
      </w:rPr>
      <w:tab/>
      <w:t>General Conditions</w:t>
    </w:r>
  </w:p>
  <w:p w14:paraId="17F10ED3" w14:textId="77777777" w:rsidR="008625A4" w:rsidRPr="00D046F6" w:rsidRDefault="008625A4">
    <w:pPr>
      <w:pStyle w:val="Footer"/>
      <w:rPr>
        <w:rFonts w:ascii="Arial" w:hAnsi="Arial"/>
        <w:sz w:val="18"/>
        <w:szCs w:val="18"/>
      </w:rPr>
    </w:pPr>
    <w:proofErr w:type="gramStart"/>
    <w:r w:rsidRPr="00D046F6">
      <w:rPr>
        <w:rFonts w:ascii="Arial" w:hAnsi="Arial"/>
        <w:sz w:val="18"/>
        <w:szCs w:val="18"/>
      </w:rPr>
      <w:t>LF:GC</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E15F" w14:textId="77777777" w:rsidR="008625A4" w:rsidRDefault="008625A4">
      <w:r>
        <w:separator/>
      </w:r>
    </w:p>
  </w:footnote>
  <w:footnote w:type="continuationSeparator" w:id="0">
    <w:p w14:paraId="32F1BF75" w14:textId="77777777" w:rsidR="008625A4" w:rsidRDefault="00862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E8B6" w14:textId="77777777" w:rsidR="006648B1" w:rsidRDefault="00664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5AE5" w14:textId="77777777" w:rsidR="008625A4" w:rsidRDefault="008625A4">
    <w:pPr>
      <w:pStyle w:val="Header"/>
      <w:jc w:val="both"/>
      <w:rPr>
        <w:rFonts w:ascii="Arial" w:hAnsi="Arial" w:cs="Arial"/>
        <w:smallCaps/>
        <w:sz w:val="16"/>
        <w:szCs w:val="16"/>
      </w:rPr>
    </w:pPr>
    <w:r>
      <w:rPr>
        <w:rFonts w:ascii="Helvetica" w:hAnsi="Helvetica" w:cs="Arial"/>
        <w:color w:val="000000"/>
        <w:sz w:val="16"/>
        <w:szCs w:val="16"/>
      </w:rPr>
      <w:t>Project Name:</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r>
      <w:rPr>
        <w:rFonts w:ascii="Arial" w:hAnsi="Arial" w:cs="Arial"/>
        <w:smallCaps/>
        <w:color w:val="000000"/>
        <w:sz w:val="16"/>
        <w:szCs w:val="16"/>
      </w:rPr>
      <w:tab/>
    </w:r>
    <w:r>
      <w:rPr>
        <w:rFonts w:ascii="Arial" w:hAnsi="Arial" w:cs="Arial"/>
        <w:smallCaps/>
        <w:color w:val="000000"/>
        <w:sz w:val="16"/>
        <w:szCs w:val="16"/>
      </w:rPr>
      <w:tab/>
    </w:r>
    <w:r>
      <w:rPr>
        <w:rFonts w:ascii="Helvetica" w:hAnsi="Helvetica" w:cs="Arial"/>
        <w:color w:val="000000"/>
        <w:sz w:val="16"/>
        <w:szCs w:val="16"/>
      </w:rPr>
      <w:t>Project Number</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715F" w14:textId="77777777" w:rsidR="006648B1" w:rsidRDefault="00664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07A15330"/>
    <w:multiLevelType w:val="hybridMultilevel"/>
    <w:tmpl w:val="D09A5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70D94"/>
    <w:multiLevelType w:val="hybridMultilevel"/>
    <w:tmpl w:val="E3ACE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E794367"/>
    <w:multiLevelType w:val="multilevel"/>
    <w:tmpl w:val="0EA8B128"/>
    <w:lvl w:ilvl="0">
      <w:start w:val="11"/>
      <w:numFmt w:val="decimal"/>
      <w:lvlText w:val="%1"/>
      <w:lvlJc w:val="left"/>
      <w:pPr>
        <w:tabs>
          <w:tab w:val="num" w:pos="930"/>
        </w:tabs>
        <w:ind w:left="930" w:hanging="930"/>
      </w:pPr>
      <w:rPr>
        <w:rFonts w:hint="default"/>
      </w:rPr>
    </w:lvl>
    <w:lvl w:ilvl="1">
      <w:start w:val="3"/>
      <w:numFmt w:val="decimal"/>
      <w:lvlText w:val="%1.%2"/>
      <w:lvlJc w:val="left"/>
      <w:pPr>
        <w:tabs>
          <w:tab w:val="num" w:pos="930"/>
        </w:tabs>
        <w:ind w:left="930" w:hanging="930"/>
      </w:pPr>
      <w:rPr>
        <w:rFonts w:hint="default"/>
      </w:rPr>
    </w:lvl>
    <w:lvl w:ilvl="2">
      <w:start w:val="4"/>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A27464B"/>
    <w:multiLevelType w:val="multilevel"/>
    <w:tmpl w:val="E1C611CE"/>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698506F"/>
    <w:multiLevelType w:val="hybridMultilevel"/>
    <w:tmpl w:val="C5F6FF58"/>
    <w:lvl w:ilvl="0" w:tplc="7734A4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9" w15:restartNumberingAfterBreak="0">
    <w:nsid w:val="5FD40A6C"/>
    <w:multiLevelType w:val="multilevel"/>
    <w:tmpl w:val="1870D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4C52E80"/>
    <w:multiLevelType w:val="hybridMultilevel"/>
    <w:tmpl w:val="0FF68DFC"/>
    <w:lvl w:ilvl="0" w:tplc="0ED08D9C">
      <w:start w:val="1"/>
      <w:numFmt w:val="lowerLetter"/>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C2B7806"/>
    <w:multiLevelType w:val="multilevel"/>
    <w:tmpl w:val="8A72B9B8"/>
    <w:lvl w:ilvl="0">
      <w:start w:val="15"/>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C71702E"/>
    <w:multiLevelType w:val="multilevel"/>
    <w:tmpl w:val="AEBC04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9311874"/>
    <w:multiLevelType w:val="multilevel"/>
    <w:tmpl w:val="8E6C45A6"/>
    <w:lvl w:ilvl="0">
      <w:start w:val="11"/>
      <w:numFmt w:val="decimal"/>
      <w:lvlText w:val="%1"/>
      <w:lvlJc w:val="left"/>
      <w:pPr>
        <w:tabs>
          <w:tab w:val="num" w:pos="492"/>
        </w:tabs>
        <w:ind w:left="492" w:hanging="492"/>
      </w:pPr>
      <w:rPr>
        <w:rFonts w:hint="default"/>
      </w:rPr>
    </w:lvl>
    <w:lvl w:ilvl="1">
      <w:start w:val="1"/>
      <w:numFmt w:val="decimal"/>
      <w:lvlText w:val="%1.%2"/>
      <w:lvlJc w:val="left"/>
      <w:pPr>
        <w:tabs>
          <w:tab w:val="num" w:pos="492"/>
        </w:tabs>
        <w:ind w:left="492" w:hanging="492"/>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45114479">
    <w:abstractNumId w:val="9"/>
  </w:num>
  <w:num w:numId="2" w16cid:durableId="1001852373">
    <w:abstractNumId w:val="12"/>
  </w:num>
  <w:num w:numId="3" w16cid:durableId="786002236">
    <w:abstractNumId w:val="4"/>
  </w:num>
  <w:num w:numId="4" w16cid:durableId="483621681">
    <w:abstractNumId w:val="3"/>
  </w:num>
  <w:num w:numId="5" w16cid:durableId="789472017">
    <w:abstractNumId w:val="13"/>
  </w:num>
  <w:num w:numId="6" w16cid:durableId="724715604">
    <w:abstractNumId w:val="5"/>
  </w:num>
  <w:num w:numId="7" w16cid:durableId="31274150">
    <w:abstractNumId w:val="11"/>
  </w:num>
  <w:num w:numId="8" w16cid:durableId="559705902">
    <w:abstractNumId w:val="0"/>
  </w:num>
  <w:num w:numId="9" w16cid:durableId="1820078635">
    <w:abstractNumId w:val="6"/>
  </w:num>
  <w:num w:numId="10" w16cid:durableId="1905532113">
    <w:abstractNumId w:val="8"/>
  </w:num>
  <w:num w:numId="11" w16cid:durableId="993336780">
    <w:abstractNumId w:val="10"/>
  </w:num>
  <w:num w:numId="12" w16cid:durableId="475145370">
    <w:abstractNumId w:val="1"/>
  </w:num>
  <w:num w:numId="13" w16cid:durableId="1013652905">
    <w:abstractNumId w:val="7"/>
  </w:num>
  <w:num w:numId="14" w16cid:durableId="1841891330">
    <w:abstractNumId w:val="2"/>
  </w:num>
  <w:num w:numId="15" w16cid:durableId="361127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MzE3MTA1MDA0MzZR0lEKTi0uzszPAykwtKwFAECOkdstAAAA"/>
  </w:docVars>
  <w:rsids>
    <w:rsidRoot w:val="007C06C7"/>
    <w:rsid w:val="0000188A"/>
    <w:rsid w:val="00001EFC"/>
    <w:rsid w:val="000056B0"/>
    <w:rsid w:val="0001033A"/>
    <w:rsid w:val="00010B3A"/>
    <w:rsid w:val="00014FEB"/>
    <w:rsid w:val="000157DD"/>
    <w:rsid w:val="00022E27"/>
    <w:rsid w:val="00023168"/>
    <w:rsid w:val="00023291"/>
    <w:rsid w:val="00025E05"/>
    <w:rsid w:val="00026D78"/>
    <w:rsid w:val="00031919"/>
    <w:rsid w:val="00034F3A"/>
    <w:rsid w:val="00037CA4"/>
    <w:rsid w:val="000406C9"/>
    <w:rsid w:val="00040D72"/>
    <w:rsid w:val="00043FD9"/>
    <w:rsid w:val="00044A6B"/>
    <w:rsid w:val="00044DC5"/>
    <w:rsid w:val="000539FA"/>
    <w:rsid w:val="00062EB9"/>
    <w:rsid w:val="00082C1A"/>
    <w:rsid w:val="00082C6A"/>
    <w:rsid w:val="00084BA6"/>
    <w:rsid w:val="00093843"/>
    <w:rsid w:val="000A1941"/>
    <w:rsid w:val="000B0DF3"/>
    <w:rsid w:val="000B13BC"/>
    <w:rsid w:val="000B79CC"/>
    <w:rsid w:val="000B7BA6"/>
    <w:rsid w:val="000C118A"/>
    <w:rsid w:val="000C4B1F"/>
    <w:rsid w:val="000C6AD8"/>
    <w:rsid w:val="000C7446"/>
    <w:rsid w:val="000D0046"/>
    <w:rsid w:val="000D01A8"/>
    <w:rsid w:val="000D4C99"/>
    <w:rsid w:val="000D4D07"/>
    <w:rsid w:val="000D56C2"/>
    <w:rsid w:val="000E2790"/>
    <w:rsid w:val="000F0E1A"/>
    <w:rsid w:val="000F38FE"/>
    <w:rsid w:val="00104D16"/>
    <w:rsid w:val="001078B2"/>
    <w:rsid w:val="00117C27"/>
    <w:rsid w:val="00123910"/>
    <w:rsid w:val="00130262"/>
    <w:rsid w:val="00131BC6"/>
    <w:rsid w:val="001326B9"/>
    <w:rsid w:val="001468CA"/>
    <w:rsid w:val="0015383A"/>
    <w:rsid w:val="00154A33"/>
    <w:rsid w:val="00154AF0"/>
    <w:rsid w:val="00160091"/>
    <w:rsid w:val="00160313"/>
    <w:rsid w:val="001717E6"/>
    <w:rsid w:val="0017284F"/>
    <w:rsid w:val="00174CAB"/>
    <w:rsid w:val="001758FE"/>
    <w:rsid w:val="001823D9"/>
    <w:rsid w:val="0018587B"/>
    <w:rsid w:val="00190436"/>
    <w:rsid w:val="00194F62"/>
    <w:rsid w:val="0019614D"/>
    <w:rsid w:val="0019624A"/>
    <w:rsid w:val="001A0A9F"/>
    <w:rsid w:val="001A1F9F"/>
    <w:rsid w:val="001A423E"/>
    <w:rsid w:val="001A65E8"/>
    <w:rsid w:val="001B5866"/>
    <w:rsid w:val="001C1D5E"/>
    <w:rsid w:val="001C2D6C"/>
    <w:rsid w:val="001C39EC"/>
    <w:rsid w:val="001C3FFB"/>
    <w:rsid w:val="001C72F6"/>
    <w:rsid w:val="001D0337"/>
    <w:rsid w:val="001D1427"/>
    <w:rsid w:val="001D423D"/>
    <w:rsid w:val="001E5410"/>
    <w:rsid w:val="001F2588"/>
    <w:rsid w:val="00200FDF"/>
    <w:rsid w:val="002026E8"/>
    <w:rsid w:val="002026FE"/>
    <w:rsid w:val="002031C7"/>
    <w:rsid w:val="002041EB"/>
    <w:rsid w:val="00210158"/>
    <w:rsid w:val="00220DF8"/>
    <w:rsid w:val="00225D92"/>
    <w:rsid w:val="00226CA4"/>
    <w:rsid w:val="00227942"/>
    <w:rsid w:val="002314EC"/>
    <w:rsid w:val="00236F4F"/>
    <w:rsid w:val="00240EB3"/>
    <w:rsid w:val="00240F84"/>
    <w:rsid w:val="0024189E"/>
    <w:rsid w:val="00243ADE"/>
    <w:rsid w:val="0024452E"/>
    <w:rsid w:val="00245668"/>
    <w:rsid w:val="002511A1"/>
    <w:rsid w:val="00257268"/>
    <w:rsid w:val="00261187"/>
    <w:rsid w:val="00261C5D"/>
    <w:rsid w:val="00262128"/>
    <w:rsid w:val="00273C4F"/>
    <w:rsid w:val="0027436C"/>
    <w:rsid w:val="002811BD"/>
    <w:rsid w:val="002838FD"/>
    <w:rsid w:val="00284700"/>
    <w:rsid w:val="00286CAE"/>
    <w:rsid w:val="0028752A"/>
    <w:rsid w:val="00291DAB"/>
    <w:rsid w:val="00294340"/>
    <w:rsid w:val="002974EA"/>
    <w:rsid w:val="00297C0E"/>
    <w:rsid w:val="002A4A2D"/>
    <w:rsid w:val="002A534D"/>
    <w:rsid w:val="002A7B41"/>
    <w:rsid w:val="002B1F8C"/>
    <w:rsid w:val="002B3905"/>
    <w:rsid w:val="002B48E6"/>
    <w:rsid w:val="002B597F"/>
    <w:rsid w:val="002B5B7F"/>
    <w:rsid w:val="002B6F73"/>
    <w:rsid w:val="002B7108"/>
    <w:rsid w:val="002C1B1F"/>
    <w:rsid w:val="002C2D50"/>
    <w:rsid w:val="002C4746"/>
    <w:rsid w:val="002D15D7"/>
    <w:rsid w:val="002D2BA5"/>
    <w:rsid w:val="002D4413"/>
    <w:rsid w:val="002E5653"/>
    <w:rsid w:val="002E735F"/>
    <w:rsid w:val="002F391B"/>
    <w:rsid w:val="00301E2F"/>
    <w:rsid w:val="00314377"/>
    <w:rsid w:val="00314FD3"/>
    <w:rsid w:val="003172AD"/>
    <w:rsid w:val="00330E85"/>
    <w:rsid w:val="00342C84"/>
    <w:rsid w:val="00346301"/>
    <w:rsid w:val="00350BBF"/>
    <w:rsid w:val="00357CA4"/>
    <w:rsid w:val="003661B9"/>
    <w:rsid w:val="00366E33"/>
    <w:rsid w:val="003711C1"/>
    <w:rsid w:val="00373944"/>
    <w:rsid w:val="003778B1"/>
    <w:rsid w:val="00382B03"/>
    <w:rsid w:val="00385648"/>
    <w:rsid w:val="00385AF9"/>
    <w:rsid w:val="003928EF"/>
    <w:rsid w:val="00392BD0"/>
    <w:rsid w:val="003A0D37"/>
    <w:rsid w:val="003A167E"/>
    <w:rsid w:val="003A390C"/>
    <w:rsid w:val="003A43B7"/>
    <w:rsid w:val="003A47BD"/>
    <w:rsid w:val="003B2B0B"/>
    <w:rsid w:val="003B649C"/>
    <w:rsid w:val="003C31C7"/>
    <w:rsid w:val="003C3EDD"/>
    <w:rsid w:val="003C60F9"/>
    <w:rsid w:val="003D1FE7"/>
    <w:rsid w:val="003D2280"/>
    <w:rsid w:val="003D2655"/>
    <w:rsid w:val="003D7361"/>
    <w:rsid w:val="003E53ED"/>
    <w:rsid w:val="003E5E0B"/>
    <w:rsid w:val="003E5FA6"/>
    <w:rsid w:val="003E6B15"/>
    <w:rsid w:val="003E7BED"/>
    <w:rsid w:val="003F1471"/>
    <w:rsid w:val="003F3132"/>
    <w:rsid w:val="003F4E53"/>
    <w:rsid w:val="003F622F"/>
    <w:rsid w:val="003F6CF3"/>
    <w:rsid w:val="00401159"/>
    <w:rsid w:val="004144C4"/>
    <w:rsid w:val="00434FBD"/>
    <w:rsid w:val="00437457"/>
    <w:rsid w:val="0044073A"/>
    <w:rsid w:val="004413E6"/>
    <w:rsid w:val="004420D2"/>
    <w:rsid w:val="00443488"/>
    <w:rsid w:val="0044410E"/>
    <w:rsid w:val="00446D5B"/>
    <w:rsid w:val="00452B73"/>
    <w:rsid w:val="00454C59"/>
    <w:rsid w:val="004573DA"/>
    <w:rsid w:val="00460F1F"/>
    <w:rsid w:val="0046154B"/>
    <w:rsid w:val="00461EDD"/>
    <w:rsid w:val="00463CC8"/>
    <w:rsid w:val="00471FC1"/>
    <w:rsid w:val="00474D6D"/>
    <w:rsid w:val="00476347"/>
    <w:rsid w:val="004852ED"/>
    <w:rsid w:val="00491A9C"/>
    <w:rsid w:val="00494BBA"/>
    <w:rsid w:val="00494FB4"/>
    <w:rsid w:val="004A2E91"/>
    <w:rsid w:val="004B27E2"/>
    <w:rsid w:val="004B2931"/>
    <w:rsid w:val="004B784B"/>
    <w:rsid w:val="004C114D"/>
    <w:rsid w:val="004C348D"/>
    <w:rsid w:val="004C3B83"/>
    <w:rsid w:val="004D22E4"/>
    <w:rsid w:val="004D71BE"/>
    <w:rsid w:val="004E5C0E"/>
    <w:rsid w:val="004F066A"/>
    <w:rsid w:val="004F7F69"/>
    <w:rsid w:val="00500F68"/>
    <w:rsid w:val="00501DE4"/>
    <w:rsid w:val="00507A65"/>
    <w:rsid w:val="00512416"/>
    <w:rsid w:val="0052137E"/>
    <w:rsid w:val="005217FA"/>
    <w:rsid w:val="00525989"/>
    <w:rsid w:val="00530553"/>
    <w:rsid w:val="0053318B"/>
    <w:rsid w:val="00534821"/>
    <w:rsid w:val="0054406A"/>
    <w:rsid w:val="005448DF"/>
    <w:rsid w:val="00545ED1"/>
    <w:rsid w:val="00550584"/>
    <w:rsid w:val="0056573F"/>
    <w:rsid w:val="00577A26"/>
    <w:rsid w:val="005819BD"/>
    <w:rsid w:val="005828E9"/>
    <w:rsid w:val="00585540"/>
    <w:rsid w:val="0058684B"/>
    <w:rsid w:val="00587F60"/>
    <w:rsid w:val="00594E62"/>
    <w:rsid w:val="005A6614"/>
    <w:rsid w:val="005B1627"/>
    <w:rsid w:val="005B661D"/>
    <w:rsid w:val="005B76F0"/>
    <w:rsid w:val="005C2DF7"/>
    <w:rsid w:val="005C609B"/>
    <w:rsid w:val="005D09A0"/>
    <w:rsid w:val="005D1EBC"/>
    <w:rsid w:val="005D2768"/>
    <w:rsid w:val="005D5652"/>
    <w:rsid w:val="005D6E71"/>
    <w:rsid w:val="005E0D69"/>
    <w:rsid w:val="005E51A0"/>
    <w:rsid w:val="005E5688"/>
    <w:rsid w:val="005F05B2"/>
    <w:rsid w:val="005F225C"/>
    <w:rsid w:val="005F3FB9"/>
    <w:rsid w:val="005F5EFE"/>
    <w:rsid w:val="00604C5D"/>
    <w:rsid w:val="0060634D"/>
    <w:rsid w:val="00612EC8"/>
    <w:rsid w:val="006139F1"/>
    <w:rsid w:val="00614C59"/>
    <w:rsid w:val="00615E29"/>
    <w:rsid w:val="00616E5D"/>
    <w:rsid w:val="006255C0"/>
    <w:rsid w:val="00625B12"/>
    <w:rsid w:val="00626A32"/>
    <w:rsid w:val="00633183"/>
    <w:rsid w:val="00637A6C"/>
    <w:rsid w:val="00637C06"/>
    <w:rsid w:val="00641B0E"/>
    <w:rsid w:val="00642FB6"/>
    <w:rsid w:val="00645754"/>
    <w:rsid w:val="006468FF"/>
    <w:rsid w:val="00650B7C"/>
    <w:rsid w:val="006540E3"/>
    <w:rsid w:val="0065591D"/>
    <w:rsid w:val="00662CF8"/>
    <w:rsid w:val="0066351D"/>
    <w:rsid w:val="006648B1"/>
    <w:rsid w:val="00673552"/>
    <w:rsid w:val="006742A7"/>
    <w:rsid w:val="00675F2A"/>
    <w:rsid w:val="0067689C"/>
    <w:rsid w:val="006770DD"/>
    <w:rsid w:val="006801BF"/>
    <w:rsid w:val="00681A38"/>
    <w:rsid w:val="00683C6F"/>
    <w:rsid w:val="00686F24"/>
    <w:rsid w:val="006875D7"/>
    <w:rsid w:val="006957A2"/>
    <w:rsid w:val="006972DD"/>
    <w:rsid w:val="006A64F4"/>
    <w:rsid w:val="006A6559"/>
    <w:rsid w:val="006B309F"/>
    <w:rsid w:val="006C243F"/>
    <w:rsid w:val="006C2721"/>
    <w:rsid w:val="006C7876"/>
    <w:rsid w:val="006D0B2E"/>
    <w:rsid w:val="006D584E"/>
    <w:rsid w:val="006D6A97"/>
    <w:rsid w:val="006E4727"/>
    <w:rsid w:val="006F27B9"/>
    <w:rsid w:val="006F6D00"/>
    <w:rsid w:val="006F6EA3"/>
    <w:rsid w:val="006F7628"/>
    <w:rsid w:val="00700DC9"/>
    <w:rsid w:val="00703DAB"/>
    <w:rsid w:val="00707223"/>
    <w:rsid w:val="0071446E"/>
    <w:rsid w:val="007204BA"/>
    <w:rsid w:val="00720EB9"/>
    <w:rsid w:val="00721963"/>
    <w:rsid w:val="007226F2"/>
    <w:rsid w:val="007359B4"/>
    <w:rsid w:val="007453E8"/>
    <w:rsid w:val="00751D32"/>
    <w:rsid w:val="00757156"/>
    <w:rsid w:val="007611CB"/>
    <w:rsid w:val="0076700C"/>
    <w:rsid w:val="00767DEA"/>
    <w:rsid w:val="007748FA"/>
    <w:rsid w:val="00776361"/>
    <w:rsid w:val="007768C0"/>
    <w:rsid w:val="007774DD"/>
    <w:rsid w:val="00783344"/>
    <w:rsid w:val="00793950"/>
    <w:rsid w:val="007941E9"/>
    <w:rsid w:val="00795568"/>
    <w:rsid w:val="00796D1D"/>
    <w:rsid w:val="007A1542"/>
    <w:rsid w:val="007B0572"/>
    <w:rsid w:val="007B2710"/>
    <w:rsid w:val="007B2A34"/>
    <w:rsid w:val="007B2EF2"/>
    <w:rsid w:val="007C06C7"/>
    <w:rsid w:val="007C0B5D"/>
    <w:rsid w:val="007C4B9B"/>
    <w:rsid w:val="007D18AC"/>
    <w:rsid w:val="007D4E55"/>
    <w:rsid w:val="007E0887"/>
    <w:rsid w:val="007F1556"/>
    <w:rsid w:val="007F360A"/>
    <w:rsid w:val="007F685E"/>
    <w:rsid w:val="0080013E"/>
    <w:rsid w:val="00804312"/>
    <w:rsid w:val="00804E54"/>
    <w:rsid w:val="008074A5"/>
    <w:rsid w:val="00811276"/>
    <w:rsid w:val="00811AD1"/>
    <w:rsid w:val="008159E7"/>
    <w:rsid w:val="008170B1"/>
    <w:rsid w:val="00824797"/>
    <w:rsid w:val="0083103E"/>
    <w:rsid w:val="008322D9"/>
    <w:rsid w:val="008325E1"/>
    <w:rsid w:val="00836956"/>
    <w:rsid w:val="008410AE"/>
    <w:rsid w:val="00843056"/>
    <w:rsid w:val="00844B10"/>
    <w:rsid w:val="00845641"/>
    <w:rsid w:val="008520FF"/>
    <w:rsid w:val="00861742"/>
    <w:rsid w:val="008625A4"/>
    <w:rsid w:val="008669F3"/>
    <w:rsid w:val="008710AA"/>
    <w:rsid w:val="0087112B"/>
    <w:rsid w:val="00875C17"/>
    <w:rsid w:val="008902B4"/>
    <w:rsid w:val="0089152A"/>
    <w:rsid w:val="00892829"/>
    <w:rsid w:val="0089393B"/>
    <w:rsid w:val="00894F7C"/>
    <w:rsid w:val="008A3346"/>
    <w:rsid w:val="008A48A1"/>
    <w:rsid w:val="008B1557"/>
    <w:rsid w:val="008B1FB5"/>
    <w:rsid w:val="008B65FB"/>
    <w:rsid w:val="008C0D45"/>
    <w:rsid w:val="008C3D3F"/>
    <w:rsid w:val="008D4A2F"/>
    <w:rsid w:val="008D579F"/>
    <w:rsid w:val="008E2704"/>
    <w:rsid w:val="008E6816"/>
    <w:rsid w:val="008F2AFA"/>
    <w:rsid w:val="008F45F8"/>
    <w:rsid w:val="008F56C7"/>
    <w:rsid w:val="00915BEA"/>
    <w:rsid w:val="009200E0"/>
    <w:rsid w:val="009208E6"/>
    <w:rsid w:val="009257E8"/>
    <w:rsid w:val="0092693A"/>
    <w:rsid w:val="0092738C"/>
    <w:rsid w:val="009304D8"/>
    <w:rsid w:val="009317BD"/>
    <w:rsid w:val="00933947"/>
    <w:rsid w:val="00944AC5"/>
    <w:rsid w:val="009507A6"/>
    <w:rsid w:val="0095086C"/>
    <w:rsid w:val="00951E27"/>
    <w:rsid w:val="00954E2C"/>
    <w:rsid w:val="00957C3A"/>
    <w:rsid w:val="00961F44"/>
    <w:rsid w:val="00962060"/>
    <w:rsid w:val="00966C76"/>
    <w:rsid w:val="00971FD4"/>
    <w:rsid w:val="00973D10"/>
    <w:rsid w:val="00976295"/>
    <w:rsid w:val="00982794"/>
    <w:rsid w:val="00984197"/>
    <w:rsid w:val="009853B1"/>
    <w:rsid w:val="00990289"/>
    <w:rsid w:val="00990977"/>
    <w:rsid w:val="00991487"/>
    <w:rsid w:val="009924B1"/>
    <w:rsid w:val="0099293A"/>
    <w:rsid w:val="00996C9D"/>
    <w:rsid w:val="009973B0"/>
    <w:rsid w:val="009A0B94"/>
    <w:rsid w:val="009A7020"/>
    <w:rsid w:val="009A7252"/>
    <w:rsid w:val="009A7FCB"/>
    <w:rsid w:val="009B0746"/>
    <w:rsid w:val="009B3298"/>
    <w:rsid w:val="009B523C"/>
    <w:rsid w:val="009B64DB"/>
    <w:rsid w:val="009B7FE4"/>
    <w:rsid w:val="009C40AD"/>
    <w:rsid w:val="009D3B09"/>
    <w:rsid w:val="009D6FB9"/>
    <w:rsid w:val="009E02C6"/>
    <w:rsid w:val="009E4AA7"/>
    <w:rsid w:val="009E6CDC"/>
    <w:rsid w:val="009F0437"/>
    <w:rsid w:val="009F1969"/>
    <w:rsid w:val="009F21EA"/>
    <w:rsid w:val="009F730E"/>
    <w:rsid w:val="00A01739"/>
    <w:rsid w:val="00A01E14"/>
    <w:rsid w:val="00A04181"/>
    <w:rsid w:val="00A07152"/>
    <w:rsid w:val="00A075A9"/>
    <w:rsid w:val="00A077DB"/>
    <w:rsid w:val="00A100C4"/>
    <w:rsid w:val="00A12675"/>
    <w:rsid w:val="00A133DA"/>
    <w:rsid w:val="00A20BE1"/>
    <w:rsid w:val="00A26A55"/>
    <w:rsid w:val="00A44235"/>
    <w:rsid w:val="00A45A9B"/>
    <w:rsid w:val="00A5274A"/>
    <w:rsid w:val="00A54B85"/>
    <w:rsid w:val="00A607F2"/>
    <w:rsid w:val="00A6136E"/>
    <w:rsid w:val="00A63FF3"/>
    <w:rsid w:val="00A648CA"/>
    <w:rsid w:val="00A65664"/>
    <w:rsid w:val="00A67350"/>
    <w:rsid w:val="00A7491C"/>
    <w:rsid w:val="00A812D4"/>
    <w:rsid w:val="00A84C6B"/>
    <w:rsid w:val="00A86ACC"/>
    <w:rsid w:val="00A8724F"/>
    <w:rsid w:val="00A9112D"/>
    <w:rsid w:val="00A9124B"/>
    <w:rsid w:val="00A93BA2"/>
    <w:rsid w:val="00A952BB"/>
    <w:rsid w:val="00AA010B"/>
    <w:rsid w:val="00AA1844"/>
    <w:rsid w:val="00AA2150"/>
    <w:rsid w:val="00AA5307"/>
    <w:rsid w:val="00AB0E18"/>
    <w:rsid w:val="00AB62E9"/>
    <w:rsid w:val="00AB7B25"/>
    <w:rsid w:val="00AC0822"/>
    <w:rsid w:val="00AC4FD1"/>
    <w:rsid w:val="00AC65FF"/>
    <w:rsid w:val="00AC6D55"/>
    <w:rsid w:val="00AD111B"/>
    <w:rsid w:val="00AD35C6"/>
    <w:rsid w:val="00AD4F9A"/>
    <w:rsid w:val="00AE1F44"/>
    <w:rsid w:val="00AF3B38"/>
    <w:rsid w:val="00AF45D5"/>
    <w:rsid w:val="00AF56BB"/>
    <w:rsid w:val="00B1231E"/>
    <w:rsid w:val="00B20982"/>
    <w:rsid w:val="00B21494"/>
    <w:rsid w:val="00B26CF3"/>
    <w:rsid w:val="00B363FB"/>
    <w:rsid w:val="00B5070A"/>
    <w:rsid w:val="00B5100F"/>
    <w:rsid w:val="00B61AE1"/>
    <w:rsid w:val="00B64192"/>
    <w:rsid w:val="00B66E82"/>
    <w:rsid w:val="00B72C74"/>
    <w:rsid w:val="00B7359F"/>
    <w:rsid w:val="00B73811"/>
    <w:rsid w:val="00B7396E"/>
    <w:rsid w:val="00B740AF"/>
    <w:rsid w:val="00B822C3"/>
    <w:rsid w:val="00B830F2"/>
    <w:rsid w:val="00BA0A02"/>
    <w:rsid w:val="00BA7FD5"/>
    <w:rsid w:val="00BB6756"/>
    <w:rsid w:val="00BC3A6C"/>
    <w:rsid w:val="00BC73A2"/>
    <w:rsid w:val="00BD033C"/>
    <w:rsid w:val="00BD0AEA"/>
    <w:rsid w:val="00BE0E92"/>
    <w:rsid w:val="00BE1045"/>
    <w:rsid w:val="00BE3F14"/>
    <w:rsid w:val="00BE4E98"/>
    <w:rsid w:val="00BF3DC8"/>
    <w:rsid w:val="00C04534"/>
    <w:rsid w:val="00C06334"/>
    <w:rsid w:val="00C06727"/>
    <w:rsid w:val="00C20155"/>
    <w:rsid w:val="00C21F99"/>
    <w:rsid w:val="00C25C4B"/>
    <w:rsid w:val="00C31044"/>
    <w:rsid w:val="00C3287C"/>
    <w:rsid w:val="00C5007D"/>
    <w:rsid w:val="00C51AAC"/>
    <w:rsid w:val="00C525A7"/>
    <w:rsid w:val="00C530E3"/>
    <w:rsid w:val="00C54B50"/>
    <w:rsid w:val="00C61EA6"/>
    <w:rsid w:val="00C753EB"/>
    <w:rsid w:val="00C81054"/>
    <w:rsid w:val="00C812C8"/>
    <w:rsid w:val="00C8270F"/>
    <w:rsid w:val="00C87A73"/>
    <w:rsid w:val="00C90D6C"/>
    <w:rsid w:val="00C954E8"/>
    <w:rsid w:val="00C973CF"/>
    <w:rsid w:val="00CA3146"/>
    <w:rsid w:val="00CB1C7D"/>
    <w:rsid w:val="00CB2589"/>
    <w:rsid w:val="00CB410E"/>
    <w:rsid w:val="00CB5942"/>
    <w:rsid w:val="00CC1B69"/>
    <w:rsid w:val="00CC58E2"/>
    <w:rsid w:val="00CD0C6B"/>
    <w:rsid w:val="00CD4660"/>
    <w:rsid w:val="00CD6EF2"/>
    <w:rsid w:val="00CE0BBF"/>
    <w:rsid w:val="00CE1E2C"/>
    <w:rsid w:val="00CE2C12"/>
    <w:rsid w:val="00CE40F3"/>
    <w:rsid w:val="00CE60D8"/>
    <w:rsid w:val="00CE6380"/>
    <w:rsid w:val="00CE64C9"/>
    <w:rsid w:val="00D0090A"/>
    <w:rsid w:val="00D00ADA"/>
    <w:rsid w:val="00D01D9C"/>
    <w:rsid w:val="00D046F6"/>
    <w:rsid w:val="00D07B25"/>
    <w:rsid w:val="00D07CA6"/>
    <w:rsid w:val="00D13E97"/>
    <w:rsid w:val="00D16FEF"/>
    <w:rsid w:val="00D17398"/>
    <w:rsid w:val="00D222D6"/>
    <w:rsid w:val="00D258BF"/>
    <w:rsid w:val="00D26743"/>
    <w:rsid w:val="00D31601"/>
    <w:rsid w:val="00D34F81"/>
    <w:rsid w:val="00D40B84"/>
    <w:rsid w:val="00D422CD"/>
    <w:rsid w:val="00D43194"/>
    <w:rsid w:val="00D44360"/>
    <w:rsid w:val="00D443A5"/>
    <w:rsid w:val="00D467EE"/>
    <w:rsid w:val="00D51C5D"/>
    <w:rsid w:val="00D51D6E"/>
    <w:rsid w:val="00D624EA"/>
    <w:rsid w:val="00D65DFA"/>
    <w:rsid w:val="00D671A9"/>
    <w:rsid w:val="00D70245"/>
    <w:rsid w:val="00D76839"/>
    <w:rsid w:val="00D768B4"/>
    <w:rsid w:val="00D87CFA"/>
    <w:rsid w:val="00D955F2"/>
    <w:rsid w:val="00DB0EB8"/>
    <w:rsid w:val="00DB2BFB"/>
    <w:rsid w:val="00DC404E"/>
    <w:rsid w:val="00DD2C19"/>
    <w:rsid w:val="00DD3D68"/>
    <w:rsid w:val="00DD48DB"/>
    <w:rsid w:val="00DD55C9"/>
    <w:rsid w:val="00DD6264"/>
    <w:rsid w:val="00DE2FCD"/>
    <w:rsid w:val="00DE6EAD"/>
    <w:rsid w:val="00DE7331"/>
    <w:rsid w:val="00DF0D0E"/>
    <w:rsid w:val="00DF1BA9"/>
    <w:rsid w:val="00DF4974"/>
    <w:rsid w:val="00DF6AB2"/>
    <w:rsid w:val="00E0281D"/>
    <w:rsid w:val="00E03CBF"/>
    <w:rsid w:val="00E063F7"/>
    <w:rsid w:val="00E07547"/>
    <w:rsid w:val="00E1060F"/>
    <w:rsid w:val="00E13B9A"/>
    <w:rsid w:val="00E156CD"/>
    <w:rsid w:val="00E15BCB"/>
    <w:rsid w:val="00E1739B"/>
    <w:rsid w:val="00E23660"/>
    <w:rsid w:val="00E2395E"/>
    <w:rsid w:val="00E27240"/>
    <w:rsid w:val="00E319BC"/>
    <w:rsid w:val="00E31C7F"/>
    <w:rsid w:val="00E433A5"/>
    <w:rsid w:val="00E43794"/>
    <w:rsid w:val="00E5635C"/>
    <w:rsid w:val="00E57939"/>
    <w:rsid w:val="00E623DC"/>
    <w:rsid w:val="00E71250"/>
    <w:rsid w:val="00E75DEF"/>
    <w:rsid w:val="00E80AAC"/>
    <w:rsid w:val="00E819A8"/>
    <w:rsid w:val="00E83883"/>
    <w:rsid w:val="00E83A8D"/>
    <w:rsid w:val="00E91E2A"/>
    <w:rsid w:val="00E950EF"/>
    <w:rsid w:val="00E95AFE"/>
    <w:rsid w:val="00E960D8"/>
    <w:rsid w:val="00E961F2"/>
    <w:rsid w:val="00EA4F53"/>
    <w:rsid w:val="00EA55AD"/>
    <w:rsid w:val="00EA751F"/>
    <w:rsid w:val="00EC100C"/>
    <w:rsid w:val="00EE1437"/>
    <w:rsid w:val="00EE2E86"/>
    <w:rsid w:val="00EE48FF"/>
    <w:rsid w:val="00EE7F59"/>
    <w:rsid w:val="00F04114"/>
    <w:rsid w:val="00F10E24"/>
    <w:rsid w:val="00F2462F"/>
    <w:rsid w:val="00F26C0F"/>
    <w:rsid w:val="00F3028C"/>
    <w:rsid w:val="00F316DF"/>
    <w:rsid w:val="00F31DCA"/>
    <w:rsid w:val="00F364EA"/>
    <w:rsid w:val="00F408A0"/>
    <w:rsid w:val="00F4115D"/>
    <w:rsid w:val="00F46CD8"/>
    <w:rsid w:val="00F524D2"/>
    <w:rsid w:val="00F5253D"/>
    <w:rsid w:val="00F53A04"/>
    <w:rsid w:val="00F53B3D"/>
    <w:rsid w:val="00F547B1"/>
    <w:rsid w:val="00F57AD3"/>
    <w:rsid w:val="00F60046"/>
    <w:rsid w:val="00F60068"/>
    <w:rsid w:val="00F7185C"/>
    <w:rsid w:val="00F72447"/>
    <w:rsid w:val="00F7619F"/>
    <w:rsid w:val="00F76D7C"/>
    <w:rsid w:val="00F83AE5"/>
    <w:rsid w:val="00F84034"/>
    <w:rsid w:val="00F845A0"/>
    <w:rsid w:val="00F90218"/>
    <w:rsid w:val="00F93CDD"/>
    <w:rsid w:val="00F959C7"/>
    <w:rsid w:val="00FA1F39"/>
    <w:rsid w:val="00FA28D4"/>
    <w:rsid w:val="00FA4E6A"/>
    <w:rsid w:val="00FA7B14"/>
    <w:rsid w:val="00FB35AF"/>
    <w:rsid w:val="00FC2FE0"/>
    <w:rsid w:val="00FC3A7C"/>
    <w:rsid w:val="00FC560A"/>
    <w:rsid w:val="00FD33C9"/>
    <w:rsid w:val="00FE23C7"/>
    <w:rsid w:val="00FE3496"/>
    <w:rsid w:val="00FE49DE"/>
    <w:rsid w:val="00FE5AB2"/>
    <w:rsid w:val="00FF3F65"/>
    <w:rsid w:val="00FF6263"/>
    <w:rsid w:val="00FF7FB8"/>
    <w:rsid w:val="12BD147F"/>
    <w:rsid w:val="1D1D6DA2"/>
    <w:rsid w:val="1E33CBF2"/>
    <w:rsid w:val="2374F5DC"/>
    <w:rsid w:val="3F68EA54"/>
    <w:rsid w:val="4148BF11"/>
    <w:rsid w:val="51D5DADB"/>
    <w:rsid w:val="578AC1A6"/>
    <w:rsid w:val="67301132"/>
    <w:rsid w:val="6D9CBCCB"/>
    <w:rsid w:val="6E6B6D32"/>
    <w:rsid w:val="73CE8BAD"/>
    <w:rsid w:val="786D1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01"/>
    <o:shapelayout v:ext="edit">
      <o:idmap v:ext="edit" data="1"/>
    </o:shapelayout>
  </w:shapeDefaults>
  <w:decimalSymbol w:val="."/>
  <w:listSeparator w:val=","/>
  <w14:docId w14:val="5807DB2D"/>
  <w15:docId w15:val="{49BCA31C-36B8-4DA0-B2D7-74123A2F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181"/>
    <w:rPr>
      <w:sz w:val="24"/>
      <w:szCs w:val="24"/>
    </w:rPr>
  </w:style>
  <w:style w:type="paragraph" w:styleId="Heading1">
    <w:name w:val="heading 1"/>
    <w:basedOn w:val="Normal"/>
    <w:next w:val="Normal"/>
    <w:qFormat/>
    <w:rsid w:val="006540E3"/>
    <w:pPr>
      <w:keepNext/>
      <w:widowControl w:val="0"/>
      <w:autoSpaceDE w:val="0"/>
      <w:autoSpaceDN w:val="0"/>
      <w:adjustRightInd w:val="0"/>
      <w:jc w:val="center"/>
      <w:outlineLvl w:val="0"/>
    </w:pPr>
    <w:rPr>
      <w:rFonts w:ascii="Arial" w:hAnsi="Arial" w:cs="Arial"/>
      <w:b/>
      <w:bCs/>
      <w:color w:val="000000"/>
      <w:sz w:val="20"/>
      <w:szCs w:val="20"/>
    </w:rPr>
  </w:style>
  <w:style w:type="paragraph" w:styleId="Heading2">
    <w:name w:val="heading 2"/>
    <w:basedOn w:val="Normal"/>
    <w:next w:val="Normal"/>
    <w:qFormat/>
    <w:rsid w:val="006540E3"/>
    <w:pPr>
      <w:keepNext/>
      <w:widowControl w:val="0"/>
      <w:autoSpaceDE w:val="0"/>
      <w:autoSpaceDN w:val="0"/>
      <w:adjustRightInd w:val="0"/>
      <w:outlineLvl w:val="1"/>
    </w:pPr>
    <w:rPr>
      <w:rFonts w:ascii="Arial" w:hAnsi="Arial" w:cs="Arial"/>
      <w:b/>
      <w:bCs/>
      <w:color w:val="000000"/>
      <w:sz w:val="18"/>
      <w:szCs w:val="18"/>
    </w:rPr>
  </w:style>
  <w:style w:type="paragraph" w:styleId="Heading4">
    <w:name w:val="heading 4"/>
    <w:basedOn w:val="Normal"/>
    <w:next w:val="Normal"/>
    <w:qFormat/>
    <w:rsid w:val="006540E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C06C7"/>
    <w:pPr>
      <w:widowControl w:val="0"/>
      <w:autoSpaceDE w:val="0"/>
      <w:autoSpaceDN w:val="0"/>
      <w:adjustRightInd w:val="0"/>
    </w:pPr>
    <w:rPr>
      <w:rFonts w:ascii="Arial" w:hAnsi="Arial" w:cs="Arial"/>
      <w:color w:val="000000"/>
    </w:rPr>
  </w:style>
  <w:style w:type="paragraph" w:styleId="BodyTextIndent">
    <w:name w:val="Body Text Indent"/>
    <w:basedOn w:val="Normal"/>
    <w:rsid w:val="007C06C7"/>
    <w:pPr>
      <w:widowControl w:val="0"/>
      <w:autoSpaceDE w:val="0"/>
      <w:autoSpaceDN w:val="0"/>
      <w:adjustRightInd w:val="0"/>
      <w:jc w:val="both"/>
    </w:pPr>
    <w:rPr>
      <w:rFonts w:ascii="Arial" w:hAnsi="Arial" w:cs="Arial"/>
      <w:color w:val="000000"/>
    </w:rPr>
  </w:style>
  <w:style w:type="paragraph" w:styleId="BodyTextIndent2">
    <w:name w:val="Body Text Indent 2"/>
    <w:basedOn w:val="Normal"/>
    <w:rsid w:val="007C06C7"/>
    <w:pPr>
      <w:widowControl w:val="0"/>
      <w:autoSpaceDE w:val="0"/>
      <w:autoSpaceDN w:val="0"/>
      <w:adjustRightInd w:val="0"/>
      <w:ind w:left="1440" w:hanging="720"/>
    </w:pPr>
    <w:rPr>
      <w:rFonts w:ascii="Arial" w:hAnsi="Arial" w:cs="Arial"/>
      <w:color w:val="000000"/>
    </w:rPr>
  </w:style>
  <w:style w:type="paragraph" w:styleId="BodyText3">
    <w:name w:val="Body Text 3"/>
    <w:basedOn w:val="Normal"/>
    <w:rsid w:val="007C06C7"/>
    <w:pPr>
      <w:widowControl w:val="0"/>
      <w:autoSpaceDE w:val="0"/>
      <w:autoSpaceDN w:val="0"/>
      <w:adjustRightInd w:val="0"/>
      <w:jc w:val="both"/>
    </w:pPr>
    <w:rPr>
      <w:rFonts w:ascii="Arial" w:hAnsi="Arial" w:cs="Arial"/>
      <w:color w:val="000000"/>
      <w:sz w:val="18"/>
      <w:szCs w:val="18"/>
    </w:rPr>
  </w:style>
  <w:style w:type="paragraph" w:styleId="BlockText">
    <w:name w:val="Block Text"/>
    <w:basedOn w:val="Normal"/>
    <w:rsid w:val="007C06C7"/>
    <w:pPr>
      <w:widowControl w:val="0"/>
      <w:autoSpaceDE w:val="0"/>
      <w:autoSpaceDN w:val="0"/>
      <w:adjustRightInd w:val="0"/>
      <w:ind w:left="1440" w:right="720" w:hanging="720"/>
      <w:jc w:val="both"/>
    </w:pPr>
    <w:rPr>
      <w:rFonts w:ascii="Arial" w:hAnsi="Arial" w:cs="Arial"/>
      <w:color w:val="000000"/>
      <w:sz w:val="18"/>
      <w:szCs w:val="18"/>
    </w:rPr>
  </w:style>
  <w:style w:type="character" w:customStyle="1" w:styleId="DeltaViewInsertion">
    <w:name w:val="DeltaView Insertion"/>
    <w:rsid w:val="007C06C7"/>
    <w:rPr>
      <w:color w:val="0000FF"/>
      <w:spacing w:val="0"/>
      <w:u w:val="double"/>
    </w:rPr>
  </w:style>
  <w:style w:type="paragraph" w:styleId="Header">
    <w:name w:val="header"/>
    <w:basedOn w:val="Normal"/>
    <w:rsid w:val="007C06C7"/>
    <w:pPr>
      <w:tabs>
        <w:tab w:val="center" w:pos="4320"/>
        <w:tab w:val="right" w:pos="8640"/>
      </w:tabs>
    </w:pPr>
  </w:style>
  <w:style w:type="paragraph" w:styleId="Footer">
    <w:name w:val="footer"/>
    <w:basedOn w:val="Normal"/>
    <w:rsid w:val="007C06C7"/>
    <w:pPr>
      <w:tabs>
        <w:tab w:val="center" w:pos="4320"/>
        <w:tab w:val="right" w:pos="8640"/>
      </w:tabs>
    </w:pPr>
  </w:style>
  <w:style w:type="character" w:styleId="PageNumber">
    <w:name w:val="page number"/>
    <w:basedOn w:val="DefaultParagraphFont"/>
    <w:rsid w:val="006540E3"/>
  </w:style>
  <w:style w:type="paragraph" w:styleId="BodyTextIndent3">
    <w:name w:val="Body Text Indent 3"/>
    <w:basedOn w:val="Normal"/>
    <w:rsid w:val="006540E3"/>
    <w:pPr>
      <w:spacing w:after="120"/>
      <w:ind w:left="360"/>
    </w:pPr>
    <w:rPr>
      <w:sz w:val="16"/>
      <w:szCs w:val="16"/>
    </w:rPr>
  </w:style>
  <w:style w:type="paragraph" w:styleId="BodyText2">
    <w:name w:val="Body Text 2"/>
    <w:basedOn w:val="Normal"/>
    <w:rsid w:val="006540E3"/>
    <w:pPr>
      <w:spacing w:after="120" w:line="480" w:lineRule="auto"/>
    </w:pPr>
  </w:style>
  <w:style w:type="character" w:customStyle="1" w:styleId="Quotes">
    <w:name w:val="Quotes"/>
    <w:basedOn w:val="DefaultParagraphFont"/>
    <w:rsid w:val="006540E3"/>
    <w:rPr>
      <w:rFonts w:ascii="BSN Swiss Roman 10pt" w:hAnsi="BSN Swiss Roman 10pt"/>
    </w:rPr>
  </w:style>
  <w:style w:type="paragraph" w:styleId="Title">
    <w:name w:val="Title"/>
    <w:basedOn w:val="Normal"/>
    <w:link w:val="TitleChar"/>
    <w:qFormat/>
    <w:rsid w:val="006540E3"/>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sz w:val="20"/>
      <w:szCs w:val="20"/>
      <w:u w:val="single"/>
    </w:rPr>
  </w:style>
  <w:style w:type="paragraph" w:styleId="Subtitle">
    <w:name w:val="Subtitle"/>
    <w:basedOn w:val="Normal"/>
    <w:qFormat/>
    <w:rsid w:val="006540E3"/>
    <w:pPr>
      <w:tabs>
        <w:tab w:val="left" w:pos="-360"/>
        <w:tab w:val="left" w:pos="1"/>
        <w:tab w:val="left" w:pos="504"/>
        <w:tab w:val="left" w:pos="936"/>
        <w:tab w:val="left" w:pos="1326"/>
        <w:tab w:val="left" w:pos="1782"/>
        <w:tab w:val="right" w:pos="8568"/>
        <w:tab w:val="right" w:leader="dot" w:pos="9000"/>
      </w:tabs>
      <w:jc w:val="center"/>
    </w:pPr>
    <w:rPr>
      <w:rFonts w:ascii="Arial" w:hAnsi="Arial" w:cs="Arial"/>
      <w:b/>
      <w:bCs/>
      <w:sz w:val="20"/>
      <w:szCs w:val="20"/>
    </w:rPr>
  </w:style>
  <w:style w:type="paragraph" w:styleId="HTMLPreformatted">
    <w:name w:val="HTML Preformatted"/>
    <w:basedOn w:val="Normal"/>
    <w:rsid w:val="00654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basedOn w:val="DefaultParagraphFont"/>
    <w:qFormat/>
    <w:rsid w:val="006540E3"/>
    <w:rPr>
      <w:b/>
      <w:bCs/>
    </w:rPr>
  </w:style>
  <w:style w:type="character" w:styleId="CommentReference">
    <w:name w:val="annotation reference"/>
    <w:basedOn w:val="DefaultParagraphFont"/>
    <w:semiHidden/>
    <w:rsid w:val="004420D2"/>
    <w:rPr>
      <w:sz w:val="16"/>
      <w:szCs w:val="16"/>
    </w:rPr>
  </w:style>
  <w:style w:type="paragraph" w:styleId="CommentText">
    <w:name w:val="annotation text"/>
    <w:basedOn w:val="Normal"/>
    <w:link w:val="CommentTextChar"/>
    <w:semiHidden/>
    <w:rsid w:val="004420D2"/>
    <w:rPr>
      <w:sz w:val="20"/>
      <w:szCs w:val="20"/>
    </w:rPr>
  </w:style>
  <w:style w:type="paragraph" w:styleId="CommentSubject">
    <w:name w:val="annotation subject"/>
    <w:basedOn w:val="CommentText"/>
    <w:next w:val="CommentText"/>
    <w:semiHidden/>
    <w:rsid w:val="004420D2"/>
    <w:rPr>
      <w:b/>
      <w:bCs/>
    </w:rPr>
  </w:style>
  <w:style w:type="paragraph" w:styleId="BalloonText">
    <w:name w:val="Balloon Text"/>
    <w:basedOn w:val="Normal"/>
    <w:semiHidden/>
    <w:rsid w:val="004420D2"/>
    <w:rPr>
      <w:rFonts w:ascii="Tahoma" w:hAnsi="Tahoma" w:cs="Tahoma"/>
      <w:sz w:val="16"/>
      <w:szCs w:val="16"/>
    </w:rPr>
  </w:style>
  <w:style w:type="character" w:customStyle="1" w:styleId="EmailStyle351">
    <w:name w:val="EmailStyle351"/>
    <w:basedOn w:val="DefaultParagraphFont"/>
    <w:semiHidden/>
    <w:rsid w:val="008D4A2F"/>
    <w:rPr>
      <w:rFonts w:ascii="Arial" w:hAnsi="Arial" w:cs="Arial"/>
      <w:color w:val="000080"/>
      <w:sz w:val="20"/>
      <w:szCs w:val="20"/>
    </w:rPr>
  </w:style>
  <w:style w:type="character" w:styleId="Hyperlink">
    <w:name w:val="Hyperlink"/>
    <w:basedOn w:val="DefaultParagraphFont"/>
    <w:rsid w:val="00AA010B"/>
    <w:rPr>
      <w:color w:val="0000FF" w:themeColor="hyperlink"/>
      <w:u w:val="single"/>
    </w:rPr>
  </w:style>
  <w:style w:type="paragraph" w:styleId="Revision">
    <w:name w:val="Revision"/>
    <w:hidden/>
    <w:uiPriority w:val="99"/>
    <w:semiHidden/>
    <w:rsid w:val="00476347"/>
    <w:rPr>
      <w:sz w:val="24"/>
      <w:szCs w:val="24"/>
    </w:rPr>
  </w:style>
  <w:style w:type="paragraph" w:styleId="ListParagraph">
    <w:name w:val="List Paragraph"/>
    <w:basedOn w:val="Normal"/>
    <w:uiPriority w:val="34"/>
    <w:qFormat/>
    <w:rsid w:val="008170B1"/>
    <w:pPr>
      <w:ind w:left="720"/>
      <w:contextualSpacing/>
    </w:pPr>
  </w:style>
  <w:style w:type="character" w:customStyle="1" w:styleId="CommentTextChar">
    <w:name w:val="Comment Text Char"/>
    <w:basedOn w:val="DefaultParagraphFont"/>
    <w:link w:val="CommentText"/>
    <w:semiHidden/>
    <w:rsid w:val="00AD111B"/>
  </w:style>
  <w:style w:type="table" w:styleId="TableGrid">
    <w:name w:val="Table Grid"/>
    <w:basedOn w:val="TableNormal"/>
    <w:rsid w:val="00767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031919"/>
    <w:rPr>
      <w:rFonts w:ascii="BSN Swiss Roman 10pt" w:hAnsi="BSN Swiss Roman 10pt" w:cs="Courier New"/>
      <w:u w:val="single"/>
    </w:rPr>
  </w:style>
  <w:style w:type="paragraph" w:customStyle="1" w:styleId="Default">
    <w:name w:val="Default"/>
    <w:rsid w:val="00031919"/>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15504">
      <w:bodyDiv w:val="1"/>
      <w:marLeft w:val="0"/>
      <w:marRight w:val="0"/>
      <w:marTop w:val="0"/>
      <w:marBottom w:val="0"/>
      <w:divBdr>
        <w:top w:val="none" w:sz="0" w:space="0" w:color="auto"/>
        <w:left w:val="none" w:sz="0" w:space="0" w:color="auto"/>
        <w:bottom w:val="none" w:sz="0" w:space="0" w:color="auto"/>
        <w:right w:val="none" w:sz="0" w:space="0" w:color="auto"/>
      </w:divBdr>
    </w:div>
    <w:div w:id="943222819">
      <w:bodyDiv w:val="1"/>
      <w:marLeft w:val="0"/>
      <w:marRight w:val="0"/>
      <w:marTop w:val="0"/>
      <w:marBottom w:val="0"/>
      <w:divBdr>
        <w:top w:val="none" w:sz="0" w:space="0" w:color="auto"/>
        <w:left w:val="none" w:sz="0" w:space="0" w:color="auto"/>
        <w:bottom w:val="none" w:sz="0" w:space="0" w:color="auto"/>
        <w:right w:val="none" w:sz="0" w:space="0" w:color="auto"/>
      </w:divBdr>
    </w:div>
    <w:div w:id="1038579781">
      <w:bodyDiv w:val="1"/>
      <w:marLeft w:val="0"/>
      <w:marRight w:val="0"/>
      <w:marTop w:val="0"/>
      <w:marBottom w:val="0"/>
      <w:divBdr>
        <w:top w:val="none" w:sz="0" w:space="0" w:color="auto"/>
        <w:left w:val="none" w:sz="0" w:space="0" w:color="auto"/>
        <w:bottom w:val="none" w:sz="0" w:space="0" w:color="auto"/>
        <w:right w:val="none" w:sz="0" w:space="0" w:color="auto"/>
      </w:divBdr>
    </w:div>
    <w:div w:id="1078208971">
      <w:bodyDiv w:val="1"/>
      <w:marLeft w:val="0"/>
      <w:marRight w:val="0"/>
      <w:marTop w:val="0"/>
      <w:marBottom w:val="0"/>
      <w:divBdr>
        <w:top w:val="none" w:sz="0" w:space="0" w:color="auto"/>
        <w:left w:val="none" w:sz="0" w:space="0" w:color="auto"/>
        <w:bottom w:val="none" w:sz="0" w:space="0" w:color="auto"/>
        <w:right w:val="none" w:sz="0" w:space="0" w:color="auto"/>
      </w:divBdr>
    </w:div>
    <w:div w:id="1215434820">
      <w:bodyDiv w:val="1"/>
      <w:marLeft w:val="0"/>
      <w:marRight w:val="0"/>
      <w:marTop w:val="0"/>
      <w:marBottom w:val="0"/>
      <w:divBdr>
        <w:top w:val="none" w:sz="0" w:space="0" w:color="auto"/>
        <w:left w:val="none" w:sz="0" w:space="0" w:color="auto"/>
        <w:bottom w:val="none" w:sz="0" w:space="0" w:color="auto"/>
        <w:right w:val="none" w:sz="0" w:space="0" w:color="auto"/>
      </w:divBdr>
    </w:div>
    <w:div w:id="1745103759">
      <w:bodyDiv w:val="1"/>
      <w:marLeft w:val="0"/>
      <w:marRight w:val="0"/>
      <w:marTop w:val="0"/>
      <w:marBottom w:val="0"/>
      <w:divBdr>
        <w:top w:val="none" w:sz="0" w:space="0" w:color="auto"/>
        <w:left w:val="none" w:sz="0" w:space="0" w:color="auto"/>
        <w:bottom w:val="none" w:sz="0" w:space="0" w:color="auto"/>
        <w:right w:val="none" w:sz="0" w:space="0" w:color="auto"/>
      </w:divBdr>
    </w:div>
    <w:div w:id="181436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ot.ca.gov/hq/construc/equipmnt.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53</Pages>
  <Words>29930</Words>
  <Characters>166340</Characters>
  <Application>Microsoft Office Word</Application>
  <DocSecurity>0</DocSecurity>
  <Lines>3261</Lines>
  <Paragraphs>1127</Paragraphs>
  <ScaleCrop>false</ScaleCrop>
  <HeadingPairs>
    <vt:vector size="2" baseType="variant">
      <vt:variant>
        <vt:lpstr>Title</vt:lpstr>
      </vt:variant>
      <vt:variant>
        <vt:i4>1</vt:i4>
      </vt:variant>
    </vt:vector>
  </HeadingPairs>
  <TitlesOfParts>
    <vt:vector size="1" baseType="lpstr">
      <vt:lpstr>General Conditions</vt:lpstr>
    </vt:vector>
  </TitlesOfParts>
  <Company>UCOP</Company>
  <LinksUpToDate>false</LinksUpToDate>
  <CharactersWithSpaces>195143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dc:title>
  <dc:creator>Dennis Kelleher</dc:creator>
  <cp:lastModifiedBy>Leslie Palaroan</cp:lastModifiedBy>
  <cp:revision>2</cp:revision>
  <cp:lastPrinted>2012-04-23T17:06:00Z</cp:lastPrinted>
  <dcterms:created xsi:type="dcterms:W3CDTF">2025-08-06T16:59:00Z</dcterms:created>
  <dcterms:modified xsi:type="dcterms:W3CDTF">2025-08-06T16:59:00Z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564b89580a3ee1159f66d44f4e42e9ff6bad9d83a031b716318eaca07663aa94</vt:lpwstr>
  </property>
</Properties>
</file>