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2C048" w14:textId="77777777" w:rsidR="00035701" w:rsidRPr="00DB0EB8" w:rsidRDefault="00035701" w:rsidP="00035701">
      <w:pPr>
        <w:widowControl w:val="0"/>
        <w:autoSpaceDE w:val="0"/>
        <w:autoSpaceDN w:val="0"/>
        <w:adjustRightInd w:val="0"/>
        <w:jc w:val="center"/>
        <w:rPr>
          <w:rFonts w:ascii="Arial" w:hAnsi="Arial" w:cs="Arial"/>
          <w:b/>
          <w:sz w:val="18"/>
          <w:szCs w:val="18"/>
        </w:rPr>
      </w:pPr>
    </w:p>
    <w:p w14:paraId="5327863D" w14:textId="77777777" w:rsidR="00035701" w:rsidRDefault="00035701" w:rsidP="00035701">
      <w:pPr>
        <w:pStyle w:val="Heading1"/>
        <w:rPr>
          <w:sz w:val="18"/>
          <w:szCs w:val="18"/>
        </w:rPr>
      </w:pPr>
    </w:p>
    <w:p w14:paraId="2E55A435" w14:textId="77777777" w:rsidR="00035701" w:rsidRPr="007A7676" w:rsidRDefault="00035701" w:rsidP="00035701">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br w:type="page"/>
      </w:r>
      <w:r w:rsidRPr="007A7676">
        <w:rPr>
          <w:b/>
        </w:rPr>
        <w:t>APPROVED DOCUMENT—</w:t>
      </w:r>
      <w:r w:rsidRPr="007A7676">
        <w:t>This document is approved by the Office of the President and Office of the General Counsel for use by the Facility</w:t>
      </w:r>
      <w:r w:rsidRPr="007A7676">
        <w:rPr>
          <w:rFonts w:ascii="Arial" w:hAnsi="Arial" w:cs="Arial"/>
        </w:rPr>
        <w:t>.</w:t>
      </w:r>
    </w:p>
    <w:p w14:paraId="26895B20"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p>
    <w:p w14:paraId="7E79943E"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19390284" w14:textId="77777777" w:rsidR="00035701" w:rsidRPr="00726FB3" w:rsidRDefault="00035701" w:rsidP="00035701">
      <w:pPr>
        <w:tabs>
          <w:tab w:val="left" w:pos="432"/>
          <w:tab w:val="left" w:pos="864"/>
          <w:tab w:val="left" w:pos="1296"/>
          <w:tab w:val="right" w:pos="8928"/>
          <w:tab w:val="right" w:leader="dot" w:pos="9360"/>
        </w:tabs>
        <w:jc w:val="both"/>
        <w:rPr>
          <w:rFonts w:ascii="Arial" w:hAnsi="Arial" w:cs="Arial"/>
          <w:b/>
          <w:sz w:val="18"/>
          <w:szCs w:val="18"/>
        </w:rPr>
      </w:pPr>
      <w:r w:rsidRPr="00726FB3">
        <w:rPr>
          <w:rFonts w:ascii="Arial" w:hAnsi="Arial" w:cs="Arial"/>
          <w:b/>
          <w:sz w:val="18"/>
          <w:szCs w:val="18"/>
        </w:rPr>
        <w:t>GENERAL CONDITIONS</w:t>
      </w:r>
    </w:p>
    <w:p w14:paraId="3B223C53" w14:textId="77777777" w:rsidR="00035701" w:rsidRDefault="00035701" w:rsidP="00035701">
      <w:pPr>
        <w:tabs>
          <w:tab w:val="left" w:pos="432"/>
          <w:tab w:val="left" w:pos="864"/>
          <w:tab w:val="left" w:pos="1296"/>
          <w:tab w:val="right" w:pos="8928"/>
          <w:tab w:val="right" w:leader="dot" w:pos="9360"/>
        </w:tabs>
        <w:jc w:val="both"/>
        <w:rPr>
          <w:rFonts w:ascii="Arial" w:hAnsi="Arial" w:cs="Arial"/>
        </w:rPr>
      </w:pPr>
    </w:p>
    <w:p w14:paraId="2B7102BD"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p>
    <w:tbl>
      <w:tblPr>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04"/>
        <w:gridCol w:w="485"/>
        <w:gridCol w:w="1346"/>
      </w:tblGrid>
      <w:tr w:rsidR="00035701" w:rsidRPr="007A7676" w14:paraId="632EAE32" w14:textId="77777777" w:rsidTr="007605E1">
        <w:trPr>
          <w:jc w:val="center"/>
        </w:trPr>
        <w:tc>
          <w:tcPr>
            <w:tcW w:w="4782" w:type="dxa"/>
          </w:tcPr>
          <w:p w14:paraId="2982C42F"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5010" w:type="dxa"/>
            <w:gridSpan w:val="6"/>
          </w:tcPr>
          <w:p w14:paraId="18AD0968"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p>
          <w:p w14:paraId="414E9573" w14:textId="4FA3BEA3"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Describes the rights, responsibilities, and relationships of the Contractor (the Design Builder) and the University.</w:t>
            </w:r>
          </w:p>
          <w:p w14:paraId="7EC83F3B" w14:textId="77777777" w:rsidR="001F0F09" w:rsidRPr="007A7676" w:rsidRDefault="001F0F09" w:rsidP="00D97132">
            <w:pPr>
              <w:tabs>
                <w:tab w:val="left" w:pos="432"/>
                <w:tab w:val="left" w:pos="864"/>
                <w:tab w:val="left" w:pos="1296"/>
                <w:tab w:val="right" w:pos="8928"/>
                <w:tab w:val="right" w:leader="dot" w:pos="9360"/>
              </w:tabs>
              <w:spacing w:before="60"/>
              <w:rPr>
                <w:rFonts w:ascii="Arial" w:hAnsi="Arial" w:cs="Arial"/>
              </w:rPr>
            </w:pPr>
          </w:p>
        </w:tc>
      </w:tr>
      <w:tr w:rsidR="00035701" w:rsidRPr="007A7676" w14:paraId="26A85B6F" w14:textId="77777777" w:rsidTr="007605E1">
        <w:trPr>
          <w:jc w:val="center"/>
        </w:trPr>
        <w:tc>
          <w:tcPr>
            <w:tcW w:w="4782" w:type="dxa"/>
          </w:tcPr>
          <w:p w14:paraId="0B72EBBA"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5010" w:type="dxa"/>
            <w:gridSpan w:val="6"/>
          </w:tcPr>
          <w:p w14:paraId="52C9E6CE" w14:textId="77777777" w:rsidR="00035701" w:rsidRPr="000D5C8A" w:rsidRDefault="00035701" w:rsidP="00D97132">
            <w:pPr>
              <w:rPr>
                <w:rFonts w:ascii="Arial" w:hAnsi="Arial" w:cs="Arial"/>
              </w:rPr>
            </w:pPr>
            <w:r w:rsidRPr="000D5C8A">
              <w:rPr>
                <w:rFonts w:ascii="Arial" w:hAnsi="Arial" w:cs="Arial"/>
              </w:rPr>
              <w:t>General Conditions</w:t>
            </w:r>
          </w:p>
        </w:tc>
      </w:tr>
      <w:tr w:rsidR="00035701" w:rsidRPr="007A7676" w14:paraId="37E4B649" w14:textId="77777777" w:rsidTr="007605E1">
        <w:trPr>
          <w:trHeight w:val="1106"/>
          <w:jc w:val="center"/>
        </w:trPr>
        <w:tc>
          <w:tcPr>
            <w:tcW w:w="4782" w:type="dxa"/>
            <w:vMerge w:val="restart"/>
          </w:tcPr>
          <w:p w14:paraId="23C868B3"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r>
              <w:rPr>
                <w:rFonts w:ascii="Arial" w:hAnsi="Arial" w:cs="Arial"/>
              </w:rPr>
              <w:t xml:space="preserve">  </w:t>
            </w:r>
            <w:r w:rsidRPr="00BF5FCC">
              <w:rPr>
                <w:rFonts w:ascii="Arial" w:hAnsi="Arial" w:cs="Arial"/>
                <w:i/>
              </w:rPr>
              <w:t>(check if applicable)</w:t>
            </w:r>
          </w:p>
          <w:p w14:paraId="5A65576B"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p>
        </w:tc>
        <w:tc>
          <w:tcPr>
            <w:tcW w:w="411" w:type="dxa"/>
            <w:tcBorders>
              <w:bottom w:val="single" w:sz="4" w:space="0" w:color="auto"/>
            </w:tcBorders>
          </w:tcPr>
          <w:p w14:paraId="7CD78D24"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744EA625"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288" w:type="dxa"/>
            <w:tcBorders>
              <w:bottom w:val="single" w:sz="4" w:space="0" w:color="auto"/>
            </w:tcBorders>
          </w:tcPr>
          <w:p w14:paraId="0848D441"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6D0369FF"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376" w:type="dxa"/>
            <w:tcBorders>
              <w:bottom w:val="single" w:sz="4" w:space="0" w:color="auto"/>
            </w:tcBorders>
          </w:tcPr>
          <w:p w14:paraId="3706582B"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09713F45"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104" w:type="dxa"/>
            <w:tcBorders>
              <w:bottom w:val="single" w:sz="4" w:space="0" w:color="auto"/>
            </w:tcBorders>
          </w:tcPr>
          <w:p w14:paraId="5894DEC8" w14:textId="4CB2172C" w:rsidR="00035701" w:rsidRPr="007A7676" w:rsidRDefault="0081347A"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Brief</w:t>
            </w:r>
          </w:p>
          <w:p w14:paraId="623378A5"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85" w:type="dxa"/>
            <w:tcBorders>
              <w:bottom w:val="single" w:sz="4" w:space="0" w:color="auto"/>
            </w:tcBorders>
          </w:tcPr>
          <w:p w14:paraId="6BA8318C"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2E81BF5F"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346" w:type="dxa"/>
            <w:tcBorders>
              <w:bottom w:val="single" w:sz="4" w:space="0" w:color="auto"/>
            </w:tcBorders>
          </w:tcPr>
          <w:p w14:paraId="42976E90"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467955FD"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035701" w:rsidRPr="007A7676" w14:paraId="06DD1787" w14:textId="77777777" w:rsidTr="007605E1">
        <w:trPr>
          <w:trHeight w:val="1119"/>
          <w:jc w:val="center"/>
        </w:trPr>
        <w:tc>
          <w:tcPr>
            <w:tcW w:w="4782" w:type="dxa"/>
            <w:vMerge/>
          </w:tcPr>
          <w:p w14:paraId="5C31CD28"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p>
        </w:tc>
        <w:tc>
          <w:tcPr>
            <w:tcW w:w="411" w:type="dxa"/>
            <w:tcBorders>
              <w:top w:val="single" w:sz="4" w:space="0" w:color="auto"/>
              <w:bottom w:val="single" w:sz="4" w:space="0" w:color="auto"/>
            </w:tcBorders>
          </w:tcPr>
          <w:p w14:paraId="7D987209"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5C5BC2CC" w14:textId="4524D9FD"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288" w:type="dxa"/>
            <w:tcBorders>
              <w:top w:val="single" w:sz="4" w:space="0" w:color="auto"/>
              <w:bottom w:val="single" w:sz="4" w:space="0" w:color="auto"/>
            </w:tcBorders>
          </w:tcPr>
          <w:p w14:paraId="474CEBF1" w14:textId="3EA310D5"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6D04629A"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376" w:type="dxa"/>
            <w:tcBorders>
              <w:top w:val="single" w:sz="4" w:space="0" w:color="auto"/>
              <w:bottom w:val="single" w:sz="4" w:space="0" w:color="auto"/>
            </w:tcBorders>
          </w:tcPr>
          <w:p w14:paraId="5C4796EB"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4175A1A5"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104" w:type="dxa"/>
            <w:tcBorders>
              <w:top w:val="single" w:sz="4" w:space="0" w:color="auto"/>
              <w:bottom w:val="single" w:sz="4" w:space="0" w:color="auto"/>
            </w:tcBorders>
          </w:tcPr>
          <w:p w14:paraId="58C6FC79"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64D09D60"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32324989"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p>
        </w:tc>
        <w:tc>
          <w:tcPr>
            <w:tcW w:w="485" w:type="dxa"/>
            <w:tcBorders>
              <w:top w:val="single" w:sz="4" w:space="0" w:color="auto"/>
              <w:bottom w:val="single" w:sz="4" w:space="0" w:color="auto"/>
            </w:tcBorders>
          </w:tcPr>
          <w:p w14:paraId="4E3BE88E"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6B557CFB"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346" w:type="dxa"/>
            <w:tcBorders>
              <w:top w:val="single" w:sz="4" w:space="0" w:color="auto"/>
              <w:bottom w:val="single" w:sz="4" w:space="0" w:color="auto"/>
            </w:tcBorders>
          </w:tcPr>
          <w:p w14:paraId="49A88A84"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61D6C1FE"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035701" w:rsidRPr="007A7676" w14:paraId="7ED1B897" w14:textId="77777777" w:rsidTr="007605E1">
        <w:trPr>
          <w:trHeight w:val="921"/>
          <w:jc w:val="center"/>
        </w:trPr>
        <w:tc>
          <w:tcPr>
            <w:tcW w:w="4782" w:type="dxa"/>
            <w:vMerge/>
          </w:tcPr>
          <w:p w14:paraId="6ADC38E2"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p>
        </w:tc>
        <w:tc>
          <w:tcPr>
            <w:tcW w:w="411" w:type="dxa"/>
            <w:tcBorders>
              <w:top w:val="single" w:sz="4" w:space="0" w:color="auto"/>
            </w:tcBorders>
          </w:tcPr>
          <w:p w14:paraId="1D7F21B3" w14:textId="77777777" w:rsidR="00035701" w:rsidRDefault="00035701" w:rsidP="00D97132">
            <w:pPr>
              <w:tabs>
                <w:tab w:val="left" w:pos="432"/>
                <w:tab w:val="left" w:pos="864"/>
                <w:tab w:val="left" w:pos="1296"/>
                <w:tab w:val="right" w:pos="8928"/>
                <w:tab w:val="right" w:leader="dot" w:pos="9360"/>
              </w:tabs>
              <w:spacing w:before="60"/>
              <w:jc w:val="center"/>
              <w:rPr>
                <w:rFonts w:ascii="Arial" w:hAnsi="Arial" w:cs="Arial"/>
              </w:rPr>
            </w:pPr>
          </w:p>
          <w:p w14:paraId="313CA393"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288" w:type="dxa"/>
            <w:tcBorders>
              <w:top w:val="single" w:sz="4" w:space="0" w:color="auto"/>
            </w:tcBorders>
          </w:tcPr>
          <w:p w14:paraId="7E5C062E"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2B66135D"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376" w:type="dxa"/>
            <w:tcBorders>
              <w:top w:val="single" w:sz="4" w:space="0" w:color="auto"/>
            </w:tcBorders>
          </w:tcPr>
          <w:p w14:paraId="0601ABFC" w14:textId="4B843521" w:rsidR="00035701" w:rsidRPr="007A7676" w:rsidRDefault="0081347A" w:rsidP="00D9713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104" w:type="dxa"/>
            <w:tcBorders>
              <w:top w:val="single" w:sz="4" w:space="0" w:color="auto"/>
            </w:tcBorders>
          </w:tcPr>
          <w:p w14:paraId="092F83D2" w14:textId="37993794" w:rsidR="00035701" w:rsidRDefault="0081347A"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Brief</w:t>
            </w:r>
            <w:r w:rsidR="3A31E1BC" w:rsidRPr="3A31E1BC">
              <w:rPr>
                <w:rFonts w:ascii="Arial" w:hAnsi="Arial" w:cs="Arial"/>
              </w:rPr>
              <w:t xml:space="preserve"> Design Build (BFDB)</w:t>
            </w:r>
          </w:p>
        </w:tc>
        <w:tc>
          <w:tcPr>
            <w:tcW w:w="485" w:type="dxa"/>
            <w:tcBorders>
              <w:top w:val="single" w:sz="4" w:space="0" w:color="auto"/>
            </w:tcBorders>
          </w:tcPr>
          <w:p w14:paraId="7EE0B546"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346" w:type="dxa"/>
            <w:tcBorders>
              <w:top w:val="single" w:sz="4" w:space="0" w:color="auto"/>
            </w:tcBorders>
          </w:tcPr>
          <w:p w14:paraId="0D974228" w14:textId="77777777" w:rsidR="00035701" w:rsidRDefault="00035701" w:rsidP="00D97132">
            <w:pPr>
              <w:tabs>
                <w:tab w:val="left" w:pos="432"/>
                <w:tab w:val="left" w:pos="864"/>
                <w:tab w:val="left" w:pos="1296"/>
                <w:tab w:val="right" w:pos="8928"/>
                <w:tab w:val="right" w:leader="dot" w:pos="9360"/>
              </w:tabs>
              <w:spacing w:before="60"/>
              <w:rPr>
                <w:rFonts w:ascii="Arial" w:hAnsi="Arial" w:cs="Arial"/>
              </w:rPr>
            </w:pPr>
          </w:p>
        </w:tc>
      </w:tr>
      <w:tr w:rsidR="00035701" w:rsidRPr="007A7676" w14:paraId="00AA728D" w14:textId="77777777" w:rsidTr="007605E1">
        <w:trPr>
          <w:jc w:val="center"/>
        </w:trPr>
        <w:tc>
          <w:tcPr>
            <w:tcW w:w="4782" w:type="dxa"/>
          </w:tcPr>
          <w:p w14:paraId="4EA384AC"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11" w:type="dxa"/>
          </w:tcPr>
          <w:p w14:paraId="72259239"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288" w:type="dxa"/>
          </w:tcPr>
          <w:p w14:paraId="26678972"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376" w:type="dxa"/>
          </w:tcPr>
          <w:p w14:paraId="6D10B440"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1104" w:type="dxa"/>
          </w:tcPr>
          <w:p w14:paraId="34DFF349"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85" w:type="dxa"/>
          </w:tcPr>
          <w:p w14:paraId="0E851110"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346" w:type="dxa"/>
          </w:tcPr>
          <w:p w14:paraId="21EC489D"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035701" w:rsidRPr="007A7676" w14:paraId="25079A46" w14:textId="77777777" w:rsidTr="007605E1">
        <w:trPr>
          <w:jc w:val="center"/>
        </w:trPr>
        <w:tc>
          <w:tcPr>
            <w:tcW w:w="4782" w:type="dxa"/>
          </w:tcPr>
          <w:p w14:paraId="25F93196"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11" w:type="dxa"/>
          </w:tcPr>
          <w:p w14:paraId="63F02155"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288" w:type="dxa"/>
          </w:tcPr>
          <w:p w14:paraId="0E3B970E"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376" w:type="dxa"/>
          </w:tcPr>
          <w:p w14:paraId="1F1EB5BA" w14:textId="77777777" w:rsidR="00035701" w:rsidRPr="007A7676" w:rsidRDefault="00035701" w:rsidP="00D97132">
            <w:pPr>
              <w:tabs>
                <w:tab w:val="left" w:pos="432"/>
                <w:tab w:val="left" w:pos="864"/>
                <w:tab w:val="left" w:pos="1296"/>
                <w:tab w:val="right" w:pos="8928"/>
                <w:tab w:val="right" w:leader="dot" w:pos="9360"/>
              </w:tabs>
              <w:spacing w:before="60"/>
              <w:jc w:val="center"/>
              <w:rPr>
                <w:rFonts w:ascii="Arial" w:hAnsi="Arial" w:cs="Arial"/>
              </w:rPr>
            </w:pPr>
          </w:p>
        </w:tc>
        <w:tc>
          <w:tcPr>
            <w:tcW w:w="2935" w:type="dxa"/>
            <w:gridSpan w:val="3"/>
          </w:tcPr>
          <w:p w14:paraId="782E588A" w14:textId="77777777" w:rsidR="00035701" w:rsidRPr="007A7676" w:rsidRDefault="00035701" w:rsidP="00D9713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2FB637E3"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p>
    <w:p w14:paraId="7C8ACBBD" w14:textId="77777777" w:rsidR="00035701" w:rsidRDefault="00035701" w:rsidP="00035701">
      <w:pPr>
        <w:rPr>
          <w:rFonts w:ascii="Arial" w:hAnsi="Arial" w:cs="Arial"/>
        </w:rPr>
      </w:pPr>
      <w:r>
        <w:rPr>
          <w:rFonts w:ascii="Arial" w:hAnsi="Arial" w:cs="Arial"/>
          <w:b/>
          <w:bCs/>
        </w:rPr>
        <w:t>NOTE:</w:t>
      </w:r>
      <w:r>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73B70E6A"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p>
    <w:p w14:paraId="50B0E2FB" w14:textId="77777777" w:rsidR="00035701" w:rsidRDefault="00035701" w:rsidP="00035701">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2D00955F" w14:textId="77777777" w:rsidR="00035701" w:rsidRDefault="00035701" w:rsidP="00035701">
      <w:pPr>
        <w:tabs>
          <w:tab w:val="left" w:pos="432"/>
          <w:tab w:val="left" w:pos="864"/>
          <w:tab w:val="left" w:pos="1296"/>
          <w:tab w:val="right" w:pos="8928"/>
          <w:tab w:val="right" w:leader="dot" w:pos="9360"/>
        </w:tabs>
        <w:jc w:val="both"/>
        <w:rPr>
          <w:rFonts w:ascii="Arial" w:hAnsi="Arial" w:cs="Arial"/>
          <w:b/>
        </w:rPr>
      </w:pPr>
    </w:p>
    <w:p w14:paraId="0A6F1D5B" w14:textId="77777777" w:rsidR="00035701" w:rsidRDefault="00035701" w:rsidP="00035701">
      <w:pPr>
        <w:numPr>
          <w:ilvl w:val="0"/>
          <w:numId w:val="26"/>
        </w:numPr>
        <w:tabs>
          <w:tab w:val="clear" w:pos="630"/>
          <w:tab w:val="left" w:pos="-90"/>
          <w:tab w:val="num" w:pos="360"/>
        </w:tabs>
        <w:ind w:left="360" w:hanging="360"/>
        <w:rPr>
          <w:rFonts w:ascii="Arial" w:hAnsi="Arial" w:cs="Arial"/>
        </w:rPr>
      </w:pPr>
      <w:r>
        <w:rPr>
          <w:rFonts w:ascii="Arial" w:hAnsi="Arial" w:cs="Arial"/>
        </w:rPr>
        <w:t>The General Conditions is a core document; therefore, no revisions are required or allowed.  Revisions to the General Conditions are made and issued by the Office of the President.</w:t>
      </w:r>
    </w:p>
    <w:p w14:paraId="63C5D63E" w14:textId="77777777" w:rsidR="00035701" w:rsidRDefault="00035701" w:rsidP="00035701">
      <w:pPr>
        <w:tabs>
          <w:tab w:val="num" w:pos="360"/>
        </w:tabs>
        <w:ind w:left="360" w:hanging="360"/>
        <w:rPr>
          <w:rFonts w:ascii="Arial" w:hAnsi="Arial" w:cs="Arial"/>
        </w:rPr>
      </w:pPr>
    </w:p>
    <w:p w14:paraId="37B8EC7B" w14:textId="77777777" w:rsidR="00035701" w:rsidRDefault="00035701" w:rsidP="00035701">
      <w:pPr>
        <w:numPr>
          <w:ilvl w:val="0"/>
          <w:numId w:val="26"/>
        </w:numPr>
        <w:tabs>
          <w:tab w:val="clear" w:pos="630"/>
          <w:tab w:val="left" w:pos="-90"/>
          <w:tab w:val="num" w:pos="360"/>
        </w:tabs>
        <w:ind w:left="360" w:hanging="360"/>
        <w:rPr>
          <w:rFonts w:ascii="Arial" w:hAnsi="Arial" w:cs="Arial"/>
        </w:rPr>
      </w:pPr>
      <w:r>
        <w:rPr>
          <w:rFonts w:ascii="Arial" w:hAnsi="Arial" w:cs="Arial"/>
        </w:rPr>
        <w:t xml:space="preserve">Insert project identification information as indicated in the header.  The header contains coded instruction within the brackets.  </w:t>
      </w:r>
      <w:r w:rsidR="00E71E50">
        <w:rPr>
          <w:rFonts w:ascii="Arial" w:hAnsi="Arial" w:cs="Arial"/>
        </w:rPr>
        <w:fldChar w:fldCharType="begin"/>
      </w:r>
      <w:r>
        <w:rPr>
          <w:rFonts w:ascii="Arial" w:hAnsi="Arial" w:cs="Arial"/>
        </w:rPr>
        <w:instrText xml:space="preserve"> Macrobutton nomacro </w:instrText>
      </w:r>
      <w:r>
        <w:rPr>
          <w:rFonts w:ascii="Arial" w:hAnsi="Arial" w:cs="Arial"/>
          <w:highlight w:val="lightGray"/>
        </w:rPr>
        <w:instrText>{This is an example of the format.}</w:instrText>
      </w:r>
      <w:r>
        <w:rPr>
          <w:rFonts w:ascii="Arial" w:hAnsi="Arial" w:cs="Arial"/>
        </w:rPr>
        <w:instrText xml:space="preserve"> </w:instrText>
      </w:r>
      <w:r w:rsidR="00E71E50">
        <w:rPr>
          <w:rFonts w:ascii="Arial" w:hAnsi="Arial" w:cs="Arial"/>
        </w:rPr>
        <w:fldChar w:fldCharType="end"/>
      </w:r>
      <w:r>
        <w:rPr>
          <w:rFonts w:ascii="Arial" w:hAnsi="Arial" w:cs="Arial"/>
        </w:rPr>
        <w:t xml:space="preserve">  The instructions and shading will disappear when the required information is typed.</w:t>
      </w:r>
    </w:p>
    <w:p w14:paraId="4C54E9FF" w14:textId="77777777" w:rsidR="00035701" w:rsidRPr="007A7676" w:rsidRDefault="00035701" w:rsidP="00035701">
      <w:pPr>
        <w:tabs>
          <w:tab w:val="left" w:pos="432"/>
          <w:tab w:val="left" w:pos="864"/>
          <w:tab w:val="left" w:pos="1296"/>
          <w:tab w:val="right" w:pos="8928"/>
          <w:tab w:val="right" w:leader="dot" w:pos="9360"/>
        </w:tabs>
        <w:ind w:left="360"/>
        <w:jc w:val="both"/>
        <w:rPr>
          <w:rFonts w:ascii="Arial" w:hAnsi="Arial" w:cs="Arial"/>
        </w:rPr>
      </w:pPr>
    </w:p>
    <w:p w14:paraId="70A1C821" w14:textId="77777777" w:rsidR="00035701" w:rsidRDefault="00035701" w:rsidP="00035701">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Modifications and Additions:</w:t>
      </w:r>
    </w:p>
    <w:p w14:paraId="09879ACB" w14:textId="2A843417" w:rsidR="000C746D" w:rsidRDefault="000C746D" w:rsidP="00035701">
      <w:pPr>
        <w:tabs>
          <w:tab w:val="left" w:pos="432"/>
          <w:tab w:val="left" w:pos="864"/>
          <w:tab w:val="left" w:pos="1296"/>
          <w:tab w:val="right" w:pos="8928"/>
          <w:tab w:val="right" w:leader="dot" w:pos="9360"/>
        </w:tabs>
        <w:jc w:val="both"/>
        <w:rPr>
          <w:rFonts w:ascii="Arial" w:hAnsi="Arial" w:cs="Arial"/>
          <w:b/>
        </w:rPr>
      </w:pPr>
    </w:p>
    <w:p w14:paraId="1217E1D9" w14:textId="0A954274" w:rsidR="00B4350D" w:rsidRDefault="00B4350D" w:rsidP="00B4350D">
      <w:pPr>
        <w:rPr>
          <w:rFonts w:ascii="Arial" w:hAnsi="Arial" w:cs="Arial"/>
          <w:bCs/>
        </w:rPr>
      </w:pPr>
      <w:r>
        <w:rPr>
          <w:rFonts w:ascii="Arial" w:hAnsi="Arial" w:cs="Arial"/>
          <w:bCs/>
        </w:rPr>
        <w:t xml:space="preserve">1. </w:t>
      </w:r>
      <w:r w:rsidR="00A807E1" w:rsidRPr="007605E1">
        <w:rPr>
          <w:rFonts w:ascii="Arial" w:hAnsi="Arial" w:cs="Arial"/>
          <w:bCs/>
        </w:rPr>
        <w:t>15.9 UC Fair Wage – Updated Wages Language</w:t>
      </w:r>
      <w:r>
        <w:rPr>
          <w:rFonts w:ascii="Arial" w:hAnsi="Arial" w:cs="Arial"/>
          <w:bCs/>
        </w:rPr>
        <w:t xml:space="preserve">2. </w:t>
      </w:r>
      <w:bookmarkStart w:id="0" w:name="_Hlk167112775"/>
      <w:r w:rsidRPr="007605E1">
        <w:rPr>
          <w:rFonts w:ascii="Arial" w:hAnsi="Arial" w:cs="Arial"/>
          <w:bCs/>
        </w:rPr>
        <w:t>Added Article 1.1.</w:t>
      </w:r>
      <w:r>
        <w:rPr>
          <w:rFonts w:ascii="Arial" w:hAnsi="Arial" w:cs="Arial"/>
          <w:bCs/>
        </w:rPr>
        <w:t>14</w:t>
      </w:r>
      <w:r w:rsidRPr="007605E1">
        <w:rPr>
          <w:rFonts w:ascii="Arial" w:hAnsi="Arial" w:cs="Arial"/>
          <w:bCs/>
        </w:rPr>
        <w:t>: Add “Large Sheltered Bidding” Definition</w:t>
      </w:r>
    </w:p>
    <w:p w14:paraId="50B65202" w14:textId="1CABDFEB" w:rsidR="00B4350D" w:rsidRPr="007605E1" w:rsidRDefault="00B4350D" w:rsidP="007605E1">
      <w:pPr>
        <w:rPr>
          <w:rFonts w:ascii="Arial" w:hAnsi="Arial" w:cs="Arial"/>
          <w:bCs/>
        </w:rPr>
      </w:pPr>
      <w:r>
        <w:rPr>
          <w:rFonts w:ascii="Arial" w:hAnsi="Arial" w:cs="Arial"/>
          <w:bCs/>
        </w:rPr>
        <w:t xml:space="preserve">3. </w:t>
      </w:r>
      <w:r w:rsidRPr="007605E1">
        <w:rPr>
          <w:rFonts w:ascii="Arial" w:hAnsi="Arial" w:cs="Arial"/>
          <w:bCs/>
        </w:rPr>
        <w:t>Added Article 5.1.5 on “Large Sheltered Bidding” with a goal of 25% of total subcontract dollars.</w:t>
      </w:r>
    </w:p>
    <w:bookmarkEnd w:id="0"/>
    <w:p w14:paraId="1211494E" w14:textId="77777777" w:rsidR="00B4350D" w:rsidRDefault="00B4350D" w:rsidP="007605E1">
      <w:pPr>
        <w:pStyle w:val="ListParagraph"/>
        <w:rPr>
          <w:rFonts w:ascii="Arial" w:hAnsi="Arial" w:cs="Arial"/>
          <w:bCs/>
        </w:rPr>
      </w:pPr>
    </w:p>
    <w:p w14:paraId="2AFF2F4B" w14:textId="77777777" w:rsidR="00A807E1" w:rsidRPr="007605E1" w:rsidRDefault="00A807E1" w:rsidP="00A807E1">
      <w:pPr>
        <w:rPr>
          <w:rFonts w:ascii="Arial" w:hAnsi="Arial" w:cs="Arial"/>
          <w:bCs/>
        </w:rPr>
      </w:pPr>
    </w:p>
    <w:p w14:paraId="4FB67A8D" w14:textId="77777777" w:rsidR="00A807E1" w:rsidRDefault="00A807E1" w:rsidP="00035701">
      <w:pPr>
        <w:tabs>
          <w:tab w:val="left" w:pos="432"/>
          <w:tab w:val="left" w:pos="864"/>
          <w:tab w:val="left" w:pos="1296"/>
          <w:tab w:val="right" w:pos="8928"/>
          <w:tab w:val="right" w:leader="dot" w:pos="9360"/>
        </w:tabs>
        <w:jc w:val="both"/>
        <w:rPr>
          <w:rFonts w:ascii="Arial" w:hAnsi="Arial" w:cs="Arial"/>
          <w:b/>
        </w:rPr>
      </w:pPr>
    </w:p>
    <w:p w14:paraId="4D429EFD" w14:textId="77777777" w:rsidR="00035701" w:rsidRPr="007A7676" w:rsidRDefault="00035701" w:rsidP="00035701">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0FDA2B2D" w14:textId="77777777" w:rsidR="00035701" w:rsidRPr="003908E2" w:rsidRDefault="00035701" w:rsidP="00035701">
      <w:pPr>
        <w:tabs>
          <w:tab w:val="left" w:pos="432"/>
          <w:tab w:val="left" w:pos="864"/>
          <w:tab w:val="left" w:pos="1296"/>
          <w:tab w:val="right" w:pos="8928"/>
          <w:tab w:val="right" w:leader="dot" w:pos="9360"/>
        </w:tabs>
        <w:jc w:val="both"/>
        <w:rPr>
          <w:rFonts w:ascii="Arial" w:hAnsi="Arial" w:cs="Arial"/>
        </w:rPr>
      </w:pPr>
      <w:r w:rsidRPr="003908E2">
        <w:rPr>
          <w:rFonts w:ascii="Arial" w:hAnsi="Arial" w:cs="Arial"/>
        </w:rPr>
        <w:lastRenderedPageBreak/>
        <w:t>None.</w:t>
      </w:r>
    </w:p>
    <w:p w14:paraId="3FB719F7" w14:textId="77777777" w:rsidR="00035701" w:rsidRPr="007A7676" w:rsidRDefault="00035701" w:rsidP="00035701">
      <w:pPr>
        <w:tabs>
          <w:tab w:val="left" w:pos="432"/>
          <w:tab w:val="left" w:pos="864"/>
          <w:tab w:val="left" w:pos="1296"/>
          <w:tab w:val="right" w:pos="8928"/>
          <w:tab w:val="right" w:leader="dot" w:pos="9360"/>
        </w:tabs>
        <w:jc w:val="both"/>
      </w:pPr>
    </w:p>
    <w:p w14:paraId="6E6BF08B" w14:textId="77777777" w:rsidR="00035701" w:rsidRPr="00472347" w:rsidRDefault="00035701" w:rsidP="00035701">
      <w:pPr>
        <w:jc w:val="center"/>
        <w:rPr>
          <w:rFonts w:ascii="Arial" w:hAnsi="Arial" w:cs="Arial"/>
          <w:b/>
          <w:color w:val="000000"/>
          <w:sz w:val="28"/>
          <w:szCs w:val="28"/>
        </w:rPr>
      </w:pPr>
      <w:r w:rsidRPr="00726FB3">
        <w:rPr>
          <w:rFonts w:ascii="Arial" w:hAnsi="Arial" w:cs="Arial"/>
          <w:b/>
          <w:color w:val="000000"/>
          <w:sz w:val="28"/>
          <w:szCs w:val="28"/>
        </w:rPr>
        <w:t>END OF COVERSHEET AND INSTRUCTIONS</w:t>
      </w:r>
    </w:p>
    <w:p w14:paraId="3DF80034" w14:textId="77777777" w:rsidR="00035701" w:rsidRDefault="00035701" w:rsidP="00BF226A">
      <w:pPr>
        <w:pStyle w:val="Heading1"/>
        <w:tabs>
          <w:tab w:val="clear" w:pos="-360"/>
          <w:tab w:val="clear" w:pos="504"/>
          <w:tab w:val="clear" w:pos="936"/>
          <w:tab w:val="clear" w:pos="1326"/>
          <w:tab w:val="clear" w:pos="1530"/>
          <w:tab w:val="clear" w:pos="1782"/>
          <w:tab w:val="clear" w:pos="8568"/>
          <w:tab w:val="clear" w:pos="9000"/>
          <w:tab w:val="clear" w:pos="10800"/>
        </w:tabs>
        <w:rPr>
          <w:rFonts w:cs="Arial"/>
          <w:b/>
          <w:sz w:val="24"/>
          <w:szCs w:val="24"/>
        </w:rPr>
        <w:sectPr w:rsidR="00035701" w:rsidSect="00FF3494">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994" w:bottom="1152" w:left="1195" w:header="720" w:footer="720" w:gutter="0"/>
          <w:cols w:space="720"/>
        </w:sectPr>
      </w:pPr>
    </w:p>
    <w:p w14:paraId="6E2CA088" w14:textId="77777777" w:rsidR="003878D7" w:rsidRPr="000B2B26" w:rsidRDefault="003878D7" w:rsidP="00BF226A">
      <w:pPr>
        <w:pStyle w:val="Heading1"/>
        <w:tabs>
          <w:tab w:val="clear" w:pos="-360"/>
          <w:tab w:val="clear" w:pos="504"/>
          <w:tab w:val="clear" w:pos="936"/>
          <w:tab w:val="clear" w:pos="1326"/>
          <w:tab w:val="clear" w:pos="1530"/>
          <w:tab w:val="clear" w:pos="1782"/>
          <w:tab w:val="clear" w:pos="8568"/>
          <w:tab w:val="clear" w:pos="9000"/>
          <w:tab w:val="clear" w:pos="10800"/>
        </w:tabs>
        <w:rPr>
          <w:rFonts w:cs="Arial"/>
          <w:b/>
          <w:sz w:val="24"/>
          <w:szCs w:val="24"/>
        </w:rPr>
      </w:pPr>
      <w:r w:rsidRPr="000B2B26">
        <w:rPr>
          <w:rFonts w:cs="Arial"/>
          <w:b/>
          <w:sz w:val="24"/>
          <w:szCs w:val="24"/>
        </w:rPr>
        <w:lastRenderedPageBreak/>
        <w:t>GENERAL CONDITIONS</w:t>
      </w:r>
    </w:p>
    <w:p w14:paraId="411772D9" w14:textId="09A9BA8E" w:rsidR="003878D7" w:rsidRPr="00DD7EA0" w:rsidRDefault="00DD7EA0" w:rsidP="001F0E52">
      <w:pPr>
        <w:pStyle w:val="Heading1"/>
        <w:tabs>
          <w:tab w:val="clear" w:pos="-360"/>
          <w:tab w:val="clear" w:pos="504"/>
          <w:tab w:val="clear" w:pos="936"/>
          <w:tab w:val="clear" w:pos="1326"/>
          <w:tab w:val="clear" w:pos="1530"/>
          <w:tab w:val="clear" w:pos="1782"/>
          <w:tab w:val="clear" w:pos="8568"/>
          <w:tab w:val="clear" w:pos="9000"/>
          <w:tab w:val="clear" w:pos="10800"/>
        </w:tabs>
        <w:spacing w:before="60"/>
        <w:rPr>
          <w:rFonts w:cs="Arial"/>
          <w:sz w:val="18"/>
          <w:szCs w:val="18"/>
          <w:u w:val="none"/>
        </w:rPr>
      </w:pPr>
      <w:r>
        <w:rPr>
          <w:rFonts w:cs="Arial"/>
          <w:sz w:val="18"/>
          <w:szCs w:val="18"/>
          <w:u w:val="none"/>
        </w:rPr>
        <w:t>(</w:t>
      </w:r>
      <w:r w:rsidR="0081347A">
        <w:rPr>
          <w:rFonts w:cs="Arial"/>
          <w:sz w:val="18"/>
          <w:szCs w:val="18"/>
          <w:u w:val="none"/>
        </w:rPr>
        <w:t>Brief</w:t>
      </w:r>
      <w:r w:rsidR="00CA08BC">
        <w:rPr>
          <w:rFonts w:cs="Arial"/>
          <w:sz w:val="18"/>
          <w:szCs w:val="18"/>
          <w:u w:val="none"/>
        </w:rPr>
        <w:t xml:space="preserve"> </w:t>
      </w:r>
      <w:r>
        <w:rPr>
          <w:rFonts w:cs="Arial"/>
          <w:sz w:val="18"/>
          <w:szCs w:val="18"/>
          <w:u w:val="none"/>
        </w:rPr>
        <w:t>Design Build Contract)</w:t>
      </w:r>
    </w:p>
    <w:p w14:paraId="3B9DC8F9" w14:textId="77777777" w:rsidR="00DD7EA0" w:rsidRDefault="00DD7EA0" w:rsidP="00AB4457">
      <w:pPr>
        <w:pStyle w:val="Heading1"/>
        <w:tabs>
          <w:tab w:val="clear" w:pos="-360"/>
          <w:tab w:val="clear" w:pos="504"/>
          <w:tab w:val="clear" w:pos="936"/>
          <w:tab w:val="clear" w:pos="1326"/>
          <w:tab w:val="clear" w:pos="1530"/>
          <w:tab w:val="clear" w:pos="1782"/>
          <w:tab w:val="clear" w:pos="8568"/>
          <w:tab w:val="clear" w:pos="9000"/>
          <w:tab w:val="clear" w:pos="10800"/>
        </w:tabs>
        <w:rPr>
          <w:u w:val="none"/>
        </w:rPr>
      </w:pPr>
    </w:p>
    <w:p w14:paraId="2F33BFA4" w14:textId="77777777" w:rsidR="009B69D1" w:rsidRPr="000B3BE7" w:rsidRDefault="00F341FA" w:rsidP="00AB4457">
      <w:pPr>
        <w:pStyle w:val="Heading1"/>
        <w:tabs>
          <w:tab w:val="clear" w:pos="-360"/>
          <w:tab w:val="clear" w:pos="504"/>
          <w:tab w:val="clear" w:pos="936"/>
          <w:tab w:val="clear" w:pos="1326"/>
          <w:tab w:val="clear" w:pos="1530"/>
          <w:tab w:val="clear" w:pos="1782"/>
          <w:tab w:val="clear" w:pos="8568"/>
          <w:tab w:val="clear" w:pos="9000"/>
          <w:tab w:val="clear" w:pos="10800"/>
        </w:tabs>
        <w:rPr>
          <w:u w:val="none"/>
        </w:rPr>
      </w:pPr>
      <w:r w:rsidRPr="000B3BE7">
        <w:rPr>
          <w:u w:val="none"/>
        </w:rPr>
        <w:t>TABLE OF CONTENTS</w:t>
      </w:r>
    </w:p>
    <w:p w14:paraId="6F4BBF7B" w14:textId="77777777" w:rsidR="00AB4457" w:rsidRDefault="00AB4457" w:rsidP="00AB4457">
      <w:pPr>
        <w:tabs>
          <w:tab w:val="left" w:pos="9936"/>
        </w:tabs>
      </w:pPr>
    </w:p>
    <w:p w14:paraId="47FDC7C5" w14:textId="77777777" w:rsidR="00AB4457" w:rsidRDefault="00AB4457" w:rsidP="00443874">
      <w:pPr>
        <w:widowControl w:val="0"/>
        <w:tabs>
          <w:tab w:val="left" w:pos="720"/>
          <w:tab w:val="right" w:pos="9936"/>
        </w:tabs>
        <w:autoSpaceDE w:val="0"/>
        <w:autoSpaceDN w:val="0"/>
        <w:adjustRightInd w:val="0"/>
        <w:rPr>
          <w:rFonts w:ascii="Arial" w:hAnsi="Arial" w:cs="Arial"/>
          <w:bCs/>
          <w:color w:val="000000"/>
          <w:sz w:val="18"/>
          <w:szCs w:val="18"/>
        </w:rPr>
      </w:pPr>
      <w:r>
        <w:rPr>
          <w:rFonts w:ascii="Arial" w:hAnsi="Arial" w:cs="Arial"/>
          <w:b/>
          <w:bCs/>
          <w:color w:val="000000"/>
          <w:sz w:val="18"/>
          <w:szCs w:val="18"/>
        </w:rPr>
        <w:tab/>
      </w:r>
      <w:r>
        <w:rPr>
          <w:rFonts w:ascii="Arial" w:hAnsi="Arial" w:cs="Arial"/>
          <w:b/>
          <w:bCs/>
          <w:color w:val="000000"/>
          <w:sz w:val="18"/>
          <w:szCs w:val="18"/>
        </w:rPr>
        <w:tab/>
      </w:r>
      <w:r>
        <w:rPr>
          <w:rFonts w:ascii="Arial" w:hAnsi="Arial" w:cs="Arial"/>
          <w:bCs/>
          <w:color w:val="000000"/>
          <w:sz w:val="18"/>
          <w:szCs w:val="18"/>
        </w:rPr>
        <w:t>Page</w:t>
      </w:r>
    </w:p>
    <w:p w14:paraId="6DE5B498" w14:textId="77777777" w:rsidR="00AB4457" w:rsidRDefault="00AB4457" w:rsidP="00AB4457">
      <w:pPr>
        <w:widowControl w:val="0"/>
        <w:tabs>
          <w:tab w:val="left" w:pos="720"/>
          <w:tab w:val="right" w:pos="9936"/>
        </w:tabs>
        <w:autoSpaceDE w:val="0"/>
        <w:autoSpaceDN w:val="0"/>
        <w:adjustRightInd w:val="0"/>
        <w:rPr>
          <w:rFonts w:ascii="Arial" w:hAnsi="Arial" w:cs="Arial"/>
          <w:bCs/>
          <w:color w:val="000000"/>
          <w:sz w:val="18"/>
          <w:szCs w:val="18"/>
        </w:rPr>
      </w:pPr>
    </w:p>
    <w:p w14:paraId="204E17DE" w14:textId="77777777" w:rsidR="00AB4457" w:rsidRDefault="00AB4457" w:rsidP="00443874">
      <w:pPr>
        <w:widowControl w:val="0"/>
        <w:tabs>
          <w:tab w:val="left" w:pos="720"/>
          <w:tab w:val="right" w:leader="dot" w:pos="9936"/>
        </w:tabs>
        <w:autoSpaceDE w:val="0"/>
        <w:autoSpaceDN w:val="0"/>
        <w:adjustRightInd w:val="0"/>
        <w:rPr>
          <w:rFonts w:ascii="Arial" w:hAnsi="Arial" w:cs="Arial"/>
          <w:bCs/>
          <w:color w:val="000000"/>
          <w:sz w:val="18"/>
          <w:szCs w:val="18"/>
        </w:rPr>
      </w:pPr>
      <w:r>
        <w:rPr>
          <w:rFonts w:ascii="Arial" w:hAnsi="Arial" w:cs="Arial"/>
          <w:b/>
          <w:bCs/>
          <w:color w:val="000000"/>
          <w:sz w:val="18"/>
          <w:szCs w:val="18"/>
        </w:rPr>
        <w:t>RECITALS</w:t>
      </w:r>
      <w:r>
        <w:rPr>
          <w:rFonts w:ascii="Arial" w:hAnsi="Arial" w:cs="Arial"/>
          <w:bCs/>
          <w:color w:val="000000"/>
          <w:sz w:val="18"/>
          <w:szCs w:val="18"/>
        </w:rPr>
        <w:tab/>
      </w:r>
      <w:r w:rsidR="009C4128">
        <w:rPr>
          <w:rFonts w:ascii="Arial" w:hAnsi="Arial" w:cs="Arial"/>
          <w:bCs/>
          <w:color w:val="000000"/>
          <w:sz w:val="18"/>
          <w:szCs w:val="18"/>
        </w:rPr>
        <w:t>4</w:t>
      </w:r>
    </w:p>
    <w:p w14:paraId="6EF661CF" w14:textId="77777777" w:rsidR="00AB4457" w:rsidRDefault="00AB4457" w:rsidP="001F0E52">
      <w:pPr>
        <w:widowControl w:val="0"/>
        <w:tabs>
          <w:tab w:val="left" w:pos="1152"/>
        </w:tabs>
        <w:autoSpaceDE w:val="0"/>
        <w:autoSpaceDN w:val="0"/>
        <w:adjustRightInd w:val="0"/>
        <w:rPr>
          <w:rFonts w:ascii="Arial" w:hAnsi="Arial" w:cs="Arial"/>
          <w:bCs/>
          <w:color w:val="000000"/>
          <w:sz w:val="18"/>
          <w:szCs w:val="18"/>
        </w:rPr>
      </w:pPr>
    </w:p>
    <w:p w14:paraId="7D132AF2" w14:textId="77777777" w:rsidR="00F341FA" w:rsidRPr="000B2B26" w:rsidRDefault="00F341FA" w:rsidP="002D1EC9">
      <w:pPr>
        <w:widowControl w:val="0"/>
        <w:autoSpaceDE w:val="0"/>
        <w:autoSpaceDN w:val="0"/>
        <w:adjustRightInd w:val="0"/>
        <w:rPr>
          <w:rFonts w:ascii="Arial" w:hAnsi="Arial" w:cs="Arial"/>
          <w:color w:val="000000"/>
          <w:sz w:val="18"/>
          <w:szCs w:val="18"/>
        </w:rPr>
      </w:pPr>
      <w:r w:rsidRPr="000B2B26">
        <w:rPr>
          <w:rFonts w:ascii="Arial" w:hAnsi="Arial" w:cs="Arial"/>
          <w:b/>
          <w:bCs/>
          <w:color w:val="000000"/>
          <w:sz w:val="18"/>
          <w:szCs w:val="18"/>
        </w:rPr>
        <w:t>ARTICLE 1</w:t>
      </w:r>
      <w:r w:rsidR="001F0E52">
        <w:rPr>
          <w:rFonts w:ascii="Arial" w:hAnsi="Arial" w:cs="Arial"/>
          <w:b/>
          <w:bCs/>
          <w:color w:val="000000"/>
          <w:sz w:val="18"/>
          <w:szCs w:val="18"/>
        </w:rPr>
        <w:tab/>
      </w:r>
      <w:r w:rsidRPr="000B2B26">
        <w:rPr>
          <w:rFonts w:ascii="Arial" w:hAnsi="Arial" w:cs="Arial"/>
          <w:b/>
          <w:bCs/>
          <w:color w:val="000000"/>
          <w:sz w:val="18"/>
          <w:szCs w:val="18"/>
        </w:rPr>
        <w:t>GENERAL PROVISIONS</w:t>
      </w:r>
    </w:p>
    <w:p w14:paraId="636383B8" w14:textId="77777777" w:rsidR="00F341FA" w:rsidRPr="000B2B26" w:rsidRDefault="00F341FA" w:rsidP="00F341FA">
      <w:pPr>
        <w:widowControl w:val="0"/>
        <w:autoSpaceDE w:val="0"/>
        <w:autoSpaceDN w:val="0"/>
        <w:adjustRightInd w:val="0"/>
        <w:rPr>
          <w:rFonts w:ascii="Arial" w:hAnsi="Arial" w:cs="Arial"/>
          <w:color w:val="000000"/>
          <w:sz w:val="18"/>
          <w:szCs w:val="18"/>
        </w:rPr>
      </w:pPr>
    </w:p>
    <w:p w14:paraId="7BC102C8" w14:textId="77777777"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1.1 </w:t>
      </w:r>
      <w:r w:rsidRPr="000B2B26">
        <w:rPr>
          <w:rFonts w:ascii="Arial" w:hAnsi="Arial" w:cs="Arial"/>
          <w:color w:val="000000"/>
          <w:sz w:val="18"/>
          <w:szCs w:val="18"/>
        </w:rPr>
        <w:tab/>
        <w:t>Basic Definitions</w:t>
      </w:r>
      <w:r w:rsidR="00AB4457">
        <w:rPr>
          <w:rFonts w:ascii="Arial" w:hAnsi="Arial" w:cs="Arial"/>
          <w:color w:val="000000"/>
          <w:sz w:val="18"/>
          <w:szCs w:val="18"/>
        </w:rPr>
        <w:tab/>
      </w:r>
      <w:r w:rsidR="009C4128">
        <w:rPr>
          <w:rFonts w:ascii="Arial" w:hAnsi="Arial" w:cs="Arial"/>
          <w:color w:val="000000"/>
          <w:sz w:val="18"/>
          <w:szCs w:val="18"/>
        </w:rPr>
        <w:t>4</w:t>
      </w:r>
    </w:p>
    <w:p w14:paraId="3694A3CD"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1.2 </w:t>
      </w:r>
      <w:r w:rsidRPr="000B2B26">
        <w:rPr>
          <w:rFonts w:ascii="Arial" w:hAnsi="Arial" w:cs="Arial"/>
          <w:color w:val="000000"/>
          <w:sz w:val="18"/>
          <w:szCs w:val="18"/>
        </w:rPr>
        <w:tab/>
        <w:t>Ownership and Use of Contract Documents</w:t>
      </w:r>
      <w:r w:rsidR="00AB4457">
        <w:rPr>
          <w:rFonts w:ascii="Arial" w:hAnsi="Arial" w:cs="Arial"/>
          <w:color w:val="000000"/>
          <w:sz w:val="18"/>
          <w:szCs w:val="18"/>
        </w:rPr>
        <w:tab/>
      </w:r>
      <w:r w:rsidR="009C4128">
        <w:rPr>
          <w:rFonts w:ascii="Arial" w:hAnsi="Arial" w:cs="Arial"/>
          <w:color w:val="000000"/>
          <w:sz w:val="18"/>
          <w:szCs w:val="18"/>
        </w:rPr>
        <w:t>5</w:t>
      </w:r>
    </w:p>
    <w:p w14:paraId="7F5CADBC" w14:textId="77777777" w:rsidR="00F341FA" w:rsidRPr="00BF226A" w:rsidRDefault="00F341FA" w:rsidP="00F341FA">
      <w:pPr>
        <w:widowControl w:val="0"/>
        <w:autoSpaceDE w:val="0"/>
        <w:autoSpaceDN w:val="0"/>
        <w:adjustRightInd w:val="0"/>
        <w:rPr>
          <w:rFonts w:ascii="Arial" w:hAnsi="Arial" w:cs="Arial"/>
          <w:color w:val="000000"/>
          <w:sz w:val="16"/>
          <w:szCs w:val="16"/>
        </w:rPr>
      </w:pPr>
    </w:p>
    <w:p w14:paraId="21820354"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2</w:t>
      </w:r>
      <w:r w:rsidR="0075456B" w:rsidRPr="000B2B26">
        <w:rPr>
          <w:rFonts w:cs="Arial"/>
          <w:b/>
          <w:sz w:val="18"/>
          <w:szCs w:val="18"/>
          <w:u w:val="none"/>
        </w:rPr>
        <w:tab/>
      </w:r>
      <w:r w:rsidRPr="000B2B26">
        <w:rPr>
          <w:rFonts w:cs="Arial"/>
          <w:b/>
          <w:sz w:val="18"/>
          <w:szCs w:val="18"/>
          <w:u w:val="none"/>
        </w:rPr>
        <w:t>UNIVERSITY</w:t>
      </w:r>
    </w:p>
    <w:p w14:paraId="13C67513" w14:textId="77777777" w:rsidR="00F341FA" w:rsidRPr="00BF226A" w:rsidRDefault="00F341FA" w:rsidP="00F341FA">
      <w:pPr>
        <w:widowControl w:val="0"/>
        <w:autoSpaceDE w:val="0"/>
        <w:autoSpaceDN w:val="0"/>
        <w:adjustRightInd w:val="0"/>
        <w:rPr>
          <w:rFonts w:ascii="Arial" w:hAnsi="Arial" w:cs="Arial"/>
          <w:color w:val="000000"/>
          <w:sz w:val="16"/>
          <w:szCs w:val="16"/>
        </w:rPr>
      </w:pPr>
    </w:p>
    <w:p w14:paraId="3F861F49" w14:textId="77777777"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2.1 </w:t>
      </w:r>
      <w:r w:rsidRPr="000B2B26">
        <w:rPr>
          <w:rFonts w:ascii="Arial" w:hAnsi="Arial" w:cs="Arial"/>
          <w:color w:val="000000"/>
          <w:sz w:val="18"/>
          <w:szCs w:val="18"/>
        </w:rPr>
        <w:tab/>
      </w:r>
      <w:r w:rsidR="00E8556F" w:rsidRPr="000B2B26">
        <w:rPr>
          <w:rFonts w:ascii="Arial" w:hAnsi="Arial" w:cs="Arial"/>
          <w:color w:val="000000"/>
          <w:sz w:val="18"/>
          <w:szCs w:val="18"/>
        </w:rPr>
        <w:t>University's Right to Stop the Work</w:t>
      </w:r>
      <w:r w:rsidR="00AB4457">
        <w:rPr>
          <w:rFonts w:ascii="Arial" w:hAnsi="Arial" w:cs="Arial"/>
          <w:color w:val="000000"/>
          <w:sz w:val="18"/>
          <w:szCs w:val="18"/>
        </w:rPr>
        <w:tab/>
      </w:r>
      <w:r w:rsidR="009C4128">
        <w:rPr>
          <w:rFonts w:ascii="Arial" w:hAnsi="Arial" w:cs="Arial"/>
          <w:color w:val="000000"/>
          <w:sz w:val="18"/>
          <w:szCs w:val="18"/>
        </w:rPr>
        <w:t>6</w:t>
      </w:r>
    </w:p>
    <w:p w14:paraId="176B1501"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2.</w:t>
      </w:r>
      <w:r w:rsidR="001F0F09">
        <w:rPr>
          <w:rFonts w:ascii="Arial" w:hAnsi="Arial" w:cs="Arial"/>
          <w:color w:val="000000"/>
          <w:sz w:val="18"/>
          <w:szCs w:val="18"/>
        </w:rPr>
        <w:t>2</w:t>
      </w:r>
      <w:r w:rsidRPr="000B2B26">
        <w:rPr>
          <w:rFonts w:ascii="Arial" w:hAnsi="Arial" w:cs="Arial"/>
          <w:color w:val="000000"/>
          <w:sz w:val="18"/>
          <w:szCs w:val="18"/>
        </w:rPr>
        <w:t xml:space="preserve"> </w:t>
      </w:r>
      <w:r w:rsidRPr="000B2B26">
        <w:rPr>
          <w:rFonts w:ascii="Arial" w:hAnsi="Arial" w:cs="Arial"/>
          <w:color w:val="000000"/>
          <w:sz w:val="18"/>
          <w:szCs w:val="18"/>
        </w:rPr>
        <w:tab/>
        <w:t xml:space="preserve">University's Right to </w:t>
      </w:r>
      <w:r w:rsidR="00E8556F">
        <w:rPr>
          <w:rFonts w:ascii="Arial" w:hAnsi="Arial" w:cs="Arial"/>
          <w:color w:val="000000"/>
          <w:sz w:val="18"/>
          <w:szCs w:val="18"/>
        </w:rPr>
        <w:t>Carry Out</w:t>
      </w:r>
      <w:r w:rsidRPr="000B2B26">
        <w:rPr>
          <w:rFonts w:ascii="Arial" w:hAnsi="Arial" w:cs="Arial"/>
          <w:color w:val="000000"/>
          <w:sz w:val="18"/>
          <w:szCs w:val="18"/>
        </w:rPr>
        <w:t xml:space="preserve"> Work</w:t>
      </w:r>
      <w:r w:rsidR="00AB4457">
        <w:rPr>
          <w:rFonts w:ascii="Arial" w:hAnsi="Arial" w:cs="Arial"/>
          <w:color w:val="000000"/>
          <w:sz w:val="18"/>
          <w:szCs w:val="18"/>
        </w:rPr>
        <w:tab/>
      </w:r>
      <w:r w:rsidR="009C4128">
        <w:rPr>
          <w:rFonts w:ascii="Arial" w:hAnsi="Arial" w:cs="Arial"/>
          <w:color w:val="000000"/>
          <w:sz w:val="18"/>
          <w:szCs w:val="18"/>
        </w:rPr>
        <w:t>6</w:t>
      </w:r>
    </w:p>
    <w:p w14:paraId="021186E8" w14:textId="77777777" w:rsidR="00F341FA" w:rsidRPr="00BF226A" w:rsidRDefault="00F341FA" w:rsidP="00F341FA">
      <w:pPr>
        <w:widowControl w:val="0"/>
        <w:autoSpaceDE w:val="0"/>
        <w:autoSpaceDN w:val="0"/>
        <w:adjustRightInd w:val="0"/>
        <w:rPr>
          <w:rFonts w:ascii="Arial" w:hAnsi="Arial" w:cs="Arial"/>
          <w:color w:val="000000"/>
          <w:sz w:val="16"/>
          <w:szCs w:val="16"/>
        </w:rPr>
      </w:pPr>
    </w:p>
    <w:p w14:paraId="757126F4"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3</w:t>
      </w:r>
      <w:r w:rsidR="008A5AC0" w:rsidRPr="000B2B26">
        <w:rPr>
          <w:rFonts w:cs="Arial"/>
          <w:b/>
          <w:sz w:val="18"/>
          <w:szCs w:val="18"/>
          <w:u w:val="none"/>
        </w:rPr>
        <w:tab/>
      </w:r>
      <w:r w:rsidR="005E2846" w:rsidRPr="000B2B26">
        <w:rPr>
          <w:rFonts w:cs="Arial"/>
          <w:b/>
          <w:sz w:val="18"/>
          <w:szCs w:val="18"/>
          <w:u w:val="none"/>
        </w:rPr>
        <w:t>DESIGN BUILDER</w:t>
      </w:r>
    </w:p>
    <w:p w14:paraId="10F05316" w14:textId="77777777" w:rsidR="00F341FA" w:rsidRPr="00BF226A" w:rsidRDefault="00F341FA" w:rsidP="00F341FA">
      <w:pPr>
        <w:widowControl w:val="0"/>
        <w:autoSpaceDE w:val="0"/>
        <w:autoSpaceDN w:val="0"/>
        <w:adjustRightInd w:val="0"/>
        <w:rPr>
          <w:rFonts w:ascii="Arial" w:hAnsi="Arial" w:cs="Arial"/>
          <w:color w:val="000000"/>
          <w:sz w:val="16"/>
          <w:szCs w:val="16"/>
        </w:rPr>
      </w:pPr>
    </w:p>
    <w:p w14:paraId="6EB02185" w14:textId="77777777"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3.1 </w:t>
      </w:r>
      <w:r w:rsidRPr="000B2B26">
        <w:rPr>
          <w:rFonts w:ascii="Arial" w:hAnsi="Arial" w:cs="Arial"/>
          <w:color w:val="000000"/>
          <w:sz w:val="18"/>
          <w:szCs w:val="18"/>
        </w:rPr>
        <w:tab/>
      </w:r>
      <w:r w:rsidRPr="000E355A">
        <w:rPr>
          <w:rFonts w:ascii="Arial" w:hAnsi="Arial" w:cs="Arial"/>
          <w:color w:val="000000"/>
          <w:sz w:val="18"/>
          <w:szCs w:val="18"/>
        </w:rPr>
        <w:t>Review of Contract Documents and Field Conditions by</w:t>
      </w:r>
      <w:r w:rsidR="005E2846" w:rsidRPr="000E355A">
        <w:rPr>
          <w:rFonts w:ascii="Arial" w:hAnsi="Arial" w:cs="Arial"/>
          <w:color w:val="000000"/>
          <w:sz w:val="18"/>
          <w:szCs w:val="18"/>
        </w:rPr>
        <w:t xml:space="preserve"> Design Builder</w:t>
      </w:r>
      <w:r w:rsidR="00AB4457">
        <w:rPr>
          <w:rFonts w:ascii="Arial" w:hAnsi="Arial" w:cs="Arial"/>
          <w:color w:val="000000"/>
          <w:sz w:val="18"/>
          <w:szCs w:val="18"/>
        </w:rPr>
        <w:tab/>
      </w:r>
      <w:r w:rsidR="009C4128">
        <w:rPr>
          <w:rFonts w:ascii="Arial" w:hAnsi="Arial" w:cs="Arial"/>
          <w:color w:val="000000"/>
          <w:sz w:val="18"/>
          <w:szCs w:val="18"/>
        </w:rPr>
        <w:t>6</w:t>
      </w:r>
    </w:p>
    <w:p w14:paraId="7602E3CC"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3.2 </w:t>
      </w:r>
      <w:r w:rsidRPr="000B2B26">
        <w:rPr>
          <w:rFonts w:ascii="Arial" w:hAnsi="Arial" w:cs="Arial"/>
          <w:color w:val="000000"/>
          <w:sz w:val="18"/>
          <w:szCs w:val="18"/>
        </w:rPr>
        <w:tab/>
      </w:r>
      <w:r w:rsidR="001F0F09">
        <w:rPr>
          <w:rFonts w:ascii="Arial" w:hAnsi="Arial" w:cs="Arial"/>
          <w:color w:val="000000"/>
          <w:sz w:val="18"/>
          <w:szCs w:val="18"/>
        </w:rPr>
        <w:t xml:space="preserve">Design, </w:t>
      </w:r>
      <w:r w:rsidRPr="000B2B26">
        <w:rPr>
          <w:rFonts w:ascii="Arial" w:hAnsi="Arial" w:cs="Arial"/>
          <w:color w:val="000000"/>
          <w:sz w:val="18"/>
          <w:szCs w:val="18"/>
        </w:rPr>
        <w:t>Supervision and Construction Procedures</w:t>
      </w:r>
      <w:r w:rsidR="00AB4457">
        <w:rPr>
          <w:rFonts w:ascii="Arial" w:hAnsi="Arial" w:cs="Arial"/>
          <w:color w:val="000000"/>
          <w:sz w:val="18"/>
          <w:szCs w:val="18"/>
        </w:rPr>
        <w:tab/>
      </w:r>
      <w:r w:rsidR="009C4128">
        <w:rPr>
          <w:rFonts w:ascii="Arial" w:hAnsi="Arial" w:cs="Arial"/>
          <w:color w:val="000000"/>
          <w:sz w:val="18"/>
          <w:szCs w:val="18"/>
        </w:rPr>
        <w:t>6</w:t>
      </w:r>
    </w:p>
    <w:p w14:paraId="67EA0C4F"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3.3 </w:t>
      </w:r>
      <w:r w:rsidRPr="000B2B26">
        <w:rPr>
          <w:rFonts w:ascii="Arial" w:hAnsi="Arial" w:cs="Arial"/>
          <w:color w:val="000000"/>
          <w:sz w:val="18"/>
          <w:szCs w:val="18"/>
        </w:rPr>
        <w:tab/>
        <w:t>Labor and Materials</w:t>
      </w:r>
      <w:r w:rsidR="00AB4457">
        <w:rPr>
          <w:rFonts w:ascii="Arial" w:hAnsi="Arial" w:cs="Arial"/>
          <w:color w:val="000000"/>
          <w:sz w:val="18"/>
          <w:szCs w:val="18"/>
        </w:rPr>
        <w:tab/>
      </w:r>
      <w:r w:rsidR="009C4128">
        <w:rPr>
          <w:rFonts w:ascii="Arial" w:hAnsi="Arial" w:cs="Arial"/>
          <w:color w:val="000000"/>
          <w:sz w:val="18"/>
          <w:szCs w:val="18"/>
        </w:rPr>
        <w:t>6</w:t>
      </w:r>
    </w:p>
    <w:p w14:paraId="18E70EA4"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3.4 </w:t>
      </w:r>
      <w:r w:rsidRPr="000B2B26">
        <w:rPr>
          <w:rFonts w:ascii="Arial" w:hAnsi="Arial" w:cs="Arial"/>
          <w:color w:val="000000"/>
          <w:sz w:val="18"/>
          <w:szCs w:val="18"/>
        </w:rPr>
        <w:tab/>
      </w:r>
      <w:r w:rsidR="00F1701F">
        <w:rPr>
          <w:rFonts w:ascii="Arial" w:hAnsi="Arial" w:cs="Arial"/>
          <w:color w:val="000000"/>
          <w:sz w:val="18"/>
          <w:szCs w:val="18"/>
        </w:rPr>
        <w:t>Design Builder</w:t>
      </w:r>
      <w:r w:rsidRPr="000B2B26">
        <w:rPr>
          <w:rFonts w:ascii="Arial" w:hAnsi="Arial" w:cs="Arial"/>
          <w:color w:val="000000"/>
          <w:sz w:val="18"/>
          <w:szCs w:val="18"/>
        </w:rPr>
        <w:t>'s Warranty</w:t>
      </w:r>
      <w:r w:rsidR="00AB4457">
        <w:rPr>
          <w:rFonts w:ascii="Arial" w:hAnsi="Arial" w:cs="Arial"/>
          <w:color w:val="000000"/>
          <w:sz w:val="18"/>
          <w:szCs w:val="18"/>
        </w:rPr>
        <w:tab/>
      </w:r>
      <w:r w:rsidR="009C4128">
        <w:rPr>
          <w:rFonts w:ascii="Arial" w:hAnsi="Arial" w:cs="Arial"/>
          <w:color w:val="000000"/>
          <w:sz w:val="18"/>
          <w:szCs w:val="18"/>
        </w:rPr>
        <w:t>7</w:t>
      </w:r>
    </w:p>
    <w:p w14:paraId="7329582E"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3.5 </w:t>
      </w:r>
      <w:r w:rsidRPr="000B2B26">
        <w:rPr>
          <w:rFonts w:ascii="Arial" w:hAnsi="Arial" w:cs="Arial"/>
          <w:color w:val="000000"/>
          <w:sz w:val="18"/>
          <w:szCs w:val="18"/>
        </w:rPr>
        <w:tab/>
        <w:t>Taxes</w:t>
      </w:r>
      <w:r w:rsidR="00AB4457">
        <w:rPr>
          <w:rFonts w:ascii="Arial" w:hAnsi="Arial" w:cs="Arial"/>
          <w:color w:val="000000"/>
          <w:sz w:val="18"/>
          <w:szCs w:val="18"/>
        </w:rPr>
        <w:tab/>
      </w:r>
      <w:r w:rsidR="009C4128">
        <w:rPr>
          <w:rFonts w:ascii="Arial" w:hAnsi="Arial" w:cs="Arial"/>
          <w:color w:val="000000"/>
          <w:sz w:val="18"/>
          <w:szCs w:val="18"/>
        </w:rPr>
        <w:t>7</w:t>
      </w:r>
    </w:p>
    <w:p w14:paraId="1428DC2B"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3.6 </w:t>
      </w:r>
      <w:r w:rsidRPr="000B2B26">
        <w:rPr>
          <w:rFonts w:ascii="Arial" w:hAnsi="Arial" w:cs="Arial"/>
          <w:color w:val="000000"/>
          <w:sz w:val="18"/>
          <w:szCs w:val="18"/>
        </w:rPr>
        <w:tab/>
        <w:t>Permits, Fees, and Notices</w:t>
      </w:r>
      <w:r w:rsidR="00AB4457">
        <w:rPr>
          <w:rFonts w:ascii="Arial" w:hAnsi="Arial" w:cs="Arial"/>
          <w:color w:val="000000"/>
          <w:sz w:val="18"/>
          <w:szCs w:val="18"/>
        </w:rPr>
        <w:tab/>
      </w:r>
      <w:r w:rsidR="009C4128">
        <w:rPr>
          <w:rFonts w:ascii="Arial" w:hAnsi="Arial" w:cs="Arial"/>
          <w:color w:val="000000"/>
          <w:sz w:val="18"/>
          <w:szCs w:val="18"/>
        </w:rPr>
        <w:t>7</w:t>
      </w:r>
    </w:p>
    <w:p w14:paraId="7E93100B"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3.7 </w:t>
      </w:r>
      <w:r w:rsidRPr="000B2B26">
        <w:rPr>
          <w:rFonts w:ascii="Arial" w:hAnsi="Arial" w:cs="Arial"/>
          <w:color w:val="000000"/>
          <w:sz w:val="18"/>
          <w:szCs w:val="18"/>
        </w:rPr>
        <w:tab/>
        <w:t>Applicable Code Requirements</w:t>
      </w:r>
      <w:r w:rsidR="00AB4457">
        <w:rPr>
          <w:rFonts w:ascii="Arial" w:hAnsi="Arial" w:cs="Arial"/>
          <w:color w:val="000000"/>
          <w:sz w:val="18"/>
          <w:szCs w:val="18"/>
        </w:rPr>
        <w:tab/>
      </w:r>
      <w:r w:rsidR="009C4128">
        <w:rPr>
          <w:rFonts w:ascii="Arial" w:hAnsi="Arial" w:cs="Arial"/>
          <w:color w:val="000000"/>
          <w:sz w:val="18"/>
          <w:szCs w:val="18"/>
        </w:rPr>
        <w:t>7</w:t>
      </w:r>
    </w:p>
    <w:p w14:paraId="6ADB7F90"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3.8 </w:t>
      </w:r>
      <w:r w:rsidRPr="000B2B26">
        <w:rPr>
          <w:rFonts w:ascii="Arial" w:hAnsi="Arial" w:cs="Arial"/>
          <w:color w:val="000000"/>
          <w:sz w:val="18"/>
          <w:szCs w:val="18"/>
        </w:rPr>
        <w:tab/>
      </w:r>
      <w:r w:rsidR="001F0F09" w:rsidRPr="000B2B26">
        <w:rPr>
          <w:rFonts w:ascii="Arial" w:hAnsi="Arial" w:cs="Arial"/>
          <w:color w:val="000000"/>
          <w:sz w:val="18"/>
          <w:szCs w:val="18"/>
        </w:rPr>
        <w:t>As-Built Documents</w:t>
      </w:r>
      <w:r w:rsidR="00AB4457">
        <w:rPr>
          <w:rFonts w:ascii="Arial" w:hAnsi="Arial" w:cs="Arial"/>
          <w:color w:val="000000"/>
          <w:sz w:val="18"/>
          <w:szCs w:val="18"/>
        </w:rPr>
        <w:tab/>
      </w:r>
      <w:r w:rsidR="009C4128">
        <w:rPr>
          <w:rFonts w:ascii="Arial" w:hAnsi="Arial" w:cs="Arial"/>
          <w:color w:val="000000"/>
          <w:sz w:val="18"/>
          <w:szCs w:val="18"/>
        </w:rPr>
        <w:t>7</w:t>
      </w:r>
    </w:p>
    <w:p w14:paraId="01B9A40A" w14:textId="77777777" w:rsidR="005E2846"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3.9</w:t>
      </w:r>
      <w:r w:rsidRPr="000B2B26">
        <w:rPr>
          <w:rFonts w:ascii="Arial" w:hAnsi="Arial" w:cs="Arial"/>
          <w:color w:val="000000"/>
          <w:sz w:val="18"/>
          <w:szCs w:val="18"/>
        </w:rPr>
        <w:tab/>
      </w:r>
      <w:r w:rsidR="001F0F09">
        <w:rPr>
          <w:rFonts w:ascii="Arial" w:hAnsi="Arial" w:cs="Arial"/>
          <w:color w:val="000000"/>
          <w:sz w:val="18"/>
          <w:szCs w:val="18"/>
        </w:rPr>
        <w:t>Submittals</w:t>
      </w:r>
      <w:r w:rsidR="00B77417">
        <w:rPr>
          <w:rFonts w:ascii="Arial" w:hAnsi="Arial" w:cs="Arial"/>
          <w:color w:val="000000"/>
          <w:sz w:val="18"/>
          <w:szCs w:val="18"/>
        </w:rPr>
        <w:t xml:space="preserve"> and Environmental Product Declarations</w:t>
      </w:r>
      <w:r w:rsidR="00AB4457">
        <w:rPr>
          <w:rFonts w:ascii="Arial" w:hAnsi="Arial" w:cs="Arial"/>
          <w:color w:val="000000"/>
          <w:sz w:val="18"/>
          <w:szCs w:val="18"/>
        </w:rPr>
        <w:tab/>
      </w:r>
      <w:r w:rsidR="009C4128">
        <w:rPr>
          <w:rFonts w:ascii="Arial" w:hAnsi="Arial" w:cs="Arial"/>
          <w:color w:val="000000"/>
          <w:sz w:val="18"/>
          <w:szCs w:val="18"/>
        </w:rPr>
        <w:t>7</w:t>
      </w:r>
    </w:p>
    <w:p w14:paraId="49D6B653" w14:textId="77777777" w:rsidR="005E2846"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3.1</w:t>
      </w:r>
      <w:r w:rsidR="001F0F09">
        <w:rPr>
          <w:rFonts w:ascii="Arial" w:hAnsi="Arial" w:cs="Arial"/>
          <w:color w:val="000000"/>
          <w:sz w:val="18"/>
          <w:szCs w:val="18"/>
        </w:rPr>
        <w:t>0</w:t>
      </w:r>
      <w:r w:rsidRPr="000B2B26">
        <w:rPr>
          <w:rFonts w:ascii="Arial" w:hAnsi="Arial" w:cs="Arial"/>
          <w:color w:val="000000"/>
          <w:sz w:val="18"/>
          <w:szCs w:val="18"/>
        </w:rPr>
        <w:tab/>
        <w:t>Construction Documents</w:t>
      </w:r>
      <w:r w:rsidR="00AB4457">
        <w:rPr>
          <w:rFonts w:ascii="Arial" w:hAnsi="Arial" w:cs="Arial"/>
          <w:color w:val="000000"/>
          <w:sz w:val="18"/>
          <w:szCs w:val="18"/>
        </w:rPr>
        <w:tab/>
      </w:r>
      <w:r w:rsidR="009C4128">
        <w:rPr>
          <w:rFonts w:ascii="Arial" w:hAnsi="Arial" w:cs="Arial"/>
          <w:color w:val="000000"/>
          <w:sz w:val="18"/>
          <w:szCs w:val="18"/>
        </w:rPr>
        <w:t>8</w:t>
      </w:r>
    </w:p>
    <w:p w14:paraId="4D1D6BD1" w14:textId="77777777" w:rsidR="00F341FA"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3.1</w:t>
      </w:r>
      <w:r w:rsidR="001F0F09">
        <w:rPr>
          <w:rFonts w:ascii="Arial" w:hAnsi="Arial" w:cs="Arial"/>
          <w:color w:val="000000"/>
          <w:sz w:val="18"/>
          <w:szCs w:val="18"/>
        </w:rPr>
        <w:t>1</w:t>
      </w:r>
      <w:r w:rsidR="00F341FA" w:rsidRPr="000B2B26">
        <w:rPr>
          <w:rFonts w:ascii="Arial" w:hAnsi="Arial" w:cs="Arial"/>
          <w:color w:val="000000"/>
          <w:sz w:val="18"/>
          <w:szCs w:val="18"/>
        </w:rPr>
        <w:t xml:space="preserve"> </w:t>
      </w:r>
      <w:r w:rsidR="00F341FA" w:rsidRPr="000B2B26">
        <w:rPr>
          <w:rFonts w:ascii="Arial" w:hAnsi="Arial" w:cs="Arial"/>
          <w:color w:val="000000"/>
          <w:sz w:val="18"/>
          <w:szCs w:val="18"/>
        </w:rPr>
        <w:tab/>
        <w:t>Schedules Required of</w:t>
      </w:r>
      <w:r w:rsidRPr="000B2B26">
        <w:rPr>
          <w:rFonts w:ascii="Arial" w:hAnsi="Arial" w:cs="Arial"/>
          <w:color w:val="000000"/>
          <w:sz w:val="18"/>
          <w:szCs w:val="18"/>
        </w:rPr>
        <w:t xml:space="preserve"> Design Builder</w:t>
      </w:r>
      <w:r w:rsidR="00AB4457">
        <w:rPr>
          <w:rFonts w:ascii="Arial" w:hAnsi="Arial" w:cs="Arial"/>
          <w:color w:val="000000"/>
          <w:sz w:val="18"/>
          <w:szCs w:val="18"/>
        </w:rPr>
        <w:tab/>
      </w:r>
      <w:r w:rsidR="009C4128">
        <w:rPr>
          <w:rFonts w:ascii="Arial" w:hAnsi="Arial" w:cs="Arial"/>
          <w:color w:val="000000"/>
          <w:sz w:val="18"/>
          <w:szCs w:val="18"/>
        </w:rPr>
        <w:t>8</w:t>
      </w:r>
    </w:p>
    <w:p w14:paraId="7CBDFD59" w14:textId="77777777" w:rsidR="00F341FA"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12</w:t>
      </w:r>
      <w:r w:rsidR="00F341FA" w:rsidRPr="000B2B26">
        <w:rPr>
          <w:rFonts w:ascii="Arial" w:hAnsi="Arial" w:cs="Arial"/>
          <w:color w:val="000000"/>
          <w:sz w:val="18"/>
          <w:szCs w:val="18"/>
        </w:rPr>
        <w:tab/>
        <w:t>Use of Site and Clean Up</w:t>
      </w:r>
      <w:r w:rsidR="00AB4457">
        <w:rPr>
          <w:rFonts w:ascii="Arial" w:hAnsi="Arial" w:cs="Arial"/>
          <w:color w:val="000000"/>
          <w:sz w:val="18"/>
          <w:szCs w:val="18"/>
        </w:rPr>
        <w:tab/>
      </w:r>
      <w:r w:rsidR="009C4128">
        <w:rPr>
          <w:rFonts w:ascii="Arial" w:hAnsi="Arial" w:cs="Arial"/>
          <w:color w:val="000000"/>
          <w:sz w:val="18"/>
          <w:szCs w:val="18"/>
        </w:rPr>
        <w:t>8</w:t>
      </w:r>
    </w:p>
    <w:p w14:paraId="1FAD4A07" w14:textId="77777777" w:rsidR="00F341FA"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13</w:t>
      </w:r>
      <w:r w:rsidR="001F0F09" w:rsidRPr="000B2B26">
        <w:rPr>
          <w:rFonts w:ascii="Arial" w:hAnsi="Arial" w:cs="Arial"/>
          <w:color w:val="000000"/>
          <w:sz w:val="18"/>
          <w:szCs w:val="18"/>
        </w:rPr>
        <w:t xml:space="preserve"> </w:t>
      </w:r>
      <w:r w:rsidR="00F341FA" w:rsidRPr="000B2B26">
        <w:rPr>
          <w:rFonts w:ascii="Arial" w:hAnsi="Arial" w:cs="Arial"/>
          <w:color w:val="000000"/>
          <w:sz w:val="18"/>
          <w:szCs w:val="18"/>
        </w:rPr>
        <w:tab/>
        <w:t>Cutting, Fitting, and Patching</w:t>
      </w:r>
      <w:r w:rsidR="00AB4457">
        <w:rPr>
          <w:rFonts w:ascii="Arial" w:hAnsi="Arial" w:cs="Arial"/>
          <w:color w:val="000000"/>
          <w:sz w:val="18"/>
          <w:szCs w:val="18"/>
        </w:rPr>
        <w:tab/>
      </w:r>
      <w:r w:rsidR="009C4128">
        <w:rPr>
          <w:rFonts w:ascii="Arial" w:hAnsi="Arial" w:cs="Arial"/>
          <w:color w:val="000000"/>
          <w:sz w:val="18"/>
          <w:szCs w:val="18"/>
        </w:rPr>
        <w:t>8</w:t>
      </w:r>
    </w:p>
    <w:p w14:paraId="55FDAA69" w14:textId="37E1670D" w:rsidR="00F341FA"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14</w:t>
      </w:r>
      <w:r w:rsidR="001F0F09" w:rsidRPr="000B2B26">
        <w:rPr>
          <w:rFonts w:ascii="Arial" w:hAnsi="Arial" w:cs="Arial"/>
          <w:color w:val="000000"/>
          <w:sz w:val="18"/>
          <w:szCs w:val="18"/>
        </w:rPr>
        <w:t xml:space="preserve"> </w:t>
      </w:r>
      <w:r w:rsidR="00F341FA" w:rsidRPr="000B2B26">
        <w:rPr>
          <w:rFonts w:ascii="Arial" w:hAnsi="Arial" w:cs="Arial"/>
          <w:color w:val="000000"/>
          <w:sz w:val="18"/>
          <w:szCs w:val="18"/>
        </w:rPr>
        <w:tab/>
        <w:t>Access to Work</w:t>
      </w:r>
      <w:r w:rsidR="001F0F09">
        <w:rPr>
          <w:rFonts w:ascii="Arial" w:hAnsi="Arial" w:cs="Arial"/>
          <w:color w:val="000000"/>
          <w:sz w:val="18"/>
          <w:szCs w:val="18"/>
        </w:rPr>
        <w:t xml:space="preserve"> by University</w:t>
      </w:r>
      <w:r w:rsidR="00AB4457">
        <w:rPr>
          <w:rFonts w:ascii="Arial" w:hAnsi="Arial" w:cs="Arial"/>
          <w:color w:val="000000"/>
          <w:sz w:val="18"/>
          <w:szCs w:val="18"/>
        </w:rPr>
        <w:tab/>
      </w:r>
      <w:r w:rsidR="00682396">
        <w:rPr>
          <w:rFonts w:ascii="Arial" w:hAnsi="Arial" w:cs="Arial"/>
          <w:color w:val="000000"/>
          <w:sz w:val="18"/>
          <w:szCs w:val="18"/>
        </w:rPr>
        <w:t>9</w:t>
      </w:r>
    </w:p>
    <w:p w14:paraId="7F7F5D00" w14:textId="77777777" w:rsidR="00F341FA" w:rsidRPr="000B2B26" w:rsidRDefault="005E2846"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15</w:t>
      </w:r>
      <w:r w:rsidR="001F0F09" w:rsidRPr="000B2B26">
        <w:rPr>
          <w:rFonts w:ascii="Arial" w:hAnsi="Arial" w:cs="Arial"/>
          <w:color w:val="000000"/>
          <w:sz w:val="18"/>
          <w:szCs w:val="18"/>
        </w:rPr>
        <w:t xml:space="preserve"> </w:t>
      </w:r>
      <w:r w:rsidR="00F341FA" w:rsidRPr="000B2B26">
        <w:rPr>
          <w:rFonts w:ascii="Arial" w:hAnsi="Arial" w:cs="Arial"/>
          <w:color w:val="000000"/>
          <w:sz w:val="18"/>
          <w:szCs w:val="18"/>
        </w:rPr>
        <w:tab/>
        <w:t>Royalties and Patents</w:t>
      </w:r>
      <w:r w:rsidR="00AB4457">
        <w:rPr>
          <w:rFonts w:ascii="Arial" w:hAnsi="Arial" w:cs="Arial"/>
          <w:color w:val="000000"/>
          <w:sz w:val="18"/>
          <w:szCs w:val="18"/>
        </w:rPr>
        <w:tab/>
      </w:r>
      <w:r w:rsidR="009C4128">
        <w:rPr>
          <w:rFonts w:ascii="Arial" w:hAnsi="Arial" w:cs="Arial"/>
          <w:color w:val="000000"/>
          <w:sz w:val="18"/>
          <w:szCs w:val="18"/>
        </w:rPr>
        <w:t>9</w:t>
      </w:r>
    </w:p>
    <w:p w14:paraId="541FC78E"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16</w:t>
      </w:r>
      <w:r w:rsidRPr="000B2B26">
        <w:rPr>
          <w:rFonts w:ascii="Arial" w:hAnsi="Arial" w:cs="Arial"/>
          <w:color w:val="000000"/>
          <w:sz w:val="18"/>
          <w:szCs w:val="18"/>
        </w:rPr>
        <w:tab/>
        <w:t>Differing Site Conditions</w:t>
      </w:r>
      <w:r w:rsidR="00AB4457">
        <w:rPr>
          <w:rFonts w:ascii="Arial" w:hAnsi="Arial" w:cs="Arial"/>
          <w:color w:val="000000"/>
          <w:sz w:val="18"/>
          <w:szCs w:val="18"/>
        </w:rPr>
        <w:tab/>
      </w:r>
      <w:r w:rsidR="009C4128">
        <w:rPr>
          <w:rFonts w:ascii="Arial" w:hAnsi="Arial" w:cs="Arial"/>
          <w:color w:val="000000"/>
          <w:sz w:val="18"/>
          <w:szCs w:val="18"/>
        </w:rPr>
        <w:t>9</w:t>
      </w:r>
    </w:p>
    <w:p w14:paraId="6237647B"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17</w:t>
      </w:r>
      <w:r w:rsidRPr="000B2B26">
        <w:rPr>
          <w:rFonts w:ascii="Arial" w:hAnsi="Arial" w:cs="Arial"/>
          <w:color w:val="000000"/>
          <w:sz w:val="18"/>
          <w:szCs w:val="18"/>
        </w:rPr>
        <w:tab/>
        <w:t>Information Available to Bidders</w:t>
      </w:r>
      <w:r w:rsidR="00AB4457">
        <w:rPr>
          <w:rFonts w:ascii="Arial" w:hAnsi="Arial" w:cs="Arial"/>
          <w:color w:val="000000"/>
          <w:sz w:val="18"/>
          <w:szCs w:val="18"/>
        </w:rPr>
        <w:tab/>
      </w:r>
      <w:r w:rsidR="009C4128">
        <w:rPr>
          <w:rFonts w:ascii="Arial" w:hAnsi="Arial" w:cs="Arial"/>
          <w:color w:val="000000"/>
          <w:sz w:val="18"/>
          <w:szCs w:val="18"/>
        </w:rPr>
        <w:t>9</w:t>
      </w:r>
    </w:p>
    <w:p w14:paraId="0216B0FB"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18</w:t>
      </w:r>
      <w:r w:rsidR="001F0F09" w:rsidRPr="000B2B26">
        <w:rPr>
          <w:rFonts w:ascii="Arial" w:hAnsi="Arial" w:cs="Arial"/>
          <w:color w:val="000000"/>
          <w:sz w:val="18"/>
          <w:szCs w:val="18"/>
        </w:rPr>
        <w:t xml:space="preserve"> </w:t>
      </w:r>
      <w:r w:rsidRPr="000B2B26">
        <w:rPr>
          <w:rFonts w:ascii="Arial" w:hAnsi="Arial" w:cs="Arial"/>
          <w:color w:val="000000"/>
          <w:sz w:val="18"/>
          <w:szCs w:val="18"/>
        </w:rPr>
        <w:tab/>
        <w:t>Liability for and Repair of Damaged Work</w:t>
      </w:r>
      <w:r w:rsidR="00AB4457">
        <w:rPr>
          <w:rFonts w:ascii="Arial" w:hAnsi="Arial" w:cs="Arial"/>
          <w:color w:val="000000"/>
          <w:sz w:val="18"/>
          <w:szCs w:val="18"/>
        </w:rPr>
        <w:tab/>
      </w:r>
      <w:r w:rsidR="009C4128">
        <w:rPr>
          <w:rFonts w:ascii="Arial" w:hAnsi="Arial" w:cs="Arial"/>
          <w:color w:val="000000"/>
          <w:sz w:val="18"/>
          <w:szCs w:val="18"/>
        </w:rPr>
        <w:t>9</w:t>
      </w:r>
    </w:p>
    <w:p w14:paraId="3B904F0C" w14:textId="77777777" w:rsidR="00F341FA"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3.</w:t>
      </w:r>
      <w:r w:rsidR="001F0F09">
        <w:rPr>
          <w:rFonts w:ascii="Arial" w:hAnsi="Arial" w:cs="Arial"/>
          <w:color w:val="000000"/>
          <w:sz w:val="18"/>
          <w:szCs w:val="18"/>
        </w:rPr>
        <w:t>19</w:t>
      </w:r>
      <w:r w:rsidR="001F0F09" w:rsidRPr="000B2B26">
        <w:rPr>
          <w:rFonts w:ascii="Arial" w:hAnsi="Arial" w:cs="Arial"/>
          <w:color w:val="000000"/>
          <w:sz w:val="18"/>
          <w:szCs w:val="18"/>
        </w:rPr>
        <w:t xml:space="preserve"> </w:t>
      </w:r>
      <w:r w:rsidRPr="000B2B26">
        <w:rPr>
          <w:rFonts w:ascii="Arial" w:hAnsi="Arial" w:cs="Arial"/>
          <w:color w:val="000000"/>
          <w:sz w:val="18"/>
          <w:szCs w:val="18"/>
        </w:rPr>
        <w:tab/>
        <w:t>Indemnification</w:t>
      </w:r>
      <w:r w:rsidR="00AB4457">
        <w:rPr>
          <w:rFonts w:ascii="Arial" w:hAnsi="Arial" w:cs="Arial"/>
          <w:color w:val="000000"/>
          <w:sz w:val="18"/>
          <w:szCs w:val="18"/>
        </w:rPr>
        <w:tab/>
      </w:r>
      <w:r w:rsidR="009C4128">
        <w:rPr>
          <w:rFonts w:ascii="Arial" w:hAnsi="Arial" w:cs="Arial"/>
          <w:color w:val="000000"/>
          <w:sz w:val="18"/>
          <w:szCs w:val="18"/>
        </w:rPr>
        <w:t>9</w:t>
      </w:r>
    </w:p>
    <w:p w14:paraId="33644934" w14:textId="57B13836" w:rsidR="00F67FD2" w:rsidRPr="000B2B26" w:rsidRDefault="00F67FD2"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Pr>
          <w:rFonts w:ascii="Arial" w:hAnsi="Arial" w:cs="Arial"/>
          <w:color w:val="000000"/>
          <w:sz w:val="18"/>
          <w:szCs w:val="18"/>
        </w:rPr>
        <w:t>3.20</w:t>
      </w:r>
      <w:r>
        <w:rPr>
          <w:rFonts w:ascii="Arial" w:hAnsi="Arial" w:cs="Arial"/>
          <w:color w:val="000000"/>
          <w:sz w:val="18"/>
          <w:szCs w:val="18"/>
        </w:rPr>
        <w:tab/>
        <w:t>University-Designated Data Systems…………………………………………………………………………………………10</w:t>
      </w:r>
    </w:p>
    <w:p w14:paraId="2A354C3D" w14:textId="77777777" w:rsidR="00F341FA" w:rsidRPr="00BF226A"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6"/>
          <w:szCs w:val="16"/>
        </w:rPr>
      </w:pPr>
    </w:p>
    <w:p w14:paraId="59BA9893" w14:textId="77777777" w:rsidR="00F341FA" w:rsidRPr="000B2B26" w:rsidRDefault="00F341FA" w:rsidP="00D506E0">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4</w:t>
      </w:r>
      <w:r w:rsidR="0075456B" w:rsidRPr="000B2B26">
        <w:rPr>
          <w:rFonts w:cs="Arial"/>
          <w:b/>
          <w:sz w:val="18"/>
          <w:szCs w:val="18"/>
          <w:u w:val="none"/>
        </w:rPr>
        <w:tab/>
      </w:r>
      <w:r w:rsidRPr="000B2B26">
        <w:rPr>
          <w:rFonts w:cs="Arial"/>
          <w:b/>
          <w:sz w:val="18"/>
          <w:szCs w:val="18"/>
          <w:u w:val="none"/>
        </w:rPr>
        <w:t>ADMINISTRATION OF THE CONTRACT</w:t>
      </w:r>
    </w:p>
    <w:p w14:paraId="667C2621"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43CF9AF4" w14:textId="77777777"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4.1 </w:t>
      </w:r>
      <w:r w:rsidRPr="000B2B26">
        <w:rPr>
          <w:rFonts w:ascii="Arial" w:hAnsi="Arial" w:cs="Arial"/>
          <w:color w:val="000000"/>
          <w:sz w:val="18"/>
          <w:szCs w:val="18"/>
        </w:rPr>
        <w:tab/>
        <w:t>Administration of the Contract by University's Representative</w:t>
      </w:r>
      <w:r w:rsidR="000B3BE7">
        <w:rPr>
          <w:rFonts w:ascii="Arial" w:hAnsi="Arial" w:cs="Arial"/>
          <w:color w:val="000000"/>
          <w:sz w:val="18"/>
          <w:szCs w:val="18"/>
        </w:rPr>
        <w:tab/>
      </w:r>
      <w:r w:rsidR="009C4128">
        <w:rPr>
          <w:rFonts w:ascii="Arial" w:hAnsi="Arial" w:cs="Arial"/>
          <w:color w:val="000000"/>
          <w:sz w:val="18"/>
          <w:szCs w:val="18"/>
        </w:rPr>
        <w:t>10</w:t>
      </w:r>
    </w:p>
    <w:p w14:paraId="0E7849C0"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4.2 </w:t>
      </w:r>
      <w:r w:rsidRPr="000B2B26">
        <w:rPr>
          <w:rFonts w:ascii="Arial" w:hAnsi="Arial" w:cs="Arial"/>
          <w:color w:val="000000"/>
          <w:sz w:val="18"/>
          <w:szCs w:val="18"/>
        </w:rPr>
        <w:tab/>
      </w:r>
      <w:r w:rsidR="006C591A" w:rsidRPr="000B2B26">
        <w:rPr>
          <w:rFonts w:ascii="Arial" w:hAnsi="Arial" w:cs="Arial"/>
          <w:color w:val="000000"/>
          <w:sz w:val="18"/>
          <w:szCs w:val="18"/>
        </w:rPr>
        <w:t>Design Builder</w:t>
      </w:r>
      <w:r w:rsidRPr="000B2B26">
        <w:rPr>
          <w:rFonts w:ascii="Arial" w:hAnsi="Arial" w:cs="Arial"/>
          <w:color w:val="000000"/>
          <w:sz w:val="18"/>
          <w:szCs w:val="18"/>
        </w:rPr>
        <w:t xml:space="preserve"> Change Order Requests</w:t>
      </w:r>
      <w:r w:rsidR="000B3BE7">
        <w:rPr>
          <w:rFonts w:ascii="Arial" w:hAnsi="Arial" w:cs="Arial"/>
          <w:color w:val="000000"/>
          <w:sz w:val="18"/>
          <w:szCs w:val="18"/>
        </w:rPr>
        <w:tab/>
      </w:r>
      <w:r w:rsidR="009C4128">
        <w:rPr>
          <w:rFonts w:ascii="Arial" w:hAnsi="Arial" w:cs="Arial"/>
          <w:color w:val="000000"/>
          <w:sz w:val="18"/>
          <w:szCs w:val="18"/>
        </w:rPr>
        <w:t>10</w:t>
      </w:r>
    </w:p>
    <w:p w14:paraId="37B20CB0"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4.3 </w:t>
      </w:r>
      <w:r w:rsidRPr="000B2B26">
        <w:rPr>
          <w:rFonts w:ascii="Arial" w:hAnsi="Arial" w:cs="Arial"/>
          <w:color w:val="000000"/>
          <w:sz w:val="18"/>
          <w:szCs w:val="18"/>
        </w:rPr>
        <w:tab/>
        <w:t>Claims</w:t>
      </w:r>
      <w:r w:rsidR="000B3BE7">
        <w:rPr>
          <w:rFonts w:ascii="Arial" w:hAnsi="Arial" w:cs="Arial"/>
          <w:color w:val="000000"/>
          <w:sz w:val="18"/>
          <w:szCs w:val="18"/>
        </w:rPr>
        <w:tab/>
      </w:r>
      <w:r w:rsidR="009C4128">
        <w:rPr>
          <w:rFonts w:ascii="Arial" w:hAnsi="Arial" w:cs="Arial"/>
          <w:color w:val="000000"/>
          <w:sz w:val="18"/>
          <w:szCs w:val="18"/>
        </w:rPr>
        <w:t>11</w:t>
      </w:r>
    </w:p>
    <w:p w14:paraId="449D8FC8"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4.4 </w:t>
      </w:r>
      <w:r w:rsidRPr="000B2B26">
        <w:rPr>
          <w:rFonts w:ascii="Arial" w:hAnsi="Arial" w:cs="Arial"/>
          <w:color w:val="000000"/>
          <w:sz w:val="18"/>
          <w:szCs w:val="18"/>
        </w:rPr>
        <w:tab/>
        <w:t>Assertion of Claims</w:t>
      </w:r>
      <w:r w:rsidR="000B3BE7">
        <w:rPr>
          <w:rFonts w:ascii="Arial" w:hAnsi="Arial" w:cs="Arial"/>
          <w:color w:val="000000"/>
          <w:sz w:val="18"/>
          <w:szCs w:val="18"/>
        </w:rPr>
        <w:tab/>
      </w:r>
      <w:r w:rsidR="009C4128">
        <w:rPr>
          <w:rFonts w:ascii="Arial" w:hAnsi="Arial" w:cs="Arial"/>
          <w:color w:val="000000"/>
          <w:sz w:val="18"/>
          <w:szCs w:val="18"/>
        </w:rPr>
        <w:t>11</w:t>
      </w:r>
    </w:p>
    <w:p w14:paraId="6BA1CF4F"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4.5 </w:t>
      </w:r>
      <w:r w:rsidRPr="000B2B26">
        <w:rPr>
          <w:rFonts w:ascii="Arial" w:hAnsi="Arial" w:cs="Arial"/>
          <w:color w:val="000000"/>
          <w:sz w:val="18"/>
          <w:szCs w:val="18"/>
        </w:rPr>
        <w:tab/>
        <w:t>Decision of University's Representative on Claims</w:t>
      </w:r>
      <w:r w:rsidR="000B3BE7">
        <w:rPr>
          <w:rFonts w:ascii="Arial" w:hAnsi="Arial" w:cs="Arial"/>
          <w:color w:val="000000"/>
          <w:sz w:val="18"/>
          <w:szCs w:val="18"/>
        </w:rPr>
        <w:tab/>
      </w:r>
      <w:r w:rsidR="009C4128">
        <w:rPr>
          <w:rFonts w:ascii="Arial" w:hAnsi="Arial" w:cs="Arial"/>
          <w:color w:val="000000"/>
          <w:sz w:val="18"/>
          <w:szCs w:val="18"/>
        </w:rPr>
        <w:t>11</w:t>
      </w:r>
    </w:p>
    <w:p w14:paraId="399AF9DE"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4.6 </w:t>
      </w:r>
      <w:r w:rsidRPr="000B2B26">
        <w:rPr>
          <w:rFonts w:ascii="Arial" w:hAnsi="Arial" w:cs="Arial"/>
          <w:color w:val="000000"/>
          <w:sz w:val="18"/>
          <w:szCs w:val="18"/>
        </w:rPr>
        <w:tab/>
        <w:t>Mediation</w:t>
      </w:r>
      <w:r w:rsidR="000B3BE7">
        <w:rPr>
          <w:rFonts w:ascii="Arial" w:hAnsi="Arial" w:cs="Arial"/>
          <w:color w:val="000000"/>
          <w:sz w:val="18"/>
          <w:szCs w:val="18"/>
        </w:rPr>
        <w:tab/>
      </w:r>
      <w:r w:rsidR="009C4128">
        <w:rPr>
          <w:rFonts w:ascii="Arial" w:hAnsi="Arial" w:cs="Arial"/>
          <w:color w:val="000000"/>
          <w:sz w:val="18"/>
          <w:szCs w:val="18"/>
        </w:rPr>
        <w:t>12</w:t>
      </w:r>
    </w:p>
    <w:p w14:paraId="09709058" w14:textId="77777777" w:rsidR="00F341FA" w:rsidRPr="000B2B26" w:rsidRDefault="00F341FA" w:rsidP="00DA764E">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4.7 </w:t>
      </w:r>
      <w:r w:rsidRPr="000B2B26">
        <w:rPr>
          <w:rFonts w:ascii="Arial" w:hAnsi="Arial" w:cs="Arial"/>
          <w:color w:val="000000"/>
          <w:sz w:val="18"/>
          <w:szCs w:val="18"/>
        </w:rPr>
        <w:tab/>
      </w:r>
      <w:r w:rsidR="00D97132">
        <w:rPr>
          <w:rFonts w:ascii="Arial" w:hAnsi="Arial" w:cs="Arial"/>
          <w:color w:val="000000"/>
          <w:sz w:val="18"/>
          <w:szCs w:val="18"/>
        </w:rPr>
        <w:t xml:space="preserve">Litigation </w:t>
      </w:r>
      <w:r w:rsidR="000B3BE7">
        <w:rPr>
          <w:rFonts w:ascii="Arial" w:hAnsi="Arial" w:cs="Arial"/>
          <w:color w:val="000000"/>
          <w:sz w:val="18"/>
          <w:szCs w:val="18"/>
        </w:rPr>
        <w:tab/>
      </w:r>
      <w:r w:rsidR="009C4128">
        <w:rPr>
          <w:rFonts w:ascii="Arial" w:hAnsi="Arial" w:cs="Arial"/>
          <w:color w:val="000000"/>
          <w:sz w:val="18"/>
          <w:szCs w:val="18"/>
        </w:rPr>
        <w:t>12</w:t>
      </w:r>
    </w:p>
    <w:p w14:paraId="3E5E3984"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3FD1439C" w14:textId="77777777" w:rsidR="00F341FA" w:rsidRPr="000B2B26" w:rsidRDefault="00F341FA" w:rsidP="00D506E0">
      <w:pPr>
        <w:pStyle w:val="Heading2"/>
        <w:tabs>
          <w:tab w:val="clear" w:pos="1"/>
          <w:tab w:val="clear" w:pos="504"/>
          <w:tab w:val="clear" w:pos="936"/>
          <w:tab w:val="clear" w:pos="1326"/>
          <w:tab w:val="clear" w:pos="1782"/>
          <w:tab w:val="clear" w:pos="8568"/>
          <w:tab w:val="clear" w:pos="9000"/>
          <w:tab w:val="left" w:pos="720"/>
        </w:tabs>
        <w:jc w:val="left"/>
        <w:rPr>
          <w:rFonts w:cs="Arial"/>
          <w:b/>
          <w:sz w:val="18"/>
          <w:szCs w:val="18"/>
          <w:u w:val="none"/>
        </w:rPr>
      </w:pPr>
      <w:r w:rsidRPr="000B2B26">
        <w:rPr>
          <w:rFonts w:cs="Arial"/>
          <w:b/>
          <w:sz w:val="18"/>
          <w:szCs w:val="18"/>
          <w:u w:val="none"/>
        </w:rPr>
        <w:t>ARTICLE 5</w:t>
      </w:r>
      <w:r w:rsidR="00D506E0">
        <w:rPr>
          <w:rFonts w:cs="Arial"/>
          <w:b/>
          <w:sz w:val="18"/>
          <w:szCs w:val="18"/>
          <w:u w:val="none"/>
        </w:rPr>
        <w:tab/>
      </w:r>
      <w:r w:rsidRPr="000B2B26">
        <w:rPr>
          <w:rFonts w:cs="Arial"/>
          <w:b/>
          <w:sz w:val="18"/>
          <w:szCs w:val="18"/>
          <w:u w:val="none"/>
        </w:rPr>
        <w:t>SUBCONTRACTORS</w:t>
      </w:r>
    </w:p>
    <w:p w14:paraId="5A1B9C86"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7050AD40" w14:textId="77777777"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5.1 </w:t>
      </w:r>
      <w:r w:rsidRPr="000B2B26">
        <w:rPr>
          <w:rFonts w:ascii="Arial" w:hAnsi="Arial" w:cs="Arial"/>
          <w:color w:val="000000"/>
          <w:sz w:val="18"/>
          <w:szCs w:val="18"/>
        </w:rPr>
        <w:tab/>
        <w:t>Award of Subcontracts and Other Contracts for Portions of the Work</w:t>
      </w:r>
      <w:r w:rsidR="000B3BE7">
        <w:rPr>
          <w:rFonts w:ascii="Arial" w:hAnsi="Arial" w:cs="Arial"/>
          <w:color w:val="000000"/>
          <w:sz w:val="18"/>
          <w:szCs w:val="18"/>
        </w:rPr>
        <w:tab/>
      </w:r>
      <w:r w:rsidR="009C4128">
        <w:rPr>
          <w:rFonts w:ascii="Arial" w:hAnsi="Arial" w:cs="Arial"/>
          <w:color w:val="000000"/>
          <w:sz w:val="18"/>
          <w:szCs w:val="18"/>
        </w:rPr>
        <w:t>12</w:t>
      </w:r>
    </w:p>
    <w:p w14:paraId="621351A8"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1A3078F8" w14:textId="77777777" w:rsidR="00F341FA" w:rsidRPr="000B2B26" w:rsidRDefault="00F341FA" w:rsidP="00D506E0">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lastRenderedPageBreak/>
        <w:t>ARTICLE 6</w:t>
      </w:r>
      <w:r w:rsidR="0075456B" w:rsidRPr="000B2B26">
        <w:rPr>
          <w:rFonts w:cs="Arial"/>
          <w:b/>
          <w:sz w:val="18"/>
          <w:szCs w:val="18"/>
          <w:u w:val="none"/>
        </w:rPr>
        <w:tab/>
      </w:r>
      <w:r w:rsidRPr="000B2B26">
        <w:rPr>
          <w:rFonts w:cs="Arial"/>
          <w:b/>
          <w:sz w:val="18"/>
          <w:szCs w:val="18"/>
          <w:u w:val="none"/>
        </w:rPr>
        <w:t>CONSTRUCTION BY UNIVERSITY OR BY SEPARATE CONTRACTORS</w:t>
      </w:r>
    </w:p>
    <w:p w14:paraId="509D7AE4"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44804A87" w14:textId="77777777"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6.1 </w:t>
      </w:r>
      <w:r w:rsidRPr="000B2B26">
        <w:rPr>
          <w:rFonts w:ascii="Arial" w:hAnsi="Arial" w:cs="Arial"/>
          <w:color w:val="000000"/>
          <w:sz w:val="18"/>
          <w:szCs w:val="18"/>
        </w:rPr>
        <w:tab/>
        <w:t>University's Right to Perform Construction and to Award Separate Contracts</w:t>
      </w:r>
      <w:r w:rsidR="000B3BE7">
        <w:rPr>
          <w:rFonts w:ascii="Arial" w:hAnsi="Arial" w:cs="Arial"/>
          <w:color w:val="000000"/>
          <w:sz w:val="18"/>
          <w:szCs w:val="18"/>
        </w:rPr>
        <w:tab/>
      </w:r>
      <w:r w:rsidR="009C4128">
        <w:rPr>
          <w:rFonts w:ascii="Arial" w:hAnsi="Arial" w:cs="Arial"/>
          <w:color w:val="000000"/>
          <w:sz w:val="18"/>
          <w:szCs w:val="18"/>
        </w:rPr>
        <w:t>12</w:t>
      </w:r>
    </w:p>
    <w:p w14:paraId="08B804BF"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169AD5DA" w14:textId="77777777" w:rsidR="00F341FA" w:rsidRPr="000B2B26" w:rsidRDefault="00F341FA" w:rsidP="00D506E0">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7</w:t>
      </w:r>
      <w:r w:rsidR="0075456B" w:rsidRPr="000B2B26">
        <w:rPr>
          <w:rFonts w:cs="Arial"/>
          <w:b/>
          <w:sz w:val="18"/>
          <w:szCs w:val="18"/>
          <w:u w:val="none"/>
        </w:rPr>
        <w:tab/>
      </w:r>
      <w:r w:rsidRPr="000B2B26">
        <w:rPr>
          <w:rFonts w:cs="Arial"/>
          <w:b/>
          <w:sz w:val="18"/>
          <w:szCs w:val="18"/>
          <w:u w:val="none"/>
        </w:rPr>
        <w:t>CHANGES IN THE WORK</w:t>
      </w:r>
    </w:p>
    <w:p w14:paraId="4D0AC417"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31119387" w14:textId="77777777"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7.1 </w:t>
      </w:r>
      <w:r w:rsidRPr="000B2B26">
        <w:rPr>
          <w:rFonts w:ascii="Arial" w:hAnsi="Arial" w:cs="Arial"/>
          <w:color w:val="000000"/>
          <w:sz w:val="18"/>
          <w:szCs w:val="18"/>
        </w:rPr>
        <w:tab/>
        <w:t>Changes</w:t>
      </w:r>
      <w:r w:rsidR="000B3BE7">
        <w:rPr>
          <w:rFonts w:ascii="Arial" w:hAnsi="Arial" w:cs="Arial"/>
          <w:color w:val="000000"/>
          <w:sz w:val="18"/>
          <w:szCs w:val="18"/>
        </w:rPr>
        <w:tab/>
      </w:r>
      <w:r w:rsidR="00877EED">
        <w:rPr>
          <w:rFonts w:ascii="Arial" w:hAnsi="Arial" w:cs="Arial"/>
          <w:color w:val="000000"/>
          <w:sz w:val="18"/>
          <w:szCs w:val="18"/>
        </w:rPr>
        <w:t>1</w:t>
      </w:r>
      <w:r w:rsidR="009C4128">
        <w:rPr>
          <w:rFonts w:ascii="Arial" w:hAnsi="Arial" w:cs="Arial"/>
          <w:color w:val="000000"/>
          <w:sz w:val="18"/>
          <w:szCs w:val="18"/>
        </w:rPr>
        <w:t>3</w:t>
      </w:r>
    </w:p>
    <w:p w14:paraId="0A556E79"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7.2 </w:t>
      </w:r>
      <w:r w:rsidRPr="000B2B26">
        <w:rPr>
          <w:rFonts w:ascii="Arial" w:hAnsi="Arial" w:cs="Arial"/>
          <w:color w:val="000000"/>
          <w:sz w:val="18"/>
          <w:szCs w:val="18"/>
        </w:rPr>
        <w:tab/>
      </w:r>
      <w:r w:rsidR="006C591A" w:rsidRPr="000B2B26">
        <w:rPr>
          <w:rFonts w:ascii="Arial" w:hAnsi="Arial" w:cs="Arial"/>
          <w:color w:val="000000"/>
          <w:sz w:val="18"/>
          <w:szCs w:val="18"/>
        </w:rPr>
        <w:t xml:space="preserve">Changes </w:t>
      </w:r>
      <w:r w:rsidRPr="000B2B26">
        <w:rPr>
          <w:rFonts w:ascii="Arial" w:hAnsi="Arial" w:cs="Arial"/>
          <w:color w:val="000000"/>
          <w:sz w:val="18"/>
          <w:szCs w:val="18"/>
        </w:rPr>
        <w:t>Definitions</w:t>
      </w:r>
      <w:r w:rsidR="000B3BE7">
        <w:rPr>
          <w:rFonts w:ascii="Arial" w:hAnsi="Arial" w:cs="Arial"/>
          <w:color w:val="000000"/>
          <w:sz w:val="18"/>
          <w:szCs w:val="18"/>
        </w:rPr>
        <w:tab/>
      </w:r>
      <w:r w:rsidR="00877EED">
        <w:rPr>
          <w:rFonts w:ascii="Arial" w:hAnsi="Arial" w:cs="Arial"/>
          <w:color w:val="000000"/>
          <w:sz w:val="18"/>
          <w:szCs w:val="18"/>
        </w:rPr>
        <w:t>1</w:t>
      </w:r>
      <w:r w:rsidR="009C4128">
        <w:rPr>
          <w:rFonts w:ascii="Arial" w:hAnsi="Arial" w:cs="Arial"/>
          <w:color w:val="000000"/>
          <w:sz w:val="18"/>
          <w:szCs w:val="18"/>
        </w:rPr>
        <w:t>3</w:t>
      </w:r>
    </w:p>
    <w:p w14:paraId="0A7BD5ED"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7.3 </w:t>
      </w:r>
      <w:r w:rsidRPr="000B2B26">
        <w:rPr>
          <w:rFonts w:ascii="Arial" w:hAnsi="Arial" w:cs="Arial"/>
          <w:color w:val="000000"/>
          <w:sz w:val="18"/>
          <w:szCs w:val="18"/>
        </w:rPr>
        <w:tab/>
        <w:t>Change Order Procedures</w:t>
      </w:r>
      <w:r w:rsidR="000B3BE7">
        <w:rPr>
          <w:rFonts w:ascii="Arial" w:hAnsi="Arial" w:cs="Arial"/>
          <w:color w:val="000000"/>
          <w:sz w:val="18"/>
          <w:szCs w:val="18"/>
        </w:rPr>
        <w:tab/>
      </w:r>
      <w:r w:rsidR="00877EED">
        <w:rPr>
          <w:rFonts w:ascii="Arial" w:hAnsi="Arial" w:cs="Arial"/>
          <w:color w:val="000000"/>
          <w:sz w:val="18"/>
          <w:szCs w:val="18"/>
        </w:rPr>
        <w:t>1</w:t>
      </w:r>
      <w:r w:rsidR="009C4128">
        <w:rPr>
          <w:rFonts w:ascii="Arial" w:hAnsi="Arial" w:cs="Arial"/>
          <w:color w:val="000000"/>
          <w:sz w:val="18"/>
          <w:szCs w:val="18"/>
        </w:rPr>
        <w:t>3</w:t>
      </w:r>
    </w:p>
    <w:p w14:paraId="4BCAA0E4"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378B22B8"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8</w:t>
      </w:r>
      <w:r w:rsidR="008A5AC0" w:rsidRPr="000B2B26">
        <w:rPr>
          <w:rFonts w:cs="Arial"/>
          <w:b/>
          <w:sz w:val="18"/>
          <w:szCs w:val="18"/>
          <w:u w:val="none"/>
        </w:rPr>
        <w:tab/>
      </w:r>
      <w:r w:rsidRPr="000B2B26">
        <w:rPr>
          <w:rFonts w:cs="Arial"/>
          <w:b/>
          <w:sz w:val="18"/>
          <w:szCs w:val="18"/>
          <w:u w:val="none"/>
        </w:rPr>
        <w:t>CONTRACT TIME</w:t>
      </w:r>
    </w:p>
    <w:p w14:paraId="6FBFC927"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2B94D4FB" w14:textId="39E61F24"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8.1 </w:t>
      </w:r>
      <w:r w:rsidRPr="000B2B26">
        <w:rPr>
          <w:rFonts w:ascii="Arial" w:hAnsi="Arial" w:cs="Arial"/>
          <w:color w:val="000000"/>
          <w:sz w:val="18"/>
          <w:szCs w:val="18"/>
        </w:rPr>
        <w:tab/>
        <w:t>Commencement of the Work</w:t>
      </w:r>
      <w:r w:rsidR="000B3BE7">
        <w:rPr>
          <w:rFonts w:ascii="Arial" w:hAnsi="Arial" w:cs="Arial"/>
          <w:color w:val="000000"/>
          <w:sz w:val="18"/>
          <w:szCs w:val="18"/>
        </w:rPr>
        <w:tab/>
      </w:r>
      <w:r w:rsidR="00877EED">
        <w:rPr>
          <w:rFonts w:ascii="Arial" w:hAnsi="Arial" w:cs="Arial"/>
          <w:color w:val="000000"/>
          <w:sz w:val="18"/>
          <w:szCs w:val="18"/>
        </w:rPr>
        <w:t>1</w:t>
      </w:r>
      <w:r w:rsidR="00682396">
        <w:rPr>
          <w:rFonts w:ascii="Arial" w:hAnsi="Arial" w:cs="Arial"/>
          <w:color w:val="000000"/>
          <w:sz w:val="18"/>
          <w:szCs w:val="18"/>
        </w:rPr>
        <w:t>6</w:t>
      </w:r>
    </w:p>
    <w:p w14:paraId="07BB65BF" w14:textId="0C3D7071"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8.2 </w:t>
      </w:r>
      <w:r w:rsidRPr="000B2B26">
        <w:rPr>
          <w:rFonts w:ascii="Arial" w:hAnsi="Arial" w:cs="Arial"/>
          <w:color w:val="000000"/>
          <w:sz w:val="18"/>
          <w:szCs w:val="18"/>
        </w:rPr>
        <w:tab/>
        <w:t>Progress and Completion</w:t>
      </w:r>
      <w:r w:rsidR="000B3BE7">
        <w:rPr>
          <w:rFonts w:ascii="Arial" w:hAnsi="Arial" w:cs="Arial"/>
          <w:color w:val="000000"/>
          <w:sz w:val="18"/>
          <w:szCs w:val="18"/>
        </w:rPr>
        <w:tab/>
      </w:r>
      <w:r w:rsidR="00877EED">
        <w:rPr>
          <w:rFonts w:ascii="Arial" w:hAnsi="Arial" w:cs="Arial"/>
          <w:color w:val="000000"/>
          <w:sz w:val="18"/>
          <w:szCs w:val="18"/>
        </w:rPr>
        <w:t>1</w:t>
      </w:r>
      <w:r w:rsidR="00682396">
        <w:rPr>
          <w:rFonts w:ascii="Arial" w:hAnsi="Arial" w:cs="Arial"/>
          <w:color w:val="000000"/>
          <w:sz w:val="18"/>
          <w:szCs w:val="18"/>
        </w:rPr>
        <w:t>6</w:t>
      </w:r>
    </w:p>
    <w:p w14:paraId="3B3B0B95" w14:textId="3C37039D"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8.3 </w:t>
      </w:r>
      <w:r w:rsidRPr="000B2B26">
        <w:rPr>
          <w:rFonts w:ascii="Arial" w:hAnsi="Arial" w:cs="Arial"/>
          <w:color w:val="000000"/>
          <w:sz w:val="18"/>
          <w:szCs w:val="18"/>
        </w:rPr>
        <w:tab/>
        <w:t>Delay</w:t>
      </w:r>
      <w:r w:rsidR="000B3BE7">
        <w:rPr>
          <w:rFonts w:ascii="Arial" w:hAnsi="Arial" w:cs="Arial"/>
          <w:color w:val="000000"/>
          <w:sz w:val="18"/>
          <w:szCs w:val="18"/>
        </w:rPr>
        <w:tab/>
      </w:r>
      <w:r w:rsidR="00877EED">
        <w:rPr>
          <w:rFonts w:ascii="Arial" w:hAnsi="Arial" w:cs="Arial"/>
          <w:color w:val="000000"/>
          <w:sz w:val="18"/>
          <w:szCs w:val="18"/>
        </w:rPr>
        <w:t>1</w:t>
      </w:r>
      <w:r w:rsidR="00682396">
        <w:rPr>
          <w:rFonts w:ascii="Arial" w:hAnsi="Arial" w:cs="Arial"/>
          <w:color w:val="000000"/>
          <w:sz w:val="18"/>
          <w:szCs w:val="18"/>
        </w:rPr>
        <w:t>6</w:t>
      </w:r>
    </w:p>
    <w:p w14:paraId="633819A2" w14:textId="7213EEE2"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8.4 </w:t>
      </w:r>
      <w:r w:rsidRPr="000B2B26">
        <w:rPr>
          <w:rFonts w:ascii="Arial" w:hAnsi="Arial" w:cs="Arial"/>
          <w:color w:val="000000"/>
          <w:sz w:val="18"/>
          <w:szCs w:val="18"/>
        </w:rPr>
        <w:tab/>
        <w:t>Adjustment of the Contract Time for Delay</w:t>
      </w:r>
      <w:r w:rsidR="000B3BE7">
        <w:rPr>
          <w:rFonts w:ascii="Arial" w:hAnsi="Arial" w:cs="Arial"/>
          <w:color w:val="000000"/>
          <w:sz w:val="18"/>
          <w:szCs w:val="18"/>
        </w:rPr>
        <w:tab/>
      </w:r>
      <w:r w:rsidR="00877EED">
        <w:rPr>
          <w:rFonts w:ascii="Arial" w:hAnsi="Arial" w:cs="Arial"/>
          <w:color w:val="000000"/>
          <w:sz w:val="18"/>
          <w:szCs w:val="18"/>
        </w:rPr>
        <w:t>1</w:t>
      </w:r>
      <w:r w:rsidR="00682396">
        <w:rPr>
          <w:rFonts w:ascii="Arial" w:hAnsi="Arial" w:cs="Arial"/>
          <w:color w:val="000000"/>
          <w:sz w:val="18"/>
          <w:szCs w:val="18"/>
        </w:rPr>
        <w:t>7</w:t>
      </w:r>
    </w:p>
    <w:p w14:paraId="7A3C5921" w14:textId="31EEA04D" w:rsidR="00F341FA" w:rsidRPr="000B2B26" w:rsidRDefault="00F341FA" w:rsidP="00B77417">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8.5 </w:t>
      </w:r>
      <w:r w:rsidRPr="000B2B26">
        <w:rPr>
          <w:rFonts w:ascii="Arial" w:hAnsi="Arial" w:cs="Arial"/>
          <w:color w:val="000000"/>
          <w:sz w:val="18"/>
          <w:szCs w:val="18"/>
        </w:rPr>
        <w:tab/>
        <w:t>Compensation for Delay</w:t>
      </w:r>
      <w:r w:rsidR="000B3BE7">
        <w:rPr>
          <w:rFonts w:ascii="Arial" w:hAnsi="Arial" w:cs="Arial"/>
          <w:color w:val="000000"/>
          <w:sz w:val="18"/>
          <w:szCs w:val="18"/>
        </w:rPr>
        <w:tab/>
      </w:r>
      <w:r w:rsidR="00877EED">
        <w:rPr>
          <w:rFonts w:ascii="Arial" w:hAnsi="Arial" w:cs="Arial"/>
          <w:color w:val="000000"/>
          <w:sz w:val="18"/>
          <w:szCs w:val="18"/>
        </w:rPr>
        <w:t>1</w:t>
      </w:r>
      <w:r w:rsidR="00682396">
        <w:rPr>
          <w:rFonts w:ascii="Arial" w:hAnsi="Arial" w:cs="Arial"/>
          <w:color w:val="000000"/>
          <w:sz w:val="18"/>
          <w:szCs w:val="18"/>
        </w:rPr>
        <w:t>8</w:t>
      </w:r>
    </w:p>
    <w:p w14:paraId="78343BCC" w14:textId="77777777" w:rsidR="00F341FA" w:rsidRPr="000B2B26" w:rsidRDefault="00F341FA" w:rsidP="00443874">
      <w:pPr>
        <w:widowControl w:val="0"/>
        <w:tabs>
          <w:tab w:val="left" w:pos="720"/>
          <w:tab w:val="right" w:leader="dot" w:pos="9936"/>
        </w:tabs>
        <w:autoSpaceDE w:val="0"/>
        <w:autoSpaceDN w:val="0"/>
        <w:adjustRightInd w:val="0"/>
        <w:rPr>
          <w:rFonts w:ascii="Arial" w:hAnsi="Arial" w:cs="Arial"/>
          <w:color w:val="000000"/>
          <w:sz w:val="18"/>
          <w:szCs w:val="18"/>
        </w:rPr>
      </w:pPr>
    </w:p>
    <w:p w14:paraId="06E70835"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9</w:t>
      </w:r>
      <w:r w:rsidR="0075456B" w:rsidRPr="000B2B26">
        <w:rPr>
          <w:rFonts w:cs="Arial"/>
          <w:b/>
          <w:sz w:val="18"/>
          <w:szCs w:val="18"/>
          <w:u w:val="none"/>
        </w:rPr>
        <w:tab/>
      </w:r>
      <w:r w:rsidRPr="000B2B26">
        <w:rPr>
          <w:rFonts w:cs="Arial"/>
          <w:b/>
          <w:sz w:val="18"/>
          <w:szCs w:val="18"/>
          <w:u w:val="none"/>
        </w:rPr>
        <w:t>PAYMENTS AND COMPLETION</w:t>
      </w:r>
    </w:p>
    <w:p w14:paraId="68329FE9" w14:textId="77777777" w:rsidR="00BF226A" w:rsidRPr="00BF226A" w:rsidRDefault="00BF226A" w:rsidP="00443874">
      <w:pPr>
        <w:keepNext/>
        <w:widowControl w:val="0"/>
        <w:tabs>
          <w:tab w:val="left" w:pos="720"/>
          <w:tab w:val="right" w:leader="dot" w:pos="9936"/>
        </w:tabs>
        <w:autoSpaceDE w:val="0"/>
        <w:autoSpaceDN w:val="0"/>
        <w:adjustRightInd w:val="0"/>
        <w:spacing w:after="40"/>
        <w:rPr>
          <w:rFonts w:ascii="Arial" w:hAnsi="Arial" w:cs="Arial"/>
          <w:color w:val="000000"/>
          <w:sz w:val="16"/>
          <w:szCs w:val="16"/>
        </w:rPr>
      </w:pPr>
    </w:p>
    <w:p w14:paraId="792D927F" w14:textId="218CAC5A"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9.1 </w:t>
      </w:r>
      <w:r w:rsidRPr="000B2B26">
        <w:rPr>
          <w:rFonts w:ascii="Arial" w:hAnsi="Arial" w:cs="Arial"/>
          <w:color w:val="000000"/>
          <w:sz w:val="18"/>
          <w:szCs w:val="18"/>
        </w:rPr>
        <w:tab/>
        <w:t>Cost Breakdown</w:t>
      </w:r>
      <w:r w:rsidR="000B3BE7">
        <w:rPr>
          <w:rFonts w:ascii="Arial" w:hAnsi="Arial" w:cs="Arial"/>
          <w:color w:val="000000"/>
          <w:sz w:val="18"/>
          <w:szCs w:val="18"/>
        </w:rPr>
        <w:tab/>
      </w:r>
      <w:r w:rsidR="00877EED">
        <w:rPr>
          <w:rFonts w:ascii="Arial" w:hAnsi="Arial" w:cs="Arial"/>
          <w:color w:val="000000"/>
          <w:sz w:val="18"/>
          <w:szCs w:val="18"/>
        </w:rPr>
        <w:t>1</w:t>
      </w:r>
      <w:r w:rsidR="00682396">
        <w:rPr>
          <w:rFonts w:ascii="Arial" w:hAnsi="Arial" w:cs="Arial"/>
          <w:color w:val="000000"/>
          <w:sz w:val="18"/>
          <w:szCs w:val="18"/>
        </w:rPr>
        <w:t>8</w:t>
      </w:r>
    </w:p>
    <w:p w14:paraId="6459FEB5"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9.2 </w:t>
      </w:r>
      <w:r w:rsidRPr="000B2B26">
        <w:rPr>
          <w:rFonts w:ascii="Arial" w:hAnsi="Arial" w:cs="Arial"/>
          <w:color w:val="000000"/>
          <w:sz w:val="18"/>
          <w:szCs w:val="18"/>
        </w:rPr>
        <w:tab/>
        <w:t>Progress Payment</w:t>
      </w:r>
      <w:r w:rsidR="000B3BE7">
        <w:rPr>
          <w:rFonts w:ascii="Arial" w:hAnsi="Arial" w:cs="Arial"/>
          <w:color w:val="000000"/>
          <w:sz w:val="18"/>
          <w:szCs w:val="18"/>
        </w:rPr>
        <w:tab/>
      </w:r>
      <w:r w:rsidR="00877EED">
        <w:rPr>
          <w:rFonts w:ascii="Arial" w:hAnsi="Arial" w:cs="Arial"/>
          <w:color w:val="000000"/>
          <w:sz w:val="18"/>
          <w:szCs w:val="18"/>
        </w:rPr>
        <w:t>1</w:t>
      </w:r>
      <w:r w:rsidR="009C4128">
        <w:rPr>
          <w:rFonts w:ascii="Arial" w:hAnsi="Arial" w:cs="Arial"/>
          <w:color w:val="000000"/>
          <w:sz w:val="18"/>
          <w:szCs w:val="18"/>
        </w:rPr>
        <w:t>8</w:t>
      </w:r>
    </w:p>
    <w:p w14:paraId="6B8D473C" w14:textId="2336C720"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9.3 </w:t>
      </w:r>
      <w:r w:rsidRPr="000B2B26">
        <w:rPr>
          <w:rFonts w:ascii="Arial" w:hAnsi="Arial" w:cs="Arial"/>
          <w:color w:val="000000"/>
          <w:sz w:val="18"/>
          <w:szCs w:val="18"/>
        </w:rPr>
        <w:tab/>
        <w:t xml:space="preserve">Application </w:t>
      </w:r>
      <w:r w:rsidR="003B29AF">
        <w:rPr>
          <w:rFonts w:ascii="Arial" w:hAnsi="Arial" w:cs="Arial"/>
          <w:color w:val="000000"/>
          <w:sz w:val="18"/>
          <w:szCs w:val="18"/>
        </w:rPr>
        <w:t>for</w:t>
      </w:r>
      <w:r w:rsidR="003B29AF" w:rsidRPr="000B2B26">
        <w:rPr>
          <w:rFonts w:ascii="Arial" w:hAnsi="Arial" w:cs="Arial"/>
          <w:color w:val="000000"/>
          <w:sz w:val="18"/>
          <w:szCs w:val="18"/>
        </w:rPr>
        <w:t xml:space="preserve"> </w:t>
      </w:r>
      <w:r w:rsidRPr="000B2B26">
        <w:rPr>
          <w:rFonts w:ascii="Arial" w:hAnsi="Arial" w:cs="Arial"/>
          <w:color w:val="000000"/>
          <w:sz w:val="18"/>
          <w:szCs w:val="18"/>
        </w:rPr>
        <w:t>Payment</w:t>
      </w:r>
      <w:r w:rsidR="000B3BE7">
        <w:rPr>
          <w:rFonts w:ascii="Arial" w:hAnsi="Arial" w:cs="Arial"/>
          <w:color w:val="000000"/>
          <w:sz w:val="18"/>
          <w:szCs w:val="18"/>
        </w:rPr>
        <w:tab/>
      </w:r>
      <w:r w:rsidR="00877EED">
        <w:rPr>
          <w:rFonts w:ascii="Arial" w:hAnsi="Arial" w:cs="Arial"/>
          <w:color w:val="000000"/>
          <w:sz w:val="18"/>
          <w:szCs w:val="18"/>
        </w:rPr>
        <w:t>1</w:t>
      </w:r>
      <w:r w:rsidR="00682396">
        <w:rPr>
          <w:rFonts w:ascii="Arial" w:hAnsi="Arial" w:cs="Arial"/>
          <w:color w:val="000000"/>
          <w:sz w:val="18"/>
          <w:szCs w:val="18"/>
        </w:rPr>
        <w:t>9</w:t>
      </w:r>
    </w:p>
    <w:p w14:paraId="25F2AEB4"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9.4 </w:t>
      </w:r>
      <w:r w:rsidRPr="000B2B26">
        <w:rPr>
          <w:rFonts w:ascii="Arial" w:hAnsi="Arial" w:cs="Arial"/>
          <w:color w:val="000000"/>
          <w:sz w:val="18"/>
          <w:szCs w:val="18"/>
        </w:rPr>
        <w:tab/>
        <w:t xml:space="preserve">Certificate </w:t>
      </w:r>
      <w:r w:rsidR="003B29AF">
        <w:rPr>
          <w:rFonts w:ascii="Arial" w:hAnsi="Arial" w:cs="Arial"/>
          <w:color w:val="000000"/>
          <w:sz w:val="18"/>
          <w:szCs w:val="18"/>
        </w:rPr>
        <w:t>for</w:t>
      </w:r>
      <w:r w:rsidR="003B29AF" w:rsidRPr="000B2B26">
        <w:rPr>
          <w:rFonts w:ascii="Arial" w:hAnsi="Arial" w:cs="Arial"/>
          <w:color w:val="000000"/>
          <w:sz w:val="18"/>
          <w:szCs w:val="18"/>
        </w:rPr>
        <w:t xml:space="preserve"> </w:t>
      </w:r>
      <w:r w:rsidRPr="000B2B26">
        <w:rPr>
          <w:rFonts w:ascii="Arial" w:hAnsi="Arial" w:cs="Arial"/>
          <w:color w:val="000000"/>
          <w:sz w:val="18"/>
          <w:szCs w:val="18"/>
        </w:rPr>
        <w:t>Payment</w:t>
      </w:r>
      <w:r w:rsidR="00D506E0">
        <w:rPr>
          <w:rFonts w:ascii="Arial" w:hAnsi="Arial" w:cs="Arial"/>
          <w:color w:val="000000"/>
          <w:sz w:val="18"/>
          <w:szCs w:val="18"/>
        </w:rPr>
        <w:tab/>
      </w:r>
      <w:r w:rsidR="00877EED">
        <w:rPr>
          <w:rFonts w:ascii="Arial" w:hAnsi="Arial" w:cs="Arial"/>
          <w:color w:val="000000"/>
          <w:sz w:val="18"/>
          <w:szCs w:val="18"/>
        </w:rPr>
        <w:t>1</w:t>
      </w:r>
      <w:r w:rsidR="009C4128">
        <w:rPr>
          <w:rFonts w:ascii="Arial" w:hAnsi="Arial" w:cs="Arial"/>
          <w:color w:val="000000"/>
          <w:sz w:val="18"/>
          <w:szCs w:val="18"/>
        </w:rPr>
        <w:t>8</w:t>
      </w:r>
    </w:p>
    <w:p w14:paraId="6A24E410"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9.</w:t>
      </w:r>
      <w:r w:rsidR="00C50A58">
        <w:rPr>
          <w:rFonts w:ascii="Arial" w:hAnsi="Arial" w:cs="Arial"/>
          <w:color w:val="000000"/>
          <w:sz w:val="18"/>
          <w:szCs w:val="18"/>
        </w:rPr>
        <w:t>5</w:t>
      </w:r>
      <w:r w:rsidRPr="000B2B26">
        <w:rPr>
          <w:rFonts w:ascii="Arial" w:hAnsi="Arial" w:cs="Arial"/>
          <w:color w:val="000000"/>
          <w:sz w:val="18"/>
          <w:szCs w:val="18"/>
        </w:rPr>
        <w:t xml:space="preserve"> </w:t>
      </w:r>
      <w:r w:rsidRPr="000B2B26">
        <w:rPr>
          <w:rFonts w:ascii="Arial" w:hAnsi="Arial" w:cs="Arial"/>
          <w:color w:val="000000"/>
          <w:sz w:val="18"/>
          <w:szCs w:val="18"/>
        </w:rPr>
        <w:tab/>
        <w:t>Beneficial Occupancy</w:t>
      </w:r>
      <w:r w:rsidR="000B3BE7">
        <w:rPr>
          <w:rFonts w:ascii="Arial" w:hAnsi="Arial" w:cs="Arial"/>
          <w:color w:val="000000"/>
          <w:sz w:val="18"/>
          <w:szCs w:val="18"/>
        </w:rPr>
        <w:tab/>
      </w:r>
      <w:r w:rsidR="00877EED">
        <w:rPr>
          <w:rFonts w:ascii="Arial" w:hAnsi="Arial" w:cs="Arial"/>
          <w:color w:val="000000"/>
          <w:sz w:val="18"/>
          <w:szCs w:val="18"/>
        </w:rPr>
        <w:t>1</w:t>
      </w:r>
      <w:r w:rsidR="009C4128">
        <w:rPr>
          <w:rFonts w:ascii="Arial" w:hAnsi="Arial" w:cs="Arial"/>
          <w:color w:val="000000"/>
          <w:sz w:val="18"/>
          <w:szCs w:val="18"/>
        </w:rPr>
        <w:t>8</w:t>
      </w:r>
    </w:p>
    <w:p w14:paraId="244E2E41"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9.</w:t>
      </w:r>
      <w:r w:rsidR="00C50A58">
        <w:rPr>
          <w:rFonts w:ascii="Arial" w:hAnsi="Arial" w:cs="Arial"/>
          <w:color w:val="000000"/>
          <w:sz w:val="18"/>
          <w:szCs w:val="18"/>
        </w:rPr>
        <w:t>6</w:t>
      </w:r>
      <w:r w:rsidRPr="000B2B26">
        <w:rPr>
          <w:rFonts w:ascii="Arial" w:hAnsi="Arial" w:cs="Arial"/>
          <w:color w:val="000000"/>
          <w:sz w:val="18"/>
          <w:szCs w:val="18"/>
        </w:rPr>
        <w:t xml:space="preserve"> </w:t>
      </w:r>
      <w:r w:rsidRPr="000B2B26">
        <w:rPr>
          <w:rFonts w:ascii="Arial" w:hAnsi="Arial" w:cs="Arial"/>
          <w:color w:val="000000"/>
          <w:sz w:val="18"/>
          <w:szCs w:val="18"/>
        </w:rPr>
        <w:tab/>
        <w:t>Substantial Completion</w:t>
      </w:r>
      <w:r w:rsidR="000B3BE7">
        <w:rPr>
          <w:rFonts w:ascii="Arial" w:hAnsi="Arial" w:cs="Arial"/>
          <w:color w:val="000000"/>
          <w:sz w:val="18"/>
          <w:szCs w:val="18"/>
        </w:rPr>
        <w:tab/>
      </w:r>
      <w:r w:rsidR="00877EED">
        <w:rPr>
          <w:rFonts w:ascii="Arial" w:hAnsi="Arial" w:cs="Arial"/>
          <w:color w:val="000000"/>
          <w:sz w:val="18"/>
          <w:szCs w:val="18"/>
        </w:rPr>
        <w:t>1</w:t>
      </w:r>
      <w:r w:rsidR="009C4128">
        <w:rPr>
          <w:rFonts w:ascii="Arial" w:hAnsi="Arial" w:cs="Arial"/>
          <w:color w:val="000000"/>
          <w:sz w:val="18"/>
          <w:szCs w:val="18"/>
        </w:rPr>
        <w:t>9</w:t>
      </w:r>
    </w:p>
    <w:p w14:paraId="6651316D" w14:textId="7BDBC905" w:rsidR="00F341FA" w:rsidRPr="000B2B26"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9.</w:t>
      </w:r>
      <w:r w:rsidR="00C50A58">
        <w:rPr>
          <w:rFonts w:ascii="Arial" w:hAnsi="Arial" w:cs="Arial"/>
          <w:color w:val="000000"/>
          <w:sz w:val="18"/>
          <w:szCs w:val="18"/>
        </w:rPr>
        <w:t>7</w:t>
      </w:r>
      <w:r w:rsidRPr="000B2B26">
        <w:rPr>
          <w:rFonts w:ascii="Arial" w:hAnsi="Arial" w:cs="Arial"/>
          <w:color w:val="000000"/>
          <w:sz w:val="18"/>
          <w:szCs w:val="18"/>
        </w:rPr>
        <w:t xml:space="preserve"> </w:t>
      </w:r>
      <w:r w:rsidRPr="000B2B26">
        <w:rPr>
          <w:rFonts w:ascii="Arial" w:hAnsi="Arial" w:cs="Arial"/>
          <w:color w:val="000000"/>
          <w:sz w:val="18"/>
          <w:szCs w:val="18"/>
        </w:rPr>
        <w:tab/>
        <w:t>Final Completion and Final Payment</w:t>
      </w:r>
      <w:r w:rsidR="000B3BE7">
        <w:rPr>
          <w:rFonts w:ascii="Arial" w:hAnsi="Arial" w:cs="Arial"/>
          <w:color w:val="000000"/>
          <w:sz w:val="18"/>
          <w:szCs w:val="18"/>
        </w:rPr>
        <w:tab/>
      </w:r>
      <w:r w:rsidR="00682396">
        <w:rPr>
          <w:rFonts w:ascii="Arial" w:hAnsi="Arial" w:cs="Arial"/>
          <w:color w:val="000000"/>
          <w:sz w:val="18"/>
          <w:szCs w:val="18"/>
        </w:rPr>
        <w:t>20</w:t>
      </w:r>
    </w:p>
    <w:p w14:paraId="53E21D2E"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24864DD9"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10</w:t>
      </w:r>
      <w:r w:rsidR="0075456B" w:rsidRPr="000B2B26">
        <w:rPr>
          <w:rFonts w:cs="Arial"/>
          <w:b/>
          <w:sz w:val="18"/>
          <w:szCs w:val="18"/>
          <w:u w:val="none"/>
        </w:rPr>
        <w:tab/>
      </w:r>
      <w:r w:rsidRPr="000B2B26">
        <w:rPr>
          <w:rFonts w:cs="Arial"/>
          <w:b/>
          <w:sz w:val="18"/>
          <w:szCs w:val="18"/>
          <w:u w:val="none"/>
        </w:rPr>
        <w:t>PROTECTION OF PERSONS AND PROPERTY</w:t>
      </w:r>
    </w:p>
    <w:p w14:paraId="4F653308"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78639265" w14:textId="1D8FE46C"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10.1 </w:t>
      </w:r>
      <w:r w:rsidRPr="000B2B26">
        <w:rPr>
          <w:rFonts w:ascii="Arial" w:hAnsi="Arial" w:cs="Arial"/>
          <w:color w:val="000000"/>
          <w:sz w:val="18"/>
          <w:szCs w:val="18"/>
        </w:rPr>
        <w:tab/>
        <w:t>Safety Precautions and Programs</w:t>
      </w:r>
      <w:r w:rsidR="000B3BE7">
        <w:rPr>
          <w:rFonts w:ascii="Arial" w:hAnsi="Arial" w:cs="Arial"/>
          <w:color w:val="000000"/>
          <w:sz w:val="18"/>
          <w:szCs w:val="18"/>
        </w:rPr>
        <w:tab/>
      </w:r>
      <w:r w:rsidR="00682396">
        <w:rPr>
          <w:rFonts w:ascii="Arial" w:hAnsi="Arial" w:cs="Arial"/>
          <w:color w:val="000000"/>
          <w:sz w:val="18"/>
          <w:szCs w:val="18"/>
        </w:rPr>
        <w:t>20</w:t>
      </w:r>
    </w:p>
    <w:p w14:paraId="1EF41A64"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10.</w:t>
      </w:r>
      <w:r w:rsidR="00C50A58">
        <w:rPr>
          <w:rFonts w:ascii="Arial" w:hAnsi="Arial" w:cs="Arial"/>
          <w:color w:val="000000"/>
          <w:sz w:val="18"/>
          <w:szCs w:val="18"/>
        </w:rPr>
        <w:t>2</w:t>
      </w:r>
      <w:r w:rsidRPr="000B2B26">
        <w:rPr>
          <w:rFonts w:ascii="Arial" w:hAnsi="Arial" w:cs="Arial"/>
          <w:color w:val="000000"/>
          <w:sz w:val="18"/>
          <w:szCs w:val="18"/>
        </w:rPr>
        <w:t xml:space="preserve"> </w:t>
      </w:r>
      <w:r w:rsidRPr="000B2B26">
        <w:rPr>
          <w:rFonts w:ascii="Arial" w:hAnsi="Arial" w:cs="Arial"/>
          <w:color w:val="000000"/>
          <w:sz w:val="18"/>
          <w:szCs w:val="18"/>
        </w:rPr>
        <w:tab/>
        <w:t>Emergencies</w:t>
      </w:r>
      <w:r w:rsidR="000B3BE7">
        <w:rPr>
          <w:rFonts w:ascii="Arial" w:hAnsi="Arial" w:cs="Arial"/>
          <w:color w:val="000000"/>
          <w:sz w:val="18"/>
          <w:szCs w:val="18"/>
        </w:rPr>
        <w:tab/>
      </w:r>
      <w:r w:rsidR="009C4128">
        <w:rPr>
          <w:rFonts w:ascii="Arial" w:hAnsi="Arial" w:cs="Arial"/>
          <w:color w:val="000000"/>
          <w:sz w:val="18"/>
          <w:szCs w:val="18"/>
        </w:rPr>
        <w:t>20</w:t>
      </w:r>
    </w:p>
    <w:p w14:paraId="15A51ECF" w14:textId="77777777" w:rsidR="00F341FA" w:rsidRPr="000B2B26" w:rsidRDefault="00F341FA" w:rsidP="00443874">
      <w:pPr>
        <w:widowControl w:val="0"/>
        <w:tabs>
          <w:tab w:val="left" w:pos="720"/>
          <w:tab w:val="right" w:leader="dot" w:pos="9936"/>
        </w:tabs>
        <w:autoSpaceDE w:val="0"/>
        <w:autoSpaceDN w:val="0"/>
        <w:adjustRightInd w:val="0"/>
        <w:rPr>
          <w:rFonts w:ascii="Arial" w:hAnsi="Arial" w:cs="Arial"/>
          <w:color w:val="000000"/>
          <w:sz w:val="18"/>
          <w:szCs w:val="18"/>
        </w:rPr>
      </w:pPr>
    </w:p>
    <w:p w14:paraId="7A9BB2AD"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11</w:t>
      </w:r>
      <w:r w:rsidR="0075456B" w:rsidRPr="000B2B26">
        <w:rPr>
          <w:rFonts w:cs="Arial"/>
          <w:b/>
          <w:sz w:val="18"/>
          <w:szCs w:val="18"/>
          <w:u w:val="none"/>
        </w:rPr>
        <w:tab/>
      </w:r>
      <w:r w:rsidRPr="000B2B26">
        <w:rPr>
          <w:rFonts w:cs="Arial"/>
          <w:b/>
          <w:sz w:val="18"/>
          <w:szCs w:val="18"/>
          <w:u w:val="none"/>
        </w:rPr>
        <w:t>INSURANCE AND BONDS</w:t>
      </w:r>
    </w:p>
    <w:p w14:paraId="4222A1FD"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45AD4C96" w14:textId="0B4A2B05"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11.1 </w:t>
      </w:r>
      <w:r w:rsidRPr="000B2B26">
        <w:rPr>
          <w:rFonts w:ascii="Arial" w:hAnsi="Arial" w:cs="Arial"/>
          <w:color w:val="000000"/>
          <w:sz w:val="18"/>
          <w:szCs w:val="18"/>
        </w:rPr>
        <w:tab/>
      </w:r>
      <w:r w:rsidR="006C591A" w:rsidRPr="000B2B26">
        <w:rPr>
          <w:rFonts w:ascii="Arial" w:hAnsi="Arial" w:cs="Arial"/>
          <w:color w:val="000000"/>
          <w:sz w:val="18"/>
          <w:szCs w:val="18"/>
        </w:rPr>
        <w:t>Design Builder’</w:t>
      </w:r>
      <w:r w:rsidRPr="000B2B26">
        <w:rPr>
          <w:rFonts w:ascii="Arial" w:hAnsi="Arial" w:cs="Arial"/>
          <w:color w:val="000000"/>
          <w:sz w:val="18"/>
          <w:szCs w:val="18"/>
        </w:rPr>
        <w:t>s Insurance</w:t>
      </w:r>
      <w:r w:rsidR="000B3BE7">
        <w:rPr>
          <w:rFonts w:ascii="Arial" w:hAnsi="Arial" w:cs="Arial"/>
          <w:color w:val="000000"/>
          <w:sz w:val="18"/>
          <w:szCs w:val="18"/>
        </w:rPr>
        <w:tab/>
      </w:r>
      <w:r w:rsidR="00682396">
        <w:rPr>
          <w:rFonts w:ascii="Arial" w:hAnsi="Arial" w:cs="Arial"/>
          <w:color w:val="000000"/>
          <w:sz w:val="18"/>
          <w:szCs w:val="18"/>
        </w:rPr>
        <w:t>21</w:t>
      </w:r>
    </w:p>
    <w:p w14:paraId="246002FE" w14:textId="7118D30B"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11.2 </w:t>
      </w:r>
      <w:r w:rsidRPr="000B2B26">
        <w:rPr>
          <w:rFonts w:ascii="Arial" w:hAnsi="Arial" w:cs="Arial"/>
          <w:color w:val="000000"/>
          <w:sz w:val="18"/>
          <w:szCs w:val="18"/>
        </w:rPr>
        <w:tab/>
        <w:t>Builder's Risk Property Insurance</w:t>
      </w:r>
      <w:r w:rsidR="000B3BE7">
        <w:rPr>
          <w:rFonts w:ascii="Arial" w:hAnsi="Arial" w:cs="Arial"/>
          <w:color w:val="000000"/>
          <w:sz w:val="18"/>
          <w:szCs w:val="18"/>
        </w:rPr>
        <w:tab/>
      </w:r>
      <w:r w:rsidR="00877EED">
        <w:rPr>
          <w:rFonts w:ascii="Arial" w:hAnsi="Arial" w:cs="Arial"/>
          <w:color w:val="000000"/>
          <w:sz w:val="18"/>
          <w:szCs w:val="18"/>
        </w:rPr>
        <w:t>2</w:t>
      </w:r>
      <w:r w:rsidR="00682396">
        <w:rPr>
          <w:rFonts w:ascii="Arial" w:hAnsi="Arial" w:cs="Arial"/>
          <w:color w:val="000000"/>
          <w:sz w:val="18"/>
          <w:szCs w:val="18"/>
        </w:rPr>
        <w:t>5</w:t>
      </w:r>
    </w:p>
    <w:p w14:paraId="125F7E5A" w14:textId="10096AF7" w:rsidR="00F341FA" w:rsidRPr="000B2B26"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11.3 </w:t>
      </w:r>
      <w:r w:rsidRPr="000B2B26">
        <w:rPr>
          <w:rFonts w:ascii="Arial" w:hAnsi="Arial" w:cs="Arial"/>
          <w:color w:val="000000"/>
          <w:sz w:val="18"/>
          <w:szCs w:val="18"/>
        </w:rPr>
        <w:tab/>
        <w:t>Performance Bond and Payment Bond</w:t>
      </w:r>
      <w:r w:rsidR="000B3BE7">
        <w:rPr>
          <w:rFonts w:ascii="Arial" w:hAnsi="Arial" w:cs="Arial"/>
          <w:color w:val="000000"/>
          <w:sz w:val="18"/>
          <w:szCs w:val="18"/>
        </w:rPr>
        <w:tab/>
      </w:r>
      <w:r w:rsidR="00877EED">
        <w:rPr>
          <w:rFonts w:ascii="Arial" w:hAnsi="Arial" w:cs="Arial"/>
          <w:color w:val="000000"/>
          <w:sz w:val="18"/>
          <w:szCs w:val="18"/>
        </w:rPr>
        <w:t>2</w:t>
      </w:r>
      <w:r w:rsidR="00682396">
        <w:rPr>
          <w:rFonts w:ascii="Arial" w:hAnsi="Arial" w:cs="Arial"/>
          <w:color w:val="000000"/>
          <w:sz w:val="18"/>
          <w:szCs w:val="18"/>
        </w:rPr>
        <w:t>5</w:t>
      </w:r>
    </w:p>
    <w:p w14:paraId="747EFF62" w14:textId="77777777" w:rsidR="00F341FA" w:rsidRPr="000B3BE7" w:rsidRDefault="00F341FA" w:rsidP="00443874">
      <w:pPr>
        <w:widowControl w:val="0"/>
        <w:tabs>
          <w:tab w:val="left" w:pos="720"/>
          <w:tab w:val="right" w:leader="dot" w:pos="9936"/>
        </w:tabs>
        <w:autoSpaceDE w:val="0"/>
        <w:autoSpaceDN w:val="0"/>
        <w:adjustRightInd w:val="0"/>
        <w:rPr>
          <w:rFonts w:ascii="Arial" w:hAnsi="Arial" w:cs="Arial"/>
          <w:color w:val="000000"/>
          <w:sz w:val="4"/>
          <w:szCs w:val="4"/>
        </w:rPr>
      </w:pPr>
    </w:p>
    <w:p w14:paraId="471857C0" w14:textId="77777777" w:rsidR="00BF226A" w:rsidRPr="00BF226A" w:rsidRDefault="00BF226A" w:rsidP="00443874">
      <w:pPr>
        <w:pStyle w:val="Heading2"/>
        <w:tabs>
          <w:tab w:val="clear" w:pos="1"/>
          <w:tab w:val="clear" w:pos="504"/>
          <w:tab w:val="clear" w:pos="936"/>
          <w:tab w:val="clear" w:pos="1326"/>
          <w:tab w:val="clear" w:pos="1782"/>
          <w:tab w:val="clear" w:pos="8568"/>
          <w:tab w:val="clear" w:pos="9000"/>
          <w:tab w:val="left" w:pos="720"/>
          <w:tab w:val="left" w:pos="1296"/>
          <w:tab w:val="right" w:leader="dot" w:pos="9936"/>
        </w:tabs>
        <w:jc w:val="left"/>
        <w:rPr>
          <w:rFonts w:cs="Arial"/>
          <w:b/>
          <w:sz w:val="16"/>
          <w:szCs w:val="16"/>
          <w:u w:val="none"/>
        </w:rPr>
      </w:pPr>
    </w:p>
    <w:p w14:paraId="0BEB320D"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12</w:t>
      </w:r>
      <w:r w:rsidR="0075456B" w:rsidRPr="000B2B26">
        <w:rPr>
          <w:rFonts w:cs="Arial"/>
          <w:b/>
          <w:sz w:val="18"/>
          <w:szCs w:val="18"/>
          <w:u w:val="none"/>
        </w:rPr>
        <w:tab/>
      </w:r>
      <w:r w:rsidRPr="000B2B26">
        <w:rPr>
          <w:rFonts w:cs="Arial"/>
          <w:b/>
          <w:sz w:val="18"/>
          <w:szCs w:val="18"/>
          <w:u w:val="none"/>
        </w:rPr>
        <w:t>UNCOVERING AND CORRECTION OF WORK</w:t>
      </w:r>
    </w:p>
    <w:p w14:paraId="58EBD345"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6A14E0E5" w14:textId="6C39E69F"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12.1 </w:t>
      </w:r>
      <w:r w:rsidRPr="000B2B26">
        <w:rPr>
          <w:rFonts w:ascii="Arial" w:hAnsi="Arial" w:cs="Arial"/>
          <w:color w:val="000000"/>
          <w:sz w:val="18"/>
          <w:szCs w:val="18"/>
        </w:rPr>
        <w:tab/>
        <w:t>Uncovering of Work</w:t>
      </w:r>
      <w:r w:rsidR="000B3BE7">
        <w:rPr>
          <w:rFonts w:ascii="Arial" w:hAnsi="Arial" w:cs="Arial"/>
          <w:color w:val="000000"/>
          <w:sz w:val="18"/>
          <w:szCs w:val="18"/>
        </w:rPr>
        <w:tab/>
      </w:r>
      <w:r w:rsidR="00877EED">
        <w:rPr>
          <w:rFonts w:ascii="Arial" w:hAnsi="Arial" w:cs="Arial"/>
          <w:color w:val="000000"/>
          <w:sz w:val="18"/>
          <w:szCs w:val="18"/>
        </w:rPr>
        <w:t>2</w:t>
      </w:r>
      <w:r w:rsidR="00682396">
        <w:rPr>
          <w:rFonts w:ascii="Arial" w:hAnsi="Arial" w:cs="Arial"/>
          <w:color w:val="000000"/>
          <w:sz w:val="18"/>
          <w:szCs w:val="18"/>
        </w:rPr>
        <w:t>6</w:t>
      </w:r>
    </w:p>
    <w:p w14:paraId="3E04A16F" w14:textId="65A3E4A8"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12.2 </w:t>
      </w:r>
      <w:r w:rsidRPr="000B2B26">
        <w:rPr>
          <w:rFonts w:ascii="Arial" w:hAnsi="Arial" w:cs="Arial"/>
          <w:color w:val="000000"/>
          <w:sz w:val="18"/>
          <w:szCs w:val="18"/>
        </w:rPr>
        <w:tab/>
        <w:t>Correction of Defective Work and Guarantee to Repair Period</w:t>
      </w:r>
      <w:r w:rsidR="000B3BE7">
        <w:rPr>
          <w:rFonts w:ascii="Arial" w:hAnsi="Arial" w:cs="Arial"/>
          <w:color w:val="000000"/>
          <w:sz w:val="18"/>
          <w:szCs w:val="18"/>
        </w:rPr>
        <w:tab/>
      </w:r>
      <w:r w:rsidR="00877EED">
        <w:rPr>
          <w:rFonts w:ascii="Arial" w:hAnsi="Arial" w:cs="Arial"/>
          <w:color w:val="000000"/>
          <w:sz w:val="18"/>
          <w:szCs w:val="18"/>
        </w:rPr>
        <w:t>2</w:t>
      </w:r>
      <w:r w:rsidR="00682396">
        <w:rPr>
          <w:rFonts w:ascii="Arial" w:hAnsi="Arial" w:cs="Arial"/>
          <w:color w:val="000000"/>
          <w:sz w:val="18"/>
          <w:szCs w:val="18"/>
        </w:rPr>
        <w:t>6</w:t>
      </w:r>
    </w:p>
    <w:p w14:paraId="52B1FCE9"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11404B77"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13</w:t>
      </w:r>
      <w:r w:rsidR="0075456B" w:rsidRPr="000B2B26">
        <w:rPr>
          <w:rFonts w:cs="Arial"/>
          <w:b/>
          <w:sz w:val="18"/>
          <w:szCs w:val="18"/>
          <w:u w:val="none"/>
        </w:rPr>
        <w:tab/>
      </w:r>
      <w:r w:rsidRPr="000B2B26">
        <w:rPr>
          <w:rFonts w:cs="Arial"/>
          <w:b/>
          <w:sz w:val="18"/>
          <w:szCs w:val="18"/>
          <w:u w:val="none"/>
        </w:rPr>
        <w:t>TERMINATION OF THE CONTRACT</w:t>
      </w:r>
    </w:p>
    <w:p w14:paraId="6A9BDF62"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78D5938E" w14:textId="106CB62F"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13.1 </w:t>
      </w:r>
      <w:r w:rsidRPr="000B2B26">
        <w:rPr>
          <w:rFonts w:ascii="Arial" w:hAnsi="Arial" w:cs="Arial"/>
          <w:color w:val="000000"/>
          <w:sz w:val="18"/>
          <w:szCs w:val="18"/>
        </w:rPr>
        <w:tab/>
        <w:t>Termination by</w:t>
      </w:r>
      <w:r w:rsidR="005E2846" w:rsidRPr="000B2B26">
        <w:rPr>
          <w:rFonts w:ascii="Arial" w:hAnsi="Arial" w:cs="Arial"/>
          <w:color w:val="000000"/>
          <w:sz w:val="18"/>
          <w:szCs w:val="18"/>
        </w:rPr>
        <w:t xml:space="preserve"> Design Builder</w:t>
      </w:r>
      <w:r w:rsidR="000B3BE7">
        <w:rPr>
          <w:rFonts w:ascii="Arial" w:hAnsi="Arial" w:cs="Arial"/>
          <w:color w:val="000000"/>
          <w:sz w:val="18"/>
          <w:szCs w:val="18"/>
        </w:rPr>
        <w:tab/>
      </w:r>
      <w:r w:rsidR="00877EED">
        <w:rPr>
          <w:rFonts w:ascii="Arial" w:hAnsi="Arial" w:cs="Arial"/>
          <w:color w:val="000000"/>
          <w:sz w:val="18"/>
          <w:szCs w:val="18"/>
        </w:rPr>
        <w:t>2</w:t>
      </w:r>
      <w:r w:rsidR="00682396">
        <w:rPr>
          <w:rFonts w:ascii="Arial" w:hAnsi="Arial" w:cs="Arial"/>
          <w:color w:val="000000"/>
          <w:sz w:val="18"/>
          <w:szCs w:val="18"/>
        </w:rPr>
        <w:t>6</w:t>
      </w:r>
    </w:p>
    <w:p w14:paraId="348AB070" w14:textId="77777777"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13.2 </w:t>
      </w:r>
      <w:r w:rsidRPr="000B2B26">
        <w:rPr>
          <w:rFonts w:ascii="Arial" w:hAnsi="Arial" w:cs="Arial"/>
          <w:color w:val="000000"/>
          <w:sz w:val="18"/>
          <w:szCs w:val="18"/>
        </w:rPr>
        <w:tab/>
        <w:t>Termination by University for Cause</w:t>
      </w:r>
      <w:r w:rsidR="000B3BE7">
        <w:rPr>
          <w:rFonts w:ascii="Arial" w:hAnsi="Arial" w:cs="Arial"/>
          <w:color w:val="000000"/>
          <w:sz w:val="18"/>
          <w:szCs w:val="18"/>
        </w:rPr>
        <w:tab/>
      </w:r>
      <w:r w:rsidR="00877EED">
        <w:rPr>
          <w:rFonts w:ascii="Arial" w:hAnsi="Arial" w:cs="Arial"/>
          <w:color w:val="000000"/>
          <w:sz w:val="18"/>
          <w:szCs w:val="18"/>
        </w:rPr>
        <w:t>2</w:t>
      </w:r>
      <w:r w:rsidR="009C4128">
        <w:rPr>
          <w:rFonts w:ascii="Arial" w:hAnsi="Arial" w:cs="Arial"/>
          <w:color w:val="000000"/>
          <w:sz w:val="18"/>
          <w:szCs w:val="18"/>
        </w:rPr>
        <w:t>6</w:t>
      </w:r>
    </w:p>
    <w:p w14:paraId="479F8A49" w14:textId="1068FAFD" w:rsidR="00F341FA" w:rsidRPr="000B2B26"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13.</w:t>
      </w:r>
      <w:r w:rsidR="00C50A58">
        <w:rPr>
          <w:rFonts w:ascii="Arial" w:hAnsi="Arial" w:cs="Arial"/>
          <w:color w:val="000000"/>
          <w:sz w:val="18"/>
          <w:szCs w:val="18"/>
        </w:rPr>
        <w:t>3</w:t>
      </w:r>
      <w:r w:rsidRPr="000B2B26">
        <w:rPr>
          <w:rFonts w:ascii="Arial" w:hAnsi="Arial" w:cs="Arial"/>
          <w:color w:val="000000"/>
          <w:sz w:val="18"/>
          <w:szCs w:val="18"/>
        </w:rPr>
        <w:t xml:space="preserve"> </w:t>
      </w:r>
      <w:r w:rsidRPr="000B2B26">
        <w:rPr>
          <w:rFonts w:ascii="Arial" w:hAnsi="Arial" w:cs="Arial"/>
          <w:color w:val="000000"/>
          <w:sz w:val="18"/>
          <w:szCs w:val="18"/>
        </w:rPr>
        <w:tab/>
        <w:t>Termination by University for Convenience</w:t>
      </w:r>
      <w:r w:rsidR="000B3BE7">
        <w:rPr>
          <w:rFonts w:ascii="Arial" w:hAnsi="Arial" w:cs="Arial"/>
          <w:color w:val="000000"/>
          <w:sz w:val="18"/>
          <w:szCs w:val="18"/>
        </w:rPr>
        <w:tab/>
      </w:r>
      <w:r w:rsidR="00877EED">
        <w:rPr>
          <w:rFonts w:ascii="Arial" w:hAnsi="Arial" w:cs="Arial"/>
          <w:color w:val="000000"/>
          <w:sz w:val="18"/>
          <w:szCs w:val="18"/>
        </w:rPr>
        <w:t>2</w:t>
      </w:r>
      <w:r w:rsidR="00682396">
        <w:rPr>
          <w:rFonts w:ascii="Arial" w:hAnsi="Arial" w:cs="Arial"/>
          <w:color w:val="000000"/>
          <w:sz w:val="18"/>
          <w:szCs w:val="18"/>
        </w:rPr>
        <w:t>7</w:t>
      </w:r>
    </w:p>
    <w:p w14:paraId="4E88E4F1"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74C3C3E5" w14:textId="77777777" w:rsidR="00F341FA" w:rsidRPr="000B2B26" w:rsidRDefault="00F341FA"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sidRPr="000B2B26">
        <w:rPr>
          <w:rFonts w:cs="Arial"/>
          <w:b/>
          <w:sz w:val="18"/>
          <w:szCs w:val="18"/>
          <w:u w:val="none"/>
        </w:rPr>
        <w:t>ARTICLE 14</w:t>
      </w:r>
      <w:r w:rsidR="0075456B" w:rsidRPr="000B2B26">
        <w:rPr>
          <w:rFonts w:cs="Arial"/>
          <w:b/>
          <w:sz w:val="18"/>
          <w:szCs w:val="18"/>
          <w:u w:val="none"/>
        </w:rPr>
        <w:tab/>
      </w:r>
      <w:r w:rsidRPr="000B2B26">
        <w:rPr>
          <w:rFonts w:cs="Arial"/>
          <w:b/>
          <w:sz w:val="18"/>
          <w:szCs w:val="18"/>
          <w:u w:val="none"/>
        </w:rPr>
        <w:t>STATUTORY AND OTHER REQUIREMENTS</w:t>
      </w:r>
    </w:p>
    <w:p w14:paraId="153F19EF"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30D2B579" w14:textId="079B4560"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14.</w:t>
      </w:r>
      <w:r w:rsidR="006462A5" w:rsidRPr="000B2B26">
        <w:rPr>
          <w:rFonts w:ascii="Arial" w:hAnsi="Arial" w:cs="Arial"/>
          <w:color w:val="000000"/>
          <w:sz w:val="18"/>
          <w:szCs w:val="18"/>
        </w:rPr>
        <w:t>1</w:t>
      </w:r>
      <w:r w:rsidRPr="000B2B26">
        <w:rPr>
          <w:rFonts w:ascii="Arial" w:hAnsi="Arial" w:cs="Arial"/>
          <w:color w:val="000000"/>
          <w:sz w:val="18"/>
          <w:szCs w:val="18"/>
        </w:rPr>
        <w:t xml:space="preserve"> </w:t>
      </w:r>
      <w:r w:rsidRPr="000B2B26">
        <w:rPr>
          <w:rFonts w:ascii="Arial" w:hAnsi="Arial" w:cs="Arial"/>
          <w:color w:val="000000"/>
          <w:sz w:val="18"/>
          <w:szCs w:val="18"/>
        </w:rPr>
        <w:tab/>
        <w:t>Nondiscrimination</w:t>
      </w:r>
      <w:r w:rsidR="000B3BE7">
        <w:rPr>
          <w:rFonts w:ascii="Arial" w:hAnsi="Arial" w:cs="Arial"/>
          <w:color w:val="000000"/>
          <w:sz w:val="18"/>
          <w:szCs w:val="18"/>
        </w:rPr>
        <w:tab/>
      </w:r>
      <w:r w:rsidR="00877EED">
        <w:rPr>
          <w:rFonts w:ascii="Arial" w:hAnsi="Arial" w:cs="Arial"/>
          <w:color w:val="000000"/>
          <w:sz w:val="18"/>
          <w:szCs w:val="18"/>
        </w:rPr>
        <w:t>2</w:t>
      </w:r>
      <w:r w:rsidR="00682396">
        <w:rPr>
          <w:rFonts w:ascii="Arial" w:hAnsi="Arial" w:cs="Arial"/>
          <w:color w:val="000000"/>
          <w:sz w:val="18"/>
          <w:szCs w:val="18"/>
        </w:rPr>
        <w:t>8</w:t>
      </w:r>
    </w:p>
    <w:p w14:paraId="1E88C005" w14:textId="63C30FBB"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14.</w:t>
      </w:r>
      <w:r w:rsidR="006462A5" w:rsidRPr="000B2B26">
        <w:rPr>
          <w:rFonts w:ascii="Arial" w:hAnsi="Arial" w:cs="Arial"/>
          <w:color w:val="000000"/>
          <w:sz w:val="18"/>
          <w:szCs w:val="18"/>
        </w:rPr>
        <w:t>2</w:t>
      </w:r>
      <w:r w:rsidRPr="000B2B26">
        <w:rPr>
          <w:rFonts w:ascii="Arial" w:hAnsi="Arial" w:cs="Arial"/>
          <w:color w:val="000000"/>
          <w:sz w:val="18"/>
          <w:szCs w:val="18"/>
        </w:rPr>
        <w:t xml:space="preserve"> </w:t>
      </w:r>
      <w:r w:rsidRPr="000B2B26">
        <w:rPr>
          <w:rFonts w:ascii="Arial" w:hAnsi="Arial" w:cs="Arial"/>
          <w:color w:val="000000"/>
          <w:sz w:val="18"/>
          <w:szCs w:val="18"/>
        </w:rPr>
        <w:tab/>
        <w:t>Prevailing Wage Rates</w:t>
      </w:r>
      <w:r w:rsidR="000B3BE7">
        <w:rPr>
          <w:rFonts w:ascii="Arial" w:hAnsi="Arial" w:cs="Arial"/>
          <w:color w:val="000000"/>
          <w:sz w:val="18"/>
          <w:szCs w:val="18"/>
        </w:rPr>
        <w:tab/>
      </w:r>
      <w:r w:rsidR="00877EED">
        <w:rPr>
          <w:rFonts w:ascii="Arial" w:hAnsi="Arial" w:cs="Arial"/>
          <w:color w:val="000000"/>
          <w:sz w:val="18"/>
          <w:szCs w:val="18"/>
        </w:rPr>
        <w:t>2</w:t>
      </w:r>
      <w:r w:rsidR="00682396">
        <w:rPr>
          <w:rFonts w:ascii="Arial" w:hAnsi="Arial" w:cs="Arial"/>
          <w:color w:val="000000"/>
          <w:sz w:val="18"/>
          <w:szCs w:val="18"/>
        </w:rPr>
        <w:t>8</w:t>
      </w:r>
    </w:p>
    <w:p w14:paraId="7F3B4A37" w14:textId="402B74EF"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14.</w:t>
      </w:r>
      <w:r w:rsidR="006462A5" w:rsidRPr="000B2B26">
        <w:rPr>
          <w:rFonts w:ascii="Arial" w:hAnsi="Arial" w:cs="Arial"/>
          <w:color w:val="000000"/>
          <w:sz w:val="18"/>
          <w:szCs w:val="18"/>
        </w:rPr>
        <w:t>3</w:t>
      </w:r>
      <w:r w:rsidRPr="000B2B26">
        <w:rPr>
          <w:rFonts w:ascii="Arial" w:hAnsi="Arial" w:cs="Arial"/>
          <w:color w:val="000000"/>
          <w:sz w:val="18"/>
          <w:szCs w:val="18"/>
        </w:rPr>
        <w:t xml:space="preserve"> </w:t>
      </w:r>
      <w:r w:rsidRPr="000B2B26">
        <w:rPr>
          <w:rFonts w:ascii="Arial" w:hAnsi="Arial" w:cs="Arial"/>
          <w:color w:val="000000"/>
          <w:sz w:val="18"/>
          <w:szCs w:val="18"/>
        </w:rPr>
        <w:tab/>
        <w:t>Payroll Records</w:t>
      </w:r>
      <w:r w:rsidR="000B3BE7">
        <w:rPr>
          <w:rFonts w:ascii="Arial" w:hAnsi="Arial" w:cs="Arial"/>
          <w:color w:val="000000"/>
          <w:sz w:val="18"/>
          <w:szCs w:val="18"/>
        </w:rPr>
        <w:tab/>
      </w:r>
      <w:r w:rsidR="00877EED">
        <w:rPr>
          <w:rFonts w:ascii="Arial" w:hAnsi="Arial" w:cs="Arial"/>
          <w:color w:val="000000"/>
          <w:sz w:val="18"/>
          <w:szCs w:val="18"/>
        </w:rPr>
        <w:t>2</w:t>
      </w:r>
      <w:r w:rsidR="00682396">
        <w:rPr>
          <w:rFonts w:ascii="Arial" w:hAnsi="Arial" w:cs="Arial"/>
          <w:color w:val="000000"/>
          <w:sz w:val="18"/>
          <w:szCs w:val="18"/>
        </w:rPr>
        <w:t>9</w:t>
      </w:r>
    </w:p>
    <w:p w14:paraId="209B2E59" w14:textId="2DF5755F"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14.</w:t>
      </w:r>
      <w:r w:rsidR="006462A5" w:rsidRPr="000B2B26">
        <w:rPr>
          <w:rFonts w:ascii="Arial" w:hAnsi="Arial" w:cs="Arial"/>
          <w:color w:val="000000"/>
          <w:sz w:val="18"/>
          <w:szCs w:val="18"/>
        </w:rPr>
        <w:t>4</w:t>
      </w:r>
      <w:r w:rsidRPr="000B2B26">
        <w:rPr>
          <w:rFonts w:ascii="Arial" w:hAnsi="Arial" w:cs="Arial"/>
          <w:color w:val="000000"/>
          <w:sz w:val="18"/>
          <w:szCs w:val="18"/>
        </w:rPr>
        <w:t xml:space="preserve"> </w:t>
      </w:r>
      <w:r w:rsidRPr="000B2B26">
        <w:rPr>
          <w:rFonts w:ascii="Arial" w:hAnsi="Arial" w:cs="Arial"/>
          <w:color w:val="000000"/>
          <w:sz w:val="18"/>
          <w:szCs w:val="18"/>
        </w:rPr>
        <w:tab/>
        <w:t>Apprentices</w:t>
      </w:r>
      <w:r w:rsidR="002D1EC9">
        <w:rPr>
          <w:rFonts w:ascii="Arial" w:hAnsi="Arial" w:cs="Arial"/>
          <w:color w:val="000000"/>
          <w:sz w:val="18"/>
          <w:szCs w:val="18"/>
        </w:rPr>
        <w:tab/>
      </w:r>
      <w:r w:rsidR="006357B6">
        <w:rPr>
          <w:rFonts w:ascii="Arial" w:hAnsi="Arial" w:cs="Arial"/>
          <w:color w:val="000000"/>
          <w:sz w:val="18"/>
          <w:szCs w:val="18"/>
        </w:rPr>
        <w:t>30</w:t>
      </w:r>
    </w:p>
    <w:p w14:paraId="7C4DC44D" w14:textId="1351364C" w:rsidR="00F341FA" w:rsidRDefault="00F341FA"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14.</w:t>
      </w:r>
      <w:r w:rsidR="006462A5" w:rsidRPr="000B2B26">
        <w:rPr>
          <w:rFonts w:ascii="Arial" w:hAnsi="Arial" w:cs="Arial"/>
          <w:color w:val="000000"/>
          <w:sz w:val="18"/>
          <w:szCs w:val="18"/>
        </w:rPr>
        <w:t>5</w:t>
      </w:r>
      <w:r w:rsidRPr="000B2B26">
        <w:rPr>
          <w:rFonts w:ascii="Arial" w:hAnsi="Arial" w:cs="Arial"/>
          <w:color w:val="000000"/>
          <w:sz w:val="18"/>
          <w:szCs w:val="18"/>
        </w:rPr>
        <w:t xml:space="preserve"> </w:t>
      </w:r>
      <w:r w:rsidRPr="000B2B26">
        <w:rPr>
          <w:rFonts w:ascii="Arial" w:hAnsi="Arial" w:cs="Arial"/>
          <w:color w:val="000000"/>
          <w:sz w:val="18"/>
          <w:szCs w:val="18"/>
        </w:rPr>
        <w:tab/>
      </w:r>
      <w:r w:rsidR="00C50A58">
        <w:rPr>
          <w:rFonts w:ascii="Arial" w:hAnsi="Arial" w:cs="Arial"/>
          <w:color w:val="000000"/>
          <w:sz w:val="18"/>
          <w:szCs w:val="18"/>
        </w:rPr>
        <w:t xml:space="preserve">Construction </w:t>
      </w:r>
      <w:r w:rsidRPr="000B2B26">
        <w:rPr>
          <w:rFonts w:ascii="Arial" w:hAnsi="Arial" w:cs="Arial"/>
          <w:color w:val="000000"/>
          <w:sz w:val="18"/>
          <w:szCs w:val="18"/>
        </w:rPr>
        <w:t>Work Day</w:t>
      </w:r>
      <w:r w:rsidR="000B3BE7">
        <w:rPr>
          <w:rFonts w:ascii="Arial" w:hAnsi="Arial" w:cs="Arial"/>
          <w:color w:val="000000"/>
          <w:sz w:val="18"/>
          <w:szCs w:val="18"/>
        </w:rPr>
        <w:tab/>
      </w:r>
      <w:r w:rsidR="00682396">
        <w:rPr>
          <w:rFonts w:ascii="Arial" w:hAnsi="Arial" w:cs="Arial"/>
          <w:color w:val="000000"/>
          <w:sz w:val="18"/>
          <w:szCs w:val="18"/>
        </w:rPr>
        <w:t>30</w:t>
      </w:r>
    </w:p>
    <w:p w14:paraId="4E70B21C" w14:textId="4127C7D2" w:rsidR="00624819" w:rsidRDefault="00624819"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Pr>
          <w:rFonts w:ascii="Arial" w:hAnsi="Arial" w:cs="Arial"/>
          <w:color w:val="000000"/>
          <w:sz w:val="18"/>
          <w:szCs w:val="18"/>
        </w:rPr>
        <w:t>14.6</w:t>
      </w:r>
      <w:r>
        <w:rPr>
          <w:rFonts w:ascii="Arial" w:hAnsi="Arial" w:cs="Arial"/>
          <w:color w:val="000000"/>
          <w:sz w:val="18"/>
          <w:szCs w:val="18"/>
        </w:rPr>
        <w:tab/>
        <w:t>Patient Health Information (if applicable)</w:t>
      </w:r>
      <w:r w:rsidR="004A3232">
        <w:rPr>
          <w:rFonts w:ascii="Arial" w:hAnsi="Arial" w:cs="Arial"/>
          <w:color w:val="000000"/>
          <w:sz w:val="18"/>
          <w:szCs w:val="18"/>
        </w:rPr>
        <w:t xml:space="preserve"> </w:t>
      </w:r>
      <w:r w:rsidR="004A3232">
        <w:rPr>
          <w:rFonts w:ascii="Arial" w:hAnsi="Arial" w:cs="Arial"/>
          <w:color w:val="000000"/>
          <w:sz w:val="18"/>
          <w:szCs w:val="18"/>
        </w:rPr>
        <w:tab/>
      </w:r>
      <w:r w:rsidR="006357B6">
        <w:rPr>
          <w:rFonts w:ascii="Arial" w:hAnsi="Arial" w:cs="Arial"/>
          <w:color w:val="000000"/>
          <w:sz w:val="18"/>
          <w:szCs w:val="18"/>
        </w:rPr>
        <w:t>31</w:t>
      </w:r>
    </w:p>
    <w:p w14:paraId="680ECC70" w14:textId="29D70C3B" w:rsidR="008E68B0" w:rsidRPr="000B2B26" w:rsidRDefault="008E68B0" w:rsidP="00443874">
      <w:pPr>
        <w:widowControl w:val="0"/>
        <w:tabs>
          <w:tab w:val="left" w:pos="720"/>
          <w:tab w:val="right" w:leader="dot" w:pos="9936"/>
        </w:tabs>
        <w:autoSpaceDE w:val="0"/>
        <w:autoSpaceDN w:val="0"/>
        <w:adjustRightInd w:val="0"/>
        <w:spacing w:before="40"/>
        <w:rPr>
          <w:rFonts w:ascii="Arial" w:hAnsi="Arial" w:cs="Arial"/>
          <w:color w:val="000000"/>
          <w:sz w:val="18"/>
          <w:szCs w:val="18"/>
        </w:rPr>
      </w:pPr>
      <w:r>
        <w:rPr>
          <w:rFonts w:ascii="Arial" w:hAnsi="Arial" w:cs="Arial"/>
          <w:color w:val="000000"/>
          <w:sz w:val="18"/>
          <w:szCs w:val="18"/>
        </w:rPr>
        <w:lastRenderedPageBreak/>
        <w:t>14.7</w:t>
      </w:r>
      <w:r>
        <w:rPr>
          <w:rFonts w:ascii="Arial" w:hAnsi="Arial" w:cs="Arial"/>
          <w:color w:val="000000"/>
          <w:sz w:val="18"/>
          <w:szCs w:val="18"/>
        </w:rPr>
        <w:tab/>
        <w:t>California Air Resources Board (CARB) In Use of Off-Road Diesel-Fueled Fleets Regulations</w:t>
      </w:r>
      <w:r>
        <w:rPr>
          <w:rFonts w:ascii="Arial" w:hAnsi="Arial" w:cs="Arial"/>
          <w:color w:val="000000"/>
          <w:sz w:val="18"/>
          <w:szCs w:val="18"/>
        </w:rPr>
        <w:tab/>
      </w:r>
      <w:r w:rsidR="006357B6">
        <w:rPr>
          <w:rFonts w:ascii="Arial" w:hAnsi="Arial" w:cs="Arial"/>
          <w:color w:val="000000"/>
          <w:sz w:val="18"/>
          <w:szCs w:val="18"/>
        </w:rPr>
        <w:t>31</w:t>
      </w:r>
    </w:p>
    <w:p w14:paraId="546DCAFD"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13113E8E" w14:textId="77777777" w:rsidR="00515855" w:rsidRDefault="00515855"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p>
    <w:p w14:paraId="17997D9E" w14:textId="7C5D58D1" w:rsidR="00F341FA" w:rsidRPr="000B2B26" w:rsidRDefault="00CD2B9D" w:rsidP="002D1EC9">
      <w:pPr>
        <w:pStyle w:val="Heading2"/>
        <w:tabs>
          <w:tab w:val="clear" w:pos="1"/>
          <w:tab w:val="clear" w:pos="504"/>
          <w:tab w:val="clear" w:pos="936"/>
          <w:tab w:val="clear" w:pos="1326"/>
          <w:tab w:val="clear" w:pos="1782"/>
          <w:tab w:val="clear" w:pos="8568"/>
          <w:tab w:val="clear" w:pos="9000"/>
        </w:tabs>
        <w:jc w:val="left"/>
        <w:rPr>
          <w:rFonts w:cs="Arial"/>
          <w:b/>
          <w:sz w:val="18"/>
          <w:szCs w:val="18"/>
          <w:u w:val="none"/>
        </w:rPr>
      </w:pPr>
      <w:r>
        <w:rPr>
          <w:rFonts w:cs="Arial"/>
          <w:b/>
          <w:sz w:val="18"/>
          <w:szCs w:val="18"/>
          <w:u w:val="none"/>
        </w:rPr>
        <w:t>ARTICLE</w:t>
      </w:r>
      <w:r w:rsidR="00F341FA" w:rsidRPr="000B2B26">
        <w:rPr>
          <w:rFonts w:cs="Arial"/>
          <w:b/>
          <w:sz w:val="18"/>
          <w:szCs w:val="18"/>
          <w:u w:val="none"/>
        </w:rPr>
        <w:t xml:space="preserve"> 15</w:t>
      </w:r>
      <w:r w:rsidR="0075456B" w:rsidRPr="000B2B26">
        <w:rPr>
          <w:rFonts w:cs="Arial"/>
          <w:b/>
          <w:sz w:val="18"/>
          <w:szCs w:val="18"/>
          <w:u w:val="none"/>
        </w:rPr>
        <w:tab/>
      </w:r>
      <w:r w:rsidR="00F341FA" w:rsidRPr="000B2B26">
        <w:rPr>
          <w:rFonts w:cs="Arial"/>
          <w:b/>
          <w:sz w:val="18"/>
          <w:szCs w:val="18"/>
          <w:u w:val="none"/>
        </w:rPr>
        <w:t>MISCELLANEOUS PROVISIONS</w:t>
      </w:r>
    </w:p>
    <w:p w14:paraId="7674DA6E" w14:textId="77777777" w:rsidR="00F341FA" w:rsidRPr="00BF226A" w:rsidRDefault="00F341FA" w:rsidP="00443874">
      <w:pPr>
        <w:widowControl w:val="0"/>
        <w:tabs>
          <w:tab w:val="left" w:pos="720"/>
          <w:tab w:val="right" w:leader="dot" w:pos="9936"/>
        </w:tabs>
        <w:autoSpaceDE w:val="0"/>
        <w:autoSpaceDN w:val="0"/>
        <w:adjustRightInd w:val="0"/>
        <w:rPr>
          <w:rFonts w:ascii="Arial" w:hAnsi="Arial" w:cs="Arial"/>
          <w:color w:val="000000"/>
          <w:sz w:val="16"/>
          <w:szCs w:val="16"/>
        </w:rPr>
      </w:pPr>
    </w:p>
    <w:p w14:paraId="7BECAB76" w14:textId="01CDCAF8" w:rsidR="00F341FA" w:rsidRPr="000B2B26" w:rsidRDefault="00F341FA" w:rsidP="00443874">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15.1 </w:t>
      </w:r>
      <w:r w:rsidRPr="000B2B26">
        <w:rPr>
          <w:rFonts w:ascii="Arial" w:hAnsi="Arial" w:cs="Arial"/>
          <w:color w:val="000000"/>
          <w:sz w:val="18"/>
          <w:szCs w:val="18"/>
        </w:rPr>
        <w:tab/>
        <w:t>Governing Law</w:t>
      </w:r>
      <w:r w:rsidR="000B3BE7">
        <w:rPr>
          <w:rFonts w:ascii="Arial" w:hAnsi="Arial" w:cs="Arial"/>
          <w:color w:val="000000"/>
          <w:sz w:val="18"/>
          <w:szCs w:val="18"/>
        </w:rPr>
        <w:tab/>
      </w:r>
      <w:r w:rsidR="006357B6">
        <w:rPr>
          <w:rFonts w:ascii="Arial" w:hAnsi="Arial" w:cs="Arial"/>
          <w:color w:val="000000"/>
          <w:sz w:val="18"/>
          <w:szCs w:val="18"/>
        </w:rPr>
        <w:t>31</w:t>
      </w:r>
    </w:p>
    <w:p w14:paraId="417AD7A9" w14:textId="167C472D"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15.2 </w:t>
      </w:r>
      <w:r w:rsidRPr="000B2B26">
        <w:rPr>
          <w:rFonts w:ascii="Arial" w:hAnsi="Arial" w:cs="Arial"/>
          <w:color w:val="000000"/>
          <w:sz w:val="18"/>
          <w:szCs w:val="18"/>
        </w:rPr>
        <w:tab/>
        <w:t>Successors and Assigns</w:t>
      </w:r>
      <w:r w:rsidR="000B3BE7">
        <w:rPr>
          <w:rFonts w:ascii="Arial" w:hAnsi="Arial" w:cs="Arial"/>
          <w:color w:val="000000"/>
          <w:sz w:val="18"/>
          <w:szCs w:val="18"/>
        </w:rPr>
        <w:tab/>
      </w:r>
      <w:r w:rsidR="006357B6">
        <w:rPr>
          <w:rFonts w:ascii="Arial" w:hAnsi="Arial" w:cs="Arial"/>
          <w:color w:val="000000"/>
          <w:sz w:val="18"/>
          <w:szCs w:val="18"/>
        </w:rPr>
        <w:t>31</w:t>
      </w:r>
    </w:p>
    <w:p w14:paraId="20B049BC" w14:textId="6159F4CA"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15.</w:t>
      </w:r>
      <w:r w:rsidR="00C50A58">
        <w:rPr>
          <w:rFonts w:ascii="Arial" w:hAnsi="Arial" w:cs="Arial"/>
          <w:color w:val="000000"/>
          <w:sz w:val="18"/>
          <w:szCs w:val="18"/>
        </w:rPr>
        <w:t>3</w:t>
      </w:r>
      <w:r w:rsidR="00C50A58" w:rsidRPr="000B2B26">
        <w:rPr>
          <w:rFonts w:ascii="Arial" w:hAnsi="Arial" w:cs="Arial"/>
          <w:color w:val="000000"/>
          <w:sz w:val="18"/>
          <w:szCs w:val="18"/>
        </w:rPr>
        <w:t xml:space="preserve"> </w:t>
      </w:r>
      <w:r w:rsidRPr="000B2B26">
        <w:rPr>
          <w:rFonts w:ascii="Arial" w:hAnsi="Arial" w:cs="Arial"/>
          <w:color w:val="000000"/>
          <w:sz w:val="18"/>
          <w:szCs w:val="18"/>
        </w:rPr>
        <w:tab/>
        <w:t>Survival</w:t>
      </w:r>
      <w:r w:rsidR="000B3BE7">
        <w:rPr>
          <w:rFonts w:ascii="Arial" w:hAnsi="Arial" w:cs="Arial"/>
          <w:color w:val="000000"/>
          <w:sz w:val="18"/>
          <w:szCs w:val="18"/>
        </w:rPr>
        <w:tab/>
      </w:r>
      <w:r w:rsidR="00682396">
        <w:rPr>
          <w:rFonts w:ascii="Arial" w:hAnsi="Arial" w:cs="Arial"/>
          <w:color w:val="000000"/>
          <w:sz w:val="18"/>
          <w:szCs w:val="18"/>
        </w:rPr>
        <w:t>31</w:t>
      </w:r>
    </w:p>
    <w:p w14:paraId="260974E2" w14:textId="74A4EB23" w:rsidR="00F341FA"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15.</w:t>
      </w:r>
      <w:r w:rsidR="00C50A58">
        <w:rPr>
          <w:rFonts w:ascii="Arial" w:hAnsi="Arial" w:cs="Arial"/>
          <w:color w:val="000000"/>
          <w:sz w:val="18"/>
          <w:szCs w:val="18"/>
        </w:rPr>
        <w:t>4</w:t>
      </w:r>
      <w:r w:rsidR="00C50A58" w:rsidRPr="000B2B26">
        <w:rPr>
          <w:rFonts w:ascii="Arial" w:hAnsi="Arial" w:cs="Arial"/>
          <w:color w:val="000000"/>
          <w:sz w:val="18"/>
          <w:szCs w:val="18"/>
        </w:rPr>
        <w:t xml:space="preserve"> </w:t>
      </w:r>
      <w:r w:rsidRPr="000B2B26">
        <w:rPr>
          <w:rFonts w:ascii="Arial" w:hAnsi="Arial" w:cs="Arial"/>
          <w:color w:val="000000"/>
          <w:sz w:val="18"/>
          <w:szCs w:val="18"/>
        </w:rPr>
        <w:tab/>
        <w:t>Complete Agreement</w:t>
      </w:r>
      <w:r w:rsidR="000B3BE7">
        <w:rPr>
          <w:rFonts w:ascii="Arial" w:hAnsi="Arial" w:cs="Arial"/>
          <w:color w:val="000000"/>
          <w:sz w:val="18"/>
          <w:szCs w:val="18"/>
        </w:rPr>
        <w:tab/>
      </w:r>
      <w:r w:rsidR="00682396">
        <w:rPr>
          <w:rFonts w:ascii="Arial" w:hAnsi="Arial" w:cs="Arial"/>
          <w:color w:val="000000"/>
          <w:sz w:val="18"/>
          <w:szCs w:val="18"/>
        </w:rPr>
        <w:t>31</w:t>
      </w:r>
    </w:p>
    <w:p w14:paraId="53D5D5CC" w14:textId="369F29B4" w:rsidR="00EF581D" w:rsidRPr="000B2B26" w:rsidRDefault="00EF581D"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Pr>
          <w:rFonts w:ascii="Arial" w:hAnsi="Arial" w:cs="Arial"/>
          <w:color w:val="000000"/>
          <w:sz w:val="18"/>
          <w:szCs w:val="18"/>
        </w:rPr>
        <w:t>15.5</w:t>
      </w:r>
      <w:r>
        <w:rPr>
          <w:rFonts w:ascii="Arial" w:hAnsi="Arial" w:cs="Arial"/>
          <w:color w:val="000000"/>
          <w:sz w:val="18"/>
          <w:szCs w:val="18"/>
        </w:rPr>
        <w:tab/>
      </w:r>
      <w:r w:rsidR="00624819">
        <w:rPr>
          <w:rFonts w:ascii="Arial" w:hAnsi="Arial" w:cs="Arial"/>
          <w:color w:val="000000"/>
          <w:sz w:val="18"/>
          <w:szCs w:val="18"/>
        </w:rPr>
        <w:t>Execution of Agreement</w:t>
      </w:r>
      <w:r w:rsidRPr="00445700">
        <w:rPr>
          <w:rFonts w:ascii="Arial" w:hAnsi="Arial" w:cs="Arial"/>
          <w:color w:val="000000"/>
          <w:sz w:val="18"/>
          <w:szCs w:val="18"/>
        </w:rPr>
        <w:tab/>
      </w:r>
      <w:r w:rsidR="00682396">
        <w:rPr>
          <w:rFonts w:ascii="Arial" w:hAnsi="Arial" w:cs="Arial"/>
          <w:color w:val="000000"/>
          <w:sz w:val="18"/>
          <w:szCs w:val="18"/>
        </w:rPr>
        <w:t>3</w:t>
      </w:r>
      <w:r w:rsidR="006357B6">
        <w:rPr>
          <w:rFonts w:ascii="Arial" w:hAnsi="Arial" w:cs="Arial"/>
          <w:color w:val="000000"/>
          <w:sz w:val="18"/>
          <w:szCs w:val="18"/>
        </w:rPr>
        <w:t>2</w:t>
      </w:r>
    </w:p>
    <w:p w14:paraId="4D77C8D4" w14:textId="5A5860EB"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15.</w:t>
      </w:r>
      <w:r w:rsidR="00EF581D">
        <w:rPr>
          <w:rFonts w:ascii="Arial" w:hAnsi="Arial" w:cs="Arial"/>
          <w:color w:val="000000"/>
          <w:sz w:val="18"/>
          <w:szCs w:val="18"/>
        </w:rPr>
        <w:t>6</w:t>
      </w:r>
      <w:r w:rsidRPr="000B2B26">
        <w:rPr>
          <w:rFonts w:ascii="Arial" w:hAnsi="Arial" w:cs="Arial"/>
          <w:color w:val="000000"/>
          <w:sz w:val="18"/>
          <w:szCs w:val="18"/>
        </w:rPr>
        <w:t xml:space="preserve"> </w:t>
      </w:r>
      <w:r w:rsidRPr="000B2B26">
        <w:rPr>
          <w:rFonts w:ascii="Arial" w:hAnsi="Arial" w:cs="Arial"/>
          <w:color w:val="000000"/>
          <w:sz w:val="18"/>
          <w:szCs w:val="18"/>
        </w:rPr>
        <w:tab/>
        <w:t>University's Right to Audit</w:t>
      </w:r>
      <w:r w:rsidR="000B3BE7">
        <w:rPr>
          <w:rFonts w:ascii="Arial" w:hAnsi="Arial" w:cs="Arial"/>
          <w:color w:val="000000"/>
          <w:sz w:val="18"/>
          <w:szCs w:val="18"/>
        </w:rPr>
        <w:tab/>
      </w:r>
      <w:r w:rsidR="00682396">
        <w:rPr>
          <w:rFonts w:ascii="Arial" w:hAnsi="Arial" w:cs="Arial"/>
          <w:color w:val="000000"/>
          <w:sz w:val="18"/>
          <w:szCs w:val="18"/>
        </w:rPr>
        <w:t>3</w:t>
      </w:r>
      <w:r w:rsidR="006357B6">
        <w:rPr>
          <w:rFonts w:ascii="Arial" w:hAnsi="Arial" w:cs="Arial"/>
          <w:color w:val="000000"/>
          <w:sz w:val="18"/>
          <w:szCs w:val="18"/>
        </w:rPr>
        <w:t>2</w:t>
      </w:r>
    </w:p>
    <w:p w14:paraId="07603F11" w14:textId="6EB5DADF" w:rsidR="00F341FA" w:rsidRPr="000B2B26"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15.</w:t>
      </w:r>
      <w:r w:rsidR="00EF581D">
        <w:rPr>
          <w:rFonts w:ascii="Arial" w:hAnsi="Arial" w:cs="Arial"/>
          <w:color w:val="000000"/>
          <w:sz w:val="18"/>
          <w:szCs w:val="18"/>
        </w:rPr>
        <w:t>7</w:t>
      </w:r>
      <w:r w:rsidRPr="000B2B26">
        <w:rPr>
          <w:rFonts w:ascii="Arial" w:hAnsi="Arial" w:cs="Arial"/>
          <w:color w:val="000000"/>
          <w:sz w:val="18"/>
          <w:szCs w:val="18"/>
        </w:rPr>
        <w:t xml:space="preserve"> </w:t>
      </w:r>
      <w:r w:rsidRPr="000B2B26">
        <w:rPr>
          <w:rFonts w:ascii="Arial" w:hAnsi="Arial" w:cs="Arial"/>
          <w:color w:val="000000"/>
          <w:sz w:val="18"/>
          <w:szCs w:val="18"/>
        </w:rPr>
        <w:tab/>
      </w:r>
      <w:r w:rsidR="006E703D">
        <w:rPr>
          <w:rFonts w:ascii="Arial" w:hAnsi="Arial" w:cs="Arial"/>
          <w:color w:val="000000"/>
          <w:sz w:val="18"/>
          <w:szCs w:val="18"/>
        </w:rPr>
        <w:t>Methods of Delivery for Specified Documents</w:t>
      </w:r>
      <w:r w:rsidR="000B3BE7">
        <w:rPr>
          <w:rFonts w:ascii="Arial" w:hAnsi="Arial" w:cs="Arial"/>
          <w:color w:val="000000"/>
          <w:sz w:val="18"/>
          <w:szCs w:val="18"/>
        </w:rPr>
        <w:tab/>
      </w:r>
      <w:r w:rsidR="00682396">
        <w:rPr>
          <w:rFonts w:ascii="Arial" w:hAnsi="Arial" w:cs="Arial"/>
          <w:color w:val="000000"/>
          <w:sz w:val="18"/>
          <w:szCs w:val="18"/>
        </w:rPr>
        <w:t>3</w:t>
      </w:r>
      <w:r w:rsidR="006357B6">
        <w:rPr>
          <w:rFonts w:ascii="Arial" w:hAnsi="Arial" w:cs="Arial"/>
          <w:color w:val="000000"/>
          <w:sz w:val="18"/>
          <w:szCs w:val="18"/>
        </w:rPr>
        <w:t>2</w:t>
      </w:r>
    </w:p>
    <w:p w14:paraId="12601EAF" w14:textId="35EBF783" w:rsidR="00F341FA" w:rsidRDefault="00F341FA" w:rsidP="00443874">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15.</w:t>
      </w:r>
      <w:r w:rsidR="00EF581D">
        <w:rPr>
          <w:rFonts w:ascii="Arial" w:hAnsi="Arial" w:cs="Arial"/>
          <w:color w:val="000000"/>
          <w:sz w:val="18"/>
          <w:szCs w:val="18"/>
        </w:rPr>
        <w:t>8</w:t>
      </w:r>
      <w:r w:rsidRPr="000B2B26">
        <w:rPr>
          <w:rFonts w:ascii="Arial" w:hAnsi="Arial" w:cs="Arial"/>
          <w:color w:val="000000"/>
          <w:sz w:val="18"/>
          <w:szCs w:val="18"/>
        </w:rPr>
        <w:t xml:space="preserve"> </w:t>
      </w:r>
      <w:r w:rsidRPr="000B2B26">
        <w:rPr>
          <w:rFonts w:ascii="Arial" w:hAnsi="Arial" w:cs="Arial"/>
          <w:color w:val="000000"/>
          <w:sz w:val="18"/>
          <w:szCs w:val="18"/>
        </w:rPr>
        <w:tab/>
        <w:t>Time of the Essence</w:t>
      </w:r>
      <w:r w:rsidR="000B3BE7">
        <w:rPr>
          <w:rFonts w:ascii="Arial" w:hAnsi="Arial" w:cs="Arial"/>
          <w:color w:val="000000"/>
          <w:sz w:val="18"/>
          <w:szCs w:val="18"/>
        </w:rPr>
        <w:tab/>
      </w:r>
      <w:r w:rsidR="00682396">
        <w:rPr>
          <w:rFonts w:ascii="Arial" w:hAnsi="Arial" w:cs="Arial"/>
          <w:color w:val="000000"/>
          <w:sz w:val="18"/>
          <w:szCs w:val="18"/>
        </w:rPr>
        <w:t>32</w:t>
      </w:r>
    </w:p>
    <w:p w14:paraId="0C85D933" w14:textId="06CB1140" w:rsidR="00B249D0" w:rsidRPr="00955CA4" w:rsidRDefault="009213EF" w:rsidP="00443874">
      <w:pPr>
        <w:widowControl w:val="0"/>
        <w:tabs>
          <w:tab w:val="left" w:pos="720"/>
          <w:tab w:val="right" w:leader="dot" w:pos="9936"/>
        </w:tabs>
        <w:autoSpaceDE w:val="0"/>
        <w:autoSpaceDN w:val="0"/>
        <w:adjustRightInd w:val="0"/>
        <w:spacing w:before="40"/>
        <w:rPr>
          <w:rFonts w:ascii="Arial" w:hAnsi="Arial" w:cs="Arial"/>
          <w:color w:val="000000"/>
          <w:sz w:val="18"/>
          <w:szCs w:val="18"/>
          <w:u w:val="dotted"/>
        </w:rPr>
      </w:pPr>
      <w:r>
        <w:rPr>
          <w:rFonts w:ascii="Arial" w:hAnsi="Arial" w:cs="Arial"/>
          <w:color w:val="000000"/>
          <w:sz w:val="18"/>
          <w:szCs w:val="18"/>
        </w:rPr>
        <w:t>15.</w:t>
      </w:r>
      <w:r w:rsidR="00EF581D">
        <w:rPr>
          <w:rFonts w:ascii="Arial" w:hAnsi="Arial" w:cs="Arial"/>
          <w:color w:val="000000"/>
          <w:sz w:val="18"/>
          <w:szCs w:val="18"/>
        </w:rPr>
        <w:t>9</w:t>
      </w:r>
      <w:r>
        <w:rPr>
          <w:rFonts w:ascii="Arial" w:hAnsi="Arial" w:cs="Arial"/>
          <w:color w:val="000000"/>
          <w:sz w:val="18"/>
          <w:szCs w:val="18"/>
        </w:rPr>
        <w:tab/>
      </w:r>
      <w:r w:rsidR="00C50A58">
        <w:rPr>
          <w:rFonts w:ascii="Arial" w:hAnsi="Arial" w:cs="Arial"/>
          <w:color w:val="000000"/>
          <w:sz w:val="18"/>
          <w:szCs w:val="18"/>
        </w:rPr>
        <w:t>UC Fair Wage</w:t>
      </w:r>
      <w:r w:rsidR="000B3BE7">
        <w:rPr>
          <w:rFonts w:ascii="Arial" w:hAnsi="Arial" w:cs="Arial"/>
          <w:color w:val="000000"/>
          <w:sz w:val="18"/>
          <w:szCs w:val="18"/>
        </w:rPr>
        <w:tab/>
      </w:r>
      <w:r w:rsidR="009C4128">
        <w:rPr>
          <w:rFonts w:ascii="Arial" w:hAnsi="Arial" w:cs="Arial"/>
          <w:color w:val="000000"/>
          <w:sz w:val="18"/>
          <w:szCs w:val="18"/>
        </w:rPr>
        <w:t>3</w:t>
      </w:r>
      <w:r w:rsidR="00682396">
        <w:rPr>
          <w:rFonts w:ascii="Arial" w:hAnsi="Arial" w:cs="Arial"/>
          <w:color w:val="000000"/>
          <w:sz w:val="18"/>
          <w:szCs w:val="18"/>
        </w:rPr>
        <w:t>2</w:t>
      </w:r>
    </w:p>
    <w:p w14:paraId="05EA20CB" w14:textId="77777777" w:rsidR="00613E3D" w:rsidRDefault="00613E3D" w:rsidP="000B3BE7">
      <w:pPr>
        <w:pStyle w:val="Header"/>
        <w:widowControl w:val="0"/>
        <w:tabs>
          <w:tab w:val="clear" w:pos="4320"/>
          <w:tab w:val="clear" w:pos="8640"/>
          <w:tab w:val="left" w:pos="720"/>
          <w:tab w:val="left" w:leader="dot" w:pos="9936"/>
          <w:tab w:val="left" w:pos="10080"/>
        </w:tabs>
        <w:jc w:val="center"/>
        <w:rPr>
          <w:rFonts w:ascii="Arial" w:hAnsi="Arial" w:cs="Arial"/>
          <w:snapToGrid w:val="0"/>
          <w:sz w:val="18"/>
          <w:szCs w:val="18"/>
        </w:rPr>
        <w:sectPr w:rsidR="00613E3D" w:rsidSect="0040416E">
          <w:footerReference w:type="default" r:id="rId14"/>
          <w:endnotePr>
            <w:numFmt w:val="decimal"/>
          </w:endnotePr>
          <w:pgSz w:w="12240" w:h="15840" w:code="1"/>
          <w:pgMar w:top="1440" w:right="994" w:bottom="1152" w:left="1195" w:header="720" w:footer="720" w:gutter="0"/>
          <w:pgNumType w:start="1"/>
          <w:cols w:space="720"/>
        </w:sectPr>
      </w:pPr>
    </w:p>
    <w:p w14:paraId="01F8C61F" w14:textId="77777777" w:rsidR="008106C8" w:rsidRPr="000B2B26" w:rsidRDefault="008106C8" w:rsidP="00613E3D">
      <w:pPr>
        <w:pStyle w:val="Header"/>
        <w:widowControl w:val="0"/>
        <w:tabs>
          <w:tab w:val="clear" w:pos="4320"/>
          <w:tab w:val="clear" w:pos="8640"/>
          <w:tab w:val="left" w:pos="10080"/>
        </w:tabs>
        <w:jc w:val="center"/>
        <w:rPr>
          <w:rFonts w:ascii="Arial" w:hAnsi="Arial" w:cs="Arial"/>
          <w:b/>
          <w:snapToGrid w:val="0"/>
          <w:sz w:val="18"/>
        </w:rPr>
      </w:pPr>
      <w:r w:rsidRPr="000B2B26">
        <w:rPr>
          <w:rFonts w:ascii="Arial" w:hAnsi="Arial" w:cs="Arial"/>
          <w:b/>
          <w:snapToGrid w:val="0"/>
          <w:sz w:val="18"/>
        </w:rPr>
        <w:lastRenderedPageBreak/>
        <w:t>RECITALS</w:t>
      </w:r>
    </w:p>
    <w:p w14:paraId="3FD5337B" w14:textId="77777777" w:rsidR="008106C8" w:rsidRPr="000B2B26" w:rsidRDefault="008106C8">
      <w:pPr>
        <w:widowControl w:val="0"/>
        <w:rPr>
          <w:rFonts w:ascii="Arial" w:hAnsi="Arial" w:cs="Arial"/>
          <w:snapToGrid w:val="0"/>
          <w:sz w:val="18"/>
        </w:rPr>
      </w:pPr>
    </w:p>
    <w:p w14:paraId="7124D392" w14:textId="77777777" w:rsidR="008106C8" w:rsidRPr="000B2B26" w:rsidRDefault="008106C8" w:rsidP="0040416E">
      <w:pPr>
        <w:pStyle w:val="BodyText3"/>
        <w:jc w:val="both"/>
        <w:rPr>
          <w:rFonts w:ascii="Arial" w:hAnsi="Arial" w:cs="Arial"/>
        </w:rPr>
      </w:pPr>
      <w:r w:rsidRPr="000B2B26">
        <w:rPr>
          <w:rFonts w:ascii="Arial" w:hAnsi="Arial" w:cs="Arial"/>
        </w:rPr>
        <w:tab/>
        <w:t>The documents included in the Request for Proposals and the Design Builder’s Proposal, incorporated herein, and designated as part of the Contract Documents are provided by the University to establish the scope, level of quality and design intent, and the reporting procedures for the development and construction of the entire Project.  The Design Builder shall comply with the Contract Sum, the Contract Time, the Preliminary Schedule or approved Contract Schedule as applicable, the Project Program, the performance specifications, the building massing, building heights and setbacks, public spaces, landscape design, and the general architectural character of the building described in the Criteria Documents.  By incorporating the Design Builder’s Proposal as a part of this</w:t>
      </w:r>
      <w:r w:rsidR="00EA7B03" w:rsidRPr="000B2B26">
        <w:rPr>
          <w:rFonts w:ascii="Arial" w:hAnsi="Arial" w:cs="Arial"/>
        </w:rPr>
        <w:t xml:space="preserve"> Contract</w:t>
      </w:r>
      <w:r w:rsidRPr="000B2B26">
        <w:rPr>
          <w:rFonts w:ascii="Arial" w:hAnsi="Arial" w:cs="Arial"/>
        </w:rPr>
        <w:t xml:space="preserve">, the University does NOT accept any provision of the </w:t>
      </w:r>
      <w:r w:rsidR="00E704A7" w:rsidRPr="000B2B26">
        <w:rPr>
          <w:rFonts w:ascii="Arial" w:hAnsi="Arial" w:cs="Arial"/>
        </w:rPr>
        <w:t xml:space="preserve">Design Builder’s </w:t>
      </w:r>
      <w:r w:rsidRPr="000B2B26">
        <w:rPr>
          <w:rFonts w:ascii="Arial" w:hAnsi="Arial" w:cs="Arial"/>
        </w:rPr>
        <w:t>Proposal that is not in conformance with the criteria of the Request for Proposals.</w:t>
      </w:r>
    </w:p>
    <w:p w14:paraId="2CD5695F" w14:textId="77777777" w:rsidR="008106C8" w:rsidRPr="000B2B26" w:rsidRDefault="008106C8" w:rsidP="0040416E">
      <w:pPr>
        <w:widowControl w:val="0"/>
        <w:jc w:val="both"/>
        <w:rPr>
          <w:rFonts w:ascii="Arial" w:hAnsi="Arial" w:cs="Arial"/>
          <w:snapToGrid w:val="0"/>
          <w:sz w:val="18"/>
        </w:rPr>
      </w:pPr>
    </w:p>
    <w:p w14:paraId="1238398E" w14:textId="77777777" w:rsidR="008106C8" w:rsidRPr="000B2B26" w:rsidRDefault="008106C8" w:rsidP="0040416E">
      <w:pPr>
        <w:widowControl w:val="0"/>
        <w:ind w:firstLine="720"/>
        <w:jc w:val="both"/>
        <w:rPr>
          <w:rFonts w:ascii="Arial" w:hAnsi="Arial" w:cs="Arial"/>
          <w:snapToGrid w:val="0"/>
          <w:sz w:val="18"/>
        </w:rPr>
      </w:pPr>
      <w:r w:rsidRPr="000B2B26">
        <w:rPr>
          <w:rFonts w:ascii="Arial" w:hAnsi="Arial" w:cs="Arial"/>
          <w:snapToGrid w:val="0"/>
          <w:sz w:val="18"/>
        </w:rPr>
        <w:t>In consideration of the mutual agreements, covenants and conditions set forth below, and the Recitals set forth above, the adequacy of which is hereby acknowledged, Design Builder and University agree as follows:</w:t>
      </w:r>
    </w:p>
    <w:p w14:paraId="1204C079" w14:textId="77777777" w:rsidR="008106C8" w:rsidRPr="000B2B26" w:rsidRDefault="008106C8">
      <w:pPr>
        <w:pStyle w:val="Header"/>
        <w:widowControl w:val="0"/>
        <w:tabs>
          <w:tab w:val="clear" w:pos="4320"/>
          <w:tab w:val="clear" w:pos="8640"/>
        </w:tabs>
        <w:rPr>
          <w:rFonts w:ascii="Arial" w:hAnsi="Arial" w:cs="Arial"/>
          <w:snapToGrid w:val="0"/>
          <w:sz w:val="18"/>
        </w:rPr>
      </w:pPr>
    </w:p>
    <w:p w14:paraId="5B58AB29" w14:textId="77777777" w:rsidR="008106C8" w:rsidRPr="0051372C" w:rsidRDefault="008106C8">
      <w:pPr>
        <w:pStyle w:val="Heading1"/>
        <w:keepNext w:val="0"/>
        <w:keepLines w:val="0"/>
        <w:rPr>
          <w:rFonts w:cs="Arial"/>
          <w:b/>
          <w:sz w:val="18"/>
        </w:rPr>
      </w:pPr>
      <w:r w:rsidRPr="0051372C">
        <w:rPr>
          <w:rFonts w:cs="Arial"/>
          <w:b/>
          <w:sz w:val="18"/>
        </w:rPr>
        <w:t>ARTICLE 1</w:t>
      </w:r>
    </w:p>
    <w:p w14:paraId="73AB2F7D" w14:textId="77777777" w:rsidR="0051372C" w:rsidRDefault="0051372C">
      <w:pPr>
        <w:widowControl w:val="0"/>
        <w:jc w:val="center"/>
        <w:rPr>
          <w:rFonts w:ascii="Arial" w:hAnsi="Arial" w:cs="Arial"/>
          <w:b/>
          <w:snapToGrid w:val="0"/>
          <w:sz w:val="18"/>
        </w:rPr>
      </w:pPr>
    </w:p>
    <w:p w14:paraId="0949C852" w14:textId="77777777" w:rsidR="008106C8" w:rsidRPr="000B2B26" w:rsidRDefault="008106C8" w:rsidP="0051372C">
      <w:pPr>
        <w:widowControl w:val="0"/>
        <w:jc w:val="center"/>
        <w:rPr>
          <w:rFonts w:ascii="Arial" w:hAnsi="Arial" w:cs="Arial"/>
          <w:b/>
          <w:snapToGrid w:val="0"/>
          <w:sz w:val="18"/>
        </w:rPr>
      </w:pPr>
      <w:r w:rsidRPr="000B2B26">
        <w:rPr>
          <w:rFonts w:ascii="Arial" w:hAnsi="Arial" w:cs="Arial"/>
          <w:b/>
          <w:snapToGrid w:val="0"/>
          <w:sz w:val="18"/>
        </w:rPr>
        <w:t>GENERAL</w:t>
      </w:r>
    </w:p>
    <w:p w14:paraId="6E96B9A5" w14:textId="77777777" w:rsidR="008106C8" w:rsidRPr="000B2B26" w:rsidRDefault="008106C8">
      <w:pPr>
        <w:widowControl w:val="0"/>
        <w:rPr>
          <w:rFonts w:ascii="Arial" w:hAnsi="Arial" w:cs="Arial"/>
          <w:snapToGrid w:val="0"/>
          <w:sz w:val="18"/>
        </w:rPr>
      </w:pPr>
    </w:p>
    <w:p w14:paraId="275CD033" w14:textId="77777777" w:rsidR="008106C8" w:rsidRPr="000B2B26" w:rsidRDefault="008106C8">
      <w:pPr>
        <w:widowControl w:val="0"/>
        <w:rPr>
          <w:rFonts w:ascii="Arial" w:hAnsi="Arial" w:cs="Arial"/>
          <w:b/>
          <w:snapToGrid w:val="0"/>
          <w:sz w:val="18"/>
        </w:rPr>
      </w:pPr>
      <w:r w:rsidRPr="000B2B26">
        <w:rPr>
          <w:rFonts w:ascii="Arial" w:hAnsi="Arial" w:cs="Arial"/>
          <w:b/>
          <w:snapToGrid w:val="0"/>
          <w:sz w:val="18"/>
        </w:rPr>
        <w:t>1.1</w:t>
      </w:r>
      <w:r w:rsidRPr="000B2B26">
        <w:rPr>
          <w:rFonts w:ascii="Arial" w:hAnsi="Arial" w:cs="Arial"/>
          <w:b/>
          <w:snapToGrid w:val="0"/>
          <w:sz w:val="18"/>
        </w:rPr>
        <w:tab/>
        <w:t>BASIC DEFINITIONS</w:t>
      </w:r>
    </w:p>
    <w:p w14:paraId="2EAC05AD" w14:textId="77777777" w:rsidR="00421AF1" w:rsidRPr="000B2B26" w:rsidRDefault="00421AF1">
      <w:pPr>
        <w:widowControl w:val="0"/>
        <w:ind w:firstLine="720"/>
        <w:rPr>
          <w:rFonts w:ascii="Arial" w:hAnsi="Arial" w:cs="Arial"/>
          <w:snapToGrid w:val="0"/>
          <w:sz w:val="18"/>
        </w:rPr>
      </w:pPr>
    </w:p>
    <w:p w14:paraId="18628CD3"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891098" w:rsidRPr="000B2B26">
        <w:rPr>
          <w:rFonts w:ascii="Arial" w:hAnsi="Arial" w:cs="Arial"/>
          <w:snapToGrid w:val="0"/>
          <w:sz w:val="18"/>
        </w:rPr>
        <w:t>1</w:t>
      </w:r>
      <w:r w:rsidRPr="000B2B26">
        <w:rPr>
          <w:rFonts w:ascii="Arial" w:hAnsi="Arial" w:cs="Arial"/>
          <w:snapToGrid w:val="0"/>
          <w:sz w:val="18"/>
        </w:rPr>
        <w:tab/>
        <w:t>APPLICABLE CODE REQUIREMENTS</w:t>
      </w:r>
    </w:p>
    <w:p w14:paraId="17C13F5D"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The term "Applicable Code Requirements" means all laws, statutes, the most recent building codes, ordinances, rules, regulations, and lawful orders of all public authorities having jurisdiction over University, Design Builder, any Subcontractor, the Project, the Project site, the Work, or the prosecution of the Work.</w:t>
      </w:r>
    </w:p>
    <w:p w14:paraId="6BA89BEA" w14:textId="77777777" w:rsidR="008106C8" w:rsidRPr="000B2B26" w:rsidRDefault="008106C8" w:rsidP="0040416E">
      <w:pPr>
        <w:widowControl w:val="0"/>
        <w:jc w:val="both"/>
        <w:rPr>
          <w:rFonts w:ascii="Arial" w:hAnsi="Arial" w:cs="Arial"/>
          <w:snapToGrid w:val="0"/>
          <w:sz w:val="18"/>
        </w:rPr>
      </w:pPr>
    </w:p>
    <w:p w14:paraId="3E7244A3"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C37F41">
        <w:rPr>
          <w:rFonts w:ascii="Arial" w:hAnsi="Arial" w:cs="Arial"/>
          <w:snapToGrid w:val="0"/>
          <w:sz w:val="18"/>
        </w:rPr>
        <w:t>2</w:t>
      </w:r>
      <w:r w:rsidRPr="000B2B26">
        <w:rPr>
          <w:rFonts w:ascii="Arial" w:hAnsi="Arial" w:cs="Arial"/>
          <w:snapToGrid w:val="0"/>
          <w:sz w:val="18"/>
        </w:rPr>
        <w:tab/>
        <w:t>ARCHITECT OF RECORD</w:t>
      </w:r>
    </w:p>
    <w:p w14:paraId="40BFF8F5"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 xml:space="preserve">The term “Architect of Record” means the Design Professional identified in the Supplementary Conditions that is licensed in the State of </w:t>
      </w:r>
      <w:smartTag w:uri="urn:schemas-microsoft-com:office:smarttags" w:element="State">
        <w:smartTag w:uri="urn:schemas-microsoft-com:office:smarttags" w:element="place">
          <w:r w:rsidRPr="000B2B26">
            <w:rPr>
              <w:rFonts w:ascii="Arial" w:hAnsi="Arial" w:cs="Arial"/>
              <w:snapToGrid w:val="0"/>
              <w:sz w:val="18"/>
            </w:rPr>
            <w:t>California</w:t>
          </w:r>
        </w:smartTag>
      </w:smartTag>
      <w:r w:rsidRPr="000B2B26">
        <w:rPr>
          <w:rFonts w:ascii="Arial" w:hAnsi="Arial" w:cs="Arial"/>
          <w:snapToGrid w:val="0"/>
          <w:sz w:val="18"/>
        </w:rPr>
        <w:t xml:space="preserve"> and employed or commissioned by the Design Builder to prepare design documents and construction documents.</w:t>
      </w:r>
    </w:p>
    <w:p w14:paraId="1FBE9D62" w14:textId="77777777" w:rsidR="008106C8" w:rsidRPr="000B2B26" w:rsidRDefault="008106C8" w:rsidP="0040416E">
      <w:pPr>
        <w:pStyle w:val="Header"/>
        <w:widowControl w:val="0"/>
        <w:tabs>
          <w:tab w:val="clear" w:pos="4320"/>
          <w:tab w:val="clear" w:pos="8640"/>
        </w:tabs>
        <w:jc w:val="both"/>
        <w:rPr>
          <w:rFonts w:ascii="Arial" w:hAnsi="Arial" w:cs="Arial"/>
          <w:snapToGrid w:val="0"/>
          <w:sz w:val="18"/>
        </w:rPr>
      </w:pPr>
    </w:p>
    <w:p w14:paraId="6EA86BED"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C37F41">
        <w:rPr>
          <w:rFonts w:ascii="Arial" w:hAnsi="Arial" w:cs="Arial"/>
          <w:snapToGrid w:val="0"/>
          <w:sz w:val="18"/>
        </w:rPr>
        <w:t>3</w:t>
      </w:r>
      <w:r w:rsidRPr="000B2B26">
        <w:rPr>
          <w:rFonts w:ascii="Arial" w:hAnsi="Arial" w:cs="Arial"/>
          <w:snapToGrid w:val="0"/>
          <w:sz w:val="18"/>
        </w:rPr>
        <w:tab/>
        <w:t>CEQA</w:t>
      </w:r>
    </w:p>
    <w:p w14:paraId="4E414D32" w14:textId="77777777" w:rsidR="008106C8" w:rsidRDefault="008106C8" w:rsidP="0040416E">
      <w:pPr>
        <w:widowControl w:val="0"/>
        <w:jc w:val="both"/>
        <w:rPr>
          <w:rFonts w:ascii="Arial" w:hAnsi="Arial" w:cs="Arial"/>
          <w:snapToGrid w:val="0"/>
          <w:sz w:val="18"/>
        </w:rPr>
      </w:pPr>
      <w:r w:rsidRPr="000B2B26">
        <w:rPr>
          <w:rFonts w:ascii="Arial" w:hAnsi="Arial" w:cs="Arial"/>
          <w:snapToGrid w:val="0"/>
          <w:sz w:val="18"/>
        </w:rPr>
        <w:t>The term “CEQA” means the California Environmental Quality Act, Public Resources Code Section 21000 et seq.</w:t>
      </w:r>
    </w:p>
    <w:p w14:paraId="3A3B58CC" w14:textId="77777777" w:rsidR="00C54CF6" w:rsidRDefault="00C54CF6" w:rsidP="0040416E">
      <w:pPr>
        <w:widowControl w:val="0"/>
        <w:jc w:val="both"/>
        <w:rPr>
          <w:rFonts w:ascii="Arial" w:hAnsi="Arial" w:cs="Arial"/>
          <w:snapToGrid w:val="0"/>
          <w:sz w:val="18"/>
        </w:rPr>
      </w:pPr>
    </w:p>
    <w:p w14:paraId="11CA5797" w14:textId="77777777" w:rsidR="00C54CF6" w:rsidRDefault="00C54CF6" w:rsidP="0040416E">
      <w:pPr>
        <w:widowControl w:val="0"/>
        <w:jc w:val="both"/>
        <w:rPr>
          <w:rFonts w:ascii="Arial" w:hAnsi="Arial" w:cs="Arial"/>
          <w:snapToGrid w:val="0"/>
          <w:sz w:val="18"/>
        </w:rPr>
      </w:pPr>
      <w:r>
        <w:rPr>
          <w:rFonts w:ascii="Arial" w:hAnsi="Arial" w:cs="Arial"/>
          <w:snapToGrid w:val="0"/>
          <w:sz w:val="18"/>
        </w:rPr>
        <w:t>1.1.4</w:t>
      </w:r>
      <w:r>
        <w:rPr>
          <w:rFonts w:ascii="Arial" w:hAnsi="Arial" w:cs="Arial"/>
          <w:snapToGrid w:val="0"/>
          <w:sz w:val="18"/>
        </w:rPr>
        <w:tab/>
      </w:r>
      <w:r w:rsidRPr="000B2B26">
        <w:rPr>
          <w:rFonts w:ascii="Arial" w:hAnsi="Arial" w:cs="Arial"/>
          <w:snapToGrid w:val="0"/>
          <w:sz w:val="18"/>
        </w:rPr>
        <w:t>COMPENSABLE DELAY</w:t>
      </w:r>
    </w:p>
    <w:p w14:paraId="1A8EE84A" w14:textId="77777777" w:rsidR="00C54CF6" w:rsidRPr="000B2B26" w:rsidRDefault="00C54CF6" w:rsidP="0040416E">
      <w:pPr>
        <w:widowControl w:val="0"/>
        <w:jc w:val="both"/>
        <w:rPr>
          <w:rFonts w:ascii="Arial" w:hAnsi="Arial" w:cs="Arial"/>
          <w:snapToGrid w:val="0"/>
          <w:sz w:val="18"/>
        </w:rPr>
      </w:pPr>
      <w:r w:rsidRPr="000B2B26">
        <w:rPr>
          <w:rFonts w:ascii="Arial" w:hAnsi="Arial" w:cs="Arial"/>
          <w:snapToGrid w:val="0"/>
          <w:sz w:val="18"/>
        </w:rPr>
        <w:t>The term “Compensable Delay” means a delay that entitles the Design Builder to an adjustment of the Contract Sum and an adjustment of the Contract Time pursuant to Articles 7 and 8 of the General Conditions</w:t>
      </w:r>
    </w:p>
    <w:p w14:paraId="77722DB4" w14:textId="77777777" w:rsidR="00CB30D9" w:rsidRDefault="00CB30D9" w:rsidP="0040416E">
      <w:pPr>
        <w:widowControl w:val="0"/>
        <w:jc w:val="both"/>
        <w:rPr>
          <w:rFonts w:ascii="Arial" w:hAnsi="Arial" w:cs="Arial"/>
          <w:snapToGrid w:val="0"/>
          <w:sz w:val="18"/>
        </w:rPr>
      </w:pPr>
    </w:p>
    <w:p w14:paraId="725055E3" w14:textId="77777777" w:rsidR="00035303" w:rsidRPr="000B2B26" w:rsidRDefault="00035303" w:rsidP="0040416E">
      <w:pPr>
        <w:widowControl w:val="0"/>
        <w:jc w:val="both"/>
        <w:rPr>
          <w:rFonts w:ascii="Arial" w:hAnsi="Arial" w:cs="Arial"/>
          <w:snapToGrid w:val="0"/>
          <w:sz w:val="18"/>
        </w:rPr>
      </w:pPr>
      <w:r w:rsidRPr="000B2B26">
        <w:rPr>
          <w:rFonts w:ascii="Arial" w:hAnsi="Arial" w:cs="Arial"/>
          <w:snapToGrid w:val="0"/>
          <w:sz w:val="18"/>
        </w:rPr>
        <w:t>1.1.</w:t>
      </w:r>
      <w:r>
        <w:rPr>
          <w:rFonts w:ascii="Arial" w:hAnsi="Arial" w:cs="Arial"/>
          <w:snapToGrid w:val="0"/>
          <w:sz w:val="18"/>
        </w:rPr>
        <w:t>4</w:t>
      </w:r>
      <w:r w:rsidRPr="000B2B26">
        <w:rPr>
          <w:rFonts w:ascii="Arial" w:hAnsi="Arial" w:cs="Arial"/>
          <w:snapToGrid w:val="0"/>
          <w:sz w:val="18"/>
        </w:rPr>
        <w:tab/>
        <w:t>CONSTRUCTION WORK</w:t>
      </w:r>
    </w:p>
    <w:p w14:paraId="0EFBDD47" w14:textId="77777777" w:rsidR="00035303" w:rsidRPr="000B2B26" w:rsidRDefault="00035303" w:rsidP="0040416E">
      <w:pPr>
        <w:pStyle w:val="BodyTextIndent"/>
        <w:ind w:left="0"/>
        <w:rPr>
          <w:rFonts w:cs="Arial"/>
          <w:sz w:val="18"/>
        </w:rPr>
      </w:pPr>
      <w:r w:rsidRPr="000B2B26">
        <w:rPr>
          <w:rFonts w:cs="Arial"/>
          <w:sz w:val="18"/>
        </w:rPr>
        <w:t>The term “Construction Work” means that portion of the Work consisting of the provision of labor, materials, furnishings, equipment and services in connection with the construction of the Project as set forth in the Contract Documents.</w:t>
      </w:r>
    </w:p>
    <w:p w14:paraId="6F64B15A" w14:textId="77777777" w:rsidR="00035303" w:rsidRDefault="00035303" w:rsidP="0040416E">
      <w:pPr>
        <w:widowControl w:val="0"/>
        <w:jc w:val="both"/>
        <w:rPr>
          <w:rFonts w:ascii="Arial" w:hAnsi="Arial" w:cs="Arial"/>
          <w:snapToGrid w:val="0"/>
          <w:sz w:val="18"/>
        </w:rPr>
      </w:pPr>
    </w:p>
    <w:p w14:paraId="04F4AB42"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035303">
        <w:rPr>
          <w:rFonts w:ascii="Arial" w:hAnsi="Arial" w:cs="Arial"/>
          <w:snapToGrid w:val="0"/>
          <w:sz w:val="18"/>
        </w:rPr>
        <w:t>5</w:t>
      </w:r>
      <w:r w:rsidRPr="000B2B26">
        <w:rPr>
          <w:rFonts w:ascii="Arial" w:hAnsi="Arial" w:cs="Arial"/>
          <w:snapToGrid w:val="0"/>
          <w:sz w:val="18"/>
        </w:rPr>
        <w:tab/>
        <w:t>CONTRACT</w:t>
      </w:r>
    </w:p>
    <w:p w14:paraId="395AA345"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The term “Contract”</w:t>
      </w:r>
      <w:r w:rsidR="00383894">
        <w:rPr>
          <w:rFonts w:ascii="Arial" w:hAnsi="Arial" w:cs="Arial"/>
          <w:snapToGrid w:val="0"/>
          <w:sz w:val="18"/>
        </w:rPr>
        <w:t xml:space="preserve"> shall have the meaning identified in Article 3 of the Agreement</w:t>
      </w:r>
      <w:r w:rsidRPr="000B2B26">
        <w:rPr>
          <w:rFonts w:ascii="Arial" w:hAnsi="Arial" w:cs="Arial"/>
          <w:snapToGrid w:val="0"/>
          <w:sz w:val="18"/>
        </w:rPr>
        <w:t>.</w:t>
      </w:r>
    </w:p>
    <w:p w14:paraId="653672EB" w14:textId="77777777" w:rsidR="008106C8" w:rsidRPr="000B2B26" w:rsidRDefault="008106C8" w:rsidP="0040416E">
      <w:pPr>
        <w:pStyle w:val="Header"/>
        <w:widowControl w:val="0"/>
        <w:tabs>
          <w:tab w:val="clear" w:pos="4320"/>
          <w:tab w:val="clear" w:pos="8640"/>
        </w:tabs>
        <w:jc w:val="both"/>
        <w:rPr>
          <w:rFonts w:ascii="Arial" w:hAnsi="Arial" w:cs="Arial"/>
          <w:snapToGrid w:val="0"/>
          <w:sz w:val="18"/>
        </w:rPr>
      </w:pPr>
    </w:p>
    <w:p w14:paraId="74E38DF0"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035303">
        <w:rPr>
          <w:rFonts w:ascii="Arial" w:hAnsi="Arial" w:cs="Arial"/>
          <w:snapToGrid w:val="0"/>
          <w:sz w:val="18"/>
        </w:rPr>
        <w:t>6</w:t>
      </w:r>
      <w:r w:rsidRPr="000B2B26">
        <w:rPr>
          <w:rFonts w:ascii="Arial" w:hAnsi="Arial" w:cs="Arial"/>
          <w:snapToGrid w:val="0"/>
          <w:sz w:val="18"/>
        </w:rPr>
        <w:tab/>
        <w:t>CONTRACT DOCUMENTS</w:t>
      </w:r>
    </w:p>
    <w:p w14:paraId="58C937F5" w14:textId="77777777" w:rsidR="008106C8" w:rsidRDefault="008106C8" w:rsidP="0040416E">
      <w:pPr>
        <w:widowControl w:val="0"/>
        <w:jc w:val="both"/>
        <w:rPr>
          <w:rFonts w:ascii="Arial" w:hAnsi="Arial" w:cs="Arial"/>
          <w:snapToGrid w:val="0"/>
          <w:sz w:val="18"/>
        </w:rPr>
      </w:pPr>
      <w:r w:rsidRPr="000B2B26">
        <w:rPr>
          <w:rFonts w:ascii="Arial" w:hAnsi="Arial" w:cs="Arial"/>
          <w:snapToGrid w:val="0"/>
          <w:sz w:val="18"/>
        </w:rPr>
        <w:t>The term “Contract Documents” means all documents listed in Article 3 of the Agreement.</w:t>
      </w:r>
    </w:p>
    <w:p w14:paraId="3A7490F0" w14:textId="77777777" w:rsidR="000E355A" w:rsidRDefault="000E355A" w:rsidP="0040416E">
      <w:pPr>
        <w:widowControl w:val="0"/>
        <w:jc w:val="both"/>
        <w:rPr>
          <w:rFonts w:ascii="Arial" w:hAnsi="Arial" w:cs="Arial"/>
          <w:snapToGrid w:val="0"/>
          <w:sz w:val="18"/>
        </w:rPr>
      </w:pPr>
    </w:p>
    <w:p w14:paraId="24E92659" w14:textId="77777777" w:rsidR="000E355A" w:rsidRDefault="00035303" w:rsidP="0040416E">
      <w:pPr>
        <w:widowControl w:val="0"/>
        <w:jc w:val="both"/>
        <w:rPr>
          <w:rFonts w:ascii="Arial" w:hAnsi="Arial" w:cs="Arial"/>
          <w:snapToGrid w:val="0"/>
          <w:sz w:val="18"/>
        </w:rPr>
      </w:pPr>
      <w:r>
        <w:rPr>
          <w:rFonts w:ascii="Arial" w:hAnsi="Arial" w:cs="Arial"/>
          <w:snapToGrid w:val="0"/>
          <w:sz w:val="18"/>
        </w:rPr>
        <w:t>1.1.7</w:t>
      </w:r>
      <w:r w:rsidR="000E355A">
        <w:rPr>
          <w:rFonts w:ascii="Arial" w:hAnsi="Arial" w:cs="Arial"/>
          <w:snapToGrid w:val="0"/>
          <w:sz w:val="18"/>
        </w:rPr>
        <w:tab/>
        <w:t>CONTRACT SUM</w:t>
      </w:r>
    </w:p>
    <w:p w14:paraId="1F70F209" w14:textId="77777777" w:rsidR="000E355A" w:rsidRPr="000B2B26" w:rsidRDefault="000E355A" w:rsidP="0040416E">
      <w:pPr>
        <w:widowControl w:val="0"/>
        <w:jc w:val="both"/>
        <w:rPr>
          <w:rFonts w:ascii="Arial" w:hAnsi="Arial" w:cs="Arial"/>
          <w:snapToGrid w:val="0"/>
          <w:sz w:val="18"/>
        </w:rPr>
      </w:pPr>
      <w:r w:rsidRPr="000B2B26">
        <w:rPr>
          <w:rFonts w:ascii="Arial" w:hAnsi="Arial" w:cs="Arial"/>
          <w:snapToGrid w:val="0"/>
          <w:sz w:val="18"/>
        </w:rPr>
        <w:t>The term “Contract Sum” means the amount of compensation stated in the Agreement for the performance of the Work</w:t>
      </w:r>
      <w:r w:rsidRPr="000B2B26">
        <w:rPr>
          <w:rFonts w:ascii="Arial" w:hAnsi="Arial" w:cs="Arial"/>
          <w:color w:val="000000"/>
          <w:sz w:val="18"/>
          <w:szCs w:val="18"/>
        </w:rPr>
        <w:t>, as adjusted by Change Order</w:t>
      </w:r>
      <w:r w:rsidRPr="000B2B26">
        <w:rPr>
          <w:rFonts w:ascii="Arial" w:hAnsi="Arial" w:cs="Arial"/>
          <w:snapToGrid w:val="0"/>
          <w:sz w:val="18"/>
        </w:rPr>
        <w:t>.</w:t>
      </w:r>
    </w:p>
    <w:p w14:paraId="4B02049B" w14:textId="77777777" w:rsidR="008106C8" w:rsidRDefault="008106C8" w:rsidP="00BE5A65">
      <w:pPr>
        <w:widowControl w:val="0"/>
        <w:rPr>
          <w:rFonts w:ascii="Arial" w:hAnsi="Arial" w:cs="Arial"/>
          <w:snapToGrid w:val="0"/>
          <w:sz w:val="18"/>
        </w:rPr>
      </w:pPr>
    </w:p>
    <w:p w14:paraId="27779723" w14:textId="77777777" w:rsidR="00035303" w:rsidRPr="000B2B26" w:rsidRDefault="00035303" w:rsidP="0040416E">
      <w:pPr>
        <w:keepNext/>
        <w:keepLines/>
        <w:jc w:val="both"/>
        <w:rPr>
          <w:rFonts w:ascii="Arial" w:hAnsi="Arial" w:cs="Arial"/>
          <w:snapToGrid w:val="0"/>
          <w:sz w:val="18"/>
        </w:rPr>
      </w:pPr>
      <w:r w:rsidRPr="000B2B26">
        <w:rPr>
          <w:rFonts w:ascii="Arial" w:hAnsi="Arial" w:cs="Arial"/>
          <w:snapToGrid w:val="0"/>
          <w:sz w:val="18"/>
        </w:rPr>
        <w:t>1.1.</w:t>
      </w:r>
      <w:r>
        <w:rPr>
          <w:rFonts w:ascii="Arial" w:hAnsi="Arial" w:cs="Arial"/>
          <w:snapToGrid w:val="0"/>
          <w:sz w:val="18"/>
        </w:rPr>
        <w:t>8</w:t>
      </w:r>
      <w:r w:rsidRPr="000B2B26">
        <w:rPr>
          <w:rFonts w:ascii="Arial" w:hAnsi="Arial" w:cs="Arial"/>
          <w:snapToGrid w:val="0"/>
          <w:sz w:val="18"/>
        </w:rPr>
        <w:tab/>
        <w:t>CONTRACT TIME</w:t>
      </w:r>
    </w:p>
    <w:p w14:paraId="31EDD19D" w14:textId="77777777" w:rsidR="00035303" w:rsidRDefault="00035303" w:rsidP="0040416E">
      <w:pPr>
        <w:widowControl w:val="0"/>
        <w:jc w:val="both"/>
        <w:rPr>
          <w:rFonts w:ascii="Arial" w:hAnsi="Arial" w:cs="Arial"/>
          <w:snapToGrid w:val="0"/>
          <w:sz w:val="18"/>
        </w:rPr>
      </w:pPr>
      <w:r w:rsidRPr="000B2B26">
        <w:rPr>
          <w:rFonts w:ascii="Arial" w:hAnsi="Arial" w:cs="Arial"/>
          <w:snapToGrid w:val="0"/>
          <w:sz w:val="18"/>
        </w:rPr>
        <w:t>The term “Contract Time” means the number of days set forth in the Agreement within which Design Builder must achieve Final Completion of the Work</w:t>
      </w:r>
      <w:r w:rsidRPr="000B2B26">
        <w:rPr>
          <w:rFonts w:ascii="Arial" w:hAnsi="Arial" w:cs="Arial"/>
          <w:color w:val="000000"/>
          <w:sz w:val="18"/>
          <w:szCs w:val="18"/>
        </w:rPr>
        <w:t>, as adjusted by Change Order</w:t>
      </w:r>
      <w:r w:rsidRPr="000B2B26">
        <w:rPr>
          <w:rFonts w:ascii="Arial" w:hAnsi="Arial" w:cs="Arial"/>
          <w:snapToGrid w:val="0"/>
          <w:sz w:val="18"/>
        </w:rPr>
        <w:t>.</w:t>
      </w:r>
    </w:p>
    <w:p w14:paraId="0B8F3AD9" w14:textId="77777777" w:rsidR="00035303" w:rsidRPr="000B2B26" w:rsidRDefault="00035303" w:rsidP="0040416E">
      <w:pPr>
        <w:widowControl w:val="0"/>
        <w:jc w:val="both"/>
        <w:rPr>
          <w:rFonts w:ascii="Arial" w:hAnsi="Arial" w:cs="Arial"/>
          <w:snapToGrid w:val="0"/>
          <w:sz w:val="18"/>
        </w:rPr>
      </w:pPr>
    </w:p>
    <w:p w14:paraId="10D13CE6"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035303">
        <w:rPr>
          <w:rFonts w:ascii="Arial" w:hAnsi="Arial" w:cs="Arial"/>
          <w:snapToGrid w:val="0"/>
          <w:sz w:val="18"/>
        </w:rPr>
        <w:t>9</w:t>
      </w:r>
      <w:r w:rsidRPr="000B2B26">
        <w:rPr>
          <w:rFonts w:ascii="Arial" w:hAnsi="Arial" w:cs="Arial"/>
          <w:snapToGrid w:val="0"/>
          <w:sz w:val="18"/>
        </w:rPr>
        <w:tab/>
        <w:t>DAY</w:t>
      </w:r>
    </w:p>
    <w:p w14:paraId="461A0185"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The term “day,” as used in the Contract Documents, shall mean calendar day, unless otherwise specifically provided.</w:t>
      </w:r>
    </w:p>
    <w:p w14:paraId="6EB92D78" w14:textId="77777777" w:rsidR="008106C8" w:rsidRPr="000B2B26" w:rsidRDefault="008106C8" w:rsidP="0040416E">
      <w:pPr>
        <w:widowControl w:val="0"/>
        <w:jc w:val="both"/>
        <w:rPr>
          <w:rFonts w:ascii="Arial" w:hAnsi="Arial" w:cs="Arial"/>
          <w:snapToGrid w:val="0"/>
          <w:sz w:val="18"/>
        </w:rPr>
      </w:pPr>
    </w:p>
    <w:p w14:paraId="511252D9" w14:textId="77777777" w:rsidR="00035303" w:rsidRPr="000B2B26" w:rsidRDefault="00035303" w:rsidP="0040416E">
      <w:pPr>
        <w:widowControl w:val="0"/>
        <w:jc w:val="both"/>
        <w:rPr>
          <w:rFonts w:ascii="Arial" w:hAnsi="Arial" w:cs="Arial"/>
          <w:snapToGrid w:val="0"/>
          <w:sz w:val="18"/>
        </w:rPr>
      </w:pPr>
      <w:r w:rsidRPr="000B2B26">
        <w:rPr>
          <w:rFonts w:ascii="Arial" w:hAnsi="Arial" w:cs="Arial"/>
          <w:snapToGrid w:val="0"/>
          <w:sz w:val="18"/>
        </w:rPr>
        <w:t>1.1.</w:t>
      </w:r>
      <w:r>
        <w:rPr>
          <w:rFonts w:ascii="Arial" w:hAnsi="Arial" w:cs="Arial"/>
          <w:snapToGrid w:val="0"/>
          <w:sz w:val="18"/>
        </w:rPr>
        <w:t>10</w:t>
      </w:r>
      <w:r w:rsidRPr="000B2B26">
        <w:rPr>
          <w:rFonts w:ascii="Arial" w:hAnsi="Arial" w:cs="Arial"/>
          <w:snapToGrid w:val="0"/>
          <w:sz w:val="18"/>
        </w:rPr>
        <w:tab/>
        <w:t>DEFECTIVE WORK</w:t>
      </w:r>
    </w:p>
    <w:p w14:paraId="47012B38" w14:textId="77777777" w:rsidR="00035303" w:rsidRDefault="00035303" w:rsidP="0040416E">
      <w:pPr>
        <w:widowControl w:val="0"/>
        <w:jc w:val="both"/>
        <w:rPr>
          <w:rFonts w:ascii="Arial" w:hAnsi="Arial" w:cs="Arial"/>
          <w:snapToGrid w:val="0"/>
          <w:sz w:val="18"/>
        </w:rPr>
      </w:pPr>
      <w:r w:rsidRPr="000B2B26">
        <w:rPr>
          <w:rFonts w:ascii="Arial" w:hAnsi="Arial" w:cs="Arial"/>
          <w:snapToGrid w:val="0"/>
          <w:sz w:val="18"/>
        </w:rPr>
        <w:t>The term “Defective Work” means Work that is unsatisfactory, faulty, omitted, incomplete, deficient, or does not conform to the requirements of the Contract Documents, directives of University's Representative, or the requirements of any inspection, reference standard, test, or approval specified in the Contract Documents.</w:t>
      </w:r>
    </w:p>
    <w:p w14:paraId="12E3DBC3" w14:textId="77777777" w:rsidR="00035303" w:rsidRDefault="00035303" w:rsidP="0040416E">
      <w:pPr>
        <w:widowControl w:val="0"/>
        <w:jc w:val="both"/>
        <w:rPr>
          <w:rFonts w:ascii="Arial" w:hAnsi="Arial" w:cs="Arial"/>
          <w:snapToGrid w:val="0"/>
          <w:sz w:val="18"/>
        </w:rPr>
      </w:pPr>
    </w:p>
    <w:p w14:paraId="4A728834"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035303">
        <w:rPr>
          <w:rFonts w:ascii="Arial" w:hAnsi="Arial" w:cs="Arial"/>
          <w:snapToGrid w:val="0"/>
          <w:sz w:val="18"/>
        </w:rPr>
        <w:t>11</w:t>
      </w:r>
      <w:r w:rsidRPr="000B2B26">
        <w:rPr>
          <w:rFonts w:ascii="Arial" w:hAnsi="Arial" w:cs="Arial"/>
          <w:snapToGrid w:val="0"/>
          <w:sz w:val="18"/>
        </w:rPr>
        <w:tab/>
        <w:t>DESIGN BUILDER</w:t>
      </w:r>
    </w:p>
    <w:p w14:paraId="26E00DDB"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 xml:space="preserve">The term “Design Builder” means the person or firm identified as such in the Agreement and is referred to throughout the Contract Documents as if singular in number. </w:t>
      </w:r>
    </w:p>
    <w:p w14:paraId="7C8051AA" w14:textId="77777777" w:rsidR="008106C8" w:rsidRPr="000B2B26" w:rsidRDefault="008106C8" w:rsidP="0040416E">
      <w:pPr>
        <w:widowControl w:val="0"/>
        <w:jc w:val="both"/>
        <w:rPr>
          <w:rFonts w:ascii="Arial" w:hAnsi="Arial" w:cs="Arial"/>
          <w:snapToGrid w:val="0"/>
          <w:sz w:val="18"/>
        </w:rPr>
      </w:pPr>
    </w:p>
    <w:p w14:paraId="61C9CF0E" w14:textId="77777777" w:rsidR="008106C8" w:rsidRPr="000B2B26" w:rsidRDefault="008106C8" w:rsidP="0040416E">
      <w:pPr>
        <w:keepNext/>
        <w:keepLines/>
        <w:jc w:val="both"/>
        <w:rPr>
          <w:rFonts w:ascii="Arial" w:hAnsi="Arial" w:cs="Arial"/>
          <w:snapToGrid w:val="0"/>
          <w:sz w:val="18"/>
        </w:rPr>
      </w:pPr>
      <w:r w:rsidRPr="000B2B26">
        <w:rPr>
          <w:rFonts w:ascii="Arial" w:hAnsi="Arial" w:cs="Arial"/>
          <w:snapToGrid w:val="0"/>
          <w:sz w:val="18"/>
        </w:rPr>
        <w:t>1.1.</w:t>
      </w:r>
      <w:r w:rsidR="00035303">
        <w:rPr>
          <w:rFonts w:ascii="Arial" w:hAnsi="Arial" w:cs="Arial"/>
          <w:snapToGrid w:val="0"/>
          <w:sz w:val="18"/>
        </w:rPr>
        <w:t>12</w:t>
      </w:r>
      <w:r w:rsidRPr="000B2B26">
        <w:rPr>
          <w:rFonts w:ascii="Arial" w:hAnsi="Arial" w:cs="Arial"/>
          <w:snapToGrid w:val="0"/>
          <w:sz w:val="18"/>
        </w:rPr>
        <w:tab/>
        <w:t>DESIGN PROFESSIONAL</w:t>
      </w:r>
    </w:p>
    <w:p w14:paraId="1619464C" w14:textId="77777777" w:rsidR="008106C8" w:rsidRPr="000B2B26" w:rsidRDefault="008106C8" w:rsidP="0040416E">
      <w:pPr>
        <w:keepNext/>
        <w:keepLines/>
        <w:jc w:val="both"/>
        <w:rPr>
          <w:rFonts w:ascii="Arial" w:hAnsi="Arial" w:cs="Arial"/>
          <w:snapToGrid w:val="0"/>
          <w:sz w:val="18"/>
        </w:rPr>
      </w:pPr>
      <w:r w:rsidRPr="000B2B26">
        <w:rPr>
          <w:rFonts w:ascii="Arial" w:hAnsi="Arial" w:cs="Arial"/>
          <w:snapToGrid w:val="0"/>
          <w:sz w:val="18"/>
        </w:rPr>
        <w:t xml:space="preserve">The term “Design Professional” shall mean individuals or entities </w:t>
      </w:r>
      <w:r w:rsidR="009C2ECF" w:rsidRPr="000B2B26">
        <w:rPr>
          <w:rFonts w:ascii="Arial" w:hAnsi="Arial" w:cs="Arial"/>
          <w:snapToGrid w:val="0"/>
          <w:sz w:val="18"/>
        </w:rPr>
        <w:t>that</w:t>
      </w:r>
      <w:r w:rsidRPr="000B2B26">
        <w:rPr>
          <w:rFonts w:ascii="Arial" w:hAnsi="Arial" w:cs="Arial"/>
          <w:snapToGrid w:val="0"/>
          <w:sz w:val="18"/>
        </w:rPr>
        <w:t xml:space="preserve"> will provide Design Builder with the required architectural, engineering, and other professional services required for the coordinated design of the Project and the administration of construction.</w:t>
      </w:r>
    </w:p>
    <w:p w14:paraId="62AA8EE6" w14:textId="77777777" w:rsidR="00212C68" w:rsidRDefault="00212C68" w:rsidP="0040416E">
      <w:pPr>
        <w:widowControl w:val="0"/>
        <w:jc w:val="both"/>
        <w:rPr>
          <w:rFonts w:ascii="Arial" w:hAnsi="Arial" w:cs="Arial"/>
          <w:snapToGrid w:val="0"/>
          <w:sz w:val="18"/>
        </w:rPr>
      </w:pPr>
    </w:p>
    <w:p w14:paraId="4438FDB9" w14:textId="77777777" w:rsidR="00035303" w:rsidRPr="000B2B26" w:rsidRDefault="00035303" w:rsidP="0040416E">
      <w:pPr>
        <w:widowControl w:val="0"/>
        <w:jc w:val="both"/>
        <w:rPr>
          <w:rFonts w:ascii="Arial" w:hAnsi="Arial" w:cs="Arial"/>
          <w:snapToGrid w:val="0"/>
          <w:sz w:val="18"/>
        </w:rPr>
      </w:pPr>
      <w:r>
        <w:rPr>
          <w:rFonts w:ascii="Arial" w:hAnsi="Arial" w:cs="Arial"/>
          <w:snapToGrid w:val="0"/>
          <w:sz w:val="18"/>
        </w:rPr>
        <w:t>1.1.13</w:t>
      </w:r>
      <w:r w:rsidRPr="000B2B26">
        <w:rPr>
          <w:rFonts w:ascii="Arial" w:hAnsi="Arial" w:cs="Arial"/>
          <w:snapToGrid w:val="0"/>
          <w:sz w:val="18"/>
        </w:rPr>
        <w:tab/>
        <w:t>EXTRA WORK</w:t>
      </w:r>
    </w:p>
    <w:p w14:paraId="596A78D3" w14:textId="77777777" w:rsidR="00035303" w:rsidRDefault="00035303" w:rsidP="0040416E">
      <w:pPr>
        <w:widowControl w:val="0"/>
        <w:jc w:val="both"/>
        <w:rPr>
          <w:rFonts w:ascii="Arial" w:hAnsi="Arial" w:cs="Arial"/>
          <w:snapToGrid w:val="0"/>
          <w:sz w:val="18"/>
        </w:rPr>
      </w:pPr>
      <w:r w:rsidRPr="000B2B26">
        <w:rPr>
          <w:rFonts w:ascii="Arial" w:hAnsi="Arial" w:cs="Arial"/>
          <w:snapToGrid w:val="0"/>
          <w:sz w:val="18"/>
        </w:rPr>
        <w:t xml:space="preserve">The term “Extra Work” means Work beyond or in addition to the Work required by the Contract Documents. </w:t>
      </w:r>
    </w:p>
    <w:p w14:paraId="09EB0667" w14:textId="77777777" w:rsidR="00B4350D" w:rsidRDefault="00B4350D" w:rsidP="0040416E">
      <w:pPr>
        <w:widowControl w:val="0"/>
        <w:jc w:val="both"/>
        <w:rPr>
          <w:rFonts w:ascii="Arial" w:hAnsi="Arial" w:cs="Arial"/>
          <w:snapToGrid w:val="0"/>
          <w:sz w:val="18"/>
        </w:rPr>
      </w:pPr>
    </w:p>
    <w:p w14:paraId="0AB75CF7" w14:textId="2DA755E9" w:rsidR="00B4350D" w:rsidRPr="00B64B2B" w:rsidRDefault="00B4350D" w:rsidP="00B4350D">
      <w:pPr>
        <w:widowControl w:val="0"/>
        <w:jc w:val="both"/>
        <w:rPr>
          <w:rFonts w:ascii="Arial" w:hAnsi="Arial" w:cs="Arial"/>
          <w:snapToGrid w:val="0"/>
          <w:sz w:val="18"/>
        </w:rPr>
      </w:pPr>
      <w:r>
        <w:rPr>
          <w:rFonts w:ascii="Arial" w:hAnsi="Arial" w:cs="Arial"/>
          <w:snapToGrid w:val="0"/>
          <w:sz w:val="18"/>
        </w:rPr>
        <w:t xml:space="preserve">1.1.14 </w:t>
      </w:r>
      <w:r>
        <w:rPr>
          <w:rFonts w:ascii="Arial" w:hAnsi="Arial" w:cs="Arial"/>
          <w:snapToGrid w:val="0"/>
          <w:sz w:val="18"/>
        </w:rPr>
        <w:tab/>
      </w:r>
      <w:r w:rsidRPr="00B64B2B">
        <w:rPr>
          <w:rFonts w:ascii="Arial" w:hAnsi="Arial" w:cs="Arial"/>
          <w:snapToGrid w:val="0"/>
          <w:sz w:val="18"/>
        </w:rPr>
        <w:t>LARGE SHELTERED BIDDING</w:t>
      </w:r>
    </w:p>
    <w:p w14:paraId="3BB5B13B" w14:textId="3776254E" w:rsidR="00B4350D" w:rsidRPr="000B2B26" w:rsidRDefault="00B4350D" w:rsidP="00B4350D">
      <w:pPr>
        <w:widowControl w:val="0"/>
        <w:jc w:val="both"/>
        <w:rPr>
          <w:rFonts w:ascii="Arial" w:hAnsi="Arial" w:cs="Arial"/>
          <w:snapToGrid w:val="0"/>
          <w:sz w:val="18"/>
        </w:rPr>
      </w:pPr>
      <w:bookmarkStart w:id="1" w:name="_Hlk167113061"/>
      <w:r w:rsidRPr="00B64B2B">
        <w:rPr>
          <w:rFonts w:ascii="Arial" w:hAnsi="Arial" w:cs="Arial"/>
          <w:color w:val="000000"/>
          <w:sz w:val="18"/>
          <w:szCs w:val="18"/>
        </w:rPr>
        <w:t>The term “Large Sheltered Bidding” means a voluntary program whereby a portion of subcontracts are designated before solicitation for competition from Small Business Enterprises (SBEs) and/or Disabled Veteran Business Enterprises (DVBEs).</w:t>
      </w:r>
      <w:bookmarkEnd w:id="1"/>
    </w:p>
    <w:p w14:paraId="64AA0F97" w14:textId="77777777" w:rsidR="00035303" w:rsidRPr="000B2B26" w:rsidRDefault="00035303" w:rsidP="0040416E">
      <w:pPr>
        <w:widowControl w:val="0"/>
        <w:jc w:val="both"/>
        <w:rPr>
          <w:rFonts w:ascii="Arial" w:hAnsi="Arial" w:cs="Arial"/>
          <w:snapToGrid w:val="0"/>
          <w:sz w:val="18"/>
        </w:rPr>
      </w:pPr>
    </w:p>
    <w:p w14:paraId="6B2504FF" w14:textId="063C407E"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035303">
        <w:rPr>
          <w:rFonts w:ascii="Arial" w:hAnsi="Arial" w:cs="Arial"/>
          <w:snapToGrid w:val="0"/>
          <w:sz w:val="18"/>
        </w:rPr>
        <w:t>1</w:t>
      </w:r>
      <w:r w:rsidR="00B4350D">
        <w:rPr>
          <w:rFonts w:ascii="Arial" w:hAnsi="Arial" w:cs="Arial"/>
          <w:snapToGrid w:val="0"/>
          <w:sz w:val="18"/>
        </w:rPr>
        <w:t>5</w:t>
      </w:r>
      <w:r w:rsidR="00FD126B" w:rsidRPr="000B2B26">
        <w:rPr>
          <w:rFonts w:ascii="Arial" w:hAnsi="Arial" w:cs="Arial"/>
          <w:snapToGrid w:val="0"/>
          <w:sz w:val="18"/>
        </w:rPr>
        <w:tab/>
      </w:r>
      <w:r w:rsidRPr="000B2B26">
        <w:rPr>
          <w:rFonts w:ascii="Arial" w:hAnsi="Arial" w:cs="Arial"/>
          <w:snapToGrid w:val="0"/>
          <w:sz w:val="18"/>
        </w:rPr>
        <w:t>PROJECT</w:t>
      </w:r>
    </w:p>
    <w:p w14:paraId="063D8F1F" w14:textId="5082CC1B" w:rsidR="008106C8" w:rsidRDefault="008106C8" w:rsidP="0040416E">
      <w:pPr>
        <w:widowControl w:val="0"/>
        <w:jc w:val="both"/>
        <w:rPr>
          <w:rFonts w:ascii="Arial" w:hAnsi="Arial" w:cs="Arial"/>
          <w:snapToGrid w:val="0"/>
          <w:sz w:val="18"/>
        </w:rPr>
      </w:pPr>
      <w:r w:rsidRPr="000B2B26">
        <w:rPr>
          <w:rFonts w:ascii="Arial" w:hAnsi="Arial" w:cs="Arial"/>
          <w:snapToGrid w:val="0"/>
          <w:sz w:val="18"/>
        </w:rPr>
        <w:t>The term “Project” means</w:t>
      </w:r>
      <w:r w:rsidRPr="000B2B26">
        <w:rPr>
          <w:rFonts w:ascii="Arial" w:hAnsi="Arial" w:cs="Arial"/>
          <w:sz w:val="18"/>
        </w:rPr>
        <w:t xml:space="preserve"> </w:t>
      </w:r>
      <w:r w:rsidRPr="000B2B26">
        <w:rPr>
          <w:rFonts w:ascii="Arial" w:hAnsi="Arial" w:cs="Arial"/>
          <w:snapToGrid w:val="0"/>
          <w:sz w:val="18"/>
        </w:rPr>
        <w:t xml:space="preserve">the total design and construction of the Work under </w:t>
      </w:r>
      <w:r w:rsidRPr="000B2B26">
        <w:rPr>
          <w:rFonts w:ascii="Arial" w:hAnsi="Arial" w:cs="Arial"/>
          <w:sz w:val="18"/>
        </w:rPr>
        <w:t>the Contract</w:t>
      </w:r>
      <w:r w:rsidRPr="000B2B26">
        <w:rPr>
          <w:rFonts w:ascii="Arial" w:hAnsi="Arial" w:cs="Arial"/>
          <w:snapToGrid w:val="0"/>
          <w:sz w:val="18"/>
        </w:rPr>
        <w:t xml:space="preserve"> </w:t>
      </w:r>
      <w:r w:rsidRPr="000B2B26">
        <w:rPr>
          <w:rFonts w:ascii="Arial" w:hAnsi="Arial" w:cs="Arial"/>
          <w:sz w:val="18"/>
        </w:rPr>
        <w:t>and all other work, labor, equipment, and materials necessary to accomplish the Project</w:t>
      </w:r>
      <w:r w:rsidRPr="000B2B26">
        <w:rPr>
          <w:rFonts w:ascii="Arial" w:hAnsi="Arial" w:cs="Arial"/>
          <w:snapToGrid w:val="0"/>
          <w:sz w:val="18"/>
        </w:rPr>
        <w:t>. The Project may include design or construction work performed by University or by Separate Contractors.</w:t>
      </w:r>
    </w:p>
    <w:p w14:paraId="02A83BB5" w14:textId="77777777" w:rsidR="00CB30D9" w:rsidRDefault="00CB30D9" w:rsidP="0040416E">
      <w:pPr>
        <w:widowControl w:val="0"/>
        <w:jc w:val="both"/>
        <w:rPr>
          <w:rFonts w:ascii="Arial" w:hAnsi="Arial" w:cs="Arial"/>
          <w:snapToGrid w:val="0"/>
          <w:sz w:val="18"/>
        </w:rPr>
      </w:pPr>
    </w:p>
    <w:p w14:paraId="0B073F03" w14:textId="44DD19B3" w:rsidR="00CB30D9" w:rsidRPr="00CB30D9" w:rsidRDefault="00CB30D9" w:rsidP="0040416E">
      <w:pPr>
        <w:widowControl w:val="0"/>
        <w:jc w:val="both"/>
        <w:rPr>
          <w:rFonts w:ascii="Arial" w:hAnsi="Arial" w:cs="Arial"/>
          <w:snapToGrid w:val="0"/>
          <w:sz w:val="18"/>
        </w:rPr>
      </w:pPr>
      <w:r>
        <w:rPr>
          <w:rFonts w:ascii="Arial" w:hAnsi="Arial" w:cs="Arial"/>
          <w:snapToGrid w:val="0"/>
          <w:sz w:val="18"/>
        </w:rPr>
        <w:t>1.1.</w:t>
      </w:r>
      <w:r w:rsidR="00C37F41">
        <w:rPr>
          <w:rFonts w:ascii="Arial" w:hAnsi="Arial" w:cs="Arial"/>
          <w:snapToGrid w:val="0"/>
          <w:sz w:val="18"/>
        </w:rPr>
        <w:t>1</w:t>
      </w:r>
      <w:r w:rsidR="00B4350D">
        <w:rPr>
          <w:rFonts w:ascii="Arial" w:hAnsi="Arial" w:cs="Arial"/>
          <w:snapToGrid w:val="0"/>
          <w:sz w:val="18"/>
        </w:rPr>
        <w:t>6</w:t>
      </w:r>
      <w:r>
        <w:rPr>
          <w:rFonts w:ascii="Arial" w:hAnsi="Arial" w:cs="Arial"/>
          <w:snapToGrid w:val="0"/>
          <w:sz w:val="18"/>
        </w:rPr>
        <w:tab/>
      </w:r>
      <w:r w:rsidRPr="00CB30D9">
        <w:rPr>
          <w:rFonts w:ascii="Arial" w:hAnsi="Arial" w:cs="Arial"/>
          <w:snapToGrid w:val="0"/>
          <w:sz w:val="18"/>
        </w:rPr>
        <w:t>PROJECT SITE</w:t>
      </w:r>
    </w:p>
    <w:p w14:paraId="300908AC" w14:textId="77777777" w:rsidR="00CB30D9" w:rsidRPr="000B2B26" w:rsidRDefault="00CB30D9" w:rsidP="0040416E">
      <w:pPr>
        <w:widowControl w:val="0"/>
        <w:jc w:val="both"/>
        <w:rPr>
          <w:rFonts w:ascii="Arial" w:hAnsi="Arial" w:cs="Arial"/>
          <w:snapToGrid w:val="0"/>
          <w:sz w:val="18"/>
        </w:rPr>
      </w:pPr>
      <w:r w:rsidRPr="00CB30D9">
        <w:rPr>
          <w:rFonts w:ascii="Arial" w:hAnsi="Arial" w:cs="Arial"/>
          <w:snapToGrid w:val="0"/>
          <w:sz w:val="18"/>
        </w:rPr>
        <w:t>The term “Project Site” or “Project site” or “Site” or “site” means lands and facilities upon which the Work pertaining to physical construction operations is performed, including such access and other lands and facilities designated in the Contract Documents for use by Contractor.</w:t>
      </w:r>
    </w:p>
    <w:p w14:paraId="659E69E4" w14:textId="77777777" w:rsidR="008106C8" w:rsidRPr="000B2B26" w:rsidRDefault="008106C8" w:rsidP="0040416E">
      <w:pPr>
        <w:widowControl w:val="0"/>
        <w:jc w:val="both"/>
        <w:rPr>
          <w:rFonts w:ascii="Arial" w:hAnsi="Arial" w:cs="Arial"/>
          <w:snapToGrid w:val="0"/>
          <w:sz w:val="18"/>
        </w:rPr>
      </w:pPr>
    </w:p>
    <w:p w14:paraId="0951425C" w14:textId="712FC576"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C37F41">
        <w:rPr>
          <w:rFonts w:ascii="Arial" w:hAnsi="Arial" w:cs="Arial"/>
          <w:snapToGrid w:val="0"/>
          <w:sz w:val="18"/>
        </w:rPr>
        <w:t>1</w:t>
      </w:r>
      <w:r w:rsidR="00B4350D">
        <w:rPr>
          <w:rFonts w:ascii="Arial" w:hAnsi="Arial" w:cs="Arial"/>
          <w:snapToGrid w:val="0"/>
          <w:sz w:val="18"/>
        </w:rPr>
        <w:t>7</w:t>
      </w:r>
      <w:r w:rsidR="00FD126B" w:rsidRPr="000B2B26">
        <w:rPr>
          <w:rFonts w:ascii="Arial" w:hAnsi="Arial" w:cs="Arial"/>
          <w:snapToGrid w:val="0"/>
          <w:sz w:val="18"/>
        </w:rPr>
        <w:tab/>
      </w:r>
      <w:r w:rsidRPr="000B2B26">
        <w:rPr>
          <w:rFonts w:ascii="Arial" w:hAnsi="Arial" w:cs="Arial"/>
          <w:snapToGrid w:val="0"/>
          <w:sz w:val="18"/>
        </w:rPr>
        <w:t>SEPARATE CONTRACTOR</w:t>
      </w:r>
    </w:p>
    <w:p w14:paraId="0D6B7C39" w14:textId="77777777" w:rsidR="008106C8" w:rsidRPr="000B2B26" w:rsidRDefault="009C2ECF" w:rsidP="0040416E">
      <w:pPr>
        <w:widowControl w:val="0"/>
        <w:jc w:val="both"/>
        <w:rPr>
          <w:rFonts w:ascii="Arial" w:hAnsi="Arial" w:cs="Arial"/>
          <w:snapToGrid w:val="0"/>
          <w:sz w:val="18"/>
        </w:rPr>
      </w:pPr>
      <w:r w:rsidRPr="000B2B26">
        <w:rPr>
          <w:rFonts w:ascii="Arial" w:hAnsi="Arial" w:cs="Arial"/>
          <w:snapToGrid w:val="0"/>
          <w:sz w:val="18"/>
        </w:rPr>
        <w:t xml:space="preserve">The term “Separate Contractor” means a person, or firm, under separate contract with the University performing other work </w:t>
      </w:r>
      <w:r w:rsidRPr="000B2B26">
        <w:rPr>
          <w:rFonts w:ascii="Arial" w:hAnsi="Arial" w:cs="Arial"/>
          <w:color w:val="000000"/>
          <w:sz w:val="18"/>
          <w:szCs w:val="18"/>
        </w:rPr>
        <w:t>related to</w:t>
      </w:r>
      <w:r w:rsidRPr="000B2B26">
        <w:rPr>
          <w:rFonts w:ascii="Arial" w:hAnsi="Arial" w:cs="Arial"/>
          <w:snapToGrid w:val="0"/>
          <w:sz w:val="18"/>
        </w:rPr>
        <w:t xml:space="preserve"> the Project.</w:t>
      </w:r>
    </w:p>
    <w:p w14:paraId="6F893E0B" w14:textId="77777777" w:rsidR="008106C8" w:rsidRPr="000B2B26" w:rsidRDefault="008106C8" w:rsidP="0040416E">
      <w:pPr>
        <w:widowControl w:val="0"/>
        <w:jc w:val="both"/>
        <w:rPr>
          <w:rFonts w:ascii="Arial" w:hAnsi="Arial" w:cs="Arial"/>
          <w:snapToGrid w:val="0"/>
          <w:sz w:val="18"/>
        </w:rPr>
      </w:pPr>
    </w:p>
    <w:p w14:paraId="7F1E13B1" w14:textId="50B72D1D"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C37F41">
        <w:rPr>
          <w:rFonts w:ascii="Arial" w:hAnsi="Arial" w:cs="Arial"/>
          <w:snapToGrid w:val="0"/>
          <w:sz w:val="18"/>
        </w:rPr>
        <w:t>1</w:t>
      </w:r>
      <w:r w:rsidR="00B4350D">
        <w:rPr>
          <w:rFonts w:ascii="Arial" w:hAnsi="Arial" w:cs="Arial"/>
          <w:snapToGrid w:val="0"/>
          <w:sz w:val="18"/>
        </w:rPr>
        <w:t>8</w:t>
      </w:r>
      <w:r w:rsidR="00FD126B" w:rsidRPr="000B2B26">
        <w:rPr>
          <w:rFonts w:ascii="Arial" w:hAnsi="Arial" w:cs="Arial"/>
          <w:snapToGrid w:val="0"/>
          <w:sz w:val="18"/>
        </w:rPr>
        <w:tab/>
      </w:r>
      <w:r w:rsidRPr="000B2B26">
        <w:rPr>
          <w:rFonts w:ascii="Arial" w:hAnsi="Arial" w:cs="Arial"/>
          <w:snapToGrid w:val="0"/>
          <w:sz w:val="18"/>
        </w:rPr>
        <w:t>SUBCONTRACTOR</w:t>
      </w:r>
    </w:p>
    <w:p w14:paraId="3FE67C7D"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The term “Subcontractor” means a person or firm that has a contract with Design Builder or with a Subcontractor of the Design Builder to perform a portion of the Work.  Unless otherwise specifically provided, the term Subcontractor includes Subcontractors of all tiers.</w:t>
      </w:r>
    </w:p>
    <w:p w14:paraId="0842A5C0" w14:textId="77777777" w:rsidR="008106C8" w:rsidRPr="000B2B26" w:rsidRDefault="008106C8" w:rsidP="0040416E">
      <w:pPr>
        <w:widowControl w:val="0"/>
        <w:jc w:val="both"/>
        <w:rPr>
          <w:rFonts w:ascii="Arial" w:hAnsi="Arial" w:cs="Arial"/>
          <w:snapToGrid w:val="0"/>
          <w:sz w:val="18"/>
        </w:rPr>
      </w:pPr>
    </w:p>
    <w:p w14:paraId="7FDD5E29" w14:textId="1E4A8515"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C37F41">
        <w:rPr>
          <w:rFonts w:ascii="Arial" w:hAnsi="Arial" w:cs="Arial"/>
          <w:snapToGrid w:val="0"/>
          <w:sz w:val="18"/>
        </w:rPr>
        <w:t>1</w:t>
      </w:r>
      <w:r w:rsidR="00B4350D">
        <w:rPr>
          <w:rFonts w:ascii="Arial" w:hAnsi="Arial" w:cs="Arial"/>
          <w:snapToGrid w:val="0"/>
          <w:sz w:val="18"/>
        </w:rPr>
        <w:t>9</w:t>
      </w:r>
      <w:r w:rsidRPr="000B2B26">
        <w:rPr>
          <w:rFonts w:ascii="Arial" w:hAnsi="Arial" w:cs="Arial"/>
          <w:snapToGrid w:val="0"/>
          <w:sz w:val="18"/>
        </w:rPr>
        <w:tab/>
        <w:t>UNIVERSITY</w:t>
      </w:r>
    </w:p>
    <w:p w14:paraId="6A723990"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 xml:space="preserve">The term “University” or “the University” means The Regents of the University of </w:t>
      </w:r>
      <w:smartTag w:uri="urn:schemas-microsoft-com:office:smarttags" w:element="State">
        <w:smartTag w:uri="urn:schemas-microsoft-com:office:smarttags" w:element="place">
          <w:r w:rsidRPr="000B2B26">
            <w:rPr>
              <w:rFonts w:ascii="Arial" w:hAnsi="Arial" w:cs="Arial"/>
              <w:snapToGrid w:val="0"/>
              <w:sz w:val="18"/>
            </w:rPr>
            <w:t>California</w:t>
          </w:r>
        </w:smartTag>
      </w:smartTag>
      <w:r w:rsidRPr="000B2B26">
        <w:rPr>
          <w:rFonts w:ascii="Arial" w:hAnsi="Arial" w:cs="Arial"/>
          <w:snapToGrid w:val="0"/>
          <w:sz w:val="18"/>
        </w:rPr>
        <w:t>, Owner of the Project.</w:t>
      </w:r>
    </w:p>
    <w:p w14:paraId="3B172E17" w14:textId="77777777" w:rsidR="008106C8" w:rsidRPr="000B2B26" w:rsidRDefault="008106C8" w:rsidP="0040416E">
      <w:pPr>
        <w:widowControl w:val="0"/>
        <w:jc w:val="both"/>
        <w:rPr>
          <w:rFonts w:ascii="Arial" w:hAnsi="Arial" w:cs="Arial"/>
          <w:snapToGrid w:val="0"/>
          <w:sz w:val="18"/>
        </w:rPr>
      </w:pPr>
    </w:p>
    <w:p w14:paraId="03500DF6" w14:textId="54C71C6F" w:rsidR="008106C8" w:rsidRPr="000B2B26" w:rsidRDefault="008106C8" w:rsidP="0040416E">
      <w:pPr>
        <w:jc w:val="both"/>
        <w:rPr>
          <w:rFonts w:ascii="Arial" w:hAnsi="Arial" w:cs="Arial"/>
          <w:sz w:val="18"/>
        </w:rPr>
      </w:pPr>
      <w:r w:rsidRPr="000B2B26">
        <w:rPr>
          <w:rFonts w:ascii="Arial" w:hAnsi="Arial" w:cs="Arial"/>
          <w:sz w:val="18"/>
        </w:rPr>
        <w:t>1.1.</w:t>
      </w:r>
      <w:r w:rsidR="00B4350D">
        <w:rPr>
          <w:rFonts w:ascii="Arial" w:hAnsi="Arial" w:cs="Arial"/>
          <w:sz w:val="18"/>
        </w:rPr>
        <w:t>20</w:t>
      </w:r>
      <w:r w:rsidRPr="000B2B26">
        <w:rPr>
          <w:rFonts w:ascii="Arial" w:hAnsi="Arial" w:cs="Arial"/>
          <w:sz w:val="18"/>
        </w:rPr>
        <w:t xml:space="preserve"> </w:t>
      </w:r>
      <w:r w:rsidRPr="000B2B26">
        <w:rPr>
          <w:rFonts w:ascii="Arial" w:hAnsi="Arial" w:cs="Arial"/>
          <w:sz w:val="18"/>
        </w:rPr>
        <w:tab/>
        <w:t>UNIVERSITY’S BUILDING OFFICIAL</w:t>
      </w:r>
    </w:p>
    <w:p w14:paraId="31345588" w14:textId="77777777" w:rsidR="008106C8" w:rsidRPr="000B2B26" w:rsidRDefault="008106C8" w:rsidP="0040416E">
      <w:pPr>
        <w:widowControl w:val="0"/>
        <w:jc w:val="both"/>
        <w:rPr>
          <w:rFonts w:ascii="Arial" w:hAnsi="Arial" w:cs="Arial"/>
          <w:sz w:val="18"/>
        </w:rPr>
      </w:pPr>
      <w:r w:rsidRPr="000B2B26">
        <w:rPr>
          <w:rFonts w:ascii="Arial" w:hAnsi="Arial" w:cs="Arial"/>
          <w:sz w:val="18"/>
        </w:rPr>
        <w:t>The term “University’s Building Official</w:t>
      </w:r>
      <w:r w:rsidR="0021371E">
        <w:rPr>
          <w:rFonts w:ascii="Arial" w:hAnsi="Arial" w:cs="Arial"/>
          <w:sz w:val="18"/>
        </w:rPr>
        <w:t>,</w:t>
      </w:r>
      <w:r w:rsidRPr="000B2B26">
        <w:rPr>
          <w:rFonts w:ascii="Arial" w:hAnsi="Arial" w:cs="Arial"/>
          <w:sz w:val="18"/>
        </w:rPr>
        <w:t>”</w:t>
      </w:r>
      <w:r w:rsidR="0021371E">
        <w:rPr>
          <w:rFonts w:ascii="Arial" w:hAnsi="Arial" w:cs="Arial"/>
          <w:sz w:val="18"/>
        </w:rPr>
        <w:t xml:space="preserve"> or “Certified Building Official,”</w:t>
      </w:r>
      <w:r w:rsidRPr="000B2B26">
        <w:rPr>
          <w:rFonts w:ascii="Arial" w:hAnsi="Arial" w:cs="Arial"/>
          <w:sz w:val="18"/>
        </w:rPr>
        <w:t xml:space="preserve"> means the individual the University has designated to act in the capacity </w:t>
      </w:r>
      <w:r w:rsidR="00DB3152" w:rsidRPr="000B2B26">
        <w:rPr>
          <w:rFonts w:ascii="Arial" w:hAnsi="Arial" w:cs="Arial"/>
          <w:sz w:val="18"/>
        </w:rPr>
        <w:t xml:space="preserve">of </w:t>
      </w:r>
      <w:r w:rsidRPr="000B2B26">
        <w:rPr>
          <w:rFonts w:ascii="Arial" w:hAnsi="Arial" w:cs="Arial"/>
          <w:sz w:val="18"/>
        </w:rPr>
        <w:t xml:space="preserve">the “Building Official” as defined by the California Building Standards Code.  The University’s Building Official will determine whether the Work complies with Applicable Code Requirements and will determine whether and when it is appropriate to issue a Certificate of Occupancy. </w:t>
      </w:r>
    </w:p>
    <w:p w14:paraId="3FC220F8" w14:textId="77777777" w:rsidR="008106C8" w:rsidRPr="000B2B26" w:rsidRDefault="008106C8" w:rsidP="0040416E">
      <w:pPr>
        <w:widowControl w:val="0"/>
        <w:jc w:val="both"/>
        <w:rPr>
          <w:rFonts w:ascii="Arial" w:hAnsi="Arial" w:cs="Arial"/>
          <w:snapToGrid w:val="0"/>
          <w:sz w:val="18"/>
        </w:rPr>
      </w:pPr>
    </w:p>
    <w:p w14:paraId="15779D6B" w14:textId="759AA371"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035303">
        <w:rPr>
          <w:rFonts w:ascii="Arial" w:hAnsi="Arial" w:cs="Arial"/>
          <w:snapToGrid w:val="0"/>
          <w:sz w:val="18"/>
        </w:rPr>
        <w:t>2</w:t>
      </w:r>
      <w:r w:rsidR="00B4350D">
        <w:rPr>
          <w:rFonts w:ascii="Arial" w:hAnsi="Arial" w:cs="Arial"/>
          <w:snapToGrid w:val="0"/>
          <w:sz w:val="18"/>
        </w:rPr>
        <w:t>1</w:t>
      </w:r>
      <w:r w:rsidRPr="000B2B26">
        <w:rPr>
          <w:rFonts w:ascii="Arial" w:hAnsi="Arial" w:cs="Arial"/>
          <w:snapToGrid w:val="0"/>
          <w:sz w:val="18"/>
        </w:rPr>
        <w:tab/>
        <w:t>UNIVERSITY'S REPRESENTATIVE</w:t>
      </w:r>
    </w:p>
    <w:p w14:paraId="28DEC4C0" w14:textId="77777777"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The term “University's Representative” means the person identified as such in the Agreement.</w:t>
      </w:r>
    </w:p>
    <w:p w14:paraId="052EBA0B" w14:textId="77777777" w:rsidR="008106C8" w:rsidRPr="000B2B26" w:rsidRDefault="008106C8" w:rsidP="0040416E">
      <w:pPr>
        <w:widowControl w:val="0"/>
        <w:jc w:val="both"/>
        <w:rPr>
          <w:rFonts w:ascii="Arial" w:hAnsi="Arial" w:cs="Arial"/>
          <w:snapToGrid w:val="0"/>
          <w:sz w:val="18"/>
        </w:rPr>
      </w:pPr>
    </w:p>
    <w:p w14:paraId="6CA3E5A0" w14:textId="487D0D14" w:rsidR="008106C8" w:rsidRPr="000B2B26" w:rsidRDefault="008106C8" w:rsidP="0040416E">
      <w:pPr>
        <w:widowControl w:val="0"/>
        <w:autoSpaceDE w:val="0"/>
        <w:autoSpaceDN w:val="0"/>
        <w:adjustRightInd w:val="0"/>
        <w:jc w:val="both"/>
        <w:rPr>
          <w:rFonts w:ascii="Arial" w:hAnsi="Arial" w:cs="Arial"/>
          <w:b/>
          <w:color w:val="000000"/>
          <w:sz w:val="18"/>
          <w:szCs w:val="18"/>
        </w:rPr>
      </w:pPr>
      <w:r w:rsidRPr="000B2B26">
        <w:rPr>
          <w:rFonts w:ascii="Arial" w:hAnsi="Arial" w:cs="Arial"/>
          <w:color w:val="000000"/>
          <w:sz w:val="18"/>
          <w:szCs w:val="18"/>
        </w:rPr>
        <w:t>1.1.</w:t>
      </w:r>
      <w:r w:rsidR="00035303">
        <w:rPr>
          <w:rFonts w:ascii="Arial" w:hAnsi="Arial" w:cs="Arial"/>
          <w:color w:val="000000"/>
          <w:sz w:val="18"/>
          <w:szCs w:val="18"/>
        </w:rPr>
        <w:t>2</w:t>
      </w:r>
      <w:r w:rsidR="00B4350D">
        <w:rPr>
          <w:rFonts w:ascii="Arial" w:hAnsi="Arial" w:cs="Arial"/>
          <w:color w:val="000000"/>
          <w:sz w:val="18"/>
          <w:szCs w:val="18"/>
        </w:rPr>
        <w:t>2</w:t>
      </w:r>
      <w:r w:rsidR="00FD126B" w:rsidRPr="000B2B26">
        <w:rPr>
          <w:rFonts w:ascii="Arial" w:hAnsi="Arial" w:cs="Arial"/>
          <w:color w:val="000000"/>
          <w:sz w:val="18"/>
          <w:szCs w:val="18"/>
        </w:rPr>
        <w:tab/>
      </w:r>
      <w:r w:rsidRPr="000B2B26">
        <w:rPr>
          <w:rFonts w:ascii="Arial" w:hAnsi="Arial" w:cs="Arial"/>
          <w:color w:val="000000"/>
          <w:sz w:val="18"/>
          <w:szCs w:val="18"/>
        </w:rPr>
        <w:t xml:space="preserve">UNIVERSITY’S RESPONSIBLE ADMINISTRATOR </w:t>
      </w:r>
      <w:r w:rsidRPr="000B2B26">
        <w:rPr>
          <w:rFonts w:ascii="Arial" w:hAnsi="Arial" w:cs="Arial"/>
          <w:b/>
          <w:color w:val="000000"/>
          <w:sz w:val="18"/>
          <w:szCs w:val="18"/>
        </w:rPr>
        <w:t xml:space="preserve">  </w:t>
      </w:r>
    </w:p>
    <w:p w14:paraId="66AD1CB7" w14:textId="77777777" w:rsidR="008106C8" w:rsidRPr="000B2B26" w:rsidRDefault="008106C8" w:rsidP="0040416E">
      <w:pPr>
        <w:widowControl w:val="0"/>
        <w:jc w:val="both"/>
        <w:rPr>
          <w:rFonts w:ascii="Arial" w:hAnsi="Arial" w:cs="Arial"/>
          <w:color w:val="000000"/>
          <w:sz w:val="18"/>
          <w:szCs w:val="18"/>
        </w:rPr>
      </w:pPr>
      <w:r w:rsidRPr="000B2B26">
        <w:rPr>
          <w:rFonts w:ascii="Arial" w:hAnsi="Arial" w:cs="Arial"/>
          <w:color w:val="000000"/>
          <w:sz w:val="18"/>
          <w:szCs w:val="18"/>
        </w:rPr>
        <w:t xml:space="preserve">The term “University’s Responsible Administrator“ means the person, or his or her authorized designee, who is authorized to </w:t>
      </w:r>
      <w:r w:rsidR="00E4242E">
        <w:rPr>
          <w:rFonts w:ascii="Arial" w:hAnsi="Arial" w:cs="Arial"/>
          <w:color w:val="000000"/>
          <w:sz w:val="18"/>
          <w:szCs w:val="18"/>
        </w:rPr>
        <w:t xml:space="preserve">execute </w:t>
      </w:r>
      <w:r w:rsidRPr="000B2B26">
        <w:rPr>
          <w:rFonts w:ascii="Arial" w:hAnsi="Arial" w:cs="Arial"/>
          <w:color w:val="000000"/>
          <w:sz w:val="18"/>
          <w:szCs w:val="18"/>
        </w:rPr>
        <w:t>the Agreement</w:t>
      </w:r>
      <w:r w:rsidR="00E4242E">
        <w:rPr>
          <w:rFonts w:ascii="Arial" w:hAnsi="Arial" w:cs="Arial"/>
          <w:color w:val="000000"/>
          <w:sz w:val="18"/>
          <w:szCs w:val="18"/>
        </w:rPr>
        <w:t>, Change Orders, Field Orders,</w:t>
      </w:r>
      <w:r w:rsidRPr="000B2B26">
        <w:rPr>
          <w:rFonts w:ascii="Arial" w:hAnsi="Arial" w:cs="Arial"/>
          <w:color w:val="000000"/>
          <w:sz w:val="18"/>
          <w:szCs w:val="18"/>
        </w:rPr>
        <w:t xml:space="preserve"> and other applicable Contract Documents on behalf of the University.</w:t>
      </w:r>
    </w:p>
    <w:p w14:paraId="1A338069" w14:textId="77777777" w:rsidR="008106C8" w:rsidRPr="000B2B26" w:rsidRDefault="008106C8" w:rsidP="0040416E">
      <w:pPr>
        <w:widowControl w:val="0"/>
        <w:jc w:val="both"/>
        <w:rPr>
          <w:rFonts w:ascii="Arial" w:hAnsi="Arial" w:cs="Arial"/>
          <w:snapToGrid w:val="0"/>
          <w:sz w:val="18"/>
        </w:rPr>
      </w:pPr>
    </w:p>
    <w:p w14:paraId="44D1ED26" w14:textId="006B88D1" w:rsidR="008106C8" w:rsidRPr="000B2B26" w:rsidRDefault="008106C8" w:rsidP="0040416E">
      <w:pPr>
        <w:widowControl w:val="0"/>
        <w:jc w:val="both"/>
        <w:rPr>
          <w:rFonts w:ascii="Arial" w:hAnsi="Arial" w:cs="Arial"/>
          <w:snapToGrid w:val="0"/>
          <w:sz w:val="18"/>
        </w:rPr>
      </w:pPr>
      <w:r w:rsidRPr="000B2B26">
        <w:rPr>
          <w:rFonts w:ascii="Arial" w:hAnsi="Arial" w:cs="Arial"/>
          <w:snapToGrid w:val="0"/>
          <w:sz w:val="18"/>
        </w:rPr>
        <w:t>1.1.</w:t>
      </w:r>
      <w:r w:rsidR="00035303">
        <w:rPr>
          <w:rFonts w:ascii="Arial" w:hAnsi="Arial" w:cs="Arial"/>
          <w:snapToGrid w:val="0"/>
          <w:sz w:val="18"/>
        </w:rPr>
        <w:t>2</w:t>
      </w:r>
      <w:r w:rsidR="00B4350D">
        <w:rPr>
          <w:rFonts w:ascii="Arial" w:hAnsi="Arial" w:cs="Arial"/>
          <w:snapToGrid w:val="0"/>
          <w:sz w:val="18"/>
        </w:rPr>
        <w:t>3</w:t>
      </w:r>
      <w:r w:rsidRPr="000B2B26">
        <w:rPr>
          <w:rFonts w:ascii="Arial" w:hAnsi="Arial" w:cs="Arial"/>
          <w:snapToGrid w:val="0"/>
          <w:sz w:val="18"/>
        </w:rPr>
        <w:tab/>
        <w:t>WORK</w:t>
      </w:r>
    </w:p>
    <w:p w14:paraId="44839CB4" w14:textId="77777777" w:rsidR="008106C8" w:rsidRPr="000B2B26" w:rsidRDefault="008106C8" w:rsidP="0040416E">
      <w:pPr>
        <w:widowControl w:val="0"/>
        <w:autoSpaceDE w:val="0"/>
        <w:autoSpaceDN w:val="0"/>
        <w:adjustRightInd w:val="0"/>
        <w:jc w:val="both"/>
        <w:rPr>
          <w:rFonts w:ascii="Arial" w:hAnsi="Arial" w:cs="Arial"/>
          <w:color w:val="000000"/>
          <w:sz w:val="18"/>
          <w:szCs w:val="18"/>
        </w:rPr>
      </w:pPr>
      <w:r w:rsidRPr="000B2B26">
        <w:rPr>
          <w:rFonts w:ascii="Arial" w:hAnsi="Arial" w:cs="Arial"/>
          <w:snapToGrid w:val="0"/>
          <w:sz w:val="18"/>
        </w:rPr>
        <w:t xml:space="preserve">The term “Work” means all labor, materials, equipment, tools, and services, including Design Professional services, and other requirements of the Contract Documents as modified by Change Order, </w:t>
      </w:r>
      <w:r w:rsidRPr="000B2B26">
        <w:rPr>
          <w:rFonts w:ascii="Arial" w:hAnsi="Arial" w:cs="Arial"/>
          <w:color w:val="000000"/>
          <w:sz w:val="18"/>
          <w:szCs w:val="18"/>
        </w:rPr>
        <w:t>whether completed or partially completed, provided or to be provided by Design Builder to fulfill Design Builder's obligations</w:t>
      </w:r>
      <w:r w:rsidRPr="000B2B26">
        <w:rPr>
          <w:rFonts w:ascii="Arial" w:hAnsi="Arial" w:cs="Arial"/>
          <w:snapToGrid w:val="0"/>
          <w:sz w:val="18"/>
        </w:rPr>
        <w:t xml:space="preserve"> . </w:t>
      </w:r>
      <w:r w:rsidRPr="000B2B26">
        <w:rPr>
          <w:rFonts w:ascii="Arial" w:hAnsi="Arial" w:cs="Arial"/>
          <w:color w:val="000000"/>
          <w:sz w:val="18"/>
          <w:szCs w:val="18"/>
        </w:rPr>
        <w:t>The Work may constitute the whole or a part of the Project.</w:t>
      </w:r>
    </w:p>
    <w:p w14:paraId="081F6D53" w14:textId="77777777" w:rsidR="008106C8" w:rsidRPr="000B2B26" w:rsidRDefault="008106C8" w:rsidP="0040416E">
      <w:pPr>
        <w:pStyle w:val="Header"/>
        <w:widowControl w:val="0"/>
        <w:tabs>
          <w:tab w:val="clear" w:pos="4320"/>
          <w:tab w:val="clear" w:pos="8640"/>
        </w:tabs>
        <w:jc w:val="both"/>
        <w:rPr>
          <w:rFonts w:ascii="Arial" w:hAnsi="Arial" w:cs="Arial"/>
          <w:snapToGrid w:val="0"/>
          <w:sz w:val="18"/>
        </w:rPr>
      </w:pPr>
    </w:p>
    <w:p w14:paraId="38B1CB04" w14:textId="77777777" w:rsidR="008106C8" w:rsidRPr="000B2B26" w:rsidRDefault="008106C8" w:rsidP="0040416E">
      <w:pPr>
        <w:keepNext/>
        <w:keepLines/>
        <w:jc w:val="both"/>
        <w:rPr>
          <w:rFonts w:ascii="Arial" w:hAnsi="Arial" w:cs="Arial"/>
          <w:b/>
          <w:snapToGrid w:val="0"/>
          <w:sz w:val="18"/>
        </w:rPr>
      </w:pPr>
      <w:r w:rsidRPr="000B2B26">
        <w:rPr>
          <w:rFonts w:ascii="Arial" w:hAnsi="Arial" w:cs="Arial"/>
          <w:b/>
          <w:snapToGrid w:val="0"/>
          <w:sz w:val="18"/>
        </w:rPr>
        <w:t>1.2</w:t>
      </w:r>
      <w:r w:rsidRPr="000B2B26">
        <w:rPr>
          <w:rFonts w:ascii="Arial" w:hAnsi="Arial" w:cs="Arial"/>
          <w:b/>
          <w:snapToGrid w:val="0"/>
          <w:sz w:val="18"/>
        </w:rPr>
        <w:tab/>
        <w:t>OWNERSHIP AND USE OF CONTRACT DOCUMENTS</w:t>
      </w:r>
    </w:p>
    <w:p w14:paraId="17C62555" w14:textId="77777777" w:rsidR="008106C8" w:rsidRPr="000B2B26" w:rsidRDefault="008106C8" w:rsidP="0040416E">
      <w:pPr>
        <w:keepNext/>
        <w:keepLines/>
        <w:jc w:val="both"/>
        <w:rPr>
          <w:rFonts w:ascii="Arial" w:hAnsi="Arial" w:cs="Arial"/>
          <w:snapToGrid w:val="0"/>
          <w:sz w:val="18"/>
        </w:rPr>
      </w:pPr>
    </w:p>
    <w:p w14:paraId="2792EF4B" w14:textId="77777777" w:rsidR="00E55F54" w:rsidRDefault="008106C8" w:rsidP="0040416E">
      <w:pPr>
        <w:pStyle w:val="Heading2"/>
        <w:keepNext w:val="0"/>
        <w:tabs>
          <w:tab w:val="clear" w:pos="-360"/>
          <w:tab w:val="clear" w:pos="1"/>
          <w:tab w:val="clear" w:pos="504"/>
          <w:tab w:val="clear" w:pos="936"/>
          <w:tab w:val="clear" w:pos="1326"/>
          <w:tab w:val="clear" w:pos="1782"/>
          <w:tab w:val="clear" w:pos="8568"/>
          <w:tab w:val="clear" w:pos="9000"/>
        </w:tabs>
        <w:jc w:val="both"/>
        <w:rPr>
          <w:rFonts w:cs="Arial"/>
          <w:snapToGrid w:val="0"/>
          <w:sz w:val="18"/>
          <w:u w:val="none"/>
        </w:rPr>
      </w:pPr>
      <w:r w:rsidRPr="00485CA8">
        <w:rPr>
          <w:rFonts w:cs="Arial"/>
          <w:snapToGrid w:val="0"/>
          <w:sz w:val="18"/>
          <w:u w:val="none"/>
        </w:rPr>
        <w:t>1.2.1.</w:t>
      </w:r>
      <w:r w:rsidRPr="00485CA8">
        <w:rPr>
          <w:rFonts w:cs="Arial"/>
          <w:snapToGrid w:val="0"/>
          <w:sz w:val="18"/>
          <w:u w:val="none"/>
        </w:rPr>
        <w:tab/>
        <w:t xml:space="preserve">  The University and Design Builder explicitly agree that all materials and documents developed in the performance of </w:t>
      </w:r>
      <w:r w:rsidR="004B517D" w:rsidRPr="00485CA8">
        <w:rPr>
          <w:rFonts w:cs="Arial"/>
          <w:snapToGrid w:val="0"/>
          <w:sz w:val="18"/>
          <w:u w:val="none"/>
        </w:rPr>
        <w:t>this Contract</w:t>
      </w:r>
      <w:r w:rsidRPr="00485CA8">
        <w:rPr>
          <w:rFonts w:cs="Arial"/>
          <w:snapToGrid w:val="0"/>
          <w:sz w:val="18"/>
          <w:u w:val="none"/>
        </w:rPr>
        <w:t xml:space="preserve"> are the property of the University. </w:t>
      </w:r>
    </w:p>
    <w:p w14:paraId="4AF2D9AD" w14:textId="77777777" w:rsidR="00515855" w:rsidRDefault="00515855">
      <w:pPr>
        <w:pStyle w:val="Heading2"/>
        <w:keepNext w:val="0"/>
        <w:tabs>
          <w:tab w:val="clear" w:pos="-360"/>
          <w:tab w:val="clear" w:pos="1"/>
          <w:tab w:val="clear" w:pos="504"/>
          <w:tab w:val="clear" w:pos="936"/>
          <w:tab w:val="clear" w:pos="1326"/>
          <w:tab w:val="clear" w:pos="1782"/>
          <w:tab w:val="clear" w:pos="8568"/>
          <w:tab w:val="clear" w:pos="9000"/>
        </w:tabs>
        <w:rPr>
          <w:rFonts w:cs="Arial"/>
          <w:b/>
          <w:sz w:val="18"/>
        </w:rPr>
      </w:pPr>
    </w:p>
    <w:p w14:paraId="61959BFC" w14:textId="77777777" w:rsidR="00515855" w:rsidRDefault="00515855">
      <w:pPr>
        <w:pStyle w:val="Heading2"/>
        <w:keepNext w:val="0"/>
        <w:tabs>
          <w:tab w:val="clear" w:pos="-360"/>
          <w:tab w:val="clear" w:pos="1"/>
          <w:tab w:val="clear" w:pos="504"/>
          <w:tab w:val="clear" w:pos="936"/>
          <w:tab w:val="clear" w:pos="1326"/>
          <w:tab w:val="clear" w:pos="1782"/>
          <w:tab w:val="clear" w:pos="8568"/>
          <w:tab w:val="clear" w:pos="9000"/>
        </w:tabs>
        <w:rPr>
          <w:rFonts w:cs="Arial"/>
          <w:b/>
          <w:sz w:val="18"/>
        </w:rPr>
      </w:pPr>
    </w:p>
    <w:p w14:paraId="438E0018" w14:textId="77777777" w:rsidR="00515855" w:rsidRDefault="00515855">
      <w:pPr>
        <w:pStyle w:val="Heading2"/>
        <w:keepNext w:val="0"/>
        <w:tabs>
          <w:tab w:val="clear" w:pos="-360"/>
          <w:tab w:val="clear" w:pos="1"/>
          <w:tab w:val="clear" w:pos="504"/>
          <w:tab w:val="clear" w:pos="936"/>
          <w:tab w:val="clear" w:pos="1326"/>
          <w:tab w:val="clear" w:pos="1782"/>
          <w:tab w:val="clear" w:pos="8568"/>
          <w:tab w:val="clear" w:pos="9000"/>
        </w:tabs>
        <w:rPr>
          <w:rFonts w:cs="Arial"/>
          <w:b/>
          <w:sz w:val="18"/>
        </w:rPr>
      </w:pPr>
    </w:p>
    <w:p w14:paraId="39A661A0" w14:textId="77777777" w:rsidR="00515855" w:rsidRDefault="00515855">
      <w:pPr>
        <w:pStyle w:val="Heading2"/>
        <w:keepNext w:val="0"/>
        <w:tabs>
          <w:tab w:val="clear" w:pos="-360"/>
          <w:tab w:val="clear" w:pos="1"/>
          <w:tab w:val="clear" w:pos="504"/>
          <w:tab w:val="clear" w:pos="936"/>
          <w:tab w:val="clear" w:pos="1326"/>
          <w:tab w:val="clear" w:pos="1782"/>
          <w:tab w:val="clear" w:pos="8568"/>
          <w:tab w:val="clear" w:pos="9000"/>
        </w:tabs>
        <w:rPr>
          <w:rFonts w:cs="Arial"/>
          <w:b/>
          <w:sz w:val="18"/>
        </w:rPr>
      </w:pPr>
    </w:p>
    <w:p w14:paraId="50B13D0D" w14:textId="5710F687" w:rsidR="00515855" w:rsidRDefault="00515855" w:rsidP="00682396">
      <w:pPr>
        <w:pStyle w:val="Heading2"/>
        <w:keepNext w:val="0"/>
        <w:tabs>
          <w:tab w:val="clear" w:pos="-360"/>
          <w:tab w:val="clear" w:pos="1"/>
          <w:tab w:val="clear" w:pos="504"/>
          <w:tab w:val="clear" w:pos="936"/>
          <w:tab w:val="clear" w:pos="1326"/>
          <w:tab w:val="clear" w:pos="1782"/>
          <w:tab w:val="clear" w:pos="8568"/>
          <w:tab w:val="clear" w:pos="9000"/>
        </w:tabs>
        <w:jc w:val="left"/>
        <w:rPr>
          <w:rFonts w:cs="Arial"/>
          <w:b/>
          <w:sz w:val="18"/>
        </w:rPr>
      </w:pPr>
    </w:p>
    <w:p w14:paraId="3A7FF689" w14:textId="77777777" w:rsidR="008106C8" w:rsidRDefault="008106C8">
      <w:pPr>
        <w:pStyle w:val="Heading2"/>
        <w:keepNext w:val="0"/>
        <w:tabs>
          <w:tab w:val="clear" w:pos="-360"/>
          <w:tab w:val="clear" w:pos="1"/>
          <w:tab w:val="clear" w:pos="504"/>
          <w:tab w:val="clear" w:pos="936"/>
          <w:tab w:val="clear" w:pos="1326"/>
          <w:tab w:val="clear" w:pos="1782"/>
          <w:tab w:val="clear" w:pos="8568"/>
          <w:tab w:val="clear" w:pos="9000"/>
        </w:tabs>
        <w:rPr>
          <w:rFonts w:cs="Arial"/>
          <w:b/>
          <w:sz w:val="18"/>
        </w:rPr>
      </w:pPr>
      <w:r w:rsidRPr="0051372C">
        <w:rPr>
          <w:rFonts w:cs="Arial"/>
          <w:b/>
          <w:sz w:val="18"/>
        </w:rPr>
        <w:t>ARTICLE 2</w:t>
      </w:r>
    </w:p>
    <w:p w14:paraId="5A21C54D" w14:textId="77777777" w:rsidR="0051372C" w:rsidRPr="0051372C" w:rsidRDefault="0051372C" w:rsidP="0051372C"/>
    <w:p w14:paraId="5C9B0B83" w14:textId="77777777"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0B2B26">
        <w:rPr>
          <w:rFonts w:ascii="Arial" w:hAnsi="Arial" w:cs="Arial"/>
          <w:b/>
          <w:sz w:val="18"/>
        </w:rPr>
        <w:t>UNIVERSITY</w:t>
      </w:r>
    </w:p>
    <w:p w14:paraId="43159A0C" w14:textId="77777777" w:rsidR="00485CA8" w:rsidRPr="000B2B26" w:rsidRDefault="00485CA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p>
    <w:p w14:paraId="2EC3A90F" w14:textId="77777777" w:rsidR="008106C8" w:rsidRPr="000B2B26" w:rsidRDefault="008106C8" w:rsidP="0040416E">
      <w:pPr>
        <w:tabs>
          <w:tab w:val="left" w:pos="-360"/>
          <w:tab w:val="left" w:pos="0"/>
        </w:tabs>
        <w:jc w:val="both"/>
        <w:outlineLvl w:val="0"/>
        <w:rPr>
          <w:rFonts w:ascii="Arial" w:hAnsi="Arial" w:cs="Arial"/>
          <w:b/>
          <w:sz w:val="18"/>
        </w:rPr>
      </w:pPr>
      <w:r w:rsidRPr="000B2B26">
        <w:rPr>
          <w:rFonts w:ascii="Arial" w:hAnsi="Arial" w:cs="Arial"/>
          <w:b/>
          <w:sz w:val="18"/>
        </w:rPr>
        <w:t>2.</w:t>
      </w:r>
      <w:r w:rsidR="00485CA8">
        <w:rPr>
          <w:rFonts w:ascii="Arial" w:hAnsi="Arial" w:cs="Arial"/>
          <w:b/>
          <w:sz w:val="18"/>
        </w:rPr>
        <w:t>1</w:t>
      </w:r>
      <w:r w:rsidRPr="000B2B26">
        <w:rPr>
          <w:rFonts w:ascii="Arial" w:hAnsi="Arial" w:cs="Arial"/>
          <w:b/>
          <w:sz w:val="18"/>
        </w:rPr>
        <w:tab/>
        <w:t>UNIVERSITY'S RIGHT TO STOP THE WORK</w:t>
      </w:r>
    </w:p>
    <w:p w14:paraId="2339711A" w14:textId="77777777" w:rsidR="008106C8" w:rsidRPr="000B2B26" w:rsidRDefault="008106C8" w:rsidP="0040416E">
      <w:pPr>
        <w:tabs>
          <w:tab w:val="left" w:pos="-360"/>
          <w:tab w:val="left" w:pos="0"/>
          <w:tab w:val="left" w:pos="504"/>
          <w:tab w:val="left" w:pos="936"/>
          <w:tab w:val="left" w:pos="1326"/>
          <w:tab w:val="left" w:pos="1782"/>
          <w:tab w:val="right" w:pos="8568"/>
          <w:tab w:val="right" w:leader="dot" w:pos="9000"/>
        </w:tabs>
        <w:jc w:val="both"/>
        <w:rPr>
          <w:rFonts w:ascii="Arial" w:hAnsi="Arial" w:cs="Arial"/>
          <w:sz w:val="18"/>
        </w:rPr>
      </w:pPr>
    </w:p>
    <w:p w14:paraId="6DB4C550" w14:textId="77777777" w:rsidR="008106C8" w:rsidRDefault="008106C8" w:rsidP="0040416E">
      <w:pPr>
        <w:tabs>
          <w:tab w:val="left" w:pos="0"/>
        </w:tabs>
        <w:jc w:val="both"/>
        <w:rPr>
          <w:rFonts w:ascii="Arial" w:hAnsi="Arial" w:cs="Arial"/>
          <w:sz w:val="18"/>
        </w:rPr>
      </w:pPr>
      <w:r w:rsidRPr="000B2B26">
        <w:rPr>
          <w:rFonts w:ascii="Arial" w:hAnsi="Arial" w:cs="Arial"/>
          <w:sz w:val="18"/>
        </w:rPr>
        <w:t>2.</w:t>
      </w:r>
      <w:r w:rsidR="00485CA8">
        <w:rPr>
          <w:rFonts w:ascii="Arial" w:hAnsi="Arial" w:cs="Arial"/>
          <w:sz w:val="18"/>
        </w:rPr>
        <w:t>1</w:t>
      </w:r>
      <w:r w:rsidRPr="000B2B26">
        <w:rPr>
          <w:rFonts w:ascii="Arial" w:hAnsi="Arial" w:cs="Arial"/>
          <w:sz w:val="18"/>
        </w:rPr>
        <w:t>.1</w:t>
      </w:r>
      <w:r w:rsidRPr="000B2B26">
        <w:rPr>
          <w:rFonts w:ascii="Arial" w:hAnsi="Arial" w:cs="Arial"/>
          <w:sz w:val="18"/>
        </w:rPr>
        <w:tab/>
        <w:t xml:space="preserve">If </w:t>
      </w:r>
      <w:r w:rsidRPr="000B2B26">
        <w:rPr>
          <w:rStyle w:val="Quotes"/>
          <w:rFonts w:ascii="Arial" w:hAnsi="Arial" w:cs="Arial"/>
          <w:sz w:val="18"/>
        </w:rPr>
        <w:t>Design Builder</w:t>
      </w:r>
      <w:r w:rsidRPr="000B2B26">
        <w:rPr>
          <w:rFonts w:ascii="Arial" w:hAnsi="Arial" w:cs="Arial"/>
          <w:sz w:val="18"/>
        </w:rPr>
        <w:t xml:space="preserve"> fails to correct Defective Work as required by Article 12.2 </w:t>
      </w:r>
      <w:r w:rsidR="00D276A2" w:rsidRPr="000B2B26">
        <w:rPr>
          <w:rFonts w:ascii="Arial" w:hAnsi="Arial" w:cs="Arial"/>
          <w:sz w:val="18"/>
        </w:rPr>
        <w:t xml:space="preserve">of the </w:t>
      </w:r>
      <w:r w:rsidR="003507C2" w:rsidRPr="000B2B26">
        <w:rPr>
          <w:rFonts w:ascii="Arial" w:hAnsi="Arial" w:cs="Arial"/>
          <w:sz w:val="18"/>
        </w:rPr>
        <w:t>General Conditions</w:t>
      </w:r>
      <w:r w:rsidRPr="000B2B26">
        <w:rPr>
          <w:rFonts w:ascii="Arial" w:hAnsi="Arial" w:cs="Arial"/>
          <w:sz w:val="18"/>
        </w:rPr>
        <w:t xml:space="preserve"> or fails to perform the Work in accordance with the Contract Documents, University or University's Representative may direct </w:t>
      </w:r>
      <w:r w:rsidRPr="000B2B26">
        <w:rPr>
          <w:rStyle w:val="Quotes"/>
          <w:rFonts w:ascii="Arial" w:hAnsi="Arial" w:cs="Arial"/>
          <w:sz w:val="18"/>
        </w:rPr>
        <w:t>Design Builder</w:t>
      </w:r>
      <w:r w:rsidRPr="000B2B26">
        <w:rPr>
          <w:rFonts w:ascii="Arial" w:hAnsi="Arial" w:cs="Arial"/>
          <w:sz w:val="18"/>
        </w:rPr>
        <w:t xml:space="preserve"> to stop the Work, or any portion thereof, until the cause for such order has been eliminated by </w:t>
      </w:r>
      <w:r w:rsidRPr="000B2B26">
        <w:rPr>
          <w:rStyle w:val="Quotes"/>
          <w:rFonts w:ascii="Arial" w:hAnsi="Arial" w:cs="Arial"/>
          <w:sz w:val="18"/>
        </w:rPr>
        <w:t xml:space="preserve">Design </w:t>
      </w:r>
      <w:r w:rsidRPr="000B2B26">
        <w:rPr>
          <w:rFonts w:ascii="Arial" w:hAnsi="Arial" w:cs="Arial"/>
          <w:sz w:val="18"/>
        </w:rPr>
        <w:t xml:space="preserve">Builder.  </w:t>
      </w:r>
    </w:p>
    <w:p w14:paraId="4B028A38" w14:textId="77777777" w:rsidR="00485CA8" w:rsidRPr="000B2B26" w:rsidRDefault="00485CA8" w:rsidP="0040416E">
      <w:pPr>
        <w:tabs>
          <w:tab w:val="left" w:pos="0"/>
        </w:tabs>
        <w:jc w:val="both"/>
        <w:rPr>
          <w:rFonts w:ascii="Arial" w:hAnsi="Arial" w:cs="Arial"/>
          <w:sz w:val="18"/>
        </w:rPr>
      </w:pPr>
    </w:p>
    <w:p w14:paraId="3B7D5F6F" w14:textId="77777777" w:rsidR="008106C8" w:rsidRPr="000B2B26" w:rsidRDefault="008106C8" w:rsidP="0040416E">
      <w:pPr>
        <w:tabs>
          <w:tab w:val="left" w:pos="-360"/>
          <w:tab w:val="left" w:pos="0"/>
        </w:tabs>
        <w:jc w:val="both"/>
        <w:outlineLvl w:val="0"/>
        <w:rPr>
          <w:rFonts w:ascii="Arial" w:hAnsi="Arial" w:cs="Arial"/>
          <w:b/>
          <w:sz w:val="18"/>
        </w:rPr>
      </w:pPr>
      <w:r w:rsidRPr="000B2B26">
        <w:rPr>
          <w:rFonts w:ascii="Arial" w:hAnsi="Arial" w:cs="Arial"/>
          <w:b/>
          <w:sz w:val="18"/>
        </w:rPr>
        <w:t>2.</w:t>
      </w:r>
      <w:r w:rsidR="00485CA8">
        <w:rPr>
          <w:rFonts w:ascii="Arial" w:hAnsi="Arial" w:cs="Arial"/>
          <w:b/>
          <w:sz w:val="18"/>
        </w:rPr>
        <w:t>2</w:t>
      </w:r>
      <w:r w:rsidRPr="000B2B26">
        <w:rPr>
          <w:rFonts w:ascii="Arial" w:hAnsi="Arial" w:cs="Arial"/>
          <w:b/>
          <w:sz w:val="18"/>
        </w:rPr>
        <w:tab/>
        <w:t>UNIVERSITY'S RIGHT TO CARRY OUT THE WORK</w:t>
      </w:r>
    </w:p>
    <w:p w14:paraId="53C2FE0A" w14:textId="77777777" w:rsidR="008106C8" w:rsidRPr="000B2B26" w:rsidRDefault="008106C8" w:rsidP="0040416E">
      <w:pPr>
        <w:tabs>
          <w:tab w:val="left" w:pos="-360"/>
          <w:tab w:val="left" w:pos="0"/>
          <w:tab w:val="left" w:pos="504"/>
          <w:tab w:val="left" w:pos="936"/>
          <w:tab w:val="left" w:pos="1326"/>
          <w:tab w:val="left" w:pos="1782"/>
          <w:tab w:val="right" w:pos="8568"/>
          <w:tab w:val="right" w:leader="dot" w:pos="9000"/>
        </w:tabs>
        <w:jc w:val="both"/>
        <w:rPr>
          <w:rFonts w:ascii="Arial" w:hAnsi="Arial" w:cs="Arial"/>
          <w:sz w:val="18"/>
        </w:rPr>
      </w:pPr>
    </w:p>
    <w:p w14:paraId="7A98A1DE" w14:textId="77777777" w:rsidR="008106C8" w:rsidRPr="000B2B26" w:rsidRDefault="008106C8" w:rsidP="0040416E">
      <w:pPr>
        <w:tabs>
          <w:tab w:val="left" w:pos="0"/>
        </w:tabs>
        <w:jc w:val="both"/>
        <w:rPr>
          <w:rFonts w:ascii="Arial" w:hAnsi="Arial" w:cs="Arial"/>
          <w:sz w:val="18"/>
        </w:rPr>
      </w:pPr>
      <w:r w:rsidRPr="000B2B26">
        <w:rPr>
          <w:rFonts w:ascii="Arial" w:hAnsi="Arial" w:cs="Arial"/>
          <w:sz w:val="18"/>
        </w:rPr>
        <w:t>2.</w:t>
      </w:r>
      <w:r w:rsidR="00485CA8">
        <w:rPr>
          <w:rFonts w:ascii="Arial" w:hAnsi="Arial" w:cs="Arial"/>
          <w:sz w:val="18"/>
        </w:rPr>
        <w:t>2</w:t>
      </w:r>
      <w:r w:rsidRPr="000B2B26">
        <w:rPr>
          <w:rFonts w:ascii="Arial" w:hAnsi="Arial" w:cs="Arial"/>
          <w:sz w:val="18"/>
        </w:rPr>
        <w:t>.1</w:t>
      </w:r>
      <w:r w:rsidRPr="000B2B26">
        <w:rPr>
          <w:rFonts w:ascii="Arial" w:hAnsi="Arial" w:cs="Arial"/>
          <w:sz w:val="18"/>
        </w:rPr>
        <w:tab/>
        <w:t xml:space="preserve">If </w:t>
      </w:r>
      <w:r w:rsidRPr="000B2B26">
        <w:rPr>
          <w:rStyle w:val="Quotes"/>
          <w:rFonts w:ascii="Arial" w:hAnsi="Arial" w:cs="Arial"/>
          <w:sz w:val="18"/>
        </w:rPr>
        <w:t>Design Builder</w:t>
      </w:r>
      <w:r w:rsidRPr="000B2B26">
        <w:rPr>
          <w:rFonts w:ascii="Arial" w:hAnsi="Arial" w:cs="Arial"/>
          <w:sz w:val="18"/>
        </w:rPr>
        <w:t xml:space="preserve"> fails to carry out the Work in accordance with the Contract Documents, fails to provide sufficient labor, materials, equipment, tools, and services, with respect to either the design or construction phases, to maintain the Contract Schedule, or otherwise fails to comply with any material term of the Contract Documents, and, after receipt of written notice from University,  fails within 2 days, excluding Saturdays, Sundays and legal holidays, or within such additional time as the University may specify, to correc</w:t>
      </w:r>
      <w:r w:rsidR="00DE241E" w:rsidRPr="000B2B26">
        <w:rPr>
          <w:rFonts w:ascii="Arial" w:hAnsi="Arial" w:cs="Arial"/>
          <w:sz w:val="18"/>
        </w:rPr>
        <w:t>t</w:t>
      </w:r>
      <w:r w:rsidRPr="000B2B26">
        <w:rPr>
          <w:rFonts w:ascii="Arial" w:hAnsi="Arial" w:cs="Arial"/>
          <w:sz w:val="18"/>
        </w:rPr>
        <w:t xml:space="preserve"> such failure, University may, without prejudice to other remedies University may have, correct such failure at </w:t>
      </w:r>
      <w:r w:rsidRPr="000B2B26">
        <w:rPr>
          <w:rStyle w:val="Quotes"/>
          <w:rFonts w:ascii="Arial" w:hAnsi="Arial" w:cs="Arial"/>
          <w:sz w:val="18"/>
        </w:rPr>
        <w:t>Design Builder</w:t>
      </w:r>
      <w:r w:rsidRPr="000B2B26">
        <w:rPr>
          <w:rFonts w:ascii="Arial" w:hAnsi="Arial" w:cs="Arial"/>
          <w:sz w:val="18"/>
        </w:rPr>
        <w:t xml:space="preserve">'s expense </w:t>
      </w:r>
    </w:p>
    <w:p w14:paraId="4C86B27D" w14:textId="77777777" w:rsidR="008106C8" w:rsidRPr="000B2B26" w:rsidRDefault="008106C8" w:rsidP="00BE5A65">
      <w:pPr>
        <w:tabs>
          <w:tab w:val="left" w:pos="-360"/>
          <w:tab w:val="left" w:pos="0"/>
          <w:tab w:val="left" w:pos="504"/>
          <w:tab w:val="left" w:pos="936"/>
          <w:tab w:val="left" w:pos="1326"/>
          <w:tab w:val="left" w:pos="1782"/>
          <w:tab w:val="right" w:pos="8568"/>
          <w:tab w:val="right" w:leader="dot" w:pos="9000"/>
        </w:tabs>
        <w:rPr>
          <w:rFonts w:ascii="Arial" w:hAnsi="Arial" w:cs="Arial"/>
          <w:sz w:val="18"/>
        </w:rPr>
      </w:pPr>
    </w:p>
    <w:p w14:paraId="667A5487" w14:textId="77777777" w:rsidR="008106C8" w:rsidRDefault="008106C8">
      <w:pPr>
        <w:pStyle w:val="Heading1"/>
        <w:keepNext w:val="0"/>
        <w:keepLines w:val="0"/>
        <w:rPr>
          <w:rFonts w:cs="Arial"/>
          <w:b/>
          <w:sz w:val="18"/>
        </w:rPr>
      </w:pPr>
      <w:r w:rsidRPr="0051372C">
        <w:rPr>
          <w:rFonts w:cs="Arial"/>
          <w:b/>
          <w:sz w:val="18"/>
        </w:rPr>
        <w:t>ARTICLE 3</w:t>
      </w:r>
    </w:p>
    <w:p w14:paraId="7E09A731" w14:textId="77777777" w:rsidR="0051372C" w:rsidRPr="0051372C" w:rsidRDefault="0051372C" w:rsidP="0051372C"/>
    <w:p w14:paraId="535FEF12" w14:textId="77777777" w:rsidR="008106C8" w:rsidRPr="000B2B26" w:rsidRDefault="008106C8">
      <w:pPr>
        <w:tabs>
          <w:tab w:val="left" w:pos="-360"/>
          <w:tab w:val="left" w:pos="504"/>
          <w:tab w:val="left" w:pos="936"/>
          <w:tab w:val="left" w:pos="1350"/>
          <w:tab w:val="left" w:pos="1782"/>
          <w:tab w:val="right" w:pos="8568"/>
          <w:tab w:val="right" w:leader="dot" w:pos="9000"/>
        </w:tabs>
        <w:jc w:val="center"/>
        <w:outlineLvl w:val="0"/>
        <w:rPr>
          <w:rFonts w:ascii="Arial" w:hAnsi="Arial" w:cs="Arial"/>
          <w:sz w:val="18"/>
        </w:rPr>
      </w:pPr>
      <w:r w:rsidRPr="000B2B26">
        <w:rPr>
          <w:rFonts w:ascii="Arial" w:hAnsi="Arial" w:cs="Arial"/>
          <w:b/>
          <w:sz w:val="18"/>
        </w:rPr>
        <w:t>DESIGN BUILDER</w:t>
      </w:r>
    </w:p>
    <w:p w14:paraId="22637183"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ind w:left="1314" w:hanging="810"/>
        <w:rPr>
          <w:rFonts w:ascii="Arial" w:hAnsi="Arial" w:cs="Arial"/>
          <w:sz w:val="18"/>
        </w:rPr>
      </w:pPr>
    </w:p>
    <w:p w14:paraId="5C067E9D" w14:textId="77777777" w:rsidR="008106C8" w:rsidRPr="000B2B26" w:rsidRDefault="008106C8" w:rsidP="0040416E">
      <w:pPr>
        <w:pStyle w:val="BodyText"/>
        <w:tabs>
          <w:tab w:val="clear" w:pos="1"/>
          <w:tab w:val="clear" w:pos="504"/>
          <w:tab w:val="clear" w:pos="936"/>
          <w:tab w:val="clear" w:pos="1326"/>
          <w:tab w:val="clear" w:pos="1782"/>
          <w:tab w:val="clear" w:pos="8568"/>
          <w:tab w:val="clear" w:pos="9000"/>
        </w:tabs>
        <w:rPr>
          <w:rFonts w:ascii="Arial" w:hAnsi="Arial" w:cs="Arial"/>
          <w:b/>
          <w:sz w:val="18"/>
        </w:rPr>
      </w:pPr>
      <w:r w:rsidRPr="000B2B26">
        <w:rPr>
          <w:rFonts w:ascii="Arial" w:hAnsi="Arial" w:cs="Arial"/>
          <w:b/>
          <w:sz w:val="18"/>
        </w:rPr>
        <w:t>3.1</w:t>
      </w:r>
      <w:r w:rsidRPr="000B2B26">
        <w:rPr>
          <w:rFonts w:ascii="Arial" w:hAnsi="Arial" w:cs="Arial"/>
          <w:b/>
          <w:sz w:val="18"/>
        </w:rPr>
        <w:tab/>
        <w:t>REVIEW OF CONTRACT DOCUMENTS AND FIELD CONDITIONS BY DESIGN BUILDER; SINGLE POINT RESPONSIBILITY OF DESIGN BUILDER</w:t>
      </w:r>
    </w:p>
    <w:p w14:paraId="00342694" w14:textId="77777777" w:rsidR="008106C8" w:rsidRPr="000B2B26" w:rsidRDefault="008106C8" w:rsidP="0040416E">
      <w:pPr>
        <w:jc w:val="both"/>
        <w:rPr>
          <w:rFonts w:ascii="Arial" w:hAnsi="Arial" w:cs="Arial"/>
          <w:sz w:val="18"/>
        </w:rPr>
      </w:pPr>
      <w:r w:rsidRPr="000B2B26">
        <w:rPr>
          <w:rFonts w:ascii="Arial" w:hAnsi="Arial" w:cs="Arial"/>
          <w:sz w:val="18"/>
        </w:rPr>
        <w:t xml:space="preserve"> </w:t>
      </w:r>
    </w:p>
    <w:p w14:paraId="6BB8B190" w14:textId="77777777" w:rsidR="008106C8" w:rsidRPr="000B2B26" w:rsidRDefault="008106C8" w:rsidP="0040416E">
      <w:pPr>
        <w:tabs>
          <w:tab w:val="left" w:pos="-36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rPr>
      </w:pPr>
      <w:r w:rsidRPr="000B2B26">
        <w:rPr>
          <w:rFonts w:ascii="Arial" w:hAnsi="Arial" w:cs="Arial"/>
          <w:sz w:val="18"/>
        </w:rPr>
        <w:t>3.1.</w:t>
      </w:r>
      <w:r w:rsidR="00485CA8">
        <w:rPr>
          <w:rFonts w:ascii="Arial" w:hAnsi="Arial" w:cs="Arial"/>
          <w:sz w:val="18"/>
        </w:rPr>
        <w:t>1</w:t>
      </w:r>
      <w:r w:rsidRPr="000B2B26">
        <w:rPr>
          <w:rFonts w:ascii="Arial" w:hAnsi="Arial" w:cs="Arial"/>
          <w:sz w:val="18"/>
        </w:rPr>
        <w:tab/>
      </w:r>
      <w:r w:rsidR="003C72CA" w:rsidRPr="000B2B26">
        <w:rPr>
          <w:rFonts w:ascii="Arial" w:hAnsi="Arial" w:cs="Arial"/>
          <w:sz w:val="18"/>
        </w:rPr>
        <w:tab/>
      </w:r>
      <w:r w:rsidRPr="000B2B26">
        <w:rPr>
          <w:rFonts w:ascii="Arial" w:hAnsi="Arial" w:cs="Arial"/>
          <w:sz w:val="18"/>
          <w:szCs w:val="18"/>
        </w:rPr>
        <w:t xml:space="preserve">Design Builder is responsible for the design and construction of the Project and </w:t>
      </w:r>
      <w:r w:rsidR="00F30D79" w:rsidRPr="000B2B26">
        <w:rPr>
          <w:rFonts w:ascii="Arial" w:hAnsi="Arial" w:cs="Arial"/>
          <w:color w:val="000000"/>
          <w:sz w:val="18"/>
          <w:szCs w:val="18"/>
        </w:rPr>
        <w:t xml:space="preserve">shall provide all services pursuant to </w:t>
      </w:r>
      <w:r w:rsidR="004B517D" w:rsidRPr="000B2B26">
        <w:rPr>
          <w:rFonts w:ascii="Arial" w:hAnsi="Arial" w:cs="Arial"/>
          <w:color w:val="000000"/>
          <w:sz w:val="18"/>
          <w:szCs w:val="18"/>
        </w:rPr>
        <w:t>this Contract</w:t>
      </w:r>
      <w:r w:rsidR="00F30D79" w:rsidRPr="000B2B26">
        <w:rPr>
          <w:rFonts w:ascii="Arial" w:hAnsi="Arial" w:cs="Arial"/>
          <w:color w:val="000000"/>
          <w:sz w:val="18"/>
          <w:szCs w:val="18"/>
        </w:rPr>
        <w:t xml:space="preserve"> in a manner consistent with the standard of care under California law applicable to those who specialize in providing such services for projects of the type, scope, and complexity of the Project (including its contracting mode).</w:t>
      </w:r>
      <w:r w:rsidRPr="000B2B26">
        <w:rPr>
          <w:rFonts w:ascii="Arial" w:hAnsi="Arial" w:cs="Arial"/>
          <w:sz w:val="18"/>
          <w:szCs w:val="18"/>
        </w:rPr>
        <w:t xml:space="preserve"> The Design Builder shall be solely responsible for any and all design errors including, but without limitation, errors, inconsistencies or omissions in the Construction Documents.  Design Builder shall take field measurements, verify field conditions, and carefully compare with</w:t>
      </w:r>
      <w:r w:rsidRPr="000B2B26">
        <w:rPr>
          <w:rFonts w:ascii="Arial" w:hAnsi="Arial" w:cs="Arial"/>
          <w:sz w:val="18"/>
        </w:rPr>
        <w:t xml:space="preserve"> the Contract Documents such field measurements, conditions, and other information known to Design Builder before commencing the Work.  Errors, inconsistencies, or omissions discovered at any time shall be promptly reported in writing to University's Representative. </w:t>
      </w:r>
    </w:p>
    <w:p w14:paraId="2780CB31" w14:textId="77777777" w:rsidR="00A9458B" w:rsidRPr="000B2B26" w:rsidRDefault="00A9458B" w:rsidP="0040416E">
      <w:pPr>
        <w:tabs>
          <w:tab w:val="left" w:pos="-36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rPr>
      </w:pPr>
    </w:p>
    <w:p w14:paraId="12FFCBA1" w14:textId="77777777" w:rsidR="008106C8" w:rsidRPr="000B2B26" w:rsidRDefault="008106C8" w:rsidP="0040416E">
      <w:pPr>
        <w:ind w:right="66"/>
        <w:jc w:val="both"/>
        <w:rPr>
          <w:rFonts w:ascii="Arial" w:hAnsi="Arial" w:cs="Arial"/>
          <w:sz w:val="18"/>
        </w:rPr>
      </w:pPr>
      <w:r w:rsidRPr="000B2B26">
        <w:rPr>
          <w:rFonts w:ascii="Arial" w:hAnsi="Arial" w:cs="Arial"/>
          <w:sz w:val="18"/>
        </w:rPr>
        <w:t>3.1.</w:t>
      </w:r>
      <w:r w:rsidR="00485CA8">
        <w:rPr>
          <w:rFonts w:ascii="Arial" w:hAnsi="Arial" w:cs="Arial"/>
          <w:sz w:val="18"/>
        </w:rPr>
        <w:t>2</w:t>
      </w:r>
      <w:r w:rsidRPr="000B2B26">
        <w:rPr>
          <w:rFonts w:ascii="Arial" w:hAnsi="Arial" w:cs="Arial"/>
          <w:sz w:val="18"/>
        </w:rPr>
        <w:tab/>
        <w:t xml:space="preserve">If Design Builder performs any design and/or construction activity which it knows, or should know, involves an error, inconsistency, or omission referred to in Articles 3.1.1 </w:t>
      </w:r>
      <w:r w:rsidR="003507C2" w:rsidRPr="000B2B26">
        <w:rPr>
          <w:rFonts w:ascii="Arial" w:hAnsi="Arial" w:cs="Arial"/>
          <w:sz w:val="18"/>
        </w:rPr>
        <w:t>above</w:t>
      </w:r>
      <w:r w:rsidRPr="000B2B26">
        <w:rPr>
          <w:rFonts w:ascii="Arial" w:hAnsi="Arial" w:cs="Arial"/>
          <w:sz w:val="18"/>
        </w:rPr>
        <w:t>, without notifying and obtaining the written consent of University's Representative, Design Builder shall be responsible for the resultant losses, including, without limitation, the costs of correcting Defective Work.</w:t>
      </w:r>
    </w:p>
    <w:p w14:paraId="7A339522" w14:textId="77777777" w:rsidR="008106C8" w:rsidRPr="000B2B26" w:rsidRDefault="008106C8" w:rsidP="0040416E">
      <w:pPr>
        <w:jc w:val="both"/>
        <w:rPr>
          <w:rFonts w:ascii="Arial" w:hAnsi="Arial" w:cs="Arial"/>
          <w:sz w:val="18"/>
        </w:rPr>
      </w:pPr>
    </w:p>
    <w:p w14:paraId="27ED3BA7" w14:textId="77777777" w:rsidR="008106C8" w:rsidRPr="000B2B26" w:rsidRDefault="008106C8" w:rsidP="0040416E">
      <w:pPr>
        <w:jc w:val="both"/>
        <w:rPr>
          <w:rFonts w:ascii="Arial" w:hAnsi="Arial" w:cs="Arial"/>
          <w:b/>
          <w:sz w:val="18"/>
        </w:rPr>
      </w:pPr>
      <w:r w:rsidRPr="000B2B26">
        <w:rPr>
          <w:rFonts w:ascii="Arial" w:hAnsi="Arial" w:cs="Arial"/>
          <w:b/>
          <w:sz w:val="18"/>
        </w:rPr>
        <w:t>3.2</w:t>
      </w:r>
      <w:r w:rsidRPr="000B2B26">
        <w:rPr>
          <w:rFonts w:ascii="Arial" w:hAnsi="Arial" w:cs="Arial"/>
          <w:b/>
          <w:sz w:val="18"/>
        </w:rPr>
        <w:tab/>
        <w:t>DESIGN, SUPERVISION AND CONSTRUCTION PROCEDURES</w:t>
      </w:r>
    </w:p>
    <w:p w14:paraId="53164AB6" w14:textId="77777777" w:rsidR="008106C8" w:rsidRPr="000B2B26" w:rsidRDefault="008106C8" w:rsidP="0040416E">
      <w:pPr>
        <w:jc w:val="both"/>
        <w:rPr>
          <w:rFonts w:ascii="Arial" w:hAnsi="Arial" w:cs="Arial"/>
          <w:sz w:val="18"/>
        </w:rPr>
      </w:pPr>
    </w:p>
    <w:p w14:paraId="193D082E" w14:textId="77777777" w:rsidR="008106C8" w:rsidRPr="000B2B26" w:rsidRDefault="008106C8" w:rsidP="0040416E">
      <w:pPr>
        <w:jc w:val="both"/>
        <w:outlineLvl w:val="0"/>
        <w:rPr>
          <w:rFonts w:ascii="Arial" w:hAnsi="Arial" w:cs="Arial"/>
          <w:sz w:val="18"/>
        </w:rPr>
      </w:pPr>
      <w:r w:rsidRPr="000B2B26">
        <w:rPr>
          <w:rFonts w:ascii="Arial" w:hAnsi="Arial" w:cs="Arial"/>
          <w:sz w:val="18"/>
        </w:rPr>
        <w:t>3.2.1</w:t>
      </w:r>
      <w:r w:rsidRPr="000B2B26">
        <w:rPr>
          <w:rFonts w:ascii="Arial" w:hAnsi="Arial" w:cs="Arial"/>
          <w:sz w:val="18"/>
        </w:rPr>
        <w:tab/>
        <w:t xml:space="preserve">Design Builder shall supervise, coordinate, and direct the Work using Design Builder's best skill and attention.  Design Builder shall be solely responsible for, and have control over, the entire design effort, construction means, methods, techniques, sequences, procedures, and the coordination of all portions of the Work, including, but without limitation, landscape and site work, utilities, and building systems. </w:t>
      </w:r>
    </w:p>
    <w:p w14:paraId="556F7AF1" w14:textId="77777777" w:rsidR="008106C8" w:rsidRPr="000B2B26" w:rsidRDefault="008106C8" w:rsidP="0040416E">
      <w:pPr>
        <w:jc w:val="both"/>
        <w:rPr>
          <w:rFonts w:ascii="Arial" w:hAnsi="Arial" w:cs="Arial"/>
          <w:sz w:val="18"/>
        </w:rPr>
      </w:pPr>
    </w:p>
    <w:p w14:paraId="30CC4C2A" w14:textId="77777777" w:rsidR="008106C8" w:rsidRDefault="008106C8" w:rsidP="0040416E">
      <w:pPr>
        <w:jc w:val="both"/>
        <w:outlineLvl w:val="0"/>
        <w:rPr>
          <w:rFonts w:ascii="Arial" w:hAnsi="Arial" w:cs="Arial"/>
          <w:sz w:val="18"/>
        </w:rPr>
      </w:pPr>
      <w:r w:rsidRPr="000B2B26">
        <w:rPr>
          <w:rFonts w:ascii="Arial" w:hAnsi="Arial" w:cs="Arial"/>
          <w:sz w:val="18"/>
        </w:rPr>
        <w:t>3.2.</w:t>
      </w:r>
      <w:r w:rsidR="00254322">
        <w:rPr>
          <w:rFonts w:ascii="Arial" w:hAnsi="Arial" w:cs="Arial"/>
          <w:sz w:val="18"/>
        </w:rPr>
        <w:t>2</w:t>
      </w:r>
      <w:r w:rsidRPr="000B2B26">
        <w:rPr>
          <w:rFonts w:ascii="Arial" w:hAnsi="Arial" w:cs="Arial"/>
          <w:sz w:val="18"/>
        </w:rPr>
        <w:tab/>
        <w:t xml:space="preserve">Design Builder shall be responsible for inspection of all portions of the Work, including those portions already performed under this Contract, to determine that such portions conform to the requirements of the Contract Documents and are ready to receive subsequent Work. </w:t>
      </w:r>
    </w:p>
    <w:p w14:paraId="2892AE37" w14:textId="77777777" w:rsidR="00254322" w:rsidRDefault="00254322" w:rsidP="0040416E">
      <w:pPr>
        <w:jc w:val="both"/>
        <w:outlineLvl w:val="0"/>
        <w:rPr>
          <w:rFonts w:ascii="Arial" w:hAnsi="Arial" w:cs="Arial"/>
          <w:sz w:val="18"/>
        </w:rPr>
      </w:pPr>
    </w:p>
    <w:p w14:paraId="1E324E59" w14:textId="77777777" w:rsidR="008106C8" w:rsidRPr="000B2B26" w:rsidRDefault="00254322" w:rsidP="0040416E">
      <w:pPr>
        <w:jc w:val="both"/>
        <w:rPr>
          <w:rFonts w:ascii="Arial" w:hAnsi="Arial" w:cs="Arial"/>
          <w:sz w:val="18"/>
        </w:rPr>
      </w:pPr>
      <w:r>
        <w:rPr>
          <w:rFonts w:ascii="Arial" w:hAnsi="Arial" w:cs="Arial"/>
          <w:sz w:val="18"/>
        </w:rPr>
        <w:t>3.2.3</w:t>
      </w:r>
      <w:r>
        <w:rPr>
          <w:rFonts w:ascii="Arial" w:hAnsi="Arial" w:cs="Arial"/>
          <w:sz w:val="18"/>
        </w:rPr>
        <w:tab/>
      </w:r>
      <w:r w:rsidRPr="000B2B26">
        <w:rPr>
          <w:rFonts w:ascii="Arial" w:hAnsi="Arial" w:cs="Arial"/>
          <w:sz w:val="18"/>
        </w:rPr>
        <w:t>Design Builder shall employ a competent Superintendent satisfactory to University who shall be in attendance at the Project site at all times during the performance of the Construction Work.</w:t>
      </w:r>
    </w:p>
    <w:p w14:paraId="0AF4620F" w14:textId="77777777" w:rsidR="008106C8" w:rsidRPr="000B2B26" w:rsidRDefault="008106C8" w:rsidP="0040416E">
      <w:pPr>
        <w:pStyle w:val="OmniPage2054"/>
        <w:ind w:left="0"/>
        <w:rPr>
          <w:rFonts w:cs="Arial"/>
          <w:sz w:val="18"/>
        </w:rPr>
      </w:pPr>
    </w:p>
    <w:p w14:paraId="5C6295FD" w14:textId="77777777" w:rsidR="008106C8" w:rsidRPr="000B2B26" w:rsidRDefault="008106C8" w:rsidP="0040416E">
      <w:pPr>
        <w:pStyle w:val="OmniPage2054"/>
        <w:ind w:left="720" w:hanging="720"/>
        <w:rPr>
          <w:rFonts w:cs="Arial"/>
          <w:b/>
          <w:sz w:val="18"/>
        </w:rPr>
      </w:pPr>
      <w:r w:rsidRPr="000B2B26">
        <w:rPr>
          <w:rFonts w:cs="Arial"/>
          <w:b/>
          <w:sz w:val="18"/>
        </w:rPr>
        <w:t>3.3</w:t>
      </w:r>
      <w:r w:rsidRPr="000B2B26">
        <w:rPr>
          <w:rFonts w:cs="Arial"/>
          <w:b/>
          <w:sz w:val="18"/>
        </w:rPr>
        <w:tab/>
        <w:t xml:space="preserve">LABOR AND MATERIALS </w:t>
      </w:r>
    </w:p>
    <w:p w14:paraId="4D21021F" w14:textId="77777777" w:rsidR="008106C8" w:rsidRPr="000B2B26" w:rsidRDefault="008106C8" w:rsidP="0040416E">
      <w:pPr>
        <w:ind w:left="720" w:hanging="720"/>
        <w:jc w:val="both"/>
        <w:rPr>
          <w:rFonts w:ascii="Arial" w:hAnsi="Arial" w:cs="Arial"/>
          <w:sz w:val="18"/>
        </w:rPr>
      </w:pPr>
    </w:p>
    <w:p w14:paraId="065B38BB" w14:textId="77777777" w:rsidR="008106C8" w:rsidRPr="000B2B26" w:rsidRDefault="008106C8" w:rsidP="0040416E">
      <w:pPr>
        <w:jc w:val="both"/>
        <w:outlineLvl w:val="0"/>
        <w:rPr>
          <w:rFonts w:ascii="Arial" w:hAnsi="Arial" w:cs="Arial"/>
          <w:sz w:val="18"/>
        </w:rPr>
      </w:pPr>
      <w:r w:rsidRPr="000B2B26">
        <w:rPr>
          <w:rFonts w:ascii="Arial" w:hAnsi="Arial" w:cs="Arial"/>
          <w:sz w:val="18"/>
        </w:rPr>
        <w:lastRenderedPageBreak/>
        <w:t>3.3.1</w:t>
      </w:r>
      <w:r w:rsidRPr="000B2B26">
        <w:rPr>
          <w:rFonts w:ascii="Arial" w:hAnsi="Arial" w:cs="Arial"/>
          <w:sz w:val="18"/>
        </w:rPr>
        <w:tab/>
        <w:t xml:space="preserve">Unless otherwise provided in the Contract Documents, Design Builder shall provide and pay for all professional services, </w:t>
      </w:r>
      <w:r w:rsidR="00233DB6" w:rsidRPr="000B2B26">
        <w:rPr>
          <w:rFonts w:ascii="Arial" w:hAnsi="Arial" w:cs="Arial"/>
          <w:sz w:val="18"/>
        </w:rPr>
        <w:t xml:space="preserve">other </w:t>
      </w:r>
      <w:r w:rsidRPr="000B2B26">
        <w:rPr>
          <w:rFonts w:ascii="Arial" w:hAnsi="Arial" w:cs="Arial"/>
          <w:sz w:val="18"/>
        </w:rPr>
        <w:t xml:space="preserve">services, labor, materials, equipment, tools, construction equipment and machinery, water, heat, utilities, transportation, and other </w:t>
      </w:r>
      <w:r w:rsidR="00050309" w:rsidRPr="000B2B26">
        <w:rPr>
          <w:rFonts w:ascii="Arial" w:hAnsi="Arial" w:cs="Arial"/>
          <w:sz w:val="18"/>
        </w:rPr>
        <w:t>things</w:t>
      </w:r>
      <w:r w:rsidRPr="000B2B26">
        <w:rPr>
          <w:rFonts w:ascii="Arial" w:hAnsi="Arial" w:cs="Arial"/>
          <w:sz w:val="18"/>
        </w:rPr>
        <w:t xml:space="preserve"> necessary for proper execution and completion of the Work, whether temporary or permanent and whether or not incorporated</w:t>
      </w:r>
      <w:r w:rsidR="00B01453">
        <w:rPr>
          <w:rFonts w:ascii="Arial" w:hAnsi="Arial" w:cs="Arial"/>
          <w:sz w:val="18"/>
        </w:rPr>
        <w:t xml:space="preserve"> </w:t>
      </w:r>
      <w:r w:rsidRPr="000B2B26">
        <w:rPr>
          <w:rFonts w:ascii="Arial" w:hAnsi="Arial" w:cs="Arial"/>
          <w:sz w:val="18"/>
        </w:rPr>
        <w:t xml:space="preserve">or to be incorporated in the Work. </w:t>
      </w:r>
    </w:p>
    <w:p w14:paraId="749C0CC3" w14:textId="77777777" w:rsidR="008106C8" w:rsidRPr="000B2B26" w:rsidRDefault="008106C8" w:rsidP="0040416E">
      <w:pPr>
        <w:ind w:left="720" w:hanging="720"/>
        <w:jc w:val="both"/>
        <w:rPr>
          <w:rFonts w:ascii="Arial" w:hAnsi="Arial" w:cs="Arial"/>
          <w:sz w:val="18"/>
        </w:rPr>
      </w:pPr>
    </w:p>
    <w:p w14:paraId="21A282D6" w14:textId="77777777" w:rsidR="00515855" w:rsidRDefault="00515855" w:rsidP="0040416E">
      <w:pPr>
        <w:ind w:left="720" w:hanging="720"/>
        <w:jc w:val="both"/>
        <w:outlineLvl w:val="0"/>
        <w:rPr>
          <w:rFonts w:ascii="Arial" w:hAnsi="Arial" w:cs="Arial"/>
          <w:b/>
          <w:sz w:val="18"/>
        </w:rPr>
      </w:pPr>
    </w:p>
    <w:p w14:paraId="72821817" w14:textId="77777777" w:rsidR="008106C8" w:rsidRPr="000B2B26" w:rsidRDefault="008106C8" w:rsidP="0040416E">
      <w:pPr>
        <w:ind w:left="720" w:hanging="720"/>
        <w:jc w:val="both"/>
        <w:outlineLvl w:val="0"/>
        <w:rPr>
          <w:rFonts w:ascii="Arial" w:hAnsi="Arial" w:cs="Arial"/>
          <w:b/>
          <w:sz w:val="18"/>
        </w:rPr>
      </w:pPr>
      <w:r w:rsidRPr="000B2B26">
        <w:rPr>
          <w:rFonts w:ascii="Arial" w:hAnsi="Arial" w:cs="Arial"/>
          <w:b/>
          <w:sz w:val="18"/>
        </w:rPr>
        <w:t>3.4</w:t>
      </w:r>
      <w:r w:rsidRPr="000B2B26">
        <w:rPr>
          <w:rFonts w:ascii="Arial" w:hAnsi="Arial" w:cs="Arial"/>
          <w:b/>
          <w:sz w:val="18"/>
        </w:rPr>
        <w:tab/>
        <w:t xml:space="preserve">DESIGN BUILDER'S WARRANTY </w:t>
      </w:r>
    </w:p>
    <w:p w14:paraId="03E32E15" w14:textId="77777777" w:rsidR="008106C8" w:rsidRPr="000B2B26" w:rsidRDefault="008106C8" w:rsidP="0040416E">
      <w:pPr>
        <w:ind w:left="720" w:hanging="720"/>
        <w:jc w:val="both"/>
        <w:rPr>
          <w:rFonts w:ascii="Arial" w:hAnsi="Arial" w:cs="Arial"/>
          <w:sz w:val="18"/>
        </w:rPr>
      </w:pPr>
    </w:p>
    <w:p w14:paraId="3D6B9BB1" w14:textId="77777777" w:rsidR="00A01805" w:rsidRPr="000B2B26" w:rsidRDefault="008106C8" w:rsidP="0040416E">
      <w:pPr>
        <w:jc w:val="both"/>
        <w:outlineLvl w:val="0"/>
        <w:rPr>
          <w:rFonts w:ascii="Arial" w:hAnsi="Arial" w:cs="Arial"/>
        </w:rPr>
      </w:pPr>
      <w:r w:rsidRPr="000B2B26">
        <w:rPr>
          <w:rFonts w:ascii="Arial" w:hAnsi="Arial" w:cs="Arial"/>
          <w:sz w:val="18"/>
        </w:rPr>
        <w:t>3.4.1</w:t>
      </w:r>
      <w:r w:rsidRPr="000B2B26">
        <w:rPr>
          <w:rFonts w:ascii="Arial" w:hAnsi="Arial" w:cs="Arial"/>
          <w:sz w:val="18"/>
        </w:rPr>
        <w:tab/>
        <w:t xml:space="preserve">Design Builder warrants to University that all labor, materials, equipment and furnishings used in, or incorporated into, the Construction Work will be of good quality, new, and free of liens, claims and security interests of third parties; that the Work will be of the highest quality and free from defects and that all Work will conform with the requirements of the Contract Documents.    </w:t>
      </w:r>
    </w:p>
    <w:p w14:paraId="6440BAC0" w14:textId="77777777" w:rsidR="008106C8" w:rsidRPr="000B2B26" w:rsidRDefault="008106C8" w:rsidP="0040416E">
      <w:pPr>
        <w:ind w:left="720" w:hanging="720"/>
        <w:jc w:val="both"/>
        <w:rPr>
          <w:rFonts w:ascii="Arial" w:hAnsi="Arial" w:cs="Arial"/>
          <w:sz w:val="18"/>
        </w:rPr>
      </w:pPr>
    </w:p>
    <w:p w14:paraId="224955B5" w14:textId="77777777" w:rsidR="008106C8" w:rsidRPr="000B2B26" w:rsidRDefault="008106C8" w:rsidP="0040416E">
      <w:pPr>
        <w:ind w:left="720" w:hanging="720"/>
        <w:jc w:val="both"/>
        <w:outlineLvl w:val="0"/>
        <w:rPr>
          <w:rFonts w:ascii="Arial" w:hAnsi="Arial" w:cs="Arial"/>
          <w:b/>
          <w:sz w:val="18"/>
        </w:rPr>
      </w:pPr>
      <w:r w:rsidRPr="000B2B26">
        <w:rPr>
          <w:rFonts w:ascii="Arial" w:hAnsi="Arial" w:cs="Arial"/>
          <w:b/>
          <w:sz w:val="18"/>
        </w:rPr>
        <w:t>3.5</w:t>
      </w:r>
      <w:r w:rsidRPr="000B2B26">
        <w:rPr>
          <w:rFonts w:ascii="Arial" w:hAnsi="Arial" w:cs="Arial"/>
          <w:b/>
          <w:sz w:val="18"/>
        </w:rPr>
        <w:tab/>
        <w:t xml:space="preserve">TAXES </w:t>
      </w:r>
    </w:p>
    <w:p w14:paraId="7269C131" w14:textId="77777777" w:rsidR="008106C8" w:rsidRPr="000B2B26" w:rsidRDefault="008106C8" w:rsidP="0040416E">
      <w:pPr>
        <w:ind w:left="720" w:hanging="720"/>
        <w:jc w:val="both"/>
        <w:rPr>
          <w:rFonts w:ascii="Arial" w:hAnsi="Arial" w:cs="Arial"/>
          <w:sz w:val="18"/>
        </w:rPr>
      </w:pPr>
    </w:p>
    <w:p w14:paraId="5E2556BB" w14:textId="77777777" w:rsidR="008106C8" w:rsidRPr="000B2B26" w:rsidRDefault="008106C8" w:rsidP="0040416E">
      <w:pPr>
        <w:jc w:val="both"/>
        <w:outlineLvl w:val="0"/>
        <w:rPr>
          <w:rFonts w:ascii="Arial" w:hAnsi="Arial" w:cs="Arial"/>
          <w:sz w:val="18"/>
        </w:rPr>
      </w:pPr>
      <w:r w:rsidRPr="000B2B26">
        <w:rPr>
          <w:rFonts w:ascii="Arial" w:hAnsi="Arial" w:cs="Arial"/>
          <w:sz w:val="18"/>
        </w:rPr>
        <w:t>3.5.1</w:t>
      </w:r>
      <w:r w:rsidRPr="000B2B26">
        <w:rPr>
          <w:rFonts w:ascii="Arial" w:hAnsi="Arial" w:cs="Arial"/>
          <w:sz w:val="18"/>
        </w:rPr>
        <w:tab/>
        <w:t xml:space="preserve">Design Builder shall pay all sales, consumer, use, income, payroll and similar taxes for the Work or portions thereof provided by Design Builder. </w:t>
      </w:r>
    </w:p>
    <w:p w14:paraId="597D2D5B" w14:textId="77777777" w:rsidR="008106C8" w:rsidRPr="000B2B26" w:rsidRDefault="008106C8" w:rsidP="0040416E">
      <w:pPr>
        <w:ind w:left="720" w:hanging="720"/>
        <w:jc w:val="both"/>
        <w:rPr>
          <w:rFonts w:ascii="Arial" w:hAnsi="Arial" w:cs="Arial"/>
          <w:sz w:val="18"/>
        </w:rPr>
      </w:pPr>
    </w:p>
    <w:p w14:paraId="3241EBB4" w14:textId="77777777" w:rsidR="008106C8" w:rsidRPr="000B2B26" w:rsidRDefault="008106C8" w:rsidP="0040416E">
      <w:pPr>
        <w:ind w:left="720" w:hanging="720"/>
        <w:jc w:val="both"/>
        <w:outlineLvl w:val="0"/>
        <w:rPr>
          <w:rFonts w:ascii="Arial" w:hAnsi="Arial" w:cs="Arial"/>
          <w:b/>
          <w:sz w:val="18"/>
        </w:rPr>
      </w:pPr>
      <w:r w:rsidRPr="000B2B26">
        <w:rPr>
          <w:rFonts w:ascii="Arial" w:hAnsi="Arial" w:cs="Arial"/>
          <w:b/>
          <w:sz w:val="18"/>
        </w:rPr>
        <w:t>3.6</w:t>
      </w:r>
      <w:r w:rsidRPr="000B2B26">
        <w:rPr>
          <w:rFonts w:ascii="Arial" w:hAnsi="Arial" w:cs="Arial"/>
          <w:b/>
          <w:sz w:val="18"/>
        </w:rPr>
        <w:tab/>
        <w:t xml:space="preserve">PERMITS, FEES, AND NOTICES </w:t>
      </w:r>
    </w:p>
    <w:p w14:paraId="25FC2498" w14:textId="77777777" w:rsidR="008106C8" w:rsidRPr="000B2B26" w:rsidRDefault="008106C8" w:rsidP="0040416E">
      <w:pPr>
        <w:ind w:left="720" w:hanging="720"/>
        <w:jc w:val="both"/>
        <w:rPr>
          <w:rFonts w:ascii="Arial" w:hAnsi="Arial" w:cs="Arial"/>
          <w:sz w:val="18"/>
        </w:rPr>
      </w:pPr>
    </w:p>
    <w:p w14:paraId="5514AAA4" w14:textId="77777777" w:rsidR="008106C8" w:rsidRPr="000B2B26" w:rsidRDefault="008106C8" w:rsidP="0040416E">
      <w:pPr>
        <w:jc w:val="both"/>
        <w:outlineLvl w:val="0"/>
        <w:rPr>
          <w:rFonts w:ascii="Arial" w:hAnsi="Arial" w:cs="Arial"/>
          <w:sz w:val="18"/>
        </w:rPr>
      </w:pPr>
      <w:r w:rsidRPr="000B2B26">
        <w:rPr>
          <w:rFonts w:ascii="Arial" w:hAnsi="Arial" w:cs="Arial"/>
          <w:sz w:val="18"/>
        </w:rPr>
        <w:t>3.6.1</w:t>
      </w:r>
      <w:r w:rsidRPr="000B2B26">
        <w:rPr>
          <w:rFonts w:ascii="Arial" w:hAnsi="Arial" w:cs="Arial"/>
          <w:sz w:val="18"/>
        </w:rPr>
        <w:tab/>
        <w:t xml:space="preserve">Except for the permits and approvals which are to be obtained by University or the requirements with respect to which University is not subject as provided in </w:t>
      </w:r>
      <w:r w:rsidR="003507C2" w:rsidRPr="000B2B26">
        <w:rPr>
          <w:rFonts w:ascii="Arial" w:hAnsi="Arial" w:cs="Arial"/>
          <w:sz w:val="18"/>
        </w:rPr>
        <w:t>the General Conditions</w:t>
      </w:r>
      <w:r w:rsidRPr="000B2B26">
        <w:rPr>
          <w:rFonts w:ascii="Arial" w:hAnsi="Arial" w:cs="Arial"/>
          <w:sz w:val="18"/>
        </w:rPr>
        <w:t xml:space="preserve">, Design Builder shall secure, and pay for, all permits, approvals, government fees, licenses, and inspections necessary for the proper execution and performance of the Work.  Design Builder shall deliver to University all original licenses, permits, and approvals obtained by Design Builder in connection with the Work prior to the final payment or upon termination of the Contract, whichever is earlier. </w:t>
      </w:r>
    </w:p>
    <w:p w14:paraId="14E3441A" w14:textId="77777777" w:rsidR="008106C8" w:rsidRPr="000B2B26" w:rsidRDefault="008106C8" w:rsidP="0040416E">
      <w:pPr>
        <w:ind w:left="720" w:hanging="720"/>
        <w:jc w:val="both"/>
        <w:rPr>
          <w:rFonts w:ascii="Arial" w:hAnsi="Arial" w:cs="Arial"/>
          <w:sz w:val="18"/>
        </w:rPr>
      </w:pPr>
    </w:p>
    <w:p w14:paraId="6DB849D9" w14:textId="77777777" w:rsidR="008106C8" w:rsidRPr="000B2B26" w:rsidRDefault="008106C8" w:rsidP="0040416E">
      <w:pPr>
        <w:ind w:left="720" w:hanging="720"/>
        <w:jc w:val="both"/>
        <w:outlineLvl w:val="0"/>
        <w:rPr>
          <w:rFonts w:ascii="Arial" w:hAnsi="Arial" w:cs="Arial"/>
          <w:b/>
          <w:sz w:val="18"/>
        </w:rPr>
      </w:pPr>
      <w:r w:rsidRPr="000B2B26">
        <w:rPr>
          <w:rFonts w:ascii="Arial" w:hAnsi="Arial" w:cs="Arial"/>
          <w:b/>
          <w:sz w:val="18"/>
        </w:rPr>
        <w:t>3.7</w:t>
      </w:r>
      <w:r w:rsidRPr="000B2B26">
        <w:rPr>
          <w:rFonts w:ascii="Arial" w:hAnsi="Arial" w:cs="Arial"/>
          <w:b/>
          <w:sz w:val="18"/>
        </w:rPr>
        <w:tab/>
        <w:t xml:space="preserve">APPLICABLE CODE REQUIREMENTS </w:t>
      </w:r>
    </w:p>
    <w:p w14:paraId="51F5F0B5" w14:textId="77777777" w:rsidR="008106C8" w:rsidRPr="000B2B26" w:rsidRDefault="008106C8" w:rsidP="0040416E">
      <w:pPr>
        <w:ind w:left="720" w:hanging="720"/>
        <w:jc w:val="both"/>
        <w:rPr>
          <w:rFonts w:ascii="Arial" w:hAnsi="Arial" w:cs="Arial"/>
          <w:sz w:val="18"/>
        </w:rPr>
      </w:pPr>
    </w:p>
    <w:p w14:paraId="632038BA" w14:textId="77777777" w:rsidR="008106C8" w:rsidRPr="000B2B26" w:rsidRDefault="008106C8" w:rsidP="0040416E">
      <w:pPr>
        <w:jc w:val="both"/>
        <w:outlineLvl w:val="0"/>
        <w:rPr>
          <w:rFonts w:ascii="Arial" w:hAnsi="Arial" w:cs="Arial"/>
          <w:sz w:val="18"/>
        </w:rPr>
      </w:pPr>
      <w:r w:rsidRPr="000B2B26">
        <w:rPr>
          <w:rFonts w:ascii="Arial" w:hAnsi="Arial" w:cs="Arial"/>
          <w:sz w:val="18"/>
        </w:rPr>
        <w:t>3.7.1</w:t>
      </w:r>
      <w:r w:rsidRPr="000B2B26">
        <w:rPr>
          <w:rFonts w:ascii="Arial" w:hAnsi="Arial" w:cs="Arial"/>
          <w:sz w:val="18"/>
        </w:rPr>
        <w:tab/>
      </w:r>
      <w:r w:rsidR="00417C60" w:rsidRPr="00F06FD1">
        <w:rPr>
          <w:rFonts w:ascii="Arial" w:hAnsi="Arial" w:cs="Arial"/>
        </w:rPr>
        <w:t xml:space="preserve">Contractor shall perform the Work in accordance with all </w:t>
      </w:r>
      <w:r w:rsidR="00254322">
        <w:rPr>
          <w:rFonts w:ascii="Arial" w:hAnsi="Arial" w:cs="Arial"/>
        </w:rPr>
        <w:t>A</w:t>
      </w:r>
      <w:r w:rsidR="00417C60" w:rsidRPr="00F06FD1">
        <w:rPr>
          <w:rFonts w:ascii="Arial" w:hAnsi="Arial" w:cs="Arial"/>
        </w:rPr>
        <w:t xml:space="preserve">pplicable </w:t>
      </w:r>
      <w:r w:rsidR="00254322">
        <w:rPr>
          <w:rFonts w:ascii="Arial" w:hAnsi="Arial" w:cs="Arial"/>
        </w:rPr>
        <w:t>C</w:t>
      </w:r>
      <w:r w:rsidR="00417C60" w:rsidRPr="00F06FD1">
        <w:rPr>
          <w:rFonts w:ascii="Arial" w:hAnsi="Arial" w:cs="Arial"/>
        </w:rPr>
        <w:t xml:space="preserve">ode </w:t>
      </w:r>
      <w:r w:rsidR="00254322">
        <w:rPr>
          <w:rFonts w:ascii="Arial" w:hAnsi="Arial" w:cs="Arial"/>
        </w:rPr>
        <w:t>R</w:t>
      </w:r>
      <w:r w:rsidR="00417C60" w:rsidRPr="00F06FD1">
        <w:rPr>
          <w:rFonts w:ascii="Arial" w:hAnsi="Arial" w:cs="Arial"/>
        </w:rPr>
        <w:t>equirements.</w:t>
      </w:r>
      <w:r w:rsidRPr="000B2B26">
        <w:rPr>
          <w:rFonts w:ascii="Arial" w:hAnsi="Arial" w:cs="Arial"/>
          <w:sz w:val="18"/>
        </w:rPr>
        <w:t xml:space="preserve"> </w:t>
      </w:r>
    </w:p>
    <w:p w14:paraId="662D23C4" w14:textId="77777777" w:rsidR="008106C8" w:rsidRPr="000B2B26" w:rsidRDefault="008106C8" w:rsidP="0040416E">
      <w:pPr>
        <w:ind w:left="720"/>
        <w:jc w:val="both"/>
        <w:rPr>
          <w:rFonts w:ascii="Arial" w:hAnsi="Arial" w:cs="Arial"/>
          <w:sz w:val="18"/>
        </w:rPr>
      </w:pPr>
    </w:p>
    <w:p w14:paraId="6CC1FB21" w14:textId="77777777" w:rsidR="00417C60" w:rsidRPr="00417C60" w:rsidRDefault="008106C8" w:rsidP="0040416E">
      <w:pPr>
        <w:widowControl w:val="0"/>
        <w:autoSpaceDE w:val="0"/>
        <w:autoSpaceDN w:val="0"/>
        <w:adjustRightInd w:val="0"/>
        <w:spacing w:before="120"/>
        <w:jc w:val="both"/>
        <w:rPr>
          <w:rFonts w:ascii="Arial" w:hAnsi="Arial" w:cs="Arial"/>
          <w:b/>
          <w:bCs/>
        </w:rPr>
      </w:pPr>
      <w:r w:rsidRPr="000B2B26">
        <w:rPr>
          <w:rFonts w:ascii="Arial" w:hAnsi="Arial" w:cs="Arial"/>
          <w:b/>
          <w:sz w:val="18"/>
        </w:rPr>
        <w:t>3.8</w:t>
      </w:r>
      <w:r w:rsidR="00DA26B0">
        <w:rPr>
          <w:rFonts w:ascii="Arial" w:hAnsi="Arial" w:cs="Arial"/>
          <w:b/>
          <w:sz w:val="18"/>
        </w:rPr>
        <w:tab/>
      </w:r>
      <w:r w:rsidR="00417C60" w:rsidRPr="00DA26B0">
        <w:rPr>
          <w:rFonts w:ascii="Arial" w:hAnsi="Arial" w:cs="Arial"/>
          <w:b/>
          <w:bCs/>
          <w:sz w:val="18"/>
          <w:szCs w:val="18"/>
        </w:rPr>
        <w:t>AS-BUILT DOCUMENTS</w:t>
      </w:r>
    </w:p>
    <w:p w14:paraId="68CC1487" w14:textId="77777777" w:rsidR="00417C60" w:rsidRPr="00DA26B0" w:rsidRDefault="00417C60" w:rsidP="0040416E">
      <w:pPr>
        <w:widowControl w:val="0"/>
        <w:autoSpaceDE w:val="0"/>
        <w:autoSpaceDN w:val="0"/>
        <w:adjustRightInd w:val="0"/>
        <w:spacing w:before="120"/>
        <w:jc w:val="both"/>
        <w:rPr>
          <w:rFonts w:ascii="Arial" w:hAnsi="Arial" w:cs="Arial"/>
          <w:sz w:val="18"/>
          <w:szCs w:val="18"/>
        </w:rPr>
      </w:pPr>
      <w:r w:rsidRPr="00DA26B0">
        <w:rPr>
          <w:rFonts w:ascii="Arial" w:hAnsi="Arial" w:cs="Arial"/>
          <w:sz w:val="18"/>
          <w:szCs w:val="18"/>
        </w:rPr>
        <w:t xml:space="preserve">3.8.1 </w:t>
      </w:r>
      <w:r w:rsidRPr="00DA26B0">
        <w:rPr>
          <w:rFonts w:ascii="Arial" w:hAnsi="Arial" w:cs="Arial"/>
          <w:sz w:val="18"/>
          <w:szCs w:val="18"/>
        </w:rPr>
        <w:tab/>
      </w:r>
      <w:r w:rsidR="00254322" w:rsidRPr="00DA26B0">
        <w:rPr>
          <w:rFonts w:ascii="Arial" w:hAnsi="Arial" w:cs="Arial"/>
          <w:sz w:val="18"/>
          <w:szCs w:val="18"/>
        </w:rPr>
        <w:t>Design Builder</w:t>
      </w:r>
      <w:r w:rsidRPr="00DA26B0">
        <w:rPr>
          <w:rFonts w:ascii="Arial" w:hAnsi="Arial" w:cs="Arial"/>
          <w:sz w:val="18"/>
          <w:szCs w:val="18"/>
        </w:rPr>
        <w:t xml:space="preserve"> shall maintain one set of As-built drawings and specifications, which shall be kept up to date during the Work of the Contract. Prior to Final Completion each drawing and the specification cover shall be signed by </w:t>
      </w:r>
      <w:r w:rsidR="00254322" w:rsidRPr="00DA26B0">
        <w:rPr>
          <w:rFonts w:ascii="Arial" w:hAnsi="Arial" w:cs="Arial"/>
          <w:sz w:val="18"/>
          <w:szCs w:val="18"/>
        </w:rPr>
        <w:t xml:space="preserve">Design Builder </w:t>
      </w:r>
      <w:r w:rsidRPr="00DA26B0">
        <w:rPr>
          <w:rFonts w:ascii="Arial" w:hAnsi="Arial" w:cs="Arial"/>
          <w:sz w:val="18"/>
          <w:szCs w:val="18"/>
        </w:rPr>
        <w:t xml:space="preserve">and dated attesting to the completeness of the information noted therein. </w:t>
      </w:r>
    </w:p>
    <w:p w14:paraId="783C5C7A" w14:textId="77777777" w:rsidR="00DA26B0" w:rsidRDefault="00DA26B0" w:rsidP="0040416E">
      <w:pPr>
        <w:widowControl w:val="0"/>
        <w:autoSpaceDE w:val="0"/>
        <w:autoSpaceDN w:val="0"/>
        <w:adjustRightInd w:val="0"/>
        <w:jc w:val="both"/>
        <w:rPr>
          <w:rFonts w:ascii="Arial" w:hAnsi="Arial" w:cs="Arial"/>
          <w:b/>
          <w:bCs/>
          <w:sz w:val="18"/>
          <w:szCs w:val="18"/>
        </w:rPr>
      </w:pPr>
    </w:p>
    <w:p w14:paraId="3EB4A191" w14:textId="77777777" w:rsidR="00E8556F" w:rsidRPr="00F06FD1" w:rsidRDefault="00417C60" w:rsidP="0040416E">
      <w:pPr>
        <w:widowControl w:val="0"/>
        <w:autoSpaceDE w:val="0"/>
        <w:autoSpaceDN w:val="0"/>
        <w:adjustRightInd w:val="0"/>
        <w:spacing w:before="120"/>
        <w:jc w:val="both"/>
        <w:rPr>
          <w:rFonts w:ascii="Arial" w:hAnsi="Arial" w:cs="Arial"/>
          <w:b/>
          <w:bCs/>
        </w:rPr>
      </w:pPr>
      <w:r w:rsidRPr="00DA26B0">
        <w:rPr>
          <w:rFonts w:ascii="Arial" w:hAnsi="Arial" w:cs="Arial"/>
          <w:b/>
          <w:bCs/>
          <w:sz w:val="18"/>
          <w:szCs w:val="18"/>
        </w:rPr>
        <w:t xml:space="preserve">3.9 </w:t>
      </w:r>
      <w:r w:rsidRPr="00DA26B0">
        <w:rPr>
          <w:rFonts w:ascii="Arial" w:hAnsi="Arial" w:cs="Arial"/>
          <w:b/>
          <w:bCs/>
          <w:sz w:val="18"/>
          <w:szCs w:val="18"/>
        </w:rPr>
        <w:tab/>
        <w:t>SUBMITTALS</w:t>
      </w:r>
      <w:r w:rsidR="00E8556F">
        <w:rPr>
          <w:rFonts w:ascii="Arial" w:hAnsi="Arial" w:cs="Arial"/>
          <w:b/>
          <w:bCs/>
          <w:sz w:val="18"/>
          <w:szCs w:val="18"/>
        </w:rPr>
        <w:t xml:space="preserve"> </w:t>
      </w:r>
      <w:r w:rsidR="00E8556F" w:rsidRPr="00DA764E">
        <w:rPr>
          <w:rFonts w:ascii="Arial" w:hAnsi="Arial" w:cs="Arial"/>
          <w:b/>
          <w:bCs/>
          <w:sz w:val="18"/>
          <w:szCs w:val="18"/>
        </w:rPr>
        <w:t>AND ENVIRONMENTAL PRODUCT DECLARATIONS</w:t>
      </w:r>
      <w:r w:rsidR="00E8556F">
        <w:rPr>
          <w:rFonts w:ascii="Arial" w:hAnsi="Arial" w:cs="Arial"/>
          <w:b/>
          <w:bCs/>
        </w:rPr>
        <w:t xml:space="preserve"> </w:t>
      </w:r>
    </w:p>
    <w:p w14:paraId="32A70B39" w14:textId="77777777" w:rsidR="00417C60" w:rsidRPr="00DA26B0" w:rsidRDefault="00417C60" w:rsidP="0040416E">
      <w:pPr>
        <w:widowControl w:val="0"/>
        <w:autoSpaceDE w:val="0"/>
        <w:autoSpaceDN w:val="0"/>
        <w:adjustRightInd w:val="0"/>
        <w:jc w:val="both"/>
        <w:rPr>
          <w:rFonts w:ascii="Arial" w:hAnsi="Arial" w:cs="Arial"/>
          <w:b/>
          <w:bCs/>
          <w:sz w:val="18"/>
          <w:szCs w:val="18"/>
        </w:rPr>
      </w:pPr>
    </w:p>
    <w:p w14:paraId="4D66517D" w14:textId="77777777" w:rsidR="00417C60" w:rsidRDefault="00417C60" w:rsidP="0040416E">
      <w:pPr>
        <w:widowControl w:val="0"/>
        <w:autoSpaceDE w:val="0"/>
        <w:autoSpaceDN w:val="0"/>
        <w:adjustRightInd w:val="0"/>
        <w:spacing w:before="120"/>
        <w:jc w:val="both"/>
        <w:rPr>
          <w:rFonts w:ascii="Arial" w:hAnsi="Arial" w:cs="Arial"/>
          <w:sz w:val="18"/>
          <w:szCs w:val="18"/>
        </w:rPr>
      </w:pPr>
      <w:r w:rsidRPr="00DA26B0">
        <w:rPr>
          <w:rFonts w:ascii="Arial" w:hAnsi="Arial" w:cs="Arial"/>
          <w:sz w:val="18"/>
          <w:szCs w:val="18"/>
        </w:rPr>
        <w:t xml:space="preserve">3.9.1 </w:t>
      </w:r>
      <w:r w:rsidRPr="00DA26B0">
        <w:rPr>
          <w:rFonts w:ascii="Arial" w:hAnsi="Arial" w:cs="Arial"/>
          <w:sz w:val="18"/>
          <w:szCs w:val="18"/>
        </w:rPr>
        <w:tab/>
      </w:r>
      <w:r w:rsidR="00254322" w:rsidRPr="00DA26B0">
        <w:rPr>
          <w:rFonts w:ascii="Arial" w:hAnsi="Arial" w:cs="Arial"/>
          <w:sz w:val="18"/>
          <w:szCs w:val="18"/>
        </w:rPr>
        <w:t xml:space="preserve">Design Builder </w:t>
      </w:r>
      <w:r w:rsidRPr="00DA26B0">
        <w:rPr>
          <w:rFonts w:ascii="Arial" w:hAnsi="Arial" w:cs="Arial"/>
          <w:sz w:val="18"/>
          <w:szCs w:val="18"/>
        </w:rPr>
        <w:t xml:space="preserve">shall review, approve, and submit to University's Representative, submittals required by the Contract Documents with reasonable promptness and in such sequence as to cause no delay in the Work or in the activities of University or of Separate Contractors. </w:t>
      </w:r>
      <w:r w:rsidR="00254322" w:rsidRPr="00DA26B0">
        <w:rPr>
          <w:rFonts w:ascii="Arial" w:hAnsi="Arial" w:cs="Arial"/>
          <w:sz w:val="18"/>
          <w:szCs w:val="18"/>
        </w:rPr>
        <w:t xml:space="preserve">Design Builder </w:t>
      </w:r>
      <w:r w:rsidRPr="00DA26B0">
        <w:rPr>
          <w:rFonts w:ascii="Arial" w:hAnsi="Arial" w:cs="Arial"/>
          <w:sz w:val="18"/>
          <w:szCs w:val="18"/>
        </w:rPr>
        <w:t xml:space="preserve">shall perform no portion of the Work requiring submittals until the respective submittal has been reviewed by University's Representative and no exceptions have been taken by University's Representative.  </w:t>
      </w:r>
      <w:r w:rsidR="00254322" w:rsidRPr="00DA26B0">
        <w:rPr>
          <w:rFonts w:ascii="Arial" w:hAnsi="Arial" w:cs="Arial"/>
          <w:sz w:val="18"/>
          <w:szCs w:val="18"/>
        </w:rPr>
        <w:t>Design Builder</w:t>
      </w:r>
      <w:r w:rsidRPr="00DA26B0">
        <w:rPr>
          <w:rFonts w:ascii="Arial" w:hAnsi="Arial" w:cs="Arial"/>
          <w:sz w:val="18"/>
          <w:szCs w:val="18"/>
        </w:rPr>
        <w:t xml:space="preserve"> shall not be relieved of responsibility for errors or omissions or deviations in submittals by University's Representative's review, acceptance, comment, or approval thereof.</w:t>
      </w:r>
      <w:r w:rsidR="00531091">
        <w:rPr>
          <w:rFonts w:ascii="Arial" w:hAnsi="Arial" w:cs="Arial"/>
          <w:sz w:val="18"/>
          <w:szCs w:val="18"/>
        </w:rPr>
        <w:t xml:space="preserve">  </w:t>
      </w:r>
      <w:r w:rsidR="00531091" w:rsidRPr="000B2B26">
        <w:rPr>
          <w:rFonts w:ascii="Arial" w:hAnsi="Arial" w:cs="Arial"/>
          <w:sz w:val="18"/>
          <w:szCs w:val="18"/>
        </w:rPr>
        <w:t xml:space="preserve">Design Builder shall prepare and keep current, to the </w:t>
      </w:r>
      <w:r w:rsidR="00531091">
        <w:rPr>
          <w:rFonts w:ascii="Arial" w:hAnsi="Arial" w:cs="Arial"/>
          <w:sz w:val="18"/>
          <w:szCs w:val="18"/>
        </w:rPr>
        <w:t xml:space="preserve">reasonable </w:t>
      </w:r>
      <w:r w:rsidR="00531091" w:rsidRPr="000B2B26">
        <w:rPr>
          <w:rFonts w:ascii="Arial" w:hAnsi="Arial" w:cs="Arial"/>
          <w:sz w:val="18"/>
          <w:szCs w:val="18"/>
        </w:rPr>
        <w:t>satisfaction of University's Representative, a schedule of submittals that is coordinated with the Contract Schedule.</w:t>
      </w:r>
    </w:p>
    <w:p w14:paraId="695102B2" w14:textId="77777777" w:rsidR="00531091" w:rsidRPr="00DA26B0" w:rsidRDefault="00531091" w:rsidP="0040416E">
      <w:pPr>
        <w:widowControl w:val="0"/>
        <w:autoSpaceDE w:val="0"/>
        <w:autoSpaceDN w:val="0"/>
        <w:adjustRightInd w:val="0"/>
        <w:spacing w:before="120"/>
        <w:jc w:val="both"/>
        <w:rPr>
          <w:rFonts w:ascii="Arial" w:hAnsi="Arial" w:cs="Arial"/>
          <w:b/>
          <w:bCs/>
          <w:sz w:val="18"/>
          <w:szCs w:val="18"/>
        </w:rPr>
      </w:pPr>
    </w:p>
    <w:p w14:paraId="63E16225" w14:textId="77777777" w:rsidR="00F91C89" w:rsidRPr="00062AA8" w:rsidRDefault="00F91C89" w:rsidP="0040416E">
      <w:pPr>
        <w:pStyle w:val="ListParagraph"/>
        <w:ind w:left="0"/>
        <w:jc w:val="both"/>
        <w:rPr>
          <w:rFonts w:ascii="Arial" w:hAnsi="Arial" w:cs="Arial"/>
          <w:sz w:val="18"/>
          <w:szCs w:val="18"/>
        </w:rPr>
      </w:pPr>
      <w:r>
        <w:rPr>
          <w:rFonts w:ascii="Arial" w:hAnsi="Arial" w:cs="Arial"/>
          <w:sz w:val="18"/>
        </w:rPr>
        <w:t xml:space="preserve">3.9.2 </w:t>
      </w:r>
      <w:r w:rsidR="00254322">
        <w:rPr>
          <w:rFonts w:ascii="Arial" w:hAnsi="Arial" w:cs="Arial"/>
          <w:sz w:val="18"/>
        </w:rPr>
        <w:t xml:space="preserve">Design Builder </w:t>
      </w:r>
      <w:r w:rsidRPr="00062AA8">
        <w:rPr>
          <w:rFonts w:ascii="Arial" w:hAnsi="Arial" w:cs="Arial"/>
          <w:sz w:val="18"/>
          <w:szCs w:val="18"/>
        </w:rPr>
        <w:t xml:space="preserve">shall comply with California Public Contract Code Section 3500 et seq., the Buy Clean California Act (“BCCA”).  </w:t>
      </w:r>
    </w:p>
    <w:p w14:paraId="587F0C77" w14:textId="77777777" w:rsidR="00F91C89" w:rsidRPr="00413A23" w:rsidRDefault="00F91C89" w:rsidP="001C4C38">
      <w:pPr>
        <w:rPr>
          <w:rFonts w:ascii="Arial" w:hAnsi="Arial" w:cs="Arial"/>
          <w:sz w:val="18"/>
          <w:szCs w:val="18"/>
        </w:rPr>
      </w:pPr>
    </w:p>
    <w:p w14:paraId="1D0E2812" w14:textId="77777777" w:rsidR="00F91C89" w:rsidRPr="00062AA8" w:rsidRDefault="001611CB" w:rsidP="002C4252">
      <w:pPr>
        <w:pStyle w:val="ListParagraph"/>
        <w:ind w:hanging="360"/>
        <w:rPr>
          <w:rFonts w:ascii="Arial" w:hAnsi="Arial" w:cs="Arial"/>
          <w:sz w:val="18"/>
          <w:szCs w:val="18"/>
        </w:rPr>
      </w:pPr>
      <w:r>
        <w:rPr>
          <w:rFonts w:ascii="Arial" w:hAnsi="Arial" w:cs="Arial"/>
          <w:sz w:val="18"/>
          <w:szCs w:val="18"/>
        </w:rPr>
        <w:t>.1</w:t>
      </w:r>
      <w:r w:rsidR="002C4252">
        <w:rPr>
          <w:rFonts w:ascii="Arial" w:hAnsi="Arial" w:cs="Arial"/>
          <w:sz w:val="18"/>
          <w:szCs w:val="18"/>
        </w:rPr>
        <w:tab/>
      </w:r>
      <w:r w:rsidR="00F91C89" w:rsidRPr="00062AA8">
        <w:rPr>
          <w:rFonts w:ascii="Arial" w:hAnsi="Arial" w:cs="Arial"/>
          <w:sz w:val="18"/>
          <w:szCs w:val="18"/>
        </w:rPr>
        <w:t xml:space="preserve">The term “Eligible Materials”, as used herein, shall mean the same as defined by the BCCA, and shall include at a minimum the following materials: </w:t>
      </w:r>
    </w:p>
    <w:p w14:paraId="4323F129" w14:textId="77777777" w:rsidR="00F91C89" w:rsidRPr="00062AA8" w:rsidRDefault="00F91C89" w:rsidP="002C4252">
      <w:pPr>
        <w:pStyle w:val="ListParagraph"/>
        <w:shd w:val="clear" w:color="auto" w:fill="FFFFFF"/>
        <w:textAlignment w:val="baseline"/>
        <w:rPr>
          <w:rFonts w:ascii="Arial" w:hAnsi="Arial" w:cs="Arial"/>
          <w:sz w:val="18"/>
          <w:szCs w:val="18"/>
          <w:bdr w:val="none" w:sz="0" w:space="0" w:color="auto" w:frame="1"/>
        </w:rPr>
      </w:pPr>
      <w:r w:rsidRPr="00062AA8">
        <w:rPr>
          <w:rFonts w:ascii="Arial" w:hAnsi="Arial" w:cs="Arial"/>
          <w:sz w:val="18"/>
          <w:szCs w:val="18"/>
          <w:bdr w:val="none" w:sz="0" w:space="0" w:color="auto" w:frame="1"/>
        </w:rPr>
        <w:t>(1) Carbon steel rebar.</w:t>
      </w:r>
    </w:p>
    <w:p w14:paraId="54E79BB1" w14:textId="77777777" w:rsidR="00F91C89" w:rsidRPr="00062AA8" w:rsidRDefault="00F91C89" w:rsidP="002C4252">
      <w:pPr>
        <w:pStyle w:val="ListParagraph"/>
        <w:shd w:val="clear" w:color="auto" w:fill="FFFFFF"/>
        <w:textAlignment w:val="baseline"/>
        <w:rPr>
          <w:rFonts w:ascii="Arial" w:hAnsi="Arial" w:cs="Arial"/>
          <w:sz w:val="18"/>
          <w:szCs w:val="18"/>
          <w:bdr w:val="none" w:sz="0" w:space="0" w:color="auto" w:frame="1"/>
        </w:rPr>
      </w:pPr>
      <w:r w:rsidRPr="00062AA8">
        <w:rPr>
          <w:rFonts w:ascii="Arial" w:hAnsi="Arial" w:cs="Arial"/>
          <w:sz w:val="18"/>
          <w:szCs w:val="18"/>
          <w:bdr w:val="none" w:sz="0" w:space="0" w:color="auto" w:frame="1"/>
        </w:rPr>
        <w:t>(2) Flat glass.</w:t>
      </w:r>
    </w:p>
    <w:p w14:paraId="544CC16C" w14:textId="77777777" w:rsidR="00F91C89" w:rsidRPr="00062AA8" w:rsidRDefault="00F91C89" w:rsidP="002C4252">
      <w:pPr>
        <w:pStyle w:val="ListParagraph"/>
        <w:shd w:val="clear" w:color="auto" w:fill="FFFFFF"/>
        <w:textAlignment w:val="baseline"/>
        <w:rPr>
          <w:rFonts w:ascii="Arial" w:hAnsi="Arial" w:cs="Arial"/>
          <w:sz w:val="18"/>
          <w:szCs w:val="18"/>
          <w:bdr w:val="none" w:sz="0" w:space="0" w:color="auto" w:frame="1"/>
        </w:rPr>
      </w:pPr>
      <w:r w:rsidRPr="00062AA8">
        <w:rPr>
          <w:rFonts w:ascii="Arial" w:hAnsi="Arial" w:cs="Arial"/>
          <w:sz w:val="18"/>
          <w:szCs w:val="18"/>
          <w:bdr w:val="none" w:sz="0" w:space="0" w:color="auto" w:frame="1"/>
        </w:rPr>
        <w:t>(3) Mineral wool board insulation.</w:t>
      </w:r>
    </w:p>
    <w:p w14:paraId="1FA52A32" w14:textId="77777777" w:rsidR="00F91C89" w:rsidRPr="00062AA8" w:rsidRDefault="00F91C89" w:rsidP="002C4252">
      <w:pPr>
        <w:pStyle w:val="ListParagraph"/>
        <w:shd w:val="clear" w:color="auto" w:fill="FFFFFF"/>
        <w:textAlignment w:val="baseline"/>
        <w:rPr>
          <w:rFonts w:ascii="Arial" w:hAnsi="Arial" w:cs="Arial"/>
          <w:sz w:val="18"/>
          <w:szCs w:val="18"/>
          <w:bdr w:val="none" w:sz="0" w:space="0" w:color="auto" w:frame="1"/>
        </w:rPr>
      </w:pPr>
      <w:r w:rsidRPr="00062AA8">
        <w:rPr>
          <w:rFonts w:ascii="Arial" w:hAnsi="Arial" w:cs="Arial"/>
          <w:sz w:val="18"/>
          <w:szCs w:val="18"/>
          <w:bdr w:val="none" w:sz="0" w:space="0" w:color="auto" w:frame="1"/>
        </w:rPr>
        <w:t>(4) Structural steel.</w:t>
      </w:r>
    </w:p>
    <w:p w14:paraId="1E509177" w14:textId="77777777" w:rsidR="00A917D9" w:rsidRPr="00034F3A" w:rsidRDefault="00A917D9" w:rsidP="002C4252">
      <w:pPr>
        <w:pStyle w:val="ListParagraph"/>
        <w:shd w:val="clear" w:color="auto" w:fill="FFFFFF"/>
        <w:textAlignment w:val="baseline"/>
        <w:rPr>
          <w:rFonts w:ascii="Arial" w:hAnsi="Arial" w:cs="Arial"/>
          <w:sz w:val="18"/>
          <w:szCs w:val="18"/>
        </w:rPr>
      </w:pPr>
    </w:p>
    <w:p w14:paraId="13E938C8" w14:textId="77777777" w:rsidR="00A917D9" w:rsidRPr="00034F3A" w:rsidRDefault="00A917D9" w:rsidP="002C4252">
      <w:pPr>
        <w:pStyle w:val="ListParagraph"/>
        <w:shd w:val="clear" w:color="auto" w:fill="FFFFFF"/>
        <w:ind w:hanging="360"/>
        <w:jc w:val="both"/>
        <w:textAlignment w:val="baseline"/>
        <w:rPr>
          <w:rFonts w:ascii="Arial" w:hAnsi="Arial" w:cs="Arial"/>
          <w:sz w:val="18"/>
          <w:szCs w:val="18"/>
          <w:bdr w:val="none" w:sz="0" w:space="0" w:color="auto" w:frame="1"/>
        </w:rPr>
      </w:pPr>
      <w:r>
        <w:rPr>
          <w:rFonts w:ascii="Arial" w:hAnsi="Arial" w:cs="Arial"/>
          <w:sz w:val="18"/>
          <w:szCs w:val="18"/>
        </w:rPr>
        <w:t>.2</w:t>
      </w:r>
      <w:r w:rsidR="002C4252">
        <w:rPr>
          <w:rFonts w:ascii="Arial" w:hAnsi="Arial" w:cs="Arial"/>
          <w:sz w:val="18"/>
          <w:szCs w:val="18"/>
        </w:rPr>
        <w:tab/>
      </w:r>
      <w:r w:rsidRPr="00034F3A">
        <w:rPr>
          <w:rFonts w:ascii="Arial" w:hAnsi="Arial" w:cs="Arial"/>
          <w:sz w:val="18"/>
          <w:szCs w:val="18"/>
        </w:rPr>
        <w:t>Compliance with the BCCA and this Article applies to all Eligible Materials for the Project.</w:t>
      </w:r>
    </w:p>
    <w:p w14:paraId="75340D1F" w14:textId="77777777" w:rsidR="00A917D9" w:rsidRPr="00034F3A" w:rsidRDefault="00A917D9" w:rsidP="002C4252">
      <w:pPr>
        <w:pStyle w:val="ListParagraph"/>
        <w:shd w:val="clear" w:color="auto" w:fill="FFFFFF"/>
        <w:jc w:val="both"/>
        <w:textAlignment w:val="baseline"/>
        <w:rPr>
          <w:rFonts w:ascii="Arial" w:hAnsi="Arial" w:cs="Arial"/>
          <w:sz w:val="18"/>
          <w:szCs w:val="18"/>
        </w:rPr>
      </w:pPr>
    </w:p>
    <w:p w14:paraId="68E84E81" w14:textId="77777777" w:rsidR="00A917D9" w:rsidRPr="00034F3A" w:rsidRDefault="00A917D9" w:rsidP="002C4252">
      <w:pPr>
        <w:pStyle w:val="ListParagraph"/>
        <w:shd w:val="clear" w:color="auto" w:fill="FFFFFF"/>
        <w:ind w:hanging="360"/>
        <w:jc w:val="both"/>
        <w:textAlignment w:val="baseline"/>
        <w:rPr>
          <w:rFonts w:ascii="Arial" w:hAnsi="Arial" w:cs="Arial"/>
          <w:sz w:val="18"/>
          <w:szCs w:val="18"/>
          <w:bdr w:val="none" w:sz="0" w:space="0" w:color="auto" w:frame="1"/>
        </w:rPr>
      </w:pPr>
      <w:r>
        <w:rPr>
          <w:rFonts w:ascii="Arial" w:hAnsi="Arial" w:cs="Arial"/>
          <w:sz w:val="18"/>
          <w:szCs w:val="18"/>
        </w:rPr>
        <w:t>.3</w:t>
      </w:r>
      <w:r w:rsidR="002C4252">
        <w:rPr>
          <w:rFonts w:ascii="Arial" w:hAnsi="Arial" w:cs="Arial"/>
          <w:sz w:val="18"/>
          <w:szCs w:val="18"/>
        </w:rPr>
        <w:tab/>
      </w:r>
      <w:r>
        <w:rPr>
          <w:rFonts w:ascii="Arial" w:hAnsi="Arial" w:cs="Arial"/>
          <w:sz w:val="18"/>
          <w:szCs w:val="18"/>
        </w:rPr>
        <w:t>Design Builder</w:t>
      </w:r>
      <w:r w:rsidRPr="00034F3A">
        <w:rPr>
          <w:rFonts w:ascii="Arial" w:hAnsi="Arial" w:cs="Arial"/>
          <w:sz w:val="18"/>
          <w:szCs w:val="18"/>
          <w:bdr w:val="none" w:sz="0" w:space="0" w:color="auto" w:frame="1"/>
        </w:rPr>
        <w:t xml:space="preserve"> shall submit to University a current facility-specific Environmental Product Declaration (“EPD”), Type III, as defined by the International Organization for Standardization (“ISO”) standard 14025, or similarly robust life cycle </w:t>
      </w:r>
      <w:r w:rsidRPr="00034F3A">
        <w:rPr>
          <w:rFonts w:ascii="Arial" w:hAnsi="Arial" w:cs="Arial"/>
          <w:sz w:val="18"/>
          <w:szCs w:val="18"/>
          <w:bdr w:val="none" w:sz="0" w:space="0" w:color="auto" w:frame="1"/>
        </w:rPr>
        <w:lastRenderedPageBreak/>
        <w:t xml:space="preserve">assessment methods that have uniform standards in data collection consistent with ISO standard 14025, industry acceptance, and integrity, for each Eligible Material proposed to be used on the Project. </w:t>
      </w:r>
    </w:p>
    <w:p w14:paraId="3318889A" w14:textId="77777777" w:rsidR="00A917D9" w:rsidRPr="00034F3A" w:rsidRDefault="00A917D9" w:rsidP="002C4252">
      <w:pPr>
        <w:pStyle w:val="ListParagraph"/>
        <w:shd w:val="clear" w:color="auto" w:fill="FFFFFF"/>
        <w:jc w:val="both"/>
        <w:textAlignment w:val="baseline"/>
        <w:rPr>
          <w:rFonts w:ascii="Arial" w:hAnsi="Arial" w:cs="Arial"/>
          <w:sz w:val="18"/>
          <w:szCs w:val="18"/>
          <w:bdr w:val="none" w:sz="0" w:space="0" w:color="auto" w:frame="1"/>
        </w:rPr>
      </w:pPr>
    </w:p>
    <w:p w14:paraId="4F3D3856" w14:textId="77777777" w:rsidR="00A917D9" w:rsidRPr="00034F3A" w:rsidRDefault="00A917D9" w:rsidP="002C4252">
      <w:pPr>
        <w:pStyle w:val="ListParagraph"/>
        <w:shd w:val="clear" w:color="auto" w:fill="FFFFFF"/>
        <w:ind w:hanging="360"/>
        <w:jc w:val="both"/>
        <w:textAlignment w:val="baseline"/>
        <w:rPr>
          <w:rFonts w:ascii="Arial" w:hAnsi="Arial" w:cs="Arial"/>
          <w:sz w:val="18"/>
          <w:szCs w:val="18"/>
          <w:bdr w:val="none" w:sz="0" w:space="0" w:color="auto" w:frame="1"/>
        </w:rPr>
      </w:pPr>
      <w:r>
        <w:rPr>
          <w:rFonts w:ascii="Arial" w:hAnsi="Arial" w:cs="Arial"/>
          <w:sz w:val="18"/>
          <w:szCs w:val="18"/>
          <w:bdr w:val="none" w:sz="0" w:space="0" w:color="auto" w:frame="1"/>
        </w:rPr>
        <w:t>.4</w:t>
      </w:r>
      <w:r w:rsidR="002C4252">
        <w:rPr>
          <w:rFonts w:ascii="Arial" w:hAnsi="Arial" w:cs="Arial"/>
          <w:sz w:val="18"/>
          <w:szCs w:val="18"/>
          <w:bdr w:val="none" w:sz="0" w:space="0" w:color="auto" w:frame="1"/>
        </w:rPr>
        <w:tab/>
      </w:r>
      <w:r>
        <w:rPr>
          <w:rFonts w:ascii="Arial" w:hAnsi="Arial" w:cs="Arial"/>
          <w:sz w:val="18"/>
          <w:szCs w:val="18"/>
          <w:bdr w:val="none" w:sz="0" w:space="0" w:color="auto" w:frame="1"/>
        </w:rPr>
        <w:t>Eligible</w:t>
      </w:r>
      <w:r w:rsidRPr="00034F3A">
        <w:rPr>
          <w:rFonts w:ascii="Arial" w:hAnsi="Arial" w:cs="Arial"/>
          <w:sz w:val="18"/>
          <w:szCs w:val="18"/>
          <w:bdr w:val="none" w:sz="0" w:space="0" w:color="auto" w:frame="1"/>
        </w:rPr>
        <w:t xml:space="preserve"> Materials installed on the Project by </w:t>
      </w:r>
      <w:r w:rsidR="00E241BA">
        <w:rPr>
          <w:rFonts w:ascii="Arial" w:hAnsi="Arial" w:cs="Arial"/>
          <w:sz w:val="18"/>
          <w:szCs w:val="18"/>
          <w:bdr w:val="none" w:sz="0" w:space="0" w:color="auto" w:frame="1"/>
        </w:rPr>
        <w:t>the Design Builder</w:t>
      </w:r>
      <w:r w:rsidRPr="00034F3A">
        <w:rPr>
          <w:rFonts w:ascii="Arial" w:hAnsi="Arial" w:cs="Arial"/>
          <w:sz w:val="18"/>
          <w:szCs w:val="18"/>
          <w:bdr w:val="none" w:sz="0" w:space="0" w:color="auto" w:frame="1"/>
        </w:rPr>
        <w:t xml:space="preserve"> must comply with any standards to the extent established in the BCCA or by University, whichever is more stringent.  The facility-specific global warming potential for any Eligible Material must not exceed any existing maximum acceptable global warming potential for that material pursuant to the BCCA or by University, whichever is more stringent (“EM Standards”).</w:t>
      </w:r>
    </w:p>
    <w:p w14:paraId="7AA72483" w14:textId="77777777" w:rsidR="00A917D9" w:rsidRPr="00034F3A" w:rsidRDefault="00A917D9" w:rsidP="002C4252">
      <w:pPr>
        <w:pStyle w:val="ListParagraph"/>
        <w:shd w:val="clear" w:color="auto" w:fill="FFFFFF"/>
        <w:jc w:val="both"/>
        <w:textAlignment w:val="baseline"/>
        <w:rPr>
          <w:rFonts w:ascii="Arial" w:hAnsi="Arial" w:cs="Arial"/>
          <w:sz w:val="18"/>
          <w:szCs w:val="18"/>
          <w:bdr w:val="none" w:sz="0" w:space="0" w:color="auto" w:frame="1"/>
        </w:rPr>
      </w:pPr>
    </w:p>
    <w:p w14:paraId="7930BDA8" w14:textId="448C5F28" w:rsidR="00A917D9" w:rsidRPr="00034F3A" w:rsidRDefault="00A917D9" w:rsidP="002C4252">
      <w:pPr>
        <w:pStyle w:val="ListParagraph"/>
        <w:shd w:val="clear" w:color="auto" w:fill="FFFFFF"/>
        <w:ind w:hanging="360"/>
        <w:jc w:val="both"/>
        <w:textAlignment w:val="baseline"/>
        <w:rPr>
          <w:rFonts w:ascii="Arial" w:hAnsi="Arial" w:cs="Arial"/>
          <w:sz w:val="18"/>
          <w:szCs w:val="18"/>
        </w:rPr>
      </w:pPr>
      <w:r>
        <w:rPr>
          <w:rFonts w:ascii="Arial" w:hAnsi="Arial" w:cs="Arial"/>
          <w:sz w:val="18"/>
          <w:szCs w:val="18"/>
          <w:bdr w:val="none" w:sz="0" w:space="0" w:color="auto" w:frame="1"/>
        </w:rPr>
        <w:t>.5</w:t>
      </w:r>
      <w:r w:rsidR="002C4252">
        <w:rPr>
          <w:rFonts w:ascii="Arial" w:hAnsi="Arial" w:cs="Arial"/>
          <w:sz w:val="18"/>
          <w:szCs w:val="18"/>
          <w:bdr w:val="none" w:sz="0" w:space="0" w:color="auto" w:frame="1"/>
        </w:rPr>
        <w:tab/>
      </w:r>
      <w:r w:rsidR="00E241BA">
        <w:rPr>
          <w:rFonts w:ascii="Arial" w:hAnsi="Arial" w:cs="Arial"/>
          <w:sz w:val="18"/>
          <w:szCs w:val="18"/>
          <w:bdr w:val="none" w:sz="0" w:space="0" w:color="auto" w:frame="1"/>
        </w:rPr>
        <w:t>Design Builder</w:t>
      </w:r>
      <w:r w:rsidRPr="00034F3A">
        <w:rPr>
          <w:rFonts w:ascii="Arial" w:hAnsi="Arial" w:cs="Arial"/>
          <w:sz w:val="18"/>
          <w:szCs w:val="18"/>
          <w:bdr w:val="none" w:sz="0" w:space="0" w:color="auto" w:frame="1"/>
        </w:rPr>
        <w:t xml:space="preserve"> shall not install any Eligible Materials on the Project until </w:t>
      </w:r>
      <w:r w:rsidR="00E241BA">
        <w:rPr>
          <w:rFonts w:ascii="Arial" w:hAnsi="Arial" w:cs="Arial"/>
          <w:sz w:val="18"/>
          <w:szCs w:val="18"/>
          <w:bdr w:val="none" w:sz="0" w:space="0" w:color="auto" w:frame="1"/>
        </w:rPr>
        <w:t>Design Builder</w:t>
      </w:r>
      <w:r w:rsidRPr="00034F3A">
        <w:rPr>
          <w:rFonts w:ascii="Arial" w:hAnsi="Arial" w:cs="Arial"/>
          <w:sz w:val="18"/>
          <w:szCs w:val="18"/>
          <w:bdr w:val="none" w:sz="0" w:space="0" w:color="auto" w:frame="1"/>
        </w:rPr>
        <w:t xml:space="preserve"> submits a facility-specific EPD for that material which demonstrates that the material complies with any existing EM Standards and this Article.  </w:t>
      </w:r>
      <w:r w:rsidR="004421D0" w:rsidRPr="00F212C4">
        <w:rPr>
          <w:rFonts w:ascii="Arial" w:hAnsi="Arial" w:cs="Arial"/>
          <w:sz w:val="18"/>
          <w:szCs w:val="18"/>
          <w:bdr w:val="none" w:sz="0" w:space="0" w:color="auto" w:frame="1"/>
        </w:rPr>
        <w:t xml:space="preserve">If a global warming potential has not been established for Eligible Materials, the Design Builder shall submit a facility-specific EPD for Eligible Materials where available. </w:t>
      </w:r>
      <w:r w:rsidR="004421D0">
        <w:rPr>
          <w:rFonts w:ascii="Arial" w:hAnsi="Arial" w:cs="Arial"/>
          <w:color w:val="00B050"/>
          <w:sz w:val="18"/>
          <w:szCs w:val="18"/>
          <w:bdr w:val="none" w:sz="0" w:space="0" w:color="auto" w:frame="1"/>
        </w:rPr>
        <w:t xml:space="preserve"> </w:t>
      </w:r>
      <w:r w:rsidR="00E241BA">
        <w:rPr>
          <w:rFonts w:ascii="Arial" w:hAnsi="Arial" w:cs="Arial"/>
          <w:sz w:val="18"/>
          <w:szCs w:val="18"/>
          <w:bdr w:val="none" w:sz="0" w:space="0" w:color="auto" w:frame="1"/>
        </w:rPr>
        <w:t>Design Builder</w:t>
      </w:r>
      <w:r w:rsidRPr="00034F3A">
        <w:rPr>
          <w:rFonts w:ascii="Arial" w:hAnsi="Arial" w:cs="Arial"/>
          <w:sz w:val="18"/>
          <w:szCs w:val="18"/>
          <w:bdr w:val="none" w:sz="0" w:space="0" w:color="auto" w:frame="1"/>
        </w:rPr>
        <w:t xml:space="preserve"> shall be responsible for any losses, expenses, penalties or damages of any type incurred or sustained by University, including any tear out and replacement of Defective Work, which are caused by </w:t>
      </w:r>
      <w:r w:rsidR="00E241BA">
        <w:rPr>
          <w:rFonts w:ascii="Arial" w:hAnsi="Arial" w:cs="Arial"/>
          <w:sz w:val="18"/>
          <w:szCs w:val="18"/>
          <w:bdr w:val="none" w:sz="0" w:space="0" w:color="auto" w:frame="1"/>
        </w:rPr>
        <w:t>Design Builder’s</w:t>
      </w:r>
      <w:r w:rsidRPr="00034F3A">
        <w:rPr>
          <w:rFonts w:ascii="Arial" w:hAnsi="Arial" w:cs="Arial"/>
          <w:sz w:val="18"/>
          <w:szCs w:val="18"/>
          <w:bdr w:val="none" w:sz="0" w:space="0" w:color="auto" w:frame="1"/>
        </w:rPr>
        <w:t xml:space="preserve"> failure to comply with the requirements of the BCCA or this Article.</w:t>
      </w:r>
    </w:p>
    <w:p w14:paraId="5DE8D0D6" w14:textId="77777777" w:rsidR="008106C8" w:rsidRPr="000B2B26" w:rsidRDefault="008106C8" w:rsidP="00BE5A65">
      <w:pPr>
        <w:outlineLvl w:val="0"/>
        <w:rPr>
          <w:rFonts w:ascii="Arial" w:hAnsi="Arial" w:cs="Arial"/>
          <w:sz w:val="18"/>
        </w:rPr>
      </w:pPr>
    </w:p>
    <w:p w14:paraId="47A096DB" w14:textId="77777777" w:rsidR="008106C8" w:rsidRPr="000B2B26" w:rsidRDefault="008106C8">
      <w:pPr>
        <w:pStyle w:val="Header"/>
        <w:tabs>
          <w:tab w:val="clear" w:pos="4320"/>
          <w:tab w:val="clear" w:pos="8640"/>
        </w:tabs>
        <w:outlineLvl w:val="0"/>
        <w:rPr>
          <w:rFonts w:ascii="Arial" w:hAnsi="Arial" w:cs="Arial"/>
          <w:b/>
          <w:sz w:val="18"/>
        </w:rPr>
      </w:pPr>
      <w:r w:rsidRPr="000B2B26">
        <w:rPr>
          <w:rFonts w:ascii="Arial" w:hAnsi="Arial" w:cs="Arial"/>
          <w:b/>
          <w:sz w:val="18"/>
        </w:rPr>
        <w:t>3.1</w:t>
      </w:r>
      <w:r w:rsidR="00EC6F69">
        <w:rPr>
          <w:rFonts w:ascii="Arial" w:hAnsi="Arial" w:cs="Arial"/>
          <w:b/>
          <w:sz w:val="18"/>
        </w:rPr>
        <w:t>0</w:t>
      </w:r>
      <w:r w:rsidRPr="000B2B26">
        <w:rPr>
          <w:rFonts w:ascii="Arial" w:hAnsi="Arial" w:cs="Arial"/>
          <w:b/>
          <w:sz w:val="18"/>
        </w:rPr>
        <w:tab/>
        <w:t xml:space="preserve">CONSTRUCTION DOCUMENTS </w:t>
      </w:r>
    </w:p>
    <w:p w14:paraId="76C825B9" w14:textId="77777777" w:rsidR="008106C8" w:rsidRPr="000B2B26" w:rsidRDefault="008106C8">
      <w:pPr>
        <w:pStyle w:val="OmniPage3329"/>
        <w:tabs>
          <w:tab w:val="clear" w:pos="2534"/>
          <w:tab w:val="clear" w:pos="6141"/>
        </w:tabs>
        <w:ind w:left="90" w:firstLine="1356"/>
        <w:outlineLvl w:val="0"/>
        <w:rPr>
          <w:rFonts w:cs="Arial"/>
          <w:sz w:val="18"/>
        </w:rPr>
      </w:pPr>
    </w:p>
    <w:p w14:paraId="775C260F" w14:textId="77777777" w:rsidR="008106C8" w:rsidRPr="000B2B26" w:rsidRDefault="008106C8" w:rsidP="0040416E">
      <w:pPr>
        <w:jc w:val="both"/>
        <w:outlineLvl w:val="0"/>
        <w:rPr>
          <w:rFonts w:ascii="Arial" w:hAnsi="Arial" w:cs="Arial"/>
          <w:sz w:val="18"/>
        </w:rPr>
      </w:pPr>
      <w:r w:rsidRPr="000B2B26">
        <w:rPr>
          <w:rFonts w:ascii="Arial" w:hAnsi="Arial" w:cs="Arial"/>
          <w:sz w:val="18"/>
        </w:rPr>
        <w:t>3.1</w:t>
      </w:r>
      <w:r w:rsidR="00EC6F69">
        <w:rPr>
          <w:rFonts w:ascii="Arial" w:hAnsi="Arial" w:cs="Arial"/>
          <w:sz w:val="18"/>
        </w:rPr>
        <w:t>0</w:t>
      </w:r>
      <w:r w:rsidRPr="000B2B26">
        <w:rPr>
          <w:rFonts w:ascii="Arial" w:hAnsi="Arial" w:cs="Arial"/>
          <w:sz w:val="18"/>
        </w:rPr>
        <w:t>.1</w:t>
      </w:r>
      <w:r w:rsidRPr="000B2B26">
        <w:rPr>
          <w:rFonts w:ascii="Arial" w:hAnsi="Arial" w:cs="Arial"/>
          <w:sz w:val="18"/>
        </w:rPr>
        <w:tab/>
        <w:t>Construction Documents</w:t>
      </w:r>
    </w:p>
    <w:p w14:paraId="252D1765" w14:textId="77777777" w:rsidR="008106C8" w:rsidRPr="000B2B26" w:rsidRDefault="008106C8" w:rsidP="0040416E">
      <w:pPr>
        <w:ind w:left="1440" w:hanging="720"/>
        <w:jc w:val="both"/>
        <w:outlineLvl w:val="0"/>
        <w:rPr>
          <w:rFonts w:ascii="Arial" w:hAnsi="Arial" w:cs="Arial"/>
          <w:sz w:val="18"/>
        </w:rPr>
      </w:pPr>
    </w:p>
    <w:p w14:paraId="4DE7409A" w14:textId="77777777" w:rsidR="008106C8" w:rsidRPr="000B2B26" w:rsidRDefault="008106C8" w:rsidP="002C4252">
      <w:pPr>
        <w:ind w:left="720" w:hanging="360"/>
        <w:jc w:val="both"/>
        <w:rPr>
          <w:rFonts w:ascii="Arial" w:hAnsi="Arial" w:cs="Arial"/>
          <w:sz w:val="18"/>
        </w:rPr>
      </w:pPr>
      <w:r w:rsidRPr="000B2B26">
        <w:rPr>
          <w:rFonts w:ascii="Arial" w:hAnsi="Arial" w:cs="Arial"/>
          <w:sz w:val="18"/>
        </w:rPr>
        <w:t>.1</w:t>
      </w:r>
      <w:r w:rsidRPr="000B2B26">
        <w:rPr>
          <w:rFonts w:ascii="Arial" w:hAnsi="Arial" w:cs="Arial"/>
          <w:sz w:val="18"/>
        </w:rPr>
        <w:tab/>
        <w:t xml:space="preserve">Upon </w:t>
      </w:r>
      <w:r w:rsidR="00B7587A">
        <w:rPr>
          <w:rFonts w:ascii="Arial" w:hAnsi="Arial" w:cs="Arial"/>
          <w:sz w:val="18"/>
        </w:rPr>
        <w:t>approval of the construction cost estimate</w:t>
      </w:r>
      <w:r w:rsidRPr="000B2B26">
        <w:rPr>
          <w:rFonts w:ascii="Arial" w:hAnsi="Arial" w:cs="Arial"/>
          <w:sz w:val="18"/>
        </w:rPr>
        <w:t>, the Design Builder shall instruct the Architect of Record to commence the design of the building systems and the preparation of the Construction Documents. The Construction Documents shall provide information customarily necessary in documents for projects of similar size, complexity, and quality. The Construction Documents shall include all information required by the building trades to complete the construction of the Project, other than such details customarily developed by others during construction</w:t>
      </w:r>
      <w:r w:rsidR="00E03A07">
        <w:rPr>
          <w:rFonts w:ascii="Arial" w:hAnsi="Arial" w:cs="Arial"/>
          <w:sz w:val="18"/>
        </w:rPr>
        <w:t>.</w:t>
      </w:r>
    </w:p>
    <w:p w14:paraId="3BA635A7" w14:textId="77777777" w:rsidR="008106C8" w:rsidRPr="000B2B26" w:rsidRDefault="008106C8" w:rsidP="002C4252">
      <w:pPr>
        <w:pStyle w:val="OmniPage3334"/>
        <w:tabs>
          <w:tab w:val="clear" w:pos="3232"/>
          <w:tab w:val="clear" w:pos="11152"/>
        </w:tabs>
        <w:ind w:left="720" w:hanging="360"/>
        <w:jc w:val="both"/>
        <w:rPr>
          <w:rFonts w:cs="Arial"/>
          <w:noProof w:val="0"/>
          <w:sz w:val="18"/>
        </w:rPr>
      </w:pPr>
    </w:p>
    <w:p w14:paraId="72651C1C" w14:textId="77777777" w:rsidR="008106C8" w:rsidRPr="000B2B26" w:rsidRDefault="008106C8" w:rsidP="002C4252">
      <w:pPr>
        <w:ind w:left="720" w:hanging="360"/>
        <w:jc w:val="both"/>
        <w:rPr>
          <w:rFonts w:ascii="Arial" w:hAnsi="Arial" w:cs="Arial"/>
          <w:sz w:val="18"/>
        </w:rPr>
      </w:pPr>
      <w:r w:rsidRPr="000B2B26">
        <w:rPr>
          <w:rFonts w:ascii="Arial" w:hAnsi="Arial" w:cs="Arial"/>
          <w:sz w:val="18"/>
        </w:rPr>
        <w:t>.</w:t>
      </w:r>
      <w:r w:rsidR="00B7587A">
        <w:rPr>
          <w:rFonts w:ascii="Arial" w:hAnsi="Arial" w:cs="Arial"/>
          <w:sz w:val="18"/>
        </w:rPr>
        <w:t>2</w:t>
      </w:r>
      <w:r w:rsidRPr="000B2B26">
        <w:rPr>
          <w:rFonts w:ascii="Arial" w:hAnsi="Arial" w:cs="Arial"/>
          <w:sz w:val="18"/>
        </w:rPr>
        <w:tab/>
        <w:t>The Design Builder shall submit completed packages of the Construction Documents for review by the University of California, the California State Fire Marshal, the California State Architect</w:t>
      </w:r>
      <w:r w:rsidR="000E355A">
        <w:rPr>
          <w:rFonts w:ascii="Arial" w:hAnsi="Arial" w:cs="Arial"/>
          <w:sz w:val="18"/>
        </w:rPr>
        <w:t xml:space="preserve">, and Office of Statewide Health Planning and Development (OSHPD), where applicable </w:t>
      </w:r>
      <w:r w:rsidRPr="000B2B26">
        <w:rPr>
          <w:rFonts w:ascii="Arial" w:hAnsi="Arial" w:cs="Arial"/>
          <w:sz w:val="18"/>
        </w:rPr>
        <w:t xml:space="preserve">at the times indicated on the Contract Schedule and as defined in the Scheduling Specification.  </w:t>
      </w:r>
    </w:p>
    <w:p w14:paraId="2BF45336" w14:textId="77777777" w:rsidR="008106C8" w:rsidRPr="000B2B26" w:rsidRDefault="008106C8" w:rsidP="0040416E">
      <w:pPr>
        <w:jc w:val="both"/>
        <w:rPr>
          <w:rFonts w:ascii="Arial" w:hAnsi="Arial" w:cs="Arial"/>
          <w:sz w:val="18"/>
        </w:rPr>
      </w:pPr>
    </w:p>
    <w:p w14:paraId="57290DF7" w14:textId="77777777" w:rsidR="008106C8" w:rsidRPr="000B2B26" w:rsidRDefault="008106C8" w:rsidP="0040416E">
      <w:pPr>
        <w:ind w:left="720" w:hanging="720"/>
        <w:jc w:val="both"/>
        <w:outlineLvl w:val="0"/>
      </w:pPr>
      <w:r w:rsidRPr="000B2B26">
        <w:rPr>
          <w:rFonts w:ascii="Arial" w:hAnsi="Arial" w:cs="Arial"/>
          <w:sz w:val="18"/>
        </w:rPr>
        <w:t>3.1</w:t>
      </w:r>
      <w:r w:rsidR="00EC6F69">
        <w:rPr>
          <w:rFonts w:ascii="Arial" w:hAnsi="Arial" w:cs="Arial"/>
          <w:sz w:val="18"/>
        </w:rPr>
        <w:t>0</w:t>
      </w:r>
      <w:r w:rsidRPr="000B2B26">
        <w:rPr>
          <w:rFonts w:ascii="Arial" w:hAnsi="Arial" w:cs="Arial"/>
          <w:sz w:val="18"/>
        </w:rPr>
        <w:t>.</w:t>
      </w:r>
      <w:r w:rsidR="00EC6F69">
        <w:rPr>
          <w:rFonts w:ascii="Arial" w:hAnsi="Arial" w:cs="Arial"/>
          <w:sz w:val="18"/>
        </w:rPr>
        <w:t>2</w:t>
      </w:r>
      <w:r w:rsidRPr="000B2B26">
        <w:rPr>
          <w:rFonts w:ascii="Arial" w:hAnsi="Arial" w:cs="Arial"/>
          <w:sz w:val="18"/>
        </w:rPr>
        <w:tab/>
        <w:t>Field Engineering</w:t>
      </w:r>
    </w:p>
    <w:p w14:paraId="5D09A448" w14:textId="77777777" w:rsidR="008106C8" w:rsidRPr="000B2B26" w:rsidRDefault="008106C8" w:rsidP="0040416E">
      <w:pPr>
        <w:ind w:left="1152" w:hanging="432"/>
        <w:jc w:val="both"/>
        <w:rPr>
          <w:rFonts w:ascii="Arial" w:hAnsi="Arial" w:cs="Arial"/>
          <w:sz w:val="18"/>
        </w:rPr>
      </w:pPr>
    </w:p>
    <w:p w14:paraId="55F0390B" w14:textId="77777777" w:rsidR="00EC6F69" w:rsidRPr="000B2B26" w:rsidRDefault="008106C8" w:rsidP="002C4252">
      <w:pPr>
        <w:ind w:left="720" w:hanging="360"/>
        <w:jc w:val="both"/>
        <w:rPr>
          <w:rFonts w:ascii="Arial" w:hAnsi="Arial" w:cs="Arial"/>
          <w:sz w:val="18"/>
        </w:rPr>
      </w:pPr>
      <w:r w:rsidRPr="000B2B26">
        <w:rPr>
          <w:rFonts w:ascii="Arial" w:hAnsi="Arial" w:cs="Arial"/>
          <w:sz w:val="18"/>
        </w:rPr>
        <w:t>.</w:t>
      </w:r>
      <w:r w:rsidR="00EC6F69">
        <w:rPr>
          <w:rFonts w:ascii="Arial" w:hAnsi="Arial" w:cs="Arial"/>
          <w:sz w:val="18"/>
        </w:rPr>
        <w:t>1</w:t>
      </w:r>
      <w:r w:rsidRPr="000B2B26">
        <w:rPr>
          <w:rFonts w:ascii="Arial" w:hAnsi="Arial" w:cs="Arial"/>
          <w:sz w:val="18"/>
        </w:rPr>
        <w:tab/>
      </w:r>
      <w:r w:rsidR="00EC6F69" w:rsidRPr="000B2B26">
        <w:rPr>
          <w:rFonts w:ascii="Arial" w:hAnsi="Arial" w:cs="Arial"/>
          <w:sz w:val="18"/>
        </w:rPr>
        <w:t>The Design Builder shall verify the location and depth (elevation) of all existing utilities and services before performing any excavation Work</w:t>
      </w:r>
    </w:p>
    <w:p w14:paraId="7BC9417F" w14:textId="77777777" w:rsidR="008106C8" w:rsidRPr="000B2B26" w:rsidRDefault="008106C8" w:rsidP="0040416E">
      <w:pPr>
        <w:jc w:val="both"/>
        <w:rPr>
          <w:rFonts w:ascii="Arial" w:hAnsi="Arial" w:cs="Arial"/>
          <w:sz w:val="18"/>
        </w:rPr>
      </w:pPr>
    </w:p>
    <w:p w14:paraId="72E2918E" w14:textId="77777777" w:rsidR="008106C8" w:rsidRPr="000B2B26" w:rsidRDefault="008106C8" w:rsidP="0040416E">
      <w:pPr>
        <w:jc w:val="both"/>
        <w:outlineLvl w:val="0"/>
        <w:rPr>
          <w:rFonts w:ascii="Arial" w:hAnsi="Arial" w:cs="Arial"/>
          <w:b/>
          <w:sz w:val="18"/>
        </w:rPr>
      </w:pPr>
      <w:r w:rsidRPr="000B2B26">
        <w:rPr>
          <w:rFonts w:ascii="Arial" w:hAnsi="Arial" w:cs="Arial"/>
          <w:b/>
          <w:sz w:val="18"/>
        </w:rPr>
        <w:t>3.</w:t>
      </w:r>
      <w:r w:rsidR="00A01805" w:rsidRPr="000B2B26">
        <w:rPr>
          <w:rFonts w:ascii="Arial" w:hAnsi="Arial" w:cs="Arial"/>
          <w:b/>
          <w:sz w:val="18"/>
        </w:rPr>
        <w:t>1</w:t>
      </w:r>
      <w:r w:rsidR="00AC75FD">
        <w:rPr>
          <w:rFonts w:ascii="Arial" w:hAnsi="Arial" w:cs="Arial"/>
          <w:b/>
          <w:sz w:val="18"/>
        </w:rPr>
        <w:t>1</w:t>
      </w:r>
      <w:r w:rsidRPr="000B2B26">
        <w:rPr>
          <w:rFonts w:ascii="Arial" w:hAnsi="Arial" w:cs="Arial"/>
          <w:b/>
          <w:sz w:val="18"/>
        </w:rPr>
        <w:tab/>
        <w:t>SCHEDULES REQUIRED OF DESIGN BUILDER</w:t>
      </w:r>
    </w:p>
    <w:p w14:paraId="78F6EE7E" w14:textId="77777777" w:rsidR="008106C8" w:rsidRPr="000B2B26" w:rsidRDefault="008106C8" w:rsidP="0040416E">
      <w:pPr>
        <w:pStyle w:val="OmniPage3329"/>
        <w:tabs>
          <w:tab w:val="clear" w:pos="2534"/>
          <w:tab w:val="clear" w:pos="6141"/>
        </w:tabs>
        <w:ind w:left="0"/>
        <w:jc w:val="both"/>
        <w:outlineLvl w:val="0"/>
        <w:rPr>
          <w:rFonts w:cs="Arial"/>
          <w:sz w:val="18"/>
        </w:rPr>
      </w:pPr>
    </w:p>
    <w:p w14:paraId="342845FE" w14:textId="6298D4E6" w:rsidR="008106C8" w:rsidRPr="000B2B26" w:rsidRDefault="008106C8" w:rsidP="0040416E">
      <w:pPr>
        <w:jc w:val="both"/>
        <w:outlineLvl w:val="0"/>
        <w:rPr>
          <w:rFonts w:ascii="Arial" w:hAnsi="Arial" w:cs="Arial"/>
          <w:sz w:val="18"/>
        </w:rPr>
      </w:pPr>
      <w:r w:rsidRPr="000B2B26">
        <w:rPr>
          <w:rFonts w:ascii="Arial" w:hAnsi="Arial" w:cs="Arial"/>
          <w:sz w:val="18"/>
        </w:rPr>
        <w:t>3.</w:t>
      </w:r>
      <w:r w:rsidR="00A01805" w:rsidRPr="000B2B26">
        <w:rPr>
          <w:rFonts w:ascii="Arial" w:hAnsi="Arial" w:cs="Arial"/>
          <w:sz w:val="18"/>
        </w:rPr>
        <w:t>1</w:t>
      </w:r>
      <w:r w:rsidR="00AC75FD">
        <w:rPr>
          <w:rFonts w:ascii="Arial" w:hAnsi="Arial" w:cs="Arial"/>
          <w:sz w:val="18"/>
        </w:rPr>
        <w:t>1</w:t>
      </w:r>
      <w:r w:rsidRPr="000B2B26">
        <w:rPr>
          <w:rFonts w:ascii="Arial" w:hAnsi="Arial" w:cs="Arial"/>
          <w:sz w:val="18"/>
        </w:rPr>
        <w:t>.1</w:t>
      </w:r>
      <w:r w:rsidRPr="000B2B26">
        <w:rPr>
          <w:rFonts w:ascii="Arial" w:hAnsi="Arial" w:cs="Arial"/>
          <w:sz w:val="18"/>
        </w:rPr>
        <w:tab/>
        <w:t>The Preliminary Schedule provided with the Request for Proposal provide</w:t>
      </w:r>
      <w:r w:rsidR="00B8593E" w:rsidRPr="000B2B26">
        <w:rPr>
          <w:rFonts w:ascii="Arial" w:hAnsi="Arial" w:cs="Arial"/>
          <w:sz w:val="18"/>
        </w:rPr>
        <w:t>s</w:t>
      </w:r>
      <w:r w:rsidRPr="000B2B26">
        <w:rPr>
          <w:rFonts w:ascii="Arial" w:hAnsi="Arial" w:cs="Arial"/>
          <w:sz w:val="18"/>
        </w:rPr>
        <w:t xml:space="preserve"> the Design Builder schedule information to illustrate all Contract</w:t>
      </w:r>
      <w:r w:rsidR="00820761" w:rsidRPr="000B2B26">
        <w:rPr>
          <w:rFonts w:ascii="Arial" w:hAnsi="Arial" w:cs="Arial"/>
          <w:sz w:val="18"/>
        </w:rPr>
        <w:t xml:space="preserve"> </w:t>
      </w:r>
      <w:r w:rsidRPr="000B2B26">
        <w:rPr>
          <w:rFonts w:ascii="Arial" w:hAnsi="Arial" w:cs="Arial"/>
          <w:sz w:val="18"/>
        </w:rPr>
        <w:t xml:space="preserve">Milestones and </w:t>
      </w:r>
      <w:r w:rsidR="00B204C1" w:rsidRPr="000B2B26">
        <w:rPr>
          <w:rFonts w:ascii="Arial" w:hAnsi="Arial" w:cs="Arial"/>
          <w:sz w:val="18"/>
        </w:rPr>
        <w:t xml:space="preserve">any anticipated overlap of </w:t>
      </w:r>
      <w:r w:rsidR="0083630B">
        <w:rPr>
          <w:rFonts w:ascii="Arial" w:hAnsi="Arial" w:cs="Arial"/>
          <w:sz w:val="18"/>
        </w:rPr>
        <w:t>p</w:t>
      </w:r>
      <w:r w:rsidRPr="000B2B26">
        <w:rPr>
          <w:rFonts w:ascii="Arial" w:hAnsi="Arial" w:cs="Arial"/>
          <w:sz w:val="18"/>
        </w:rPr>
        <w:t>hase</w:t>
      </w:r>
      <w:r w:rsidR="00B204C1" w:rsidRPr="000B2B26">
        <w:rPr>
          <w:rFonts w:ascii="Arial" w:hAnsi="Arial" w:cs="Arial"/>
          <w:sz w:val="18"/>
        </w:rPr>
        <w:t>s</w:t>
      </w:r>
      <w:r w:rsidR="00B8593E" w:rsidRPr="000B2B26">
        <w:rPr>
          <w:rFonts w:ascii="Arial" w:hAnsi="Arial" w:cs="Arial"/>
          <w:sz w:val="18"/>
        </w:rPr>
        <w:t>.</w:t>
      </w:r>
      <w:r w:rsidRPr="000B2B26">
        <w:rPr>
          <w:rFonts w:ascii="Arial" w:hAnsi="Arial" w:cs="Arial"/>
          <w:sz w:val="18"/>
        </w:rPr>
        <w:t xml:space="preserve"> </w:t>
      </w:r>
      <w:r w:rsidR="00B8593E" w:rsidRPr="000B2B26">
        <w:rPr>
          <w:rFonts w:ascii="Arial" w:hAnsi="Arial" w:cs="Arial"/>
          <w:sz w:val="18"/>
        </w:rPr>
        <w:t>T</w:t>
      </w:r>
      <w:r w:rsidRPr="000B2B26">
        <w:rPr>
          <w:rFonts w:ascii="Arial" w:hAnsi="Arial" w:cs="Arial"/>
          <w:sz w:val="18"/>
        </w:rPr>
        <w:t xml:space="preserve">he Design Builder shall develop its required </w:t>
      </w:r>
      <w:r w:rsidR="00B204C1" w:rsidRPr="000B2B26">
        <w:rPr>
          <w:rFonts w:ascii="Arial" w:hAnsi="Arial" w:cs="Arial"/>
          <w:sz w:val="18"/>
        </w:rPr>
        <w:t xml:space="preserve">Contract </w:t>
      </w:r>
      <w:r w:rsidRPr="000B2B26">
        <w:rPr>
          <w:rFonts w:ascii="Arial" w:hAnsi="Arial" w:cs="Arial"/>
          <w:sz w:val="18"/>
        </w:rPr>
        <w:t>schedules for review and approval by University</w:t>
      </w:r>
      <w:r w:rsidR="00B8593E" w:rsidRPr="000B2B26">
        <w:rPr>
          <w:rFonts w:ascii="Arial" w:hAnsi="Arial" w:cs="Arial"/>
          <w:sz w:val="18"/>
        </w:rPr>
        <w:t xml:space="preserve"> based on and consistent with such Preliminary Schedule</w:t>
      </w:r>
      <w:r w:rsidRPr="000B2B26">
        <w:rPr>
          <w:rFonts w:ascii="Arial" w:hAnsi="Arial" w:cs="Arial"/>
          <w:sz w:val="18"/>
        </w:rPr>
        <w:t xml:space="preserve">. </w:t>
      </w:r>
    </w:p>
    <w:p w14:paraId="0812029C" w14:textId="77777777" w:rsidR="007C27A1" w:rsidRPr="00F559D6" w:rsidRDefault="007C27A1" w:rsidP="0040416E">
      <w:pPr>
        <w:jc w:val="both"/>
        <w:rPr>
          <w:rFonts w:ascii="Arial" w:hAnsi="Arial" w:cs="Arial"/>
          <w:sz w:val="18"/>
          <w:szCs w:val="18"/>
        </w:rPr>
      </w:pPr>
    </w:p>
    <w:p w14:paraId="35FACC46" w14:textId="77777777" w:rsidR="008106C8" w:rsidRDefault="00AC75FD" w:rsidP="0040416E">
      <w:pPr>
        <w:keepNext/>
        <w:keepLines/>
        <w:jc w:val="both"/>
        <w:outlineLvl w:val="0"/>
        <w:rPr>
          <w:rFonts w:ascii="Arial" w:hAnsi="Arial" w:cs="Arial"/>
          <w:sz w:val="18"/>
          <w:szCs w:val="18"/>
        </w:rPr>
      </w:pPr>
      <w:r w:rsidRPr="000B2B26">
        <w:rPr>
          <w:rFonts w:ascii="Arial" w:hAnsi="Arial" w:cs="Arial"/>
          <w:sz w:val="18"/>
        </w:rPr>
        <w:t>3.1</w:t>
      </w:r>
      <w:r>
        <w:rPr>
          <w:rFonts w:ascii="Arial" w:hAnsi="Arial" w:cs="Arial"/>
          <w:sz w:val="18"/>
        </w:rPr>
        <w:t>1.2</w:t>
      </w:r>
      <w:r w:rsidRPr="000B2B26">
        <w:rPr>
          <w:rFonts w:ascii="Arial" w:hAnsi="Arial" w:cs="Arial"/>
          <w:sz w:val="18"/>
        </w:rPr>
        <w:tab/>
      </w:r>
      <w:r w:rsidR="007C27A1" w:rsidRPr="00F559D6">
        <w:rPr>
          <w:rFonts w:ascii="Arial" w:hAnsi="Arial" w:cs="Arial"/>
          <w:sz w:val="18"/>
          <w:szCs w:val="18"/>
        </w:rPr>
        <w:t>University's Representative will timely review the updated Contract Schedule or Fragnet Schedule submitted by</w:t>
      </w:r>
      <w:r w:rsidR="008C3369">
        <w:rPr>
          <w:rFonts w:ascii="Arial" w:hAnsi="Arial" w:cs="Arial"/>
          <w:sz w:val="18"/>
          <w:szCs w:val="18"/>
        </w:rPr>
        <w:t xml:space="preserve"> Design Builder</w:t>
      </w:r>
      <w:r w:rsidR="007C27A1" w:rsidRPr="00F559D6">
        <w:rPr>
          <w:rFonts w:ascii="Arial" w:hAnsi="Arial" w:cs="Arial"/>
          <w:sz w:val="18"/>
          <w:szCs w:val="18"/>
        </w:rPr>
        <w:t xml:space="preserve">. If University's Representative determines that additional supporting data are necessary to fully evaluate the updated Contract Schedule or Fragnet Schedule, University's Representative will request such additional supporting data in writing. </w:t>
      </w:r>
    </w:p>
    <w:p w14:paraId="717B7CB5" w14:textId="77777777" w:rsidR="00C54CF6" w:rsidRDefault="00C54CF6" w:rsidP="00C54CF6">
      <w:pPr>
        <w:outlineLvl w:val="0"/>
        <w:rPr>
          <w:rFonts w:ascii="Arial" w:hAnsi="Arial" w:cs="Arial"/>
          <w:sz w:val="18"/>
          <w:szCs w:val="18"/>
        </w:rPr>
      </w:pPr>
    </w:p>
    <w:p w14:paraId="296C1F72" w14:textId="77777777" w:rsidR="00C54CF6" w:rsidRPr="000B2B26" w:rsidRDefault="00C54CF6" w:rsidP="005107B5">
      <w:pPr>
        <w:jc w:val="both"/>
        <w:outlineLvl w:val="0"/>
        <w:rPr>
          <w:rFonts w:ascii="Arial" w:hAnsi="Arial" w:cs="Arial"/>
        </w:rPr>
      </w:pPr>
      <w:r w:rsidRPr="000B2B26">
        <w:rPr>
          <w:rFonts w:ascii="Arial" w:hAnsi="Arial" w:cs="Arial"/>
          <w:sz w:val="18"/>
          <w:szCs w:val="18"/>
        </w:rPr>
        <w:t>3.</w:t>
      </w:r>
      <w:r>
        <w:rPr>
          <w:rFonts w:ascii="Arial" w:hAnsi="Arial" w:cs="Arial"/>
          <w:sz w:val="18"/>
          <w:szCs w:val="18"/>
        </w:rPr>
        <w:t>11.3</w:t>
      </w:r>
      <w:r w:rsidRPr="000B2B26">
        <w:rPr>
          <w:rFonts w:ascii="Arial" w:hAnsi="Arial" w:cs="Arial"/>
          <w:sz w:val="18"/>
          <w:szCs w:val="18"/>
        </w:rPr>
        <w:tab/>
        <w:t>If a Contract Schedule showing the Work completed in less than the Contract Time is accepted, Design Builder shall not be entitled to extensions of the Contract Time for Excusable Delays or Compensable Delays or to adjustments of the Contract Sum for Compensable Delays until such delays extend the Final Completion of the Work beyond the expiration of the Contract Time.</w:t>
      </w:r>
    </w:p>
    <w:p w14:paraId="33FF1D46" w14:textId="77777777" w:rsidR="00C54CF6" w:rsidRPr="000B2B26" w:rsidRDefault="00C54CF6" w:rsidP="0040416E">
      <w:pPr>
        <w:keepNext/>
        <w:keepLines/>
        <w:jc w:val="both"/>
        <w:outlineLvl w:val="0"/>
        <w:rPr>
          <w:rFonts w:ascii="Arial" w:hAnsi="Arial" w:cs="Arial"/>
          <w:sz w:val="18"/>
          <w:szCs w:val="18"/>
        </w:rPr>
      </w:pPr>
    </w:p>
    <w:p w14:paraId="5D12DD7F" w14:textId="77777777" w:rsidR="008106C8" w:rsidRPr="000B2B26" w:rsidRDefault="008106C8" w:rsidP="0040416E">
      <w:pPr>
        <w:jc w:val="both"/>
        <w:rPr>
          <w:rFonts w:ascii="Arial" w:hAnsi="Arial" w:cs="Arial"/>
          <w:sz w:val="18"/>
        </w:rPr>
      </w:pPr>
    </w:p>
    <w:p w14:paraId="37C82D86" w14:textId="77777777" w:rsidR="008106C8" w:rsidRPr="000B2B26" w:rsidRDefault="008106C8" w:rsidP="0040416E">
      <w:pPr>
        <w:jc w:val="both"/>
        <w:outlineLvl w:val="0"/>
        <w:rPr>
          <w:rFonts w:ascii="Arial" w:hAnsi="Arial" w:cs="Arial"/>
          <w:b/>
          <w:sz w:val="18"/>
        </w:rPr>
      </w:pPr>
      <w:r w:rsidRPr="000B2B26">
        <w:rPr>
          <w:rFonts w:ascii="Arial" w:hAnsi="Arial" w:cs="Arial"/>
          <w:b/>
          <w:sz w:val="18"/>
        </w:rPr>
        <w:t>3.</w:t>
      </w:r>
      <w:r w:rsidR="0094364A">
        <w:rPr>
          <w:rFonts w:ascii="Arial" w:hAnsi="Arial" w:cs="Arial"/>
          <w:b/>
          <w:sz w:val="18"/>
        </w:rPr>
        <w:t>12</w:t>
      </w:r>
      <w:r w:rsidRPr="000B2B26">
        <w:rPr>
          <w:rFonts w:ascii="Arial" w:hAnsi="Arial" w:cs="Arial"/>
          <w:b/>
          <w:sz w:val="18"/>
        </w:rPr>
        <w:tab/>
        <w:t>USE OF SITE AND CLEAN UP</w:t>
      </w:r>
    </w:p>
    <w:p w14:paraId="15874619" w14:textId="77777777" w:rsidR="008106C8" w:rsidRPr="000B2B26" w:rsidRDefault="008106C8" w:rsidP="0040416E">
      <w:pPr>
        <w:pStyle w:val="OmniPage3329"/>
        <w:tabs>
          <w:tab w:val="clear" w:pos="2534"/>
          <w:tab w:val="clear" w:pos="6141"/>
        </w:tabs>
        <w:ind w:left="0"/>
        <w:jc w:val="both"/>
        <w:outlineLvl w:val="0"/>
        <w:rPr>
          <w:rFonts w:cs="Arial"/>
          <w:sz w:val="18"/>
        </w:rPr>
      </w:pPr>
    </w:p>
    <w:p w14:paraId="0198ED73" w14:textId="77777777" w:rsidR="008106C8" w:rsidRPr="000B2B26" w:rsidRDefault="008106C8" w:rsidP="0040416E">
      <w:pPr>
        <w:jc w:val="both"/>
        <w:outlineLvl w:val="0"/>
        <w:rPr>
          <w:rFonts w:ascii="Arial" w:hAnsi="Arial" w:cs="Arial"/>
          <w:sz w:val="18"/>
        </w:rPr>
      </w:pPr>
      <w:r w:rsidRPr="000B2B26">
        <w:rPr>
          <w:rFonts w:ascii="Arial" w:hAnsi="Arial" w:cs="Arial"/>
          <w:sz w:val="18"/>
        </w:rPr>
        <w:t>3.</w:t>
      </w:r>
      <w:r w:rsidR="00EB5CA8">
        <w:rPr>
          <w:rFonts w:ascii="Arial" w:hAnsi="Arial" w:cs="Arial"/>
          <w:sz w:val="18"/>
        </w:rPr>
        <w:t>1</w:t>
      </w:r>
      <w:r w:rsidR="0094364A">
        <w:rPr>
          <w:rFonts w:ascii="Arial" w:hAnsi="Arial" w:cs="Arial"/>
          <w:sz w:val="18"/>
        </w:rPr>
        <w:t>2</w:t>
      </w:r>
      <w:r w:rsidRPr="000B2B26">
        <w:rPr>
          <w:rFonts w:ascii="Arial" w:hAnsi="Arial" w:cs="Arial"/>
          <w:sz w:val="18"/>
        </w:rPr>
        <w:t>.</w:t>
      </w:r>
      <w:r w:rsidR="00EB5CA8">
        <w:rPr>
          <w:rFonts w:ascii="Arial" w:hAnsi="Arial" w:cs="Arial"/>
          <w:sz w:val="18"/>
        </w:rPr>
        <w:t>1</w:t>
      </w:r>
      <w:r w:rsidRPr="000B2B26">
        <w:rPr>
          <w:rFonts w:ascii="Arial" w:hAnsi="Arial" w:cs="Arial"/>
          <w:sz w:val="18"/>
        </w:rPr>
        <w:tab/>
        <w:t xml:space="preserve">Design Builder shall, during performance of the Work, keep the Project site and surrounding area free from the accumulation of excess dirt, waste materials, and rubbish caused by Design Builder.  Design Builder shall remove all excess dirt, waste material, and rubbish caused by the Design Builder; tools; equipment; machinery; and surplus materials from the Project site and surrounding area at the completion of the Work. </w:t>
      </w:r>
    </w:p>
    <w:p w14:paraId="62DA0960" w14:textId="77777777" w:rsidR="0040416E" w:rsidRDefault="0040416E" w:rsidP="0040416E">
      <w:pPr>
        <w:jc w:val="both"/>
        <w:outlineLvl w:val="0"/>
        <w:rPr>
          <w:rFonts w:ascii="Arial" w:hAnsi="Arial" w:cs="Arial"/>
          <w:b/>
          <w:sz w:val="18"/>
        </w:rPr>
      </w:pPr>
    </w:p>
    <w:p w14:paraId="61A69558" w14:textId="77777777" w:rsidR="008106C8" w:rsidRPr="000B2B26" w:rsidRDefault="008106C8" w:rsidP="0040416E">
      <w:pPr>
        <w:jc w:val="both"/>
        <w:outlineLvl w:val="0"/>
        <w:rPr>
          <w:rFonts w:ascii="Arial" w:hAnsi="Arial" w:cs="Arial"/>
          <w:b/>
          <w:sz w:val="18"/>
        </w:rPr>
      </w:pPr>
      <w:r w:rsidRPr="000B2B26">
        <w:rPr>
          <w:rFonts w:ascii="Arial" w:hAnsi="Arial" w:cs="Arial"/>
          <w:b/>
          <w:sz w:val="18"/>
        </w:rPr>
        <w:t>3.</w:t>
      </w:r>
      <w:r w:rsidR="00EB5CA8">
        <w:rPr>
          <w:rFonts w:ascii="Arial" w:hAnsi="Arial" w:cs="Arial"/>
          <w:b/>
          <w:sz w:val="18"/>
        </w:rPr>
        <w:t>1</w:t>
      </w:r>
      <w:r w:rsidR="0094364A">
        <w:rPr>
          <w:rFonts w:ascii="Arial" w:hAnsi="Arial" w:cs="Arial"/>
          <w:b/>
          <w:sz w:val="18"/>
        </w:rPr>
        <w:t>3</w:t>
      </w:r>
      <w:r w:rsidRPr="000B2B26">
        <w:rPr>
          <w:rFonts w:ascii="Arial" w:hAnsi="Arial" w:cs="Arial"/>
          <w:b/>
          <w:sz w:val="18"/>
        </w:rPr>
        <w:tab/>
        <w:t>CUTTING, FITTING, AND PATCHING</w:t>
      </w:r>
    </w:p>
    <w:p w14:paraId="4EBC44BB" w14:textId="77777777" w:rsidR="008106C8" w:rsidRPr="000B2B26" w:rsidRDefault="008106C8" w:rsidP="0040416E">
      <w:pPr>
        <w:jc w:val="both"/>
        <w:rPr>
          <w:rFonts w:ascii="Arial" w:hAnsi="Arial" w:cs="Arial"/>
          <w:sz w:val="18"/>
        </w:rPr>
      </w:pPr>
    </w:p>
    <w:p w14:paraId="27A5AC20" w14:textId="77777777" w:rsidR="008106C8" w:rsidRPr="000B2B26" w:rsidRDefault="008106C8" w:rsidP="0040416E">
      <w:pPr>
        <w:jc w:val="both"/>
        <w:outlineLvl w:val="0"/>
        <w:rPr>
          <w:rFonts w:ascii="Arial" w:hAnsi="Arial" w:cs="Arial"/>
          <w:sz w:val="18"/>
        </w:rPr>
      </w:pPr>
      <w:r w:rsidRPr="000B2B26">
        <w:rPr>
          <w:rFonts w:ascii="Arial" w:hAnsi="Arial" w:cs="Arial"/>
          <w:sz w:val="18"/>
        </w:rPr>
        <w:lastRenderedPageBreak/>
        <w:t>3.</w:t>
      </w:r>
      <w:r w:rsidR="00EB5CA8">
        <w:rPr>
          <w:rFonts w:ascii="Arial" w:hAnsi="Arial" w:cs="Arial"/>
          <w:sz w:val="18"/>
        </w:rPr>
        <w:t>1</w:t>
      </w:r>
      <w:r w:rsidR="0094364A">
        <w:rPr>
          <w:rFonts w:ascii="Arial" w:hAnsi="Arial" w:cs="Arial"/>
          <w:sz w:val="18"/>
        </w:rPr>
        <w:t>3</w:t>
      </w:r>
      <w:r w:rsidRPr="000B2B26">
        <w:rPr>
          <w:rFonts w:ascii="Arial" w:hAnsi="Arial" w:cs="Arial"/>
          <w:sz w:val="18"/>
        </w:rPr>
        <w:t>.1</w:t>
      </w:r>
      <w:r w:rsidRPr="000B2B26">
        <w:rPr>
          <w:rFonts w:ascii="Arial" w:hAnsi="Arial" w:cs="Arial"/>
          <w:sz w:val="18"/>
        </w:rPr>
        <w:tab/>
        <w:t xml:space="preserve">Design Builder shall do all cutting, fitting, or patching of the Work required to make all parts of the Work come together properly and to allow the Work to receive or be received by work of Separate Contractors shown upon, or reasonably implied by, the Contract Documents. </w:t>
      </w:r>
    </w:p>
    <w:p w14:paraId="19C91A93" w14:textId="77777777" w:rsidR="008106C8" w:rsidRPr="000B2B26" w:rsidRDefault="008106C8" w:rsidP="0040416E">
      <w:pPr>
        <w:jc w:val="both"/>
        <w:rPr>
          <w:rFonts w:ascii="Arial" w:hAnsi="Arial" w:cs="Arial"/>
          <w:sz w:val="18"/>
        </w:rPr>
      </w:pPr>
    </w:p>
    <w:p w14:paraId="530D2FCD" w14:textId="77777777" w:rsidR="008106C8" w:rsidRPr="000B2B26" w:rsidRDefault="008106C8" w:rsidP="0040416E">
      <w:pPr>
        <w:jc w:val="both"/>
        <w:outlineLvl w:val="0"/>
        <w:rPr>
          <w:rFonts w:ascii="Arial" w:hAnsi="Arial" w:cs="Arial"/>
          <w:sz w:val="18"/>
        </w:rPr>
      </w:pPr>
      <w:r w:rsidRPr="000B2B26">
        <w:rPr>
          <w:rFonts w:ascii="Arial" w:hAnsi="Arial" w:cs="Arial"/>
          <w:sz w:val="18"/>
        </w:rPr>
        <w:t>3.</w:t>
      </w:r>
      <w:r w:rsidR="00EB5CA8">
        <w:rPr>
          <w:rFonts w:ascii="Arial" w:hAnsi="Arial" w:cs="Arial"/>
          <w:sz w:val="18"/>
        </w:rPr>
        <w:t>1</w:t>
      </w:r>
      <w:r w:rsidR="0094364A">
        <w:rPr>
          <w:rFonts w:ascii="Arial" w:hAnsi="Arial" w:cs="Arial"/>
          <w:sz w:val="18"/>
        </w:rPr>
        <w:t>3</w:t>
      </w:r>
      <w:r w:rsidRPr="000B2B26">
        <w:rPr>
          <w:rFonts w:ascii="Arial" w:hAnsi="Arial" w:cs="Arial"/>
          <w:sz w:val="18"/>
        </w:rPr>
        <w:t>.2</w:t>
      </w:r>
      <w:r w:rsidRPr="000B2B26">
        <w:rPr>
          <w:rFonts w:ascii="Arial" w:hAnsi="Arial" w:cs="Arial"/>
          <w:sz w:val="18"/>
        </w:rPr>
        <w:tab/>
        <w:t xml:space="preserve">Design Builder shall not endanger the Work, the Project, or adjacent property by cutting, digging, or otherwise.  Design Builder shall not cut or alter the work of any Separate Contractor without the prior consent of University's Representative. </w:t>
      </w:r>
    </w:p>
    <w:p w14:paraId="3BEFA05E" w14:textId="77777777" w:rsidR="008106C8" w:rsidRPr="000B2B26" w:rsidRDefault="008106C8" w:rsidP="00602382">
      <w:pPr>
        <w:pStyle w:val="OmniPage3329"/>
        <w:tabs>
          <w:tab w:val="clear" w:pos="2534"/>
          <w:tab w:val="clear" w:pos="6141"/>
        </w:tabs>
        <w:ind w:left="0"/>
        <w:outlineLvl w:val="0"/>
        <w:rPr>
          <w:rFonts w:cs="Arial"/>
          <w:sz w:val="18"/>
        </w:rPr>
      </w:pPr>
    </w:p>
    <w:p w14:paraId="2E824462" w14:textId="77777777" w:rsidR="00682396" w:rsidRDefault="00682396" w:rsidP="0040416E">
      <w:pPr>
        <w:jc w:val="both"/>
        <w:outlineLvl w:val="0"/>
        <w:rPr>
          <w:rFonts w:ascii="Arial" w:hAnsi="Arial" w:cs="Arial"/>
          <w:b/>
          <w:sz w:val="18"/>
        </w:rPr>
      </w:pPr>
    </w:p>
    <w:p w14:paraId="72E80844" w14:textId="58ED9BE3" w:rsidR="008106C8" w:rsidRPr="000B2B26" w:rsidRDefault="008106C8" w:rsidP="0040416E">
      <w:pPr>
        <w:jc w:val="both"/>
        <w:outlineLvl w:val="0"/>
        <w:rPr>
          <w:rFonts w:ascii="Arial" w:hAnsi="Arial" w:cs="Arial"/>
          <w:b/>
          <w:sz w:val="18"/>
        </w:rPr>
      </w:pPr>
      <w:r w:rsidRPr="000B2B26">
        <w:rPr>
          <w:rFonts w:ascii="Arial" w:hAnsi="Arial" w:cs="Arial"/>
          <w:b/>
          <w:sz w:val="18"/>
        </w:rPr>
        <w:t>3.</w:t>
      </w:r>
      <w:r w:rsidR="00EB5CA8">
        <w:rPr>
          <w:rFonts w:ascii="Arial" w:hAnsi="Arial" w:cs="Arial"/>
          <w:b/>
          <w:sz w:val="18"/>
        </w:rPr>
        <w:t>1</w:t>
      </w:r>
      <w:r w:rsidR="0094364A">
        <w:rPr>
          <w:rFonts w:ascii="Arial" w:hAnsi="Arial" w:cs="Arial"/>
          <w:b/>
          <w:sz w:val="18"/>
        </w:rPr>
        <w:t>4</w:t>
      </w:r>
      <w:r w:rsidRPr="000B2B26">
        <w:rPr>
          <w:rFonts w:ascii="Arial" w:hAnsi="Arial" w:cs="Arial"/>
          <w:b/>
          <w:sz w:val="18"/>
        </w:rPr>
        <w:tab/>
        <w:t>ACCESS TO WORK</w:t>
      </w:r>
      <w:r w:rsidR="00DF733E" w:rsidRPr="000B2B26">
        <w:rPr>
          <w:rFonts w:ascii="Arial" w:hAnsi="Arial" w:cs="Arial"/>
          <w:b/>
          <w:sz w:val="18"/>
        </w:rPr>
        <w:t xml:space="preserve"> BY UNIVERSITY</w:t>
      </w:r>
    </w:p>
    <w:p w14:paraId="4A921BE7" w14:textId="77777777" w:rsidR="008106C8" w:rsidRPr="000B2B26" w:rsidRDefault="008106C8" w:rsidP="0040416E">
      <w:pPr>
        <w:pStyle w:val="OmniPage3329"/>
        <w:tabs>
          <w:tab w:val="clear" w:pos="2534"/>
          <w:tab w:val="clear" w:pos="6141"/>
        </w:tabs>
        <w:ind w:left="0"/>
        <w:jc w:val="both"/>
        <w:outlineLvl w:val="0"/>
        <w:rPr>
          <w:rFonts w:cs="Arial"/>
          <w:sz w:val="18"/>
        </w:rPr>
      </w:pPr>
    </w:p>
    <w:p w14:paraId="624548DA" w14:textId="77777777" w:rsidR="008106C8" w:rsidRDefault="008106C8" w:rsidP="0040416E">
      <w:pPr>
        <w:jc w:val="both"/>
        <w:outlineLvl w:val="0"/>
        <w:rPr>
          <w:rFonts w:ascii="Arial" w:hAnsi="Arial" w:cs="Arial"/>
          <w:sz w:val="18"/>
        </w:rPr>
      </w:pPr>
      <w:r w:rsidRPr="000B2B26">
        <w:rPr>
          <w:rFonts w:ascii="Arial" w:hAnsi="Arial" w:cs="Arial"/>
          <w:sz w:val="18"/>
        </w:rPr>
        <w:t>3.</w:t>
      </w:r>
      <w:r w:rsidR="00EB5CA8">
        <w:rPr>
          <w:rFonts w:ascii="Arial" w:hAnsi="Arial" w:cs="Arial"/>
          <w:sz w:val="18"/>
        </w:rPr>
        <w:t>1</w:t>
      </w:r>
      <w:r w:rsidR="0094364A">
        <w:rPr>
          <w:rFonts w:ascii="Arial" w:hAnsi="Arial" w:cs="Arial"/>
          <w:sz w:val="18"/>
        </w:rPr>
        <w:t>4</w:t>
      </w:r>
      <w:r w:rsidR="00E60B51">
        <w:rPr>
          <w:rFonts w:ascii="Arial" w:hAnsi="Arial" w:cs="Arial"/>
          <w:sz w:val="18"/>
        </w:rPr>
        <w:t>.</w:t>
      </w:r>
      <w:r w:rsidRPr="000B2B26">
        <w:rPr>
          <w:rFonts w:ascii="Arial" w:hAnsi="Arial" w:cs="Arial"/>
          <w:sz w:val="18"/>
        </w:rPr>
        <w:t>1</w:t>
      </w:r>
      <w:r w:rsidRPr="000B2B26">
        <w:rPr>
          <w:rFonts w:ascii="Arial" w:hAnsi="Arial" w:cs="Arial"/>
          <w:sz w:val="18"/>
        </w:rPr>
        <w:tab/>
        <w:t xml:space="preserve">University, University's Representative, their consultants, and other persons authorized by University will at all times have access to the Work wherever it is in preparation or progress.  Design Builder shall provide safe and proper facilities for such access and for inspection. </w:t>
      </w:r>
    </w:p>
    <w:p w14:paraId="47E7EA22" w14:textId="52A56D22" w:rsidR="00515855" w:rsidRDefault="00515855" w:rsidP="0040416E">
      <w:pPr>
        <w:jc w:val="both"/>
        <w:outlineLvl w:val="0"/>
        <w:rPr>
          <w:rFonts w:ascii="Arial" w:hAnsi="Arial" w:cs="Arial"/>
          <w:b/>
          <w:sz w:val="18"/>
        </w:rPr>
      </w:pPr>
    </w:p>
    <w:p w14:paraId="270DF312" w14:textId="77777777" w:rsidR="008106C8" w:rsidRPr="000B2B26" w:rsidRDefault="008106C8" w:rsidP="0040416E">
      <w:pPr>
        <w:jc w:val="both"/>
        <w:outlineLvl w:val="0"/>
        <w:rPr>
          <w:rFonts w:ascii="Arial" w:hAnsi="Arial" w:cs="Arial"/>
          <w:b/>
          <w:sz w:val="18"/>
        </w:rPr>
      </w:pPr>
      <w:r w:rsidRPr="000B2B26">
        <w:rPr>
          <w:rFonts w:ascii="Arial" w:hAnsi="Arial" w:cs="Arial"/>
          <w:b/>
          <w:sz w:val="18"/>
        </w:rPr>
        <w:t>3.</w:t>
      </w:r>
      <w:r w:rsidR="00EB5CA8">
        <w:rPr>
          <w:rFonts w:ascii="Arial" w:hAnsi="Arial" w:cs="Arial"/>
          <w:b/>
          <w:sz w:val="18"/>
        </w:rPr>
        <w:t>1</w:t>
      </w:r>
      <w:r w:rsidR="0094364A">
        <w:rPr>
          <w:rFonts w:ascii="Arial" w:hAnsi="Arial" w:cs="Arial"/>
          <w:b/>
          <w:sz w:val="18"/>
        </w:rPr>
        <w:t>5</w:t>
      </w:r>
      <w:r w:rsidRPr="000B2B26">
        <w:rPr>
          <w:rFonts w:ascii="Arial" w:hAnsi="Arial" w:cs="Arial"/>
          <w:b/>
          <w:sz w:val="18"/>
        </w:rPr>
        <w:tab/>
        <w:t>ROYALTIES AND PATENTS</w:t>
      </w:r>
    </w:p>
    <w:p w14:paraId="5D32AF69" w14:textId="77777777" w:rsidR="008106C8" w:rsidRPr="000B2B26" w:rsidRDefault="008106C8" w:rsidP="0040416E">
      <w:pPr>
        <w:pStyle w:val="OmniPage3329"/>
        <w:tabs>
          <w:tab w:val="clear" w:pos="2534"/>
          <w:tab w:val="clear" w:pos="6141"/>
        </w:tabs>
        <w:ind w:left="0"/>
        <w:jc w:val="both"/>
        <w:outlineLvl w:val="0"/>
        <w:rPr>
          <w:rFonts w:cs="Arial"/>
          <w:sz w:val="18"/>
        </w:rPr>
      </w:pPr>
    </w:p>
    <w:p w14:paraId="7C803FFC" w14:textId="77777777" w:rsidR="008106C8" w:rsidRPr="000B2B26" w:rsidRDefault="008106C8" w:rsidP="0040416E">
      <w:pPr>
        <w:jc w:val="both"/>
        <w:outlineLvl w:val="0"/>
        <w:rPr>
          <w:rFonts w:ascii="Arial" w:hAnsi="Arial" w:cs="Arial"/>
          <w:sz w:val="18"/>
        </w:rPr>
      </w:pPr>
      <w:r w:rsidRPr="000B2B26">
        <w:rPr>
          <w:rFonts w:ascii="Arial" w:hAnsi="Arial" w:cs="Arial"/>
          <w:sz w:val="18"/>
        </w:rPr>
        <w:t>3.</w:t>
      </w:r>
      <w:r w:rsidR="0094364A">
        <w:rPr>
          <w:rFonts w:ascii="Arial" w:hAnsi="Arial" w:cs="Arial"/>
          <w:sz w:val="18"/>
        </w:rPr>
        <w:t>15</w:t>
      </w:r>
      <w:r w:rsidRPr="000B2B26">
        <w:rPr>
          <w:rFonts w:ascii="Arial" w:hAnsi="Arial" w:cs="Arial"/>
          <w:sz w:val="18"/>
        </w:rPr>
        <w:t>.1</w:t>
      </w:r>
      <w:r w:rsidRPr="000B2B26">
        <w:rPr>
          <w:rFonts w:ascii="Arial" w:hAnsi="Arial" w:cs="Arial"/>
          <w:sz w:val="18"/>
        </w:rPr>
        <w:tab/>
        <w:t xml:space="preserve">Design Builder shall pay all royalties and license fees required for the performance of the Work.  Design Builder shall defend suits or claims resulting from Design Builder's or any Subcontractor's infringement of patent rights and shall </w:t>
      </w:r>
      <w:r w:rsidR="00222D29" w:rsidRPr="000B2B26">
        <w:rPr>
          <w:rFonts w:ascii="Arial" w:hAnsi="Arial" w:cs="Arial"/>
          <w:sz w:val="18"/>
        </w:rPr>
        <w:t>i</w:t>
      </w:r>
      <w:r w:rsidRPr="000B2B26">
        <w:rPr>
          <w:rFonts w:ascii="Arial" w:hAnsi="Arial" w:cs="Arial"/>
          <w:sz w:val="18"/>
        </w:rPr>
        <w:t>ndemnify</w:t>
      </w:r>
      <w:bookmarkStart w:id="2" w:name="_DV_C8"/>
      <w:r w:rsidRPr="000B2B26">
        <w:rPr>
          <w:rStyle w:val="DeltaViewInsertion"/>
          <w:rFonts w:ascii="Arial" w:hAnsi="Arial" w:cs="Arial"/>
          <w:color w:val="auto"/>
          <w:sz w:val="18"/>
          <w:szCs w:val="18"/>
          <w:u w:val="none"/>
        </w:rPr>
        <w:t>, defend and hold harmless</w:t>
      </w:r>
      <w:bookmarkEnd w:id="2"/>
      <w:r w:rsidRPr="000B2B26">
        <w:rPr>
          <w:rFonts w:ascii="Arial" w:hAnsi="Arial" w:cs="Arial"/>
          <w:sz w:val="18"/>
        </w:rPr>
        <w:t xml:space="preserve"> University and University's Representative from losses on account thereof. </w:t>
      </w:r>
    </w:p>
    <w:p w14:paraId="5F239584" w14:textId="77777777" w:rsidR="008106C8" w:rsidRPr="000B2B26" w:rsidRDefault="008106C8" w:rsidP="0040416E">
      <w:pPr>
        <w:jc w:val="both"/>
        <w:rPr>
          <w:rFonts w:ascii="Arial" w:hAnsi="Arial" w:cs="Arial"/>
          <w:sz w:val="18"/>
        </w:rPr>
      </w:pPr>
    </w:p>
    <w:p w14:paraId="732BC33D" w14:textId="77777777" w:rsidR="00F341FA" w:rsidRPr="000B2B26" w:rsidRDefault="00F341FA" w:rsidP="0040416E">
      <w:pPr>
        <w:widowControl w:val="0"/>
        <w:autoSpaceDE w:val="0"/>
        <w:autoSpaceDN w:val="0"/>
        <w:adjustRightInd w:val="0"/>
        <w:jc w:val="both"/>
        <w:rPr>
          <w:rFonts w:ascii="Arial" w:hAnsi="Arial" w:cs="Arial"/>
          <w:b/>
          <w:bCs/>
          <w:sz w:val="18"/>
          <w:szCs w:val="18"/>
        </w:rPr>
      </w:pPr>
      <w:r w:rsidRPr="000B2B26">
        <w:rPr>
          <w:rFonts w:ascii="Arial" w:hAnsi="Arial" w:cs="Arial"/>
          <w:b/>
          <w:bCs/>
          <w:sz w:val="18"/>
          <w:szCs w:val="18"/>
        </w:rPr>
        <w:t>3.</w:t>
      </w:r>
      <w:r w:rsidR="0094364A">
        <w:rPr>
          <w:rFonts w:ascii="Arial" w:hAnsi="Arial" w:cs="Arial"/>
          <w:b/>
          <w:bCs/>
          <w:sz w:val="18"/>
          <w:szCs w:val="18"/>
        </w:rPr>
        <w:t>16</w:t>
      </w:r>
      <w:r w:rsidRPr="000B2B26">
        <w:rPr>
          <w:rFonts w:ascii="Arial" w:hAnsi="Arial" w:cs="Arial"/>
          <w:b/>
          <w:bCs/>
          <w:sz w:val="18"/>
          <w:szCs w:val="18"/>
        </w:rPr>
        <w:tab/>
        <w:t>DIFFERING SITE CONDITIONS</w:t>
      </w:r>
    </w:p>
    <w:p w14:paraId="70EDF6A4" w14:textId="77777777" w:rsidR="00F341FA" w:rsidRPr="000B2B26" w:rsidRDefault="00F341FA" w:rsidP="0040416E">
      <w:pPr>
        <w:widowControl w:val="0"/>
        <w:autoSpaceDE w:val="0"/>
        <w:autoSpaceDN w:val="0"/>
        <w:adjustRightInd w:val="0"/>
        <w:jc w:val="both"/>
        <w:rPr>
          <w:rFonts w:ascii="Arial" w:hAnsi="Arial" w:cs="Arial"/>
          <w:bCs/>
          <w:sz w:val="18"/>
          <w:szCs w:val="18"/>
        </w:rPr>
      </w:pPr>
    </w:p>
    <w:p w14:paraId="741BD89A" w14:textId="77777777" w:rsidR="00F341FA" w:rsidRPr="000B2B26" w:rsidRDefault="00F341FA" w:rsidP="0040416E">
      <w:pPr>
        <w:ind w:right="144"/>
        <w:jc w:val="both"/>
        <w:rPr>
          <w:rFonts w:ascii="Arial" w:hAnsi="Arial" w:cs="Arial"/>
          <w:color w:val="0C1816"/>
          <w:spacing w:val="2"/>
          <w:sz w:val="18"/>
          <w:szCs w:val="18"/>
        </w:rPr>
      </w:pPr>
      <w:r w:rsidRPr="000B2B26">
        <w:rPr>
          <w:rFonts w:ascii="Arial" w:hAnsi="Arial" w:cs="Arial"/>
          <w:color w:val="0C1816"/>
          <w:spacing w:val="2"/>
          <w:sz w:val="18"/>
          <w:szCs w:val="18"/>
        </w:rPr>
        <w:t>3.</w:t>
      </w:r>
      <w:r w:rsidR="0094364A">
        <w:rPr>
          <w:rFonts w:ascii="Arial" w:hAnsi="Arial" w:cs="Arial"/>
          <w:color w:val="0C1816"/>
          <w:spacing w:val="2"/>
          <w:sz w:val="18"/>
          <w:szCs w:val="18"/>
        </w:rPr>
        <w:t>16</w:t>
      </w:r>
      <w:r w:rsidRPr="000B2B26">
        <w:rPr>
          <w:rFonts w:ascii="Arial" w:hAnsi="Arial" w:cs="Arial"/>
          <w:color w:val="0C1816"/>
          <w:spacing w:val="2"/>
          <w:sz w:val="18"/>
          <w:szCs w:val="18"/>
        </w:rPr>
        <w:t>.1</w:t>
      </w:r>
      <w:r w:rsidRPr="000B2B26">
        <w:rPr>
          <w:rFonts w:ascii="Arial" w:hAnsi="Arial" w:cs="Arial"/>
          <w:color w:val="0C1816"/>
          <w:spacing w:val="2"/>
          <w:sz w:val="18"/>
          <w:szCs w:val="18"/>
        </w:rPr>
        <w:tab/>
        <w:t>If</w:t>
      </w:r>
      <w:r w:rsidR="005E2846" w:rsidRPr="000B2B26">
        <w:rPr>
          <w:rFonts w:ascii="Arial" w:hAnsi="Arial" w:cs="Arial"/>
          <w:color w:val="0C1816"/>
          <w:spacing w:val="2"/>
          <w:sz w:val="18"/>
          <w:szCs w:val="18"/>
        </w:rPr>
        <w:t xml:space="preserve"> Design Builder</w:t>
      </w:r>
      <w:r w:rsidRPr="000B2B26">
        <w:rPr>
          <w:rFonts w:ascii="Arial" w:hAnsi="Arial" w:cs="Arial"/>
          <w:color w:val="0C1816"/>
          <w:spacing w:val="2"/>
          <w:sz w:val="18"/>
          <w:szCs w:val="18"/>
        </w:rPr>
        <w:t xml:space="preserve"> encounters any of the following conditions at the site,</w:t>
      </w:r>
      <w:r w:rsidR="005E2846" w:rsidRPr="000B2B26">
        <w:rPr>
          <w:rFonts w:ascii="Arial" w:hAnsi="Arial" w:cs="Arial"/>
          <w:color w:val="0C1816"/>
          <w:spacing w:val="2"/>
          <w:sz w:val="18"/>
          <w:szCs w:val="18"/>
        </w:rPr>
        <w:t xml:space="preserve"> Design Builder</w:t>
      </w:r>
      <w:r w:rsidRPr="000B2B26">
        <w:rPr>
          <w:rFonts w:ascii="Arial" w:hAnsi="Arial" w:cs="Arial"/>
          <w:bCs/>
          <w:color w:val="0C1816"/>
          <w:spacing w:val="2"/>
          <w:sz w:val="18"/>
          <w:szCs w:val="18"/>
        </w:rPr>
        <w:t xml:space="preserve"> shall immediately notify the University's Representative in writing of the specific differing conditions before they are disturbed and before any affected Work is performed, and permit investigation of the conditions:</w:t>
      </w:r>
    </w:p>
    <w:p w14:paraId="6B5182DB" w14:textId="77777777" w:rsidR="00F341FA" w:rsidRPr="000B2B26" w:rsidRDefault="00F341FA" w:rsidP="0040416E">
      <w:pPr>
        <w:widowControl w:val="0"/>
        <w:autoSpaceDE w:val="0"/>
        <w:autoSpaceDN w:val="0"/>
        <w:adjustRightInd w:val="0"/>
        <w:ind w:left="1320" w:hanging="600"/>
        <w:jc w:val="both"/>
        <w:rPr>
          <w:rFonts w:ascii="Arial" w:hAnsi="Arial" w:cs="Arial"/>
          <w:bCs/>
          <w:sz w:val="18"/>
          <w:szCs w:val="18"/>
        </w:rPr>
      </w:pPr>
    </w:p>
    <w:p w14:paraId="3115EF97" w14:textId="77777777" w:rsidR="00F341FA" w:rsidRPr="000B2B26" w:rsidRDefault="00F341FA" w:rsidP="0040416E">
      <w:pPr>
        <w:ind w:left="1152" w:hanging="432"/>
        <w:jc w:val="both"/>
        <w:rPr>
          <w:rFonts w:ascii="Arial" w:hAnsi="Arial" w:cs="Arial"/>
          <w:bCs/>
          <w:sz w:val="18"/>
          <w:szCs w:val="18"/>
        </w:rPr>
      </w:pPr>
      <w:r w:rsidRPr="000B2B26">
        <w:rPr>
          <w:rFonts w:ascii="Arial" w:hAnsi="Arial" w:cs="Arial"/>
          <w:bCs/>
          <w:sz w:val="18"/>
          <w:szCs w:val="18"/>
        </w:rPr>
        <w:t>.1</w:t>
      </w:r>
      <w:r w:rsidRPr="000B2B26">
        <w:rPr>
          <w:rFonts w:ascii="Arial" w:hAnsi="Arial" w:cs="Arial"/>
          <w:bCs/>
          <w:sz w:val="18"/>
          <w:szCs w:val="18"/>
        </w:rPr>
        <w:tab/>
        <w:t xml:space="preserve">Subsurface or latent physical conditions at the site which differ materially from those indicated in this Contract, or if not indicated in </w:t>
      </w:r>
      <w:r w:rsidRPr="000B2B26">
        <w:rPr>
          <w:rFonts w:ascii="Arial" w:hAnsi="Arial" w:cs="Arial"/>
          <w:sz w:val="18"/>
          <w:szCs w:val="18"/>
        </w:rPr>
        <w:t>this</w:t>
      </w:r>
      <w:r w:rsidRPr="000B2B26">
        <w:rPr>
          <w:rFonts w:ascii="Arial" w:hAnsi="Arial" w:cs="Arial"/>
          <w:bCs/>
          <w:sz w:val="18"/>
          <w:szCs w:val="18"/>
        </w:rPr>
        <w:t xml:space="preserve"> Contract, </w:t>
      </w:r>
      <w:r w:rsidRPr="000B2B26">
        <w:rPr>
          <w:rFonts w:ascii="Arial" w:hAnsi="Arial" w:cs="Arial"/>
          <w:bCs/>
          <w:color w:val="0C1816"/>
          <w:spacing w:val="2"/>
          <w:sz w:val="18"/>
          <w:szCs w:val="18"/>
        </w:rPr>
        <w:t>in the Information Available to Bidders</w:t>
      </w:r>
      <w:r w:rsidRPr="000B2B26">
        <w:rPr>
          <w:rFonts w:ascii="Arial" w:hAnsi="Arial" w:cs="Arial"/>
          <w:bCs/>
          <w:sz w:val="18"/>
          <w:szCs w:val="18"/>
        </w:rPr>
        <w:t>; or</w:t>
      </w:r>
    </w:p>
    <w:p w14:paraId="31953A37" w14:textId="77777777" w:rsidR="00F341FA" w:rsidRPr="000B2B26" w:rsidRDefault="00F341FA" w:rsidP="0040416E">
      <w:pPr>
        <w:ind w:left="1152" w:hanging="432"/>
        <w:jc w:val="both"/>
        <w:rPr>
          <w:rFonts w:ascii="Arial" w:hAnsi="Arial" w:cs="Arial"/>
          <w:bCs/>
          <w:sz w:val="18"/>
          <w:szCs w:val="18"/>
        </w:rPr>
      </w:pPr>
    </w:p>
    <w:p w14:paraId="44E718F6" w14:textId="77777777" w:rsidR="00F341FA" w:rsidRPr="000B2B26" w:rsidRDefault="00F341FA" w:rsidP="0040416E">
      <w:pPr>
        <w:ind w:left="1152" w:hanging="432"/>
        <w:jc w:val="both"/>
        <w:rPr>
          <w:rFonts w:ascii="Arial" w:hAnsi="Arial" w:cs="Arial"/>
          <w:bCs/>
          <w:sz w:val="18"/>
          <w:szCs w:val="18"/>
        </w:rPr>
      </w:pPr>
      <w:r w:rsidRPr="000B2B26">
        <w:rPr>
          <w:rFonts w:ascii="Arial" w:hAnsi="Arial" w:cs="Arial"/>
          <w:bCs/>
          <w:sz w:val="18"/>
          <w:szCs w:val="18"/>
        </w:rPr>
        <w:t>.2</w:t>
      </w:r>
      <w:r w:rsidRPr="000B2B26">
        <w:rPr>
          <w:rFonts w:ascii="Arial" w:hAnsi="Arial" w:cs="Arial"/>
          <w:bCs/>
          <w:sz w:val="18"/>
          <w:szCs w:val="18"/>
        </w:rPr>
        <w:tab/>
        <w:t>Unknown physical conditions at the site, of an unusual nature, which differ materially from those ordinarily encountered and generally recognized as inherent in work of the character provided for in the Contract.</w:t>
      </w:r>
    </w:p>
    <w:p w14:paraId="70B56C0E" w14:textId="77777777" w:rsidR="00F341FA" w:rsidRPr="000B2B26" w:rsidRDefault="00F341FA" w:rsidP="0040416E">
      <w:pPr>
        <w:widowControl w:val="0"/>
        <w:autoSpaceDE w:val="0"/>
        <w:autoSpaceDN w:val="0"/>
        <w:adjustRightInd w:val="0"/>
        <w:ind w:left="720"/>
        <w:jc w:val="both"/>
        <w:rPr>
          <w:rFonts w:ascii="Arial" w:hAnsi="Arial" w:cs="Arial"/>
          <w:bCs/>
          <w:sz w:val="18"/>
          <w:szCs w:val="18"/>
        </w:rPr>
      </w:pPr>
    </w:p>
    <w:p w14:paraId="7AFF5B5B" w14:textId="77777777" w:rsidR="00F341FA" w:rsidRPr="000B2B26" w:rsidRDefault="00F341FA" w:rsidP="0040416E">
      <w:pPr>
        <w:widowControl w:val="0"/>
        <w:autoSpaceDE w:val="0"/>
        <w:autoSpaceDN w:val="0"/>
        <w:adjustRightInd w:val="0"/>
        <w:jc w:val="both"/>
        <w:rPr>
          <w:rFonts w:ascii="Arial" w:hAnsi="Arial" w:cs="Arial"/>
          <w:bCs/>
          <w:sz w:val="18"/>
          <w:szCs w:val="18"/>
        </w:rPr>
      </w:pPr>
      <w:r w:rsidRPr="000B2B26">
        <w:rPr>
          <w:rFonts w:ascii="Arial" w:hAnsi="Arial" w:cs="Arial"/>
          <w:bCs/>
          <w:sz w:val="18"/>
          <w:szCs w:val="18"/>
        </w:rPr>
        <w:t>3.</w:t>
      </w:r>
      <w:r w:rsidR="0094364A">
        <w:rPr>
          <w:rFonts w:ascii="Arial" w:hAnsi="Arial" w:cs="Arial"/>
          <w:bCs/>
          <w:sz w:val="18"/>
          <w:szCs w:val="18"/>
        </w:rPr>
        <w:t>16</w:t>
      </w:r>
      <w:r w:rsidRPr="000B2B26">
        <w:rPr>
          <w:rFonts w:ascii="Arial" w:hAnsi="Arial" w:cs="Arial"/>
          <w:bCs/>
          <w:sz w:val="18"/>
          <w:szCs w:val="18"/>
        </w:rPr>
        <w:t>.2</w:t>
      </w:r>
      <w:r w:rsidR="000B3B6B" w:rsidRPr="000B2B26">
        <w:rPr>
          <w:rFonts w:ascii="Arial" w:hAnsi="Arial" w:cs="Arial"/>
          <w:bCs/>
          <w:sz w:val="18"/>
          <w:szCs w:val="18"/>
        </w:rPr>
        <w:tab/>
      </w:r>
      <w:r w:rsidR="005E2846" w:rsidRPr="000B2B26">
        <w:rPr>
          <w:rFonts w:ascii="Arial" w:hAnsi="Arial" w:cs="Arial"/>
          <w:bCs/>
          <w:sz w:val="18"/>
          <w:szCs w:val="18"/>
        </w:rPr>
        <w:t>Design Builder</w:t>
      </w:r>
      <w:r w:rsidRPr="000B2B26">
        <w:rPr>
          <w:rFonts w:ascii="Arial" w:hAnsi="Arial" w:cs="Arial"/>
          <w:bCs/>
          <w:sz w:val="18"/>
          <w:szCs w:val="18"/>
        </w:rPr>
        <w:t xml:space="preserve"> shall be entitled to an adjustment to the Contract Sum and/or Contract Time as the result of extra costs and/or delays resulting from a materially differing site condition, if and only if</w:t>
      </w:r>
      <w:r w:rsidR="005E2846" w:rsidRPr="000B2B26">
        <w:rPr>
          <w:rFonts w:ascii="Arial" w:hAnsi="Arial" w:cs="Arial"/>
          <w:bCs/>
          <w:sz w:val="18"/>
          <w:szCs w:val="18"/>
        </w:rPr>
        <w:t xml:space="preserve"> Design Builder</w:t>
      </w:r>
      <w:r w:rsidRPr="000B2B26">
        <w:rPr>
          <w:rFonts w:ascii="Arial" w:hAnsi="Arial" w:cs="Arial"/>
          <w:bCs/>
          <w:sz w:val="18"/>
          <w:szCs w:val="18"/>
        </w:rPr>
        <w:t xml:space="preserve"> fulfills the following conditions:</w:t>
      </w:r>
    </w:p>
    <w:p w14:paraId="31609F15" w14:textId="77777777" w:rsidR="00F341FA" w:rsidRPr="000B2B26" w:rsidRDefault="00F341FA" w:rsidP="0040416E">
      <w:pPr>
        <w:widowControl w:val="0"/>
        <w:autoSpaceDE w:val="0"/>
        <w:autoSpaceDN w:val="0"/>
        <w:adjustRightInd w:val="0"/>
        <w:ind w:left="720"/>
        <w:jc w:val="both"/>
        <w:rPr>
          <w:rFonts w:ascii="Arial" w:hAnsi="Arial" w:cs="Arial"/>
          <w:bCs/>
          <w:sz w:val="18"/>
          <w:szCs w:val="18"/>
        </w:rPr>
      </w:pPr>
    </w:p>
    <w:p w14:paraId="62C3A731" w14:textId="77777777" w:rsidR="00F341FA" w:rsidRPr="000B2B26" w:rsidRDefault="00F341FA" w:rsidP="0040416E">
      <w:pPr>
        <w:ind w:left="1152" w:hanging="432"/>
        <w:jc w:val="both"/>
        <w:rPr>
          <w:rFonts w:ascii="Arial" w:hAnsi="Arial" w:cs="Arial"/>
          <w:bCs/>
          <w:sz w:val="18"/>
          <w:szCs w:val="18"/>
        </w:rPr>
      </w:pPr>
      <w:r w:rsidRPr="000B2B26">
        <w:rPr>
          <w:rFonts w:ascii="Arial" w:hAnsi="Arial" w:cs="Arial"/>
          <w:bCs/>
          <w:sz w:val="18"/>
          <w:szCs w:val="18"/>
        </w:rPr>
        <w:t>.1</w:t>
      </w:r>
      <w:r w:rsidRPr="000B2B26">
        <w:rPr>
          <w:rFonts w:ascii="Arial" w:hAnsi="Arial" w:cs="Arial"/>
          <w:bCs/>
          <w:sz w:val="18"/>
          <w:szCs w:val="18"/>
        </w:rPr>
        <w:tab/>
      </w:r>
      <w:r w:rsidR="003878D7" w:rsidRPr="000B2B26">
        <w:rPr>
          <w:rFonts w:ascii="Arial" w:hAnsi="Arial" w:cs="Arial"/>
          <w:bCs/>
          <w:sz w:val="18"/>
          <w:szCs w:val="18"/>
        </w:rPr>
        <w:t>Design Builder</w:t>
      </w:r>
      <w:r w:rsidRPr="000B2B26">
        <w:rPr>
          <w:rFonts w:ascii="Arial" w:hAnsi="Arial" w:cs="Arial"/>
          <w:bCs/>
          <w:sz w:val="18"/>
          <w:szCs w:val="18"/>
        </w:rPr>
        <w:t xml:space="preserve"> fully complies with Article 3.</w:t>
      </w:r>
      <w:r w:rsidR="0094364A">
        <w:rPr>
          <w:rFonts w:ascii="Arial" w:hAnsi="Arial" w:cs="Arial"/>
          <w:bCs/>
          <w:sz w:val="18"/>
          <w:szCs w:val="18"/>
        </w:rPr>
        <w:t>16</w:t>
      </w:r>
      <w:r w:rsidRPr="000B2B26">
        <w:rPr>
          <w:rFonts w:ascii="Arial" w:hAnsi="Arial" w:cs="Arial"/>
          <w:bCs/>
          <w:sz w:val="18"/>
          <w:szCs w:val="18"/>
        </w:rPr>
        <w:t>.1</w:t>
      </w:r>
      <w:r w:rsidR="000B3B6B" w:rsidRPr="000B2B26">
        <w:rPr>
          <w:rFonts w:ascii="Arial" w:hAnsi="Arial" w:cs="Arial"/>
          <w:bCs/>
          <w:sz w:val="18"/>
          <w:szCs w:val="18"/>
        </w:rPr>
        <w:t xml:space="preserve"> </w:t>
      </w:r>
      <w:r w:rsidR="00DB3152" w:rsidRPr="000B2B26">
        <w:rPr>
          <w:rFonts w:ascii="Arial" w:hAnsi="Arial" w:cs="Arial"/>
          <w:bCs/>
          <w:sz w:val="18"/>
          <w:szCs w:val="18"/>
        </w:rPr>
        <w:t>above</w:t>
      </w:r>
      <w:r w:rsidRPr="000B2B26">
        <w:rPr>
          <w:rFonts w:ascii="Arial" w:hAnsi="Arial" w:cs="Arial"/>
          <w:bCs/>
          <w:sz w:val="18"/>
          <w:szCs w:val="18"/>
        </w:rPr>
        <w:t>; and</w:t>
      </w:r>
      <w:r w:rsidR="000B3B6B" w:rsidRPr="000B2B26">
        <w:rPr>
          <w:rFonts w:ascii="Arial" w:hAnsi="Arial" w:cs="Arial"/>
          <w:bCs/>
          <w:sz w:val="18"/>
          <w:szCs w:val="18"/>
        </w:rPr>
        <w:t xml:space="preserve"> </w:t>
      </w:r>
    </w:p>
    <w:p w14:paraId="06F1F658" w14:textId="77777777" w:rsidR="00F341FA" w:rsidRPr="000B2B26" w:rsidRDefault="00F341FA" w:rsidP="0040416E">
      <w:pPr>
        <w:ind w:left="1152" w:hanging="432"/>
        <w:jc w:val="both"/>
        <w:rPr>
          <w:rFonts w:ascii="Arial" w:hAnsi="Arial" w:cs="Arial"/>
          <w:bCs/>
          <w:sz w:val="18"/>
          <w:szCs w:val="18"/>
        </w:rPr>
      </w:pPr>
    </w:p>
    <w:p w14:paraId="0B8444E5" w14:textId="77777777" w:rsidR="00F341FA" w:rsidRPr="000B2B26" w:rsidRDefault="00F341FA" w:rsidP="0040416E">
      <w:pPr>
        <w:ind w:left="1152" w:hanging="432"/>
        <w:jc w:val="both"/>
        <w:rPr>
          <w:rFonts w:ascii="Arial" w:hAnsi="Arial" w:cs="Arial"/>
          <w:bCs/>
          <w:sz w:val="18"/>
          <w:szCs w:val="18"/>
        </w:rPr>
      </w:pPr>
      <w:r w:rsidRPr="000B2B26">
        <w:rPr>
          <w:rFonts w:ascii="Arial" w:hAnsi="Arial" w:cs="Arial"/>
          <w:bCs/>
          <w:sz w:val="18"/>
          <w:szCs w:val="18"/>
        </w:rPr>
        <w:t xml:space="preserve">.2 </w:t>
      </w:r>
      <w:r w:rsidRPr="000B2B26">
        <w:rPr>
          <w:rFonts w:ascii="Arial" w:hAnsi="Arial" w:cs="Arial"/>
          <w:bCs/>
          <w:sz w:val="18"/>
          <w:szCs w:val="18"/>
        </w:rPr>
        <w:tab/>
      </w:r>
      <w:r w:rsidR="003878D7" w:rsidRPr="000B2B26">
        <w:rPr>
          <w:rFonts w:ascii="Arial" w:hAnsi="Arial" w:cs="Arial"/>
          <w:bCs/>
          <w:sz w:val="18"/>
          <w:szCs w:val="18"/>
        </w:rPr>
        <w:t>Design Builder</w:t>
      </w:r>
      <w:r w:rsidRPr="000B2B26">
        <w:rPr>
          <w:rFonts w:ascii="Arial" w:hAnsi="Arial" w:cs="Arial"/>
          <w:bCs/>
          <w:sz w:val="18"/>
          <w:szCs w:val="18"/>
        </w:rPr>
        <w:t xml:space="preserve"> fully complies with Article 4 </w:t>
      </w:r>
      <w:r w:rsidR="000B3B6B" w:rsidRPr="000B2B26">
        <w:rPr>
          <w:rFonts w:ascii="Arial" w:hAnsi="Arial" w:cs="Arial"/>
          <w:bCs/>
          <w:sz w:val="18"/>
          <w:szCs w:val="18"/>
        </w:rPr>
        <w:t>of the General Conditions</w:t>
      </w:r>
      <w:r w:rsidRPr="000B2B26">
        <w:rPr>
          <w:rFonts w:ascii="Arial" w:hAnsi="Arial" w:cs="Arial"/>
          <w:bCs/>
          <w:sz w:val="18"/>
          <w:szCs w:val="18"/>
        </w:rPr>
        <w:t xml:space="preserve"> </w:t>
      </w:r>
      <w:r w:rsidRPr="000B2B26">
        <w:rPr>
          <w:rFonts w:ascii="Arial" w:hAnsi="Arial" w:cs="Arial"/>
          <w:sz w:val="18"/>
          <w:szCs w:val="18"/>
        </w:rPr>
        <w:t>(including the timely filing of a Change Order Request and all other requirements for Change Orders Requests and Claims).</w:t>
      </w:r>
    </w:p>
    <w:p w14:paraId="6C53BE22" w14:textId="77777777" w:rsidR="00F341FA" w:rsidRPr="000B2B26" w:rsidRDefault="00F341FA" w:rsidP="0040416E">
      <w:pPr>
        <w:widowControl w:val="0"/>
        <w:autoSpaceDE w:val="0"/>
        <w:autoSpaceDN w:val="0"/>
        <w:adjustRightInd w:val="0"/>
        <w:ind w:left="1800" w:hanging="360"/>
        <w:jc w:val="both"/>
        <w:rPr>
          <w:rFonts w:ascii="Arial" w:hAnsi="Arial" w:cs="Arial"/>
          <w:bCs/>
          <w:sz w:val="18"/>
          <w:szCs w:val="18"/>
        </w:rPr>
      </w:pPr>
    </w:p>
    <w:p w14:paraId="63B2205A" w14:textId="77777777" w:rsidR="00F341FA" w:rsidRPr="000B2B26" w:rsidRDefault="00F341FA" w:rsidP="0040416E">
      <w:pPr>
        <w:widowControl w:val="0"/>
        <w:autoSpaceDE w:val="0"/>
        <w:autoSpaceDN w:val="0"/>
        <w:adjustRightInd w:val="0"/>
        <w:jc w:val="both"/>
        <w:rPr>
          <w:rFonts w:ascii="Arial" w:hAnsi="Arial" w:cs="Arial"/>
          <w:b/>
          <w:sz w:val="18"/>
        </w:rPr>
      </w:pPr>
      <w:r w:rsidRPr="000B2B26">
        <w:rPr>
          <w:rFonts w:ascii="Arial" w:hAnsi="Arial" w:cs="Arial"/>
          <w:bCs/>
          <w:sz w:val="18"/>
          <w:szCs w:val="18"/>
        </w:rPr>
        <w:t>3.</w:t>
      </w:r>
      <w:r w:rsidR="0094364A">
        <w:rPr>
          <w:rFonts w:ascii="Arial" w:hAnsi="Arial" w:cs="Arial"/>
          <w:bCs/>
          <w:sz w:val="18"/>
          <w:szCs w:val="18"/>
        </w:rPr>
        <w:t>16</w:t>
      </w:r>
      <w:r w:rsidRPr="000B2B26">
        <w:rPr>
          <w:rFonts w:ascii="Arial" w:hAnsi="Arial" w:cs="Arial"/>
          <w:bCs/>
          <w:sz w:val="18"/>
          <w:szCs w:val="18"/>
        </w:rPr>
        <w:t xml:space="preserve">.3 </w:t>
      </w:r>
      <w:r w:rsidR="000B3B6B" w:rsidRPr="000B2B26">
        <w:rPr>
          <w:rFonts w:ascii="Arial" w:hAnsi="Arial" w:cs="Arial"/>
          <w:bCs/>
          <w:sz w:val="18"/>
          <w:szCs w:val="18"/>
        </w:rPr>
        <w:tab/>
      </w:r>
      <w:r w:rsidRPr="000B2B26">
        <w:rPr>
          <w:rFonts w:ascii="Arial" w:hAnsi="Arial" w:cs="Arial"/>
          <w:bCs/>
          <w:sz w:val="18"/>
          <w:szCs w:val="18"/>
        </w:rPr>
        <w:t>Adjustments to the Contract Sum and/or Contract Time shall be subject to the procedures and limitations set forth in Articles 7 and 8</w:t>
      </w:r>
      <w:r w:rsidR="000B3B6B" w:rsidRPr="000B2B26">
        <w:rPr>
          <w:rFonts w:ascii="Arial" w:hAnsi="Arial" w:cs="Arial"/>
          <w:bCs/>
          <w:sz w:val="18"/>
          <w:szCs w:val="18"/>
        </w:rPr>
        <w:t xml:space="preserve"> of the General Conditions</w:t>
      </w:r>
      <w:r w:rsidRPr="000B2B26">
        <w:rPr>
          <w:rFonts w:ascii="Arial" w:hAnsi="Arial" w:cs="Arial"/>
          <w:bCs/>
          <w:sz w:val="18"/>
          <w:szCs w:val="18"/>
        </w:rPr>
        <w:t>.</w:t>
      </w:r>
    </w:p>
    <w:p w14:paraId="438FFC3B" w14:textId="77777777" w:rsidR="008106C8" w:rsidRPr="000B2B26" w:rsidRDefault="008106C8" w:rsidP="0040416E">
      <w:pPr>
        <w:jc w:val="both"/>
        <w:outlineLvl w:val="0"/>
        <w:rPr>
          <w:rFonts w:ascii="Arial" w:hAnsi="Arial" w:cs="Arial"/>
          <w:sz w:val="18"/>
        </w:rPr>
      </w:pPr>
    </w:p>
    <w:p w14:paraId="05CC2D9E" w14:textId="77777777" w:rsidR="00EB63E2" w:rsidRPr="000B2B26" w:rsidRDefault="00EB63E2" w:rsidP="0040416E">
      <w:pPr>
        <w:jc w:val="both"/>
        <w:outlineLvl w:val="0"/>
        <w:rPr>
          <w:rFonts w:ascii="Arial" w:hAnsi="Arial" w:cs="Arial"/>
          <w:b/>
          <w:sz w:val="18"/>
        </w:rPr>
      </w:pPr>
      <w:r w:rsidRPr="000B2B26">
        <w:rPr>
          <w:rFonts w:ascii="Arial" w:hAnsi="Arial" w:cs="Arial"/>
          <w:b/>
          <w:sz w:val="18"/>
        </w:rPr>
        <w:t>3.</w:t>
      </w:r>
      <w:r w:rsidR="0094364A">
        <w:rPr>
          <w:rFonts w:ascii="Arial" w:hAnsi="Arial" w:cs="Arial"/>
          <w:b/>
          <w:sz w:val="18"/>
        </w:rPr>
        <w:t>17</w:t>
      </w:r>
      <w:r w:rsidRPr="000B2B26">
        <w:rPr>
          <w:rFonts w:ascii="Arial" w:hAnsi="Arial" w:cs="Arial"/>
          <w:b/>
          <w:sz w:val="18"/>
        </w:rPr>
        <w:tab/>
        <w:t>INFORMATION AVAILABLE TO BIDDERS</w:t>
      </w:r>
    </w:p>
    <w:p w14:paraId="04FEB322" w14:textId="77777777" w:rsidR="00EB63E2" w:rsidRPr="000B2B26" w:rsidRDefault="00EB63E2" w:rsidP="0040416E">
      <w:pPr>
        <w:jc w:val="both"/>
        <w:outlineLvl w:val="0"/>
        <w:rPr>
          <w:rFonts w:ascii="Arial" w:hAnsi="Arial" w:cs="Arial"/>
          <w:b/>
          <w:sz w:val="18"/>
        </w:rPr>
      </w:pPr>
    </w:p>
    <w:p w14:paraId="3A2AE3B0" w14:textId="77777777" w:rsidR="00EB63E2" w:rsidRPr="000B2B26" w:rsidRDefault="00EB63E2" w:rsidP="0040416E">
      <w:pPr>
        <w:jc w:val="both"/>
        <w:outlineLvl w:val="0"/>
        <w:rPr>
          <w:rFonts w:ascii="Arial" w:hAnsi="Arial" w:cs="Arial"/>
          <w:sz w:val="18"/>
        </w:rPr>
      </w:pPr>
      <w:r w:rsidRPr="000B2B26">
        <w:rPr>
          <w:rFonts w:ascii="Arial" w:hAnsi="Arial" w:cs="Arial"/>
          <w:sz w:val="18"/>
        </w:rPr>
        <w:t>3.</w:t>
      </w:r>
      <w:r w:rsidR="008C5367">
        <w:rPr>
          <w:rFonts w:ascii="Arial" w:hAnsi="Arial" w:cs="Arial"/>
          <w:sz w:val="18"/>
        </w:rPr>
        <w:t>1</w:t>
      </w:r>
      <w:r w:rsidR="00317304">
        <w:rPr>
          <w:rFonts w:ascii="Arial" w:hAnsi="Arial" w:cs="Arial"/>
          <w:sz w:val="18"/>
        </w:rPr>
        <w:t>7</w:t>
      </w:r>
      <w:r w:rsidRPr="000B2B26">
        <w:rPr>
          <w:rFonts w:ascii="Arial" w:hAnsi="Arial" w:cs="Arial"/>
          <w:sz w:val="18"/>
        </w:rPr>
        <w:t>.1</w:t>
      </w:r>
      <w:r w:rsidRPr="000B2B26">
        <w:rPr>
          <w:rFonts w:ascii="Arial" w:hAnsi="Arial" w:cs="Arial"/>
          <w:sz w:val="18"/>
        </w:rPr>
        <w:tab/>
        <w:t xml:space="preserve">Any information provided pursuant to REQUEST FOR PROPOSALS is subject to the following provisions: </w:t>
      </w:r>
    </w:p>
    <w:p w14:paraId="1A6DA397" w14:textId="77777777" w:rsidR="000B3B6B" w:rsidRPr="000B2B26" w:rsidRDefault="000B3B6B" w:rsidP="0040416E">
      <w:pPr>
        <w:tabs>
          <w:tab w:val="left" w:pos="720"/>
        </w:tabs>
        <w:ind w:left="1152" w:hanging="432"/>
        <w:jc w:val="both"/>
        <w:rPr>
          <w:rFonts w:ascii="Arial" w:hAnsi="Arial" w:cs="Arial"/>
          <w:sz w:val="18"/>
        </w:rPr>
      </w:pPr>
    </w:p>
    <w:p w14:paraId="7B29AAB9" w14:textId="77777777" w:rsidR="00EB63E2" w:rsidRPr="000B2B26" w:rsidRDefault="00EB63E2" w:rsidP="0040416E">
      <w:pPr>
        <w:pStyle w:val="BodyText"/>
        <w:tabs>
          <w:tab w:val="left" w:pos="720"/>
        </w:tabs>
        <w:ind w:left="1152" w:hanging="432"/>
        <w:rPr>
          <w:rFonts w:ascii="Arial" w:hAnsi="Arial" w:cs="Arial"/>
          <w:sz w:val="18"/>
          <w:szCs w:val="18"/>
        </w:rPr>
      </w:pPr>
      <w:r w:rsidRPr="000B2B26">
        <w:rPr>
          <w:rFonts w:ascii="Arial" w:hAnsi="Arial" w:cs="Arial"/>
          <w:sz w:val="18"/>
        </w:rPr>
        <w:t>.</w:t>
      </w:r>
      <w:r w:rsidR="00C75B5A">
        <w:rPr>
          <w:rFonts w:ascii="Arial" w:hAnsi="Arial" w:cs="Arial"/>
          <w:sz w:val="18"/>
        </w:rPr>
        <w:t>1</w:t>
      </w:r>
      <w:r w:rsidRPr="000B2B26">
        <w:rPr>
          <w:rFonts w:ascii="Arial" w:hAnsi="Arial" w:cs="Arial"/>
          <w:sz w:val="18"/>
        </w:rPr>
        <w:tab/>
      </w:r>
      <w:r w:rsidR="000B3B6B" w:rsidRPr="000B2B26">
        <w:rPr>
          <w:rFonts w:ascii="Arial" w:hAnsi="Arial" w:cs="Arial"/>
          <w:sz w:val="18"/>
        </w:rPr>
        <w:tab/>
      </w:r>
      <w:r w:rsidRPr="000B2B26">
        <w:rPr>
          <w:rFonts w:ascii="Arial" w:hAnsi="Arial" w:cs="Arial"/>
          <w:sz w:val="18"/>
          <w:szCs w:val="18"/>
        </w:rPr>
        <w:t xml:space="preserve">The Design Builder may rely on written descriptions of physical conditions included in the information to the extent such reliance is reasonable.  </w:t>
      </w:r>
    </w:p>
    <w:p w14:paraId="0887775E" w14:textId="77777777" w:rsidR="00EB63E2" w:rsidRPr="000B2B26" w:rsidRDefault="00EB63E2" w:rsidP="0040416E">
      <w:pPr>
        <w:tabs>
          <w:tab w:val="left" w:pos="720"/>
        </w:tabs>
        <w:ind w:left="1152" w:hanging="432"/>
        <w:jc w:val="both"/>
        <w:rPr>
          <w:rFonts w:ascii="Arial" w:hAnsi="Arial" w:cs="Arial"/>
          <w:sz w:val="18"/>
        </w:rPr>
      </w:pPr>
    </w:p>
    <w:p w14:paraId="4FFB03E0" w14:textId="77777777" w:rsidR="00EB63E2" w:rsidRPr="000B2B26" w:rsidRDefault="00EB63E2" w:rsidP="0040416E">
      <w:pPr>
        <w:tabs>
          <w:tab w:val="left" w:pos="720"/>
        </w:tabs>
        <w:ind w:left="1152" w:hanging="432"/>
        <w:jc w:val="both"/>
        <w:rPr>
          <w:rFonts w:ascii="Arial" w:hAnsi="Arial" w:cs="Arial"/>
          <w:sz w:val="18"/>
        </w:rPr>
      </w:pPr>
      <w:r w:rsidRPr="000B2B26">
        <w:rPr>
          <w:rFonts w:ascii="Arial" w:hAnsi="Arial" w:cs="Arial"/>
          <w:sz w:val="18"/>
        </w:rPr>
        <w:t>.</w:t>
      </w:r>
      <w:r w:rsidR="00C75B5A">
        <w:rPr>
          <w:rFonts w:ascii="Arial" w:hAnsi="Arial" w:cs="Arial"/>
          <w:sz w:val="18"/>
        </w:rPr>
        <w:t>2</w:t>
      </w:r>
      <w:r w:rsidRPr="000B2B26">
        <w:rPr>
          <w:rFonts w:ascii="Arial" w:hAnsi="Arial" w:cs="Arial"/>
          <w:sz w:val="18"/>
        </w:rPr>
        <w:tab/>
        <w:t xml:space="preserve">Other components of the information, including but not limited to recommendations, may not be relied upon by Design Builder. University shall not be responsible for any interpretation of or conclusion drawn from the other components of the information by the Design Builder.    </w:t>
      </w:r>
    </w:p>
    <w:p w14:paraId="6BD08116" w14:textId="77777777" w:rsidR="008106C8" w:rsidRPr="000B2B26" w:rsidRDefault="008106C8" w:rsidP="0040416E">
      <w:pPr>
        <w:jc w:val="both"/>
        <w:rPr>
          <w:rFonts w:ascii="Arial" w:hAnsi="Arial" w:cs="Arial"/>
          <w:sz w:val="18"/>
        </w:rPr>
      </w:pPr>
    </w:p>
    <w:p w14:paraId="38F52B98" w14:textId="77777777" w:rsidR="008106C8" w:rsidRPr="000B2B26" w:rsidRDefault="008106C8" w:rsidP="0040416E">
      <w:pPr>
        <w:jc w:val="both"/>
        <w:outlineLvl w:val="0"/>
        <w:rPr>
          <w:rFonts w:ascii="Arial" w:hAnsi="Arial" w:cs="Arial"/>
          <w:b/>
          <w:sz w:val="18"/>
        </w:rPr>
      </w:pPr>
      <w:r w:rsidRPr="000B2B26">
        <w:rPr>
          <w:rFonts w:ascii="Arial" w:hAnsi="Arial" w:cs="Arial"/>
          <w:b/>
          <w:sz w:val="18"/>
        </w:rPr>
        <w:t>3.</w:t>
      </w:r>
      <w:r w:rsidR="00317304">
        <w:rPr>
          <w:rFonts w:ascii="Arial" w:hAnsi="Arial" w:cs="Arial"/>
          <w:b/>
          <w:sz w:val="18"/>
        </w:rPr>
        <w:t>18</w:t>
      </w:r>
      <w:r w:rsidRPr="000B2B26">
        <w:rPr>
          <w:rFonts w:ascii="Arial" w:hAnsi="Arial" w:cs="Arial"/>
          <w:b/>
          <w:sz w:val="18"/>
        </w:rPr>
        <w:tab/>
        <w:t>LIABILITY FOR AND REPAIR OF DAMAGED WORK</w:t>
      </w:r>
    </w:p>
    <w:p w14:paraId="309630C6" w14:textId="77777777" w:rsidR="008106C8" w:rsidRPr="000B2B26" w:rsidRDefault="008106C8" w:rsidP="0040416E">
      <w:pPr>
        <w:pStyle w:val="OmniPage3329"/>
        <w:tabs>
          <w:tab w:val="clear" w:pos="2534"/>
          <w:tab w:val="clear" w:pos="6141"/>
        </w:tabs>
        <w:ind w:left="90" w:firstLine="1356"/>
        <w:jc w:val="both"/>
        <w:outlineLvl w:val="0"/>
        <w:rPr>
          <w:rFonts w:cs="Arial"/>
          <w:sz w:val="18"/>
        </w:rPr>
      </w:pPr>
    </w:p>
    <w:p w14:paraId="0CD9EB82" w14:textId="77777777" w:rsidR="008106C8" w:rsidRPr="000B2B26" w:rsidRDefault="008106C8" w:rsidP="0040416E">
      <w:pPr>
        <w:jc w:val="both"/>
        <w:rPr>
          <w:rFonts w:ascii="Arial" w:hAnsi="Arial" w:cs="Arial"/>
          <w:sz w:val="18"/>
        </w:rPr>
      </w:pPr>
      <w:r w:rsidRPr="000B2B26">
        <w:rPr>
          <w:rFonts w:ascii="Arial" w:hAnsi="Arial" w:cs="Arial"/>
          <w:sz w:val="18"/>
        </w:rPr>
        <w:t>3.</w:t>
      </w:r>
      <w:r w:rsidR="00B408B8">
        <w:rPr>
          <w:rFonts w:ascii="Arial" w:hAnsi="Arial" w:cs="Arial"/>
          <w:sz w:val="18"/>
        </w:rPr>
        <w:t>1</w:t>
      </w:r>
      <w:r w:rsidR="00317304">
        <w:rPr>
          <w:rFonts w:ascii="Arial" w:hAnsi="Arial" w:cs="Arial"/>
          <w:sz w:val="18"/>
        </w:rPr>
        <w:t>8</w:t>
      </w:r>
      <w:r w:rsidRPr="000B2B26">
        <w:rPr>
          <w:rFonts w:ascii="Arial" w:hAnsi="Arial" w:cs="Arial"/>
          <w:sz w:val="18"/>
        </w:rPr>
        <w:t>.1</w:t>
      </w:r>
      <w:r w:rsidRPr="000B2B26">
        <w:rPr>
          <w:rFonts w:ascii="Arial" w:hAnsi="Arial" w:cs="Arial"/>
          <w:sz w:val="18"/>
        </w:rPr>
        <w:tab/>
        <w:t>Design Builder shall be liable for any and all damages and losses to the Project (whether by fire, theft, vandalism, earthquake or otherwise) prior to University’s acceptance of the Project as fully completed except that Design Builder shall not be liable for</w:t>
      </w:r>
      <w:r w:rsidR="00E60B51">
        <w:rPr>
          <w:rFonts w:ascii="Arial" w:hAnsi="Arial" w:cs="Arial"/>
          <w:sz w:val="18"/>
        </w:rPr>
        <w:t xml:space="preserve"> </w:t>
      </w:r>
      <w:r w:rsidR="00A92268">
        <w:rPr>
          <w:rFonts w:ascii="Arial" w:hAnsi="Arial" w:cs="Arial"/>
          <w:sz w:val="18"/>
        </w:rPr>
        <w:t>e</w:t>
      </w:r>
      <w:r w:rsidRPr="000B2B26">
        <w:rPr>
          <w:rFonts w:ascii="Arial" w:hAnsi="Arial" w:cs="Arial"/>
          <w:sz w:val="18"/>
        </w:rPr>
        <w:t>arthq</w:t>
      </w:r>
      <w:r w:rsidRPr="00A92268">
        <w:rPr>
          <w:rFonts w:ascii="Arial" w:hAnsi="Arial" w:cs="Arial"/>
          <w:sz w:val="18"/>
          <w:szCs w:val="18"/>
        </w:rPr>
        <w:t>uake</w:t>
      </w:r>
      <w:r w:rsidR="00A92268" w:rsidRPr="00A92268">
        <w:rPr>
          <w:rFonts w:ascii="Arial" w:hAnsi="Arial" w:cs="Arial"/>
          <w:sz w:val="18"/>
          <w:szCs w:val="18"/>
        </w:rPr>
        <w:t xml:space="preserve"> </w:t>
      </w:r>
      <w:bookmarkStart w:id="3" w:name="OLE_LINK4"/>
      <w:r w:rsidR="00A92268" w:rsidRPr="00A92268">
        <w:rPr>
          <w:rFonts w:ascii="Arial" w:hAnsi="Arial" w:cs="Arial"/>
          <w:sz w:val="18"/>
          <w:szCs w:val="18"/>
          <w:u w:val="single"/>
        </w:rPr>
        <w:t>in excess of magnitude 3.5 on the Richter Scale</w:t>
      </w:r>
      <w:bookmarkEnd w:id="3"/>
      <w:r w:rsidRPr="00A92268">
        <w:rPr>
          <w:rFonts w:ascii="Arial" w:hAnsi="Arial" w:cs="Arial"/>
          <w:sz w:val="18"/>
          <w:szCs w:val="18"/>
        </w:rPr>
        <w:t xml:space="preserve">, tidal wave, </w:t>
      </w:r>
      <w:r w:rsidRPr="000B2B26">
        <w:rPr>
          <w:rFonts w:ascii="Arial" w:hAnsi="Arial" w:cs="Arial"/>
          <w:sz w:val="18"/>
        </w:rPr>
        <w:t xml:space="preserve">or flood, provided that the </w:t>
      </w:r>
      <w:r w:rsidR="00C37781">
        <w:rPr>
          <w:rFonts w:ascii="Arial" w:hAnsi="Arial" w:cs="Arial"/>
          <w:sz w:val="18"/>
        </w:rPr>
        <w:t xml:space="preserve">damages or </w:t>
      </w:r>
      <w:r w:rsidRPr="000B2B26">
        <w:rPr>
          <w:rFonts w:ascii="Arial" w:hAnsi="Arial" w:cs="Arial"/>
          <w:sz w:val="18"/>
        </w:rPr>
        <w:t>loss</w:t>
      </w:r>
      <w:r w:rsidR="00C37781">
        <w:rPr>
          <w:rFonts w:ascii="Arial" w:hAnsi="Arial" w:cs="Arial"/>
          <w:sz w:val="18"/>
        </w:rPr>
        <w:t>es</w:t>
      </w:r>
      <w:r w:rsidRPr="000B2B26">
        <w:rPr>
          <w:rFonts w:ascii="Arial" w:hAnsi="Arial" w:cs="Arial"/>
          <w:sz w:val="18"/>
        </w:rPr>
        <w:t xml:space="preserve"> </w:t>
      </w:r>
      <w:r w:rsidR="00C37781">
        <w:rPr>
          <w:rFonts w:ascii="Arial" w:hAnsi="Arial" w:cs="Arial"/>
          <w:sz w:val="18"/>
        </w:rPr>
        <w:t>were</w:t>
      </w:r>
      <w:r w:rsidRPr="000B2B26">
        <w:rPr>
          <w:rFonts w:ascii="Arial" w:hAnsi="Arial" w:cs="Arial"/>
          <w:sz w:val="18"/>
        </w:rPr>
        <w:t xml:space="preserve"> not caused in whole or in part by the negligent acts or omissions of Design Builder, its officers, agents or employees (including all Subcontractors and suppliers of all tiers).  As used herein, “flood” shall have the same meaning as in the builder’s risk property insurance.</w:t>
      </w:r>
    </w:p>
    <w:p w14:paraId="1F2C89F5" w14:textId="77777777" w:rsidR="008106C8" w:rsidRPr="000B2B26" w:rsidRDefault="008106C8" w:rsidP="0040416E">
      <w:pPr>
        <w:jc w:val="both"/>
        <w:rPr>
          <w:rFonts w:ascii="Arial" w:hAnsi="Arial" w:cs="Arial"/>
          <w:sz w:val="18"/>
        </w:rPr>
      </w:pPr>
    </w:p>
    <w:p w14:paraId="0AB54A88" w14:textId="77777777" w:rsidR="008106C8" w:rsidRPr="000B2B26" w:rsidRDefault="008106C8" w:rsidP="0040416E">
      <w:pPr>
        <w:jc w:val="both"/>
        <w:outlineLvl w:val="0"/>
        <w:rPr>
          <w:rFonts w:ascii="Arial" w:hAnsi="Arial" w:cs="Arial"/>
          <w:b/>
          <w:sz w:val="18"/>
        </w:rPr>
      </w:pPr>
      <w:r w:rsidRPr="000B2B26">
        <w:rPr>
          <w:rFonts w:ascii="Arial" w:hAnsi="Arial" w:cs="Arial"/>
          <w:b/>
          <w:sz w:val="18"/>
        </w:rPr>
        <w:t>3.</w:t>
      </w:r>
      <w:r w:rsidR="00317304">
        <w:rPr>
          <w:rFonts w:ascii="Arial" w:hAnsi="Arial" w:cs="Arial"/>
          <w:b/>
          <w:sz w:val="18"/>
        </w:rPr>
        <w:t>19</w:t>
      </w:r>
      <w:r w:rsidRPr="000B2B26">
        <w:rPr>
          <w:rFonts w:ascii="Arial" w:hAnsi="Arial" w:cs="Arial"/>
          <w:b/>
          <w:sz w:val="18"/>
        </w:rPr>
        <w:tab/>
        <w:t>INDEMNIFICATION</w:t>
      </w:r>
    </w:p>
    <w:p w14:paraId="67F904AB" w14:textId="77777777" w:rsidR="008106C8" w:rsidRPr="000B2B26" w:rsidRDefault="008106C8" w:rsidP="0040416E">
      <w:pPr>
        <w:jc w:val="both"/>
        <w:outlineLvl w:val="0"/>
        <w:rPr>
          <w:rFonts w:ascii="Arial" w:hAnsi="Arial" w:cs="Arial"/>
          <w:sz w:val="18"/>
        </w:rPr>
      </w:pPr>
    </w:p>
    <w:p w14:paraId="5734F5FA" w14:textId="77777777" w:rsidR="008106C8" w:rsidRDefault="008106C8" w:rsidP="0040416E">
      <w:pPr>
        <w:jc w:val="both"/>
        <w:rPr>
          <w:rFonts w:ascii="Arial" w:hAnsi="Arial" w:cs="Arial"/>
          <w:sz w:val="18"/>
        </w:rPr>
      </w:pPr>
      <w:r w:rsidRPr="000B2B26">
        <w:rPr>
          <w:rFonts w:ascii="Arial" w:hAnsi="Arial" w:cs="Arial"/>
          <w:sz w:val="18"/>
        </w:rPr>
        <w:t>3.</w:t>
      </w:r>
      <w:r w:rsidR="00317304">
        <w:rPr>
          <w:rFonts w:ascii="Arial" w:hAnsi="Arial" w:cs="Arial"/>
          <w:sz w:val="18"/>
        </w:rPr>
        <w:t>19</w:t>
      </w:r>
      <w:r w:rsidRPr="000B2B26">
        <w:rPr>
          <w:rFonts w:ascii="Arial" w:hAnsi="Arial" w:cs="Arial"/>
          <w:sz w:val="18"/>
        </w:rPr>
        <w:t>.1</w:t>
      </w:r>
      <w:r w:rsidRPr="000B2B26">
        <w:rPr>
          <w:rFonts w:ascii="Arial" w:hAnsi="Arial" w:cs="Arial"/>
          <w:sz w:val="18"/>
        </w:rPr>
        <w:tab/>
        <w:t xml:space="preserve">Design Builder shall </w:t>
      </w:r>
      <w:r w:rsidR="00222D29" w:rsidRPr="000B2B26">
        <w:rPr>
          <w:rFonts w:ascii="Arial" w:hAnsi="Arial" w:cs="Arial"/>
          <w:sz w:val="18"/>
        </w:rPr>
        <w:t>i</w:t>
      </w:r>
      <w:r w:rsidRPr="000B2B26">
        <w:rPr>
          <w:rFonts w:ascii="Arial" w:hAnsi="Arial" w:cs="Arial"/>
          <w:sz w:val="18"/>
        </w:rPr>
        <w:t>ndemnify</w:t>
      </w:r>
      <w:r w:rsidR="00DE0B63" w:rsidRPr="000B2B26">
        <w:rPr>
          <w:rFonts w:ascii="Arial" w:hAnsi="Arial" w:cs="Arial"/>
          <w:sz w:val="18"/>
        </w:rPr>
        <w:t>,</w:t>
      </w:r>
      <w:r w:rsidR="00DE0B63" w:rsidRPr="000B2B26">
        <w:t xml:space="preserve"> </w:t>
      </w:r>
      <w:r w:rsidR="00DE0B63" w:rsidRPr="000B2B26">
        <w:rPr>
          <w:rFonts w:ascii="Arial" w:hAnsi="Arial" w:cs="Arial"/>
          <w:sz w:val="18"/>
        </w:rPr>
        <w:t xml:space="preserve">defend and hold harmless  </w:t>
      </w:r>
      <w:r w:rsidRPr="000B2B26">
        <w:rPr>
          <w:rFonts w:ascii="Arial" w:hAnsi="Arial" w:cs="Arial"/>
          <w:sz w:val="18"/>
        </w:rPr>
        <w:t>University, University's consultants, University's Representative, University's Representative's consultants, and their respective directors, officers, agents, and employees</w:t>
      </w:r>
      <w:r w:rsidR="00C0259D">
        <w:rPr>
          <w:rFonts w:ascii="Arial" w:hAnsi="Arial" w:cs="Arial"/>
          <w:sz w:val="18"/>
        </w:rPr>
        <w:t>, and any person or entity working under any of them (hereinafter collectively “Indemnitees”)</w:t>
      </w:r>
      <w:r w:rsidRPr="000B2B26">
        <w:rPr>
          <w:rFonts w:ascii="Arial" w:hAnsi="Arial" w:cs="Arial"/>
          <w:sz w:val="18"/>
        </w:rPr>
        <w:t xml:space="preserve"> from and against losses </w:t>
      </w:r>
      <w:r w:rsidR="0093100C" w:rsidRPr="00F559D6">
        <w:rPr>
          <w:rFonts w:ascii="Arial" w:hAnsi="Arial" w:cs="Arial"/>
          <w:sz w:val="18"/>
          <w:szCs w:val="18"/>
        </w:rPr>
        <w:t>(including without limitation the cost of repairing defective work and remedying the consequences of defective work)</w:t>
      </w:r>
      <w:r w:rsidR="0093100C">
        <w:rPr>
          <w:rFonts w:ascii="Arial" w:hAnsi="Arial" w:cs="Arial"/>
          <w:sz w:val="18"/>
          <w:szCs w:val="18"/>
        </w:rPr>
        <w:t xml:space="preserve"> </w:t>
      </w:r>
      <w:r w:rsidRPr="000B2B26">
        <w:rPr>
          <w:rFonts w:ascii="Arial" w:hAnsi="Arial" w:cs="Arial"/>
          <w:sz w:val="18"/>
        </w:rPr>
        <w:t>arising out of, resulting from, or relating</w:t>
      </w:r>
      <w:r w:rsidR="00C0259D">
        <w:rPr>
          <w:rFonts w:ascii="Arial" w:hAnsi="Arial" w:cs="Arial"/>
          <w:sz w:val="18"/>
        </w:rPr>
        <w:t>,</w:t>
      </w:r>
      <w:r w:rsidRPr="000B2B26">
        <w:rPr>
          <w:rFonts w:ascii="Arial" w:hAnsi="Arial" w:cs="Arial"/>
          <w:sz w:val="18"/>
        </w:rPr>
        <w:t xml:space="preserve"> </w:t>
      </w:r>
      <w:r w:rsidR="00C0259D">
        <w:rPr>
          <w:rFonts w:ascii="Arial" w:hAnsi="Arial" w:cs="Arial"/>
          <w:sz w:val="18"/>
        </w:rPr>
        <w:t xml:space="preserve">in whole or in part, </w:t>
      </w:r>
      <w:r w:rsidRPr="000B2B26">
        <w:rPr>
          <w:rFonts w:ascii="Arial" w:hAnsi="Arial" w:cs="Arial"/>
          <w:sz w:val="18"/>
        </w:rPr>
        <w:t xml:space="preserve">to the following: </w:t>
      </w:r>
    </w:p>
    <w:p w14:paraId="25CD5A34" w14:textId="77777777" w:rsidR="005C0FBB" w:rsidRDefault="005C0FBB" w:rsidP="0040416E">
      <w:pPr>
        <w:jc w:val="both"/>
        <w:rPr>
          <w:rFonts w:ascii="Arial" w:hAnsi="Arial" w:cs="Arial"/>
          <w:sz w:val="18"/>
        </w:rPr>
      </w:pPr>
    </w:p>
    <w:p w14:paraId="520A4353" w14:textId="77777777" w:rsidR="005C0FBB" w:rsidRPr="00317304" w:rsidRDefault="005C0FBB" w:rsidP="0040416E">
      <w:pPr>
        <w:widowControl w:val="0"/>
        <w:autoSpaceDE w:val="0"/>
        <w:autoSpaceDN w:val="0"/>
        <w:adjustRightInd w:val="0"/>
        <w:spacing w:before="120"/>
        <w:ind w:left="720" w:right="758" w:hanging="240"/>
        <w:jc w:val="both"/>
        <w:rPr>
          <w:rFonts w:ascii="Arial" w:hAnsi="Arial" w:cs="Arial"/>
          <w:sz w:val="18"/>
          <w:szCs w:val="18"/>
        </w:rPr>
      </w:pPr>
      <w:r w:rsidRPr="00317304">
        <w:rPr>
          <w:rFonts w:ascii="Arial" w:hAnsi="Arial" w:cs="Arial"/>
          <w:sz w:val="18"/>
          <w:szCs w:val="18"/>
        </w:rPr>
        <w:t>.1</w:t>
      </w:r>
      <w:r w:rsidRPr="00317304">
        <w:rPr>
          <w:rFonts w:ascii="Arial" w:hAnsi="Arial" w:cs="Arial"/>
          <w:sz w:val="18"/>
          <w:szCs w:val="18"/>
        </w:rPr>
        <w:tab/>
        <w:t xml:space="preserve">Breach of contract, negligence, or other misconduct of Design Builder, its Subcontractors, their officers, agents and employees, or any person or entity under Design Builder on the Project.  </w:t>
      </w:r>
    </w:p>
    <w:p w14:paraId="6EC59719" w14:textId="77777777" w:rsidR="005C0FBB" w:rsidRPr="00317304" w:rsidRDefault="005C0FBB" w:rsidP="0040416E">
      <w:pPr>
        <w:widowControl w:val="0"/>
        <w:autoSpaceDE w:val="0"/>
        <w:autoSpaceDN w:val="0"/>
        <w:adjustRightInd w:val="0"/>
        <w:spacing w:before="120"/>
        <w:ind w:left="720" w:right="758" w:hanging="240"/>
        <w:jc w:val="both"/>
        <w:rPr>
          <w:rFonts w:ascii="Arial" w:hAnsi="Arial" w:cs="Arial"/>
          <w:sz w:val="18"/>
          <w:szCs w:val="18"/>
        </w:rPr>
      </w:pPr>
    </w:p>
    <w:p w14:paraId="2D429305" w14:textId="77777777" w:rsidR="005C0FBB" w:rsidRPr="00317304" w:rsidRDefault="005C0FBB" w:rsidP="0040416E">
      <w:pPr>
        <w:widowControl w:val="0"/>
        <w:autoSpaceDE w:val="0"/>
        <w:autoSpaceDN w:val="0"/>
        <w:adjustRightInd w:val="0"/>
        <w:ind w:left="720" w:right="758" w:hanging="240"/>
        <w:jc w:val="both"/>
        <w:rPr>
          <w:rFonts w:ascii="Arial" w:hAnsi="Arial" w:cs="Arial"/>
          <w:sz w:val="18"/>
          <w:szCs w:val="18"/>
        </w:rPr>
      </w:pPr>
      <w:r w:rsidRPr="00317304">
        <w:rPr>
          <w:rFonts w:ascii="Arial" w:hAnsi="Arial" w:cs="Arial"/>
          <w:sz w:val="18"/>
          <w:szCs w:val="18"/>
        </w:rPr>
        <w:t>.2</w:t>
      </w:r>
      <w:r w:rsidRPr="00317304">
        <w:rPr>
          <w:rFonts w:ascii="Arial" w:hAnsi="Arial" w:cs="Arial"/>
          <w:sz w:val="18"/>
          <w:szCs w:val="18"/>
        </w:rPr>
        <w:tab/>
        <w:t xml:space="preserve">The condition of the Project site (including any of the Work) at any time when the project site, in whole or in part, is in the control of Design Builder, its Subcontractors, their officers, agents and employees, or any person or entity under Design Builder on the Project.  </w:t>
      </w:r>
    </w:p>
    <w:p w14:paraId="6E0EE0E2" w14:textId="77777777" w:rsidR="005C0FBB" w:rsidRPr="000B2B26" w:rsidRDefault="005C0FBB" w:rsidP="0040416E">
      <w:pPr>
        <w:jc w:val="both"/>
        <w:rPr>
          <w:rFonts w:ascii="Arial" w:hAnsi="Arial" w:cs="Arial"/>
          <w:sz w:val="18"/>
        </w:rPr>
      </w:pPr>
    </w:p>
    <w:p w14:paraId="4BD63589" w14:textId="77777777" w:rsidR="008106C8" w:rsidRDefault="008106C8" w:rsidP="0040416E">
      <w:pPr>
        <w:jc w:val="both"/>
        <w:outlineLvl w:val="0"/>
        <w:rPr>
          <w:rFonts w:ascii="Arial" w:hAnsi="Arial" w:cs="Arial"/>
          <w:sz w:val="18"/>
        </w:rPr>
      </w:pPr>
      <w:r w:rsidRPr="000B2B26">
        <w:rPr>
          <w:rFonts w:ascii="Arial" w:hAnsi="Arial" w:cs="Arial"/>
          <w:sz w:val="18"/>
        </w:rPr>
        <w:t>3.</w:t>
      </w:r>
      <w:r w:rsidR="00D65056">
        <w:rPr>
          <w:rFonts w:ascii="Arial" w:hAnsi="Arial" w:cs="Arial"/>
          <w:sz w:val="18"/>
        </w:rPr>
        <w:t>19</w:t>
      </w:r>
      <w:r w:rsidR="00867901">
        <w:rPr>
          <w:rFonts w:ascii="Arial" w:hAnsi="Arial" w:cs="Arial"/>
          <w:sz w:val="18"/>
        </w:rPr>
        <w:t>.2</w:t>
      </w:r>
      <w:r w:rsidRPr="000B2B26">
        <w:rPr>
          <w:rFonts w:ascii="Arial" w:hAnsi="Arial" w:cs="Arial"/>
          <w:sz w:val="18"/>
        </w:rPr>
        <w:tab/>
        <w:t xml:space="preserve">Design Builder shall indemnify, defend, and hold harmless </w:t>
      </w:r>
      <w:r w:rsidR="005C0FBB">
        <w:rPr>
          <w:rFonts w:ascii="Arial" w:hAnsi="Arial" w:cs="Arial"/>
          <w:sz w:val="18"/>
        </w:rPr>
        <w:t xml:space="preserve">Indemnitees </w:t>
      </w:r>
      <w:r w:rsidRPr="000B2B26">
        <w:rPr>
          <w:rFonts w:ascii="Arial" w:hAnsi="Arial" w:cs="Arial"/>
          <w:sz w:val="18"/>
        </w:rPr>
        <w:t xml:space="preserve"> against all liability, demands, claims, costs, damages, injury including death, settlements, and expenses (including without limitation, interest and penalties) incurred by Indemnitee</w:t>
      </w:r>
      <w:r w:rsidR="005C0FBB">
        <w:rPr>
          <w:rFonts w:ascii="Arial" w:hAnsi="Arial" w:cs="Arial"/>
          <w:sz w:val="18"/>
        </w:rPr>
        <w:t>s</w:t>
      </w:r>
      <w:r w:rsidR="004956A9">
        <w:rPr>
          <w:rFonts w:ascii="Arial" w:hAnsi="Arial" w:cs="Arial"/>
          <w:sz w:val="18"/>
        </w:rPr>
        <w:t xml:space="preserve"> </w:t>
      </w:r>
      <w:r w:rsidRPr="000B2B26">
        <w:rPr>
          <w:rFonts w:ascii="Arial" w:hAnsi="Arial" w:cs="Arial"/>
          <w:sz w:val="18"/>
        </w:rPr>
        <w:t xml:space="preserve">arising out of the performance of services or Design Builder’s other obligations under this </w:t>
      </w:r>
      <w:r w:rsidR="003766C7" w:rsidRPr="000B2B26">
        <w:rPr>
          <w:rFonts w:ascii="Arial" w:hAnsi="Arial" w:cs="Arial"/>
          <w:sz w:val="18"/>
        </w:rPr>
        <w:t>Contract</w:t>
      </w:r>
      <w:r w:rsidRPr="000B2B26">
        <w:rPr>
          <w:rFonts w:ascii="Arial" w:hAnsi="Arial" w:cs="Arial"/>
          <w:sz w:val="18"/>
        </w:rPr>
        <w:t xml:space="preserve">, but only in proportion to and to the extent such losses are caused by or result from (1) the negligent acts or omissions of Design Builder, its officers, agents, employees, subcontractors, consultants, or any person or entity for whom Design Builder is responsible (collectively, “Indemnitor”); (2) the breach by Indemnitor of any of the provisions of this </w:t>
      </w:r>
      <w:r w:rsidR="003766C7" w:rsidRPr="000B2B26">
        <w:rPr>
          <w:rFonts w:ascii="Arial" w:hAnsi="Arial" w:cs="Arial"/>
          <w:sz w:val="18"/>
        </w:rPr>
        <w:t>Contract</w:t>
      </w:r>
      <w:r w:rsidRPr="000B2B26">
        <w:rPr>
          <w:rFonts w:ascii="Arial" w:hAnsi="Arial" w:cs="Arial"/>
          <w:sz w:val="18"/>
        </w:rPr>
        <w:t>; or (3) willful misconduct by Indemnitor.</w:t>
      </w:r>
    </w:p>
    <w:p w14:paraId="20C3F4E8" w14:textId="77777777" w:rsidR="00F67FD2" w:rsidRDefault="00F67FD2" w:rsidP="0040416E">
      <w:pPr>
        <w:jc w:val="both"/>
        <w:outlineLvl w:val="0"/>
        <w:rPr>
          <w:rFonts w:ascii="Arial" w:hAnsi="Arial" w:cs="Arial"/>
          <w:sz w:val="18"/>
        </w:rPr>
      </w:pPr>
    </w:p>
    <w:p w14:paraId="1B15F1C8" w14:textId="2DF7710F" w:rsidR="00F67FD2" w:rsidRPr="00753A66" w:rsidRDefault="00F67FD2" w:rsidP="00F67FD2">
      <w:pPr>
        <w:jc w:val="both"/>
        <w:outlineLvl w:val="0"/>
        <w:rPr>
          <w:rFonts w:ascii="Arial" w:hAnsi="Arial" w:cs="Arial"/>
          <w:b/>
          <w:bCs/>
          <w:sz w:val="18"/>
        </w:rPr>
      </w:pPr>
      <w:r w:rsidRPr="00753A66">
        <w:rPr>
          <w:rFonts w:ascii="Arial" w:hAnsi="Arial" w:cs="Arial"/>
          <w:b/>
          <w:bCs/>
          <w:sz w:val="18"/>
        </w:rPr>
        <w:t>3.20</w:t>
      </w:r>
      <w:r w:rsidRPr="00753A66">
        <w:rPr>
          <w:rFonts w:ascii="Arial" w:hAnsi="Arial" w:cs="Arial"/>
          <w:b/>
          <w:bCs/>
          <w:sz w:val="18"/>
        </w:rPr>
        <w:tab/>
        <w:t>UNIVERSITY-DESIGNATED DATA SYSTEMS</w:t>
      </w:r>
    </w:p>
    <w:p w14:paraId="33E94100" w14:textId="77777777" w:rsidR="00F67FD2" w:rsidRPr="00F67FD2" w:rsidRDefault="00F67FD2" w:rsidP="00F67FD2">
      <w:pPr>
        <w:jc w:val="both"/>
        <w:outlineLvl w:val="0"/>
        <w:rPr>
          <w:rFonts w:ascii="Arial" w:hAnsi="Arial" w:cs="Arial"/>
          <w:sz w:val="18"/>
        </w:rPr>
      </w:pPr>
    </w:p>
    <w:p w14:paraId="166F7172" w14:textId="2AB932A8" w:rsidR="00F67FD2" w:rsidRPr="00F67FD2" w:rsidRDefault="00F67FD2" w:rsidP="00F67FD2">
      <w:pPr>
        <w:jc w:val="both"/>
        <w:outlineLvl w:val="0"/>
        <w:rPr>
          <w:rFonts w:ascii="Arial" w:hAnsi="Arial" w:cs="Arial"/>
          <w:sz w:val="18"/>
        </w:rPr>
      </w:pPr>
      <w:r w:rsidRPr="00F67FD2">
        <w:rPr>
          <w:rFonts w:ascii="Arial" w:hAnsi="Arial" w:cs="Arial"/>
          <w:sz w:val="18"/>
        </w:rPr>
        <w:t>3.</w:t>
      </w:r>
      <w:r>
        <w:rPr>
          <w:rFonts w:ascii="Arial" w:hAnsi="Arial" w:cs="Arial"/>
          <w:sz w:val="18"/>
        </w:rPr>
        <w:t>20</w:t>
      </w:r>
      <w:r w:rsidRPr="00F67FD2">
        <w:rPr>
          <w:rFonts w:ascii="Arial" w:hAnsi="Arial" w:cs="Arial"/>
          <w:sz w:val="18"/>
        </w:rPr>
        <w:t xml:space="preserve">.1 </w:t>
      </w:r>
      <w:r w:rsidRPr="00F67FD2">
        <w:rPr>
          <w:rFonts w:ascii="Arial" w:hAnsi="Arial" w:cs="Arial"/>
          <w:sz w:val="18"/>
        </w:rPr>
        <w:tab/>
        <w:t>Contractor is required to use University-designated data systems, which may include but is not limited to</w:t>
      </w:r>
    </w:p>
    <w:p w14:paraId="574EA8C7" w14:textId="4C5FF117" w:rsidR="00F67FD2" w:rsidRPr="000B2B26" w:rsidRDefault="00F67FD2" w:rsidP="00F67FD2">
      <w:pPr>
        <w:jc w:val="both"/>
        <w:outlineLvl w:val="0"/>
        <w:rPr>
          <w:rFonts w:ascii="Arial" w:hAnsi="Arial" w:cs="Arial"/>
          <w:sz w:val="18"/>
        </w:rPr>
      </w:pPr>
      <w:r w:rsidRPr="00F67FD2">
        <w:rPr>
          <w:rFonts w:ascii="Arial" w:hAnsi="Arial" w:cs="Arial"/>
          <w:sz w:val="18"/>
        </w:rPr>
        <w:t>those for document review workflows, document retention, labor compliance software, and supplier diversity software.</w:t>
      </w:r>
    </w:p>
    <w:p w14:paraId="73D0B749" w14:textId="77777777" w:rsidR="008106C8" w:rsidRPr="000B2B26" w:rsidRDefault="008106C8">
      <w:pPr>
        <w:outlineLvl w:val="0"/>
        <w:rPr>
          <w:rFonts w:ascii="Arial" w:hAnsi="Arial" w:cs="Arial"/>
          <w:sz w:val="18"/>
        </w:rPr>
      </w:pPr>
    </w:p>
    <w:p w14:paraId="291468A7" w14:textId="77777777"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r w:rsidRPr="0051372C">
        <w:rPr>
          <w:rFonts w:ascii="Arial" w:hAnsi="Arial" w:cs="Arial"/>
          <w:b/>
          <w:sz w:val="18"/>
          <w:u w:val="single"/>
        </w:rPr>
        <w:t>ARTICLE 4</w:t>
      </w:r>
    </w:p>
    <w:p w14:paraId="0EFF8F56" w14:textId="77777777" w:rsidR="0051372C" w:rsidRPr="0051372C" w:rsidRDefault="0051372C">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7D2A8059"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0B2B26">
        <w:rPr>
          <w:rFonts w:ascii="Arial" w:hAnsi="Arial" w:cs="Arial"/>
          <w:b/>
          <w:sz w:val="18"/>
        </w:rPr>
        <w:t>ADMINISTRATION OF THE CONTRACT</w:t>
      </w:r>
    </w:p>
    <w:p w14:paraId="628AD9AE"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3CDD217" w14:textId="77777777" w:rsidR="008106C8" w:rsidRPr="000B2B26" w:rsidRDefault="008106C8">
      <w:pPr>
        <w:outlineLvl w:val="0"/>
        <w:rPr>
          <w:rFonts w:ascii="Arial" w:hAnsi="Arial" w:cs="Arial"/>
          <w:b/>
          <w:sz w:val="18"/>
        </w:rPr>
      </w:pPr>
      <w:r w:rsidRPr="000B2B26">
        <w:rPr>
          <w:rFonts w:ascii="Arial" w:hAnsi="Arial" w:cs="Arial"/>
          <w:b/>
          <w:sz w:val="18"/>
        </w:rPr>
        <w:t>4.1</w:t>
      </w:r>
      <w:r w:rsidRPr="000B2B26">
        <w:rPr>
          <w:rFonts w:ascii="Arial" w:hAnsi="Arial" w:cs="Arial"/>
          <w:b/>
          <w:sz w:val="18"/>
        </w:rPr>
        <w:tab/>
        <w:t>ADMINISTRATION OF THE CONTRACT BY UNIVERSITY'S REPRESENTATIVE</w:t>
      </w:r>
    </w:p>
    <w:p w14:paraId="0A0162B9" w14:textId="77777777" w:rsidR="008106C8" w:rsidRPr="000B2B26" w:rsidRDefault="008106C8" w:rsidP="0040416E">
      <w:pPr>
        <w:pStyle w:val="OmniPage3329"/>
        <w:ind w:left="90" w:firstLine="1356"/>
        <w:jc w:val="both"/>
        <w:outlineLvl w:val="0"/>
        <w:rPr>
          <w:rFonts w:cs="Arial"/>
          <w:sz w:val="18"/>
        </w:rPr>
      </w:pPr>
    </w:p>
    <w:p w14:paraId="723506AE" w14:textId="77777777" w:rsidR="008106C8" w:rsidRPr="000B2B26" w:rsidRDefault="008106C8" w:rsidP="0040416E">
      <w:pPr>
        <w:jc w:val="both"/>
        <w:outlineLvl w:val="0"/>
        <w:rPr>
          <w:rFonts w:ascii="Arial" w:hAnsi="Arial" w:cs="Arial"/>
          <w:sz w:val="18"/>
        </w:rPr>
      </w:pPr>
      <w:r w:rsidRPr="000B2B26">
        <w:rPr>
          <w:rFonts w:ascii="Arial" w:hAnsi="Arial" w:cs="Arial"/>
          <w:sz w:val="18"/>
        </w:rPr>
        <w:t>4.1.1</w:t>
      </w:r>
      <w:r w:rsidRPr="000B2B26">
        <w:rPr>
          <w:rFonts w:ascii="Arial" w:hAnsi="Arial" w:cs="Arial"/>
          <w:sz w:val="18"/>
        </w:rPr>
        <w:tab/>
        <w:t xml:space="preserve">University's Representative will provide limited administration of the Contract as provided in the Contract Documents and will be the representative of University.  University's Representative will have authority to act on behalf of University only to the extent provided in the Contract Documents. </w:t>
      </w:r>
    </w:p>
    <w:p w14:paraId="774E393E"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EF6FF6E"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4B1D4D6" w14:textId="77777777" w:rsidR="008106C8" w:rsidRPr="000B2B26" w:rsidRDefault="008106C8" w:rsidP="0040416E">
      <w:pPr>
        <w:jc w:val="both"/>
        <w:outlineLvl w:val="0"/>
        <w:rPr>
          <w:rFonts w:ascii="Arial" w:hAnsi="Arial" w:cs="Arial"/>
          <w:b/>
          <w:sz w:val="18"/>
        </w:rPr>
      </w:pPr>
      <w:r w:rsidRPr="000B2B26">
        <w:rPr>
          <w:rFonts w:ascii="Arial" w:hAnsi="Arial" w:cs="Arial"/>
          <w:b/>
          <w:sz w:val="18"/>
        </w:rPr>
        <w:t>4.2</w:t>
      </w:r>
      <w:r w:rsidRPr="000B2B26">
        <w:rPr>
          <w:rFonts w:ascii="Arial" w:hAnsi="Arial" w:cs="Arial"/>
          <w:b/>
          <w:sz w:val="18"/>
        </w:rPr>
        <w:tab/>
        <w:t>DESIGN BUILDER CHANGE ORDER REQUESTS</w:t>
      </w:r>
    </w:p>
    <w:p w14:paraId="253EE039" w14:textId="77777777" w:rsidR="008106C8" w:rsidRPr="000B2B26" w:rsidRDefault="008106C8" w:rsidP="0040416E">
      <w:pPr>
        <w:pStyle w:val="OmniPage3329"/>
        <w:ind w:left="90" w:firstLine="1356"/>
        <w:jc w:val="both"/>
        <w:outlineLvl w:val="0"/>
        <w:rPr>
          <w:rFonts w:cs="Arial"/>
          <w:sz w:val="18"/>
        </w:rPr>
      </w:pPr>
    </w:p>
    <w:p w14:paraId="782CB34F" w14:textId="77777777" w:rsidR="008106C8" w:rsidRPr="000B2B26" w:rsidRDefault="008106C8" w:rsidP="0040416E">
      <w:pPr>
        <w:tabs>
          <w:tab w:val="left" w:pos="720"/>
        </w:tabs>
        <w:jc w:val="both"/>
        <w:outlineLvl w:val="0"/>
        <w:rPr>
          <w:rFonts w:ascii="Arial" w:hAnsi="Arial" w:cs="Arial"/>
          <w:sz w:val="18"/>
        </w:rPr>
      </w:pPr>
      <w:r w:rsidRPr="000B2B26">
        <w:rPr>
          <w:rFonts w:ascii="Arial" w:hAnsi="Arial" w:cs="Arial"/>
          <w:sz w:val="18"/>
        </w:rPr>
        <w:t>4.2.1</w:t>
      </w:r>
      <w:r w:rsidRPr="000B2B26">
        <w:rPr>
          <w:rFonts w:ascii="Arial" w:hAnsi="Arial" w:cs="Arial"/>
          <w:sz w:val="18"/>
        </w:rPr>
        <w:tab/>
        <w:t>Design Builder may request changes to the Contract Sum and/or Contract Time for Extra Work</w:t>
      </w:r>
      <w:r w:rsidR="00144749" w:rsidRPr="000B2B26">
        <w:rPr>
          <w:rFonts w:ascii="Arial" w:hAnsi="Arial" w:cs="Arial"/>
          <w:sz w:val="18"/>
        </w:rPr>
        <w:t xml:space="preserve">, </w:t>
      </w:r>
      <w:r w:rsidR="00144749" w:rsidRPr="000B2B26">
        <w:rPr>
          <w:rFonts w:ascii="Arial" w:hAnsi="Arial" w:cs="Arial"/>
          <w:color w:val="000000"/>
          <w:sz w:val="18"/>
          <w:szCs w:val="18"/>
        </w:rPr>
        <w:t>materially differing site conditions,</w:t>
      </w:r>
      <w:r w:rsidRPr="000B2B26">
        <w:rPr>
          <w:rFonts w:ascii="Arial" w:hAnsi="Arial" w:cs="Arial"/>
          <w:sz w:val="18"/>
        </w:rPr>
        <w:t xml:space="preserve"> or </w:t>
      </w:r>
      <w:r w:rsidR="00C87214" w:rsidRPr="000B2B26">
        <w:rPr>
          <w:rFonts w:ascii="Arial" w:hAnsi="Arial" w:cs="Arial"/>
          <w:sz w:val="18"/>
        </w:rPr>
        <w:t>d</w:t>
      </w:r>
      <w:r w:rsidRPr="000B2B26">
        <w:rPr>
          <w:rFonts w:ascii="Arial" w:hAnsi="Arial" w:cs="Arial"/>
          <w:sz w:val="18"/>
        </w:rPr>
        <w:t>elays to Final Completion of the Work.</w:t>
      </w:r>
    </w:p>
    <w:p w14:paraId="65E7DE46"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B4717F2" w14:textId="77777777" w:rsidR="008106C8" w:rsidRPr="000B2B26" w:rsidRDefault="008106C8" w:rsidP="0040416E">
      <w:pPr>
        <w:widowControl w:val="0"/>
        <w:autoSpaceDE w:val="0"/>
        <w:autoSpaceDN w:val="0"/>
        <w:adjustRightInd w:val="0"/>
        <w:jc w:val="both"/>
        <w:rPr>
          <w:rFonts w:ascii="Arial" w:hAnsi="Arial" w:cs="Arial"/>
          <w:color w:val="000000"/>
          <w:sz w:val="18"/>
          <w:szCs w:val="18"/>
        </w:rPr>
      </w:pPr>
      <w:r w:rsidRPr="000B2B26">
        <w:rPr>
          <w:rFonts w:ascii="Arial" w:hAnsi="Arial" w:cs="Arial"/>
          <w:color w:val="000000"/>
          <w:sz w:val="18"/>
          <w:szCs w:val="18"/>
        </w:rPr>
        <w:t xml:space="preserve">4.2.2 </w:t>
      </w:r>
      <w:r w:rsidRPr="000B2B26">
        <w:rPr>
          <w:rFonts w:ascii="Arial" w:hAnsi="Arial" w:cs="Arial"/>
          <w:color w:val="000000"/>
          <w:sz w:val="18"/>
          <w:szCs w:val="18"/>
        </w:rPr>
        <w:tab/>
      </w:r>
      <w:r w:rsidR="001A5EDF" w:rsidRPr="000B2B26">
        <w:rPr>
          <w:rFonts w:ascii="Arial" w:hAnsi="Arial" w:cs="Arial"/>
          <w:color w:val="000000"/>
          <w:sz w:val="18"/>
          <w:szCs w:val="18"/>
        </w:rPr>
        <w:t>C</w:t>
      </w:r>
      <w:r w:rsidRPr="000B2B26">
        <w:rPr>
          <w:rFonts w:ascii="Arial" w:hAnsi="Arial" w:cs="Arial"/>
          <w:color w:val="000000"/>
          <w:sz w:val="18"/>
          <w:szCs w:val="18"/>
        </w:rPr>
        <w:t>ondition</w:t>
      </w:r>
      <w:r w:rsidR="001A5EDF" w:rsidRPr="000B2B26">
        <w:rPr>
          <w:rFonts w:ascii="Arial" w:hAnsi="Arial" w:cs="Arial"/>
          <w:color w:val="000000"/>
          <w:sz w:val="18"/>
          <w:szCs w:val="18"/>
        </w:rPr>
        <w:t>s</w:t>
      </w:r>
      <w:r w:rsidRPr="000B2B26">
        <w:rPr>
          <w:rFonts w:ascii="Arial" w:hAnsi="Arial" w:cs="Arial"/>
          <w:color w:val="000000"/>
          <w:sz w:val="18"/>
          <w:szCs w:val="18"/>
        </w:rPr>
        <w:t xml:space="preserve"> precedent to obtaining an adjustment of the Contract Sum and/or Contract Time</w:t>
      </w:r>
      <w:r w:rsidR="001A5EDF" w:rsidRPr="000B2B26">
        <w:rPr>
          <w:rFonts w:ascii="Arial" w:hAnsi="Arial" w:cs="Arial"/>
          <w:color w:val="000000"/>
          <w:sz w:val="18"/>
          <w:szCs w:val="18"/>
        </w:rPr>
        <w:t xml:space="preserve"> payment of money, or other relief with respect to the Contract Documents, for any other reason, are</w:t>
      </w:r>
      <w:r w:rsidRPr="000B2B26">
        <w:rPr>
          <w:rFonts w:ascii="Arial" w:hAnsi="Arial" w:cs="Arial"/>
          <w:color w:val="000000"/>
          <w:sz w:val="18"/>
          <w:szCs w:val="18"/>
        </w:rPr>
        <w:t>:</w:t>
      </w:r>
    </w:p>
    <w:p w14:paraId="416E63B3" w14:textId="77777777" w:rsidR="008106C8" w:rsidRPr="000B2B26" w:rsidRDefault="008106C8" w:rsidP="0040416E">
      <w:pPr>
        <w:widowControl w:val="0"/>
        <w:autoSpaceDE w:val="0"/>
        <w:autoSpaceDN w:val="0"/>
        <w:adjustRightInd w:val="0"/>
        <w:ind w:left="1320" w:hanging="600"/>
        <w:jc w:val="both"/>
        <w:rPr>
          <w:rFonts w:ascii="Arial" w:hAnsi="Arial" w:cs="Arial"/>
          <w:color w:val="000000"/>
          <w:sz w:val="18"/>
          <w:szCs w:val="18"/>
        </w:rPr>
      </w:pPr>
    </w:p>
    <w:p w14:paraId="42F39A20" w14:textId="77777777" w:rsidR="008106C8" w:rsidRPr="000B2B26" w:rsidRDefault="008106C8" w:rsidP="0040416E">
      <w:pPr>
        <w:widowControl w:val="0"/>
        <w:autoSpaceDE w:val="0"/>
        <w:autoSpaceDN w:val="0"/>
        <w:adjustRightInd w:val="0"/>
        <w:ind w:left="1152" w:hanging="432"/>
        <w:jc w:val="both"/>
        <w:rPr>
          <w:rFonts w:ascii="Arial" w:hAnsi="Arial" w:cs="Arial"/>
          <w:color w:val="000000"/>
          <w:sz w:val="18"/>
          <w:szCs w:val="18"/>
        </w:rPr>
      </w:pPr>
      <w:r w:rsidRPr="000B2B26">
        <w:rPr>
          <w:rFonts w:ascii="Arial" w:hAnsi="Arial" w:cs="Arial"/>
          <w:color w:val="000000"/>
          <w:sz w:val="18"/>
          <w:szCs w:val="18"/>
        </w:rPr>
        <w:t>.1</w:t>
      </w:r>
      <w:r w:rsidRPr="000B2B26">
        <w:rPr>
          <w:rFonts w:ascii="Arial" w:hAnsi="Arial" w:cs="Arial"/>
          <w:color w:val="000000"/>
          <w:sz w:val="18"/>
          <w:szCs w:val="18"/>
        </w:rPr>
        <w:tab/>
        <w:t xml:space="preserve">Timely submission of a Change Order Request that meets the requirements of Articles 4.2.3.1 and </w:t>
      </w:r>
      <w:r w:rsidRPr="000B2B26">
        <w:rPr>
          <w:rFonts w:ascii="Arial" w:hAnsi="Arial" w:cs="Arial"/>
          <w:sz w:val="18"/>
        </w:rPr>
        <w:t>4.2.3.2</w:t>
      </w:r>
      <w:r w:rsidR="001818BF" w:rsidRPr="000B2B26">
        <w:rPr>
          <w:rFonts w:ascii="Arial" w:hAnsi="Arial" w:cs="Arial"/>
          <w:sz w:val="18"/>
        </w:rPr>
        <w:t xml:space="preserve"> below</w:t>
      </w:r>
      <w:r w:rsidRPr="000B2B26">
        <w:rPr>
          <w:rFonts w:ascii="Arial" w:hAnsi="Arial" w:cs="Arial"/>
          <w:color w:val="000000"/>
          <w:sz w:val="18"/>
          <w:szCs w:val="18"/>
        </w:rPr>
        <w:t>; and</w:t>
      </w:r>
    </w:p>
    <w:p w14:paraId="166C9E23" w14:textId="77777777" w:rsidR="008106C8" w:rsidRPr="000B2B26" w:rsidRDefault="008106C8" w:rsidP="0040416E">
      <w:pPr>
        <w:widowControl w:val="0"/>
        <w:autoSpaceDE w:val="0"/>
        <w:autoSpaceDN w:val="0"/>
        <w:adjustRightInd w:val="0"/>
        <w:ind w:left="1152" w:hanging="432"/>
        <w:jc w:val="both"/>
        <w:rPr>
          <w:rFonts w:ascii="Arial" w:hAnsi="Arial" w:cs="Arial"/>
          <w:color w:val="000000"/>
          <w:sz w:val="18"/>
          <w:szCs w:val="18"/>
        </w:rPr>
      </w:pPr>
    </w:p>
    <w:p w14:paraId="5FFB5664" w14:textId="77777777" w:rsidR="008106C8" w:rsidRPr="000B2B26" w:rsidRDefault="008106C8" w:rsidP="0040416E">
      <w:pPr>
        <w:ind w:left="1152" w:hanging="432"/>
        <w:jc w:val="both"/>
        <w:outlineLvl w:val="0"/>
        <w:rPr>
          <w:rFonts w:ascii="Arial" w:hAnsi="Arial" w:cs="Arial"/>
          <w:sz w:val="18"/>
        </w:rPr>
      </w:pPr>
      <w:r w:rsidRPr="000B2B26">
        <w:rPr>
          <w:rFonts w:ascii="Arial" w:hAnsi="Arial" w:cs="Arial"/>
          <w:color w:val="000000"/>
          <w:sz w:val="18"/>
          <w:szCs w:val="18"/>
        </w:rPr>
        <w:t>.2</w:t>
      </w:r>
      <w:r w:rsidRPr="000B2B26">
        <w:rPr>
          <w:rFonts w:ascii="Arial" w:hAnsi="Arial" w:cs="Arial"/>
          <w:color w:val="000000"/>
          <w:sz w:val="18"/>
          <w:szCs w:val="18"/>
        </w:rPr>
        <w:tab/>
        <w:t xml:space="preserve">If requested, timely submission of additional information requested by the University’s Representative pursuant to Article </w:t>
      </w:r>
      <w:r w:rsidR="00805205" w:rsidRPr="000B2B26">
        <w:rPr>
          <w:rFonts w:ascii="Arial" w:hAnsi="Arial" w:cs="Arial"/>
          <w:color w:val="000000"/>
          <w:sz w:val="18"/>
          <w:szCs w:val="18"/>
        </w:rPr>
        <w:t>4</w:t>
      </w:r>
      <w:r w:rsidRPr="000B2B26">
        <w:rPr>
          <w:rFonts w:ascii="Arial" w:hAnsi="Arial" w:cs="Arial"/>
          <w:sz w:val="18"/>
        </w:rPr>
        <w:t>.2.</w:t>
      </w:r>
      <w:r w:rsidR="00736B02" w:rsidRPr="000B2B26">
        <w:rPr>
          <w:rFonts w:ascii="Arial" w:hAnsi="Arial" w:cs="Arial"/>
          <w:sz w:val="18"/>
        </w:rPr>
        <w:t>3</w:t>
      </w:r>
      <w:r w:rsidRPr="000B2B26">
        <w:rPr>
          <w:rFonts w:ascii="Arial" w:hAnsi="Arial" w:cs="Arial"/>
          <w:sz w:val="18"/>
        </w:rPr>
        <w:t>.3</w:t>
      </w:r>
      <w:r w:rsidR="001818BF" w:rsidRPr="000B2B26">
        <w:rPr>
          <w:rFonts w:ascii="Arial" w:hAnsi="Arial" w:cs="Arial"/>
          <w:sz w:val="18"/>
        </w:rPr>
        <w:t xml:space="preserve"> below</w:t>
      </w:r>
      <w:r w:rsidRPr="000B2B26">
        <w:rPr>
          <w:rFonts w:ascii="Arial" w:hAnsi="Arial" w:cs="Arial"/>
          <w:sz w:val="18"/>
        </w:rPr>
        <w:t>.</w:t>
      </w:r>
    </w:p>
    <w:p w14:paraId="482E2494" w14:textId="77777777" w:rsidR="008106C8" w:rsidRPr="000B2B26" w:rsidRDefault="008106C8" w:rsidP="0040416E">
      <w:pPr>
        <w:jc w:val="both"/>
        <w:outlineLvl w:val="0"/>
        <w:rPr>
          <w:rFonts w:ascii="Arial" w:hAnsi="Arial" w:cs="Arial"/>
          <w:sz w:val="18"/>
        </w:rPr>
      </w:pPr>
    </w:p>
    <w:p w14:paraId="2D3E0AF9" w14:textId="77777777" w:rsidR="008106C8" w:rsidRPr="000B2B26" w:rsidRDefault="008106C8" w:rsidP="0040416E">
      <w:pPr>
        <w:jc w:val="both"/>
        <w:outlineLvl w:val="0"/>
        <w:rPr>
          <w:rFonts w:ascii="Arial" w:hAnsi="Arial" w:cs="Arial"/>
          <w:sz w:val="18"/>
        </w:rPr>
      </w:pPr>
      <w:r w:rsidRPr="000B2B26">
        <w:rPr>
          <w:rFonts w:ascii="Arial" w:hAnsi="Arial" w:cs="Arial"/>
          <w:sz w:val="18"/>
        </w:rPr>
        <w:t>4.2.3</w:t>
      </w:r>
      <w:r w:rsidRPr="000B2B26">
        <w:rPr>
          <w:rFonts w:ascii="Arial" w:hAnsi="Arial" w:cs="Arial"/>
          <w:sz w:val="18"/>
        </w:rPr>
        <w:tab/>
        <w:t>Change Order Request:</w:t>
      </w:r>
    </w:p>
    <w:p w14:paraId="4037B7B1" w14:textId="77777777" w:rsidR="008106C8" w:rsidRPr="000B2B26" w:rsidRDefault="008106C8" w:rsidP="0040416E">
      <w:pPr>
        <w:ind w:left="1440" w:hanging="720"/>
        <w:jc w:val="both"/>
        <w:outlineLvl w:val="0"/>
        <w:rPr>
          <w:rFonts w:ascii="Arial" w:hAnsi="Arial" w:cs="Arial"/>
          <w:sz w:val="18"/>
        </w:rPr>
      </w:pPr>
    </w:p>
    <w:p w14:paraId="348ED4D9" w14:textId="77777777" w:rsidR="008106C8" w:rsidRPr="000B2B26" w:rsidRDefault="001D385D" w:rsidP="0040416E">
      <w:pPr>
        <w:jc w:val="both"/>
        <w:rPr>
          <w:rFonts w:ascii="Arial" w:hAnsi="Arial" w:cs="Arial"/>
          <w:sz w:val="18"/>
        </w:rPr>
      </w:pPr>
      <w:r>
        <w:rPr>
          <w:rFonts w:ascii="Arial" w:hAnsi="Arial" w:cs="Arial"/>
          <w:sz w:val="18"/>
        </w:rPr>
        <w:t>4.2.3.1</w:t>
      </w:r>
      <w:r>
        <w:rPr>
          <w:rFonts w:ascii="Arial" w:hAnsi="Arial" w:cs="Arial"/>
          <w:sz w:val="18"/>
        </w:rPr>
        <w:tab/>
      </w:r>
      <w:r w:rsidR="008106C8" w:rsidRPr="000B2B26">
        <w:rPr>
          <w:rFonts w:ascii="Arial" w:hAnsi="Arial" w:cs="Arial"/>
          <w:sz w:val="18"/>
        </w:rPr>
        <w:t xml:space="preserve">A Change Order Request will be deemed timely submitted if, and only if, it is submitted within 7 days </w:t>
      </w:r>
      <w:r w:rsidR="008106C8" w:rsidRPr="000B2B26">
        <w:rPr>
          <w:rFonts w:ascii="Arial" w:hAnsi="Arial" w:cs="Arial"/>
          <w:color w:val="000000"/>
          <w:sz w:val="18"/>
          <w:szCs w:val="18"/>
        </w:rPr>
        <w:t xml:space="preserve">of the date the Design Builder discovers, or reasonably should discover the </w:t>
      </w:r>
      <w:r w:rsidR="00D404DC" w:rsidRPr="000B2B26">
        <w:rPr>
          <w:rFonts w:ascii="Arial" w:hAnsi="Arial" w:cs="Arial"/>
          <w:sz w:val="18"/>
        </w:rPr>
        <w:t xml:space="preserve">circumstances giving rise to </w:t>
      </w:r>
      <w:r w:rsidR="008106C8" w:rsidRPr="000B2B26">
        <w:rPr>
          <w:rFonts w:ascii="Arial" w:hAnsi="Arial" w:cs="Arial"/>
          <w:sz w:val="18"/>
        </w:rPr>
        <w:t>the Change Order Request, unless additional time is allowed in writing by University’s Representative for submission of the Change Order Request</w:t>
      </w:r>
      <w:r w:rsidR="00FD5156">
        <w:rPr>
          <w:rFonts w:ascii="Arial" w:hAnsi="Arial" w:cs="Arial"/>
          <w:sz w:val="18"/>
          <w:szCs w:val="18"/>
        </w:rPr>
        <w:t>.</w:t>
      </w:r>
    </w:p>
    <w:p w14:paraId="6688509C" w14:textId="77777777" w:rsidR="008106C8" w:rsidRPr="000B2B26" w:rsidRDefault="008106C8" w:rsidP="0040416E">
      <w:pPr>
        <w:tabs>
          <w:tab w:val="num" w:pos="1320"/>
        </w:tabs>
        <w:jc w:val="both"/>
        <w:rPr>
          <w:rFonts w:ascii="Arial" w:hAnsi="Arial" w:cs="Arial"/>
          <w:sz w:val="18"/>
        </w:rPr>
      </w:pPr>
    </w:p>
    <w:p w14:paraId="16897154" w14:textId="77777777" w:rsidR="008106C8" w:rsidRPr="000B2B26" w:rsidRDefault="001D385D" w:rsidP="0040416E">
      <w:pPr>
        <w:jc w:val="both"/>
        <w:rPr>
          <w:rFonts w:ascii="Arial" w:hAnsi="Arial" w:cs="Arial"/>
          <w:sz w:val="18"/>
        </w:rPr>
      </w:pPr>
      <w:r>
        <w:rPr>
          <w:rFonts w:ascii="Arial" w:hAnsi="Arial" w:cs="Arial"/>
          <w:sz w:val="18"/>
        </w:rPr>
        <w:lastRenderedPageBreak/>
        <w:t>4.2.3.2</w:t>
      </w:r>
      <w:r w:rsidR="005368DA">
        <w:rPr>
          <w:rFonts w:ascii="Arial" w:hAnsi="Arial" w:cs="Arial"/>
          <w:sz w:val="18"/>
        </w:rPr>
        <w:tab/>
      </w:r>
      <w:r w:rsidR="008106C8" w:rsidRPr="000B2B26">
        <w:rPr>
          <w:rFonts w:ascii="Arial" w:hAnsi="Arial" w:cs="Arial"/>
          <w:sz w:val="18"/>
        </w:rPr>
        <w:t>A Change Order Request must state that it is a Change Order Request, state and justify the reason for the request, and specify the amount of any requested adjustment of the Contract Sum</w:t>
      </w:r>
      <w:r w:rsidR="00D404DC" w:rsidRPr="000B2B26">
        <w:rPr>
          <w:rFonts w:ascii="Arial" w:hAnsi="Arial" w:cs="Arial"/>
          <w:sz w:val="18"/>
        </w:rPr>
        <w:t>,</w:t>
      </w:r>
      <w:r w:rsidR="008106C8" w:rsidRPr="000B2B26">
        <w:rPr>
          <w:rFonts w:ascii="Arial" w:hAnsi="Arial" w:cs="Arial"/>
          <w:sz w:val="18"/>
        </w:rPr>
        <w:t xml:space="preserve"> Contract Time</w:t>
      </w:r>
      <w:r w:rsidR="00D404DC" w:rsidRPr="000B2B26">
        <w:rPr>
          <w:rFonts w:ascii="Arial" w:hAnsi="Arial" w:cs="Arial"/>
          <w:sz w:val="18"/>
        </w:rPr>
        <w:t>, and/or other monetary relief</w:t>
      </w:r>
      <w:r w:rsidR="00243C5C">
        <w:rPr>
          <w:rFonts w:ascii="Arial" w:hAnsi="Arial" w:cs="Arial"/>
          <w:sz w:val="18"/>
        </w:rPr>
        <w:t>.</w:t>
      </w:r>
    </w:p>
    <w:p w14:paraId="31CD5246" w14:textId="77777777" w:rsidR="008106C8" w:rsidRPr="000B2B26" w:rsidRDefault="008106C8" w:rsidP="0040416E">
      <w:pPr>
        <w:ind w:left="1920" w:hanging="600"/>
        <w:jc w:val="both"/>
        <w:rPr>
          <w:rFonts w:ascii="Arial" w:hAnsi="Arial" w:cs="Arial"/>
          <w:sz w:val="18"/>
        </w:rPr>
      </w:pPr>
    </w:p>
    <w:p w14:paraId="2CDA0818" w14:textId="77777777" w:rsidR="008106C8" w:rsidRPr="000B2B26" w:rsidRDefault="001D385D" w:rsidP="0040416E">
      <w:pPr>
        <w:jc w:val="both"/>
        <w:outlineLvl w:val="0"/>
        <w:rPr>
          <w:rFonts w:ascii="Arial" w:hAnsi="Arial" w:cs="Arial"/>
          <w:sz w:val="18"/>
        </w:rPr>
      </w:pPr>
      <w:r>
        <w:rPr>
          <w:rFonts w:ascii="Arial" w:hAnsi="Arial" w:cs="Arial"/>
          <w:sz w:val="18"/>
        </w:rPr>
        <w:t>4.2.3.3</w:t>
      </w:r>
      <w:r>
        <w:rPr>
          <w:rFonts w:ascii="Arial" w:hAnsi="Arial" w:cs="Arial"/>
          <w:sz w:val="18"/>
        </w:rPr>
        <w:tab/>
      </w:r>
      <w:r w:rsidR="008106C8" w:rsidRPr="000B2B26">
        <w:rPr>
          <w:rFonts w:ascii="Arial" w:hAnsi="Arial" w:cs="Arial"/>
          <w:sz w:val="18"/>
        </w:rPr>
        <w:t>Upon request of University's Representative, Design Builder shall submit such additional information as may be requested by University's Representative for the purpose of evaluating the Change Order Request</w:t>
      </w:r>
      <w:r w:rsidR="00243C5C">
        <w:rPr>
          <w:rFonts w:ascii="Arial" w:hAnsi="Arial" w:cs="Arial"/>
          <w:sz w:val="18"/>
        </w:rPr>
        <w:t>.</w:t>
      </w:r>
    </w:p>
    <w:p w14:paraId="43755131" w14:textId="77777777" w:rsidR="008106C8" w:rsidRPr="000B2B26" w:rsidRDefault="008106C8" w:rsidP="0040416E">
      <w:pPr>
        <w:ind w:left="1440"/>
        <w:jc w:val="both"/>
        <w:outlineLvl w:val="0"/>
        <w:rPr>
          <w:rFonts w:ascii="Arial" w:hAnsi="Arial" w:cs="Arial"/>
          <w:sz w:val="18"/>
        </w:rPr>
      </w:pPr>
    </w:p>
    <w:p w14:paraId="06B8A1CA" w14:textId="77777777" w:rsidR="008106C8" w:rsidRPr="000B2B26" w:rsidRDefault="008106C8" w:rsidP="0040416E">
      <w:pPr>
        <w:jc w:val="both"/>
        <w:outlineLvl w:val="0"/>
        <w:rPr>
          <w:rFonts w:ascii="Arial" w:hAnsi="Arial" w:cs="Arial"/>
          <w:sz w:val="18"/>
        </w:rPr>
      </w:pPr>
      <w:r w:rsidRPr="000B2B26">
        <w:rPr>
          <w:rFonts w:ascii="Arial" w:hAnsi="Arial" w:cs="Arial"/>
          <w:sz w:val="18"/>
        </w:rPr>
        <w:t>4.2.4</w:t>
      </w:r>
      <w:r w:rsidRPr="000B2B26">
        <w:rPr>
          <w:rFonts w:ascii="Arial" w:hAnsi="Arial" w:cs="Arial"/>
          <w:sz w:val="18"/>
        </w:rPr>
        <w:tab/>
      </w:r>
      <w:r w:rsidR="00D404DC" w:rsidRPr="000B2B26">
        <w:rPr>
          <w:rFonts w:ascii="Arial" w:hAnsi="Arial" w:cs="Arial"/>
          <w:color w:val="000000"/>
          <w:sz w:val="18"/>
          <w:szCs w:val="18"/>
        </w:rPr>
        <w:t xml:space="preserve">University's Representative will make a decision on a Change Order Request, within a reasonable time, after receipt of a Change Order Request.  A final decision is any decision on a Change Order Request which states that it is final.  </w:t>
      </w:r>
      <w:r w:rsidRPr="000B2B26">
        <w:rPr>
          <w:rFonts w:ascii="Arial" w:hAnsi="Arial" w:cs="Arial"/>
          <w:sz w:val="18"/>
        </w:rPr>
        <w:t xml:space="preserve">If University's Representative issues a final decision </w:t>
      </w:r>
      <w:r w:rsidR="00D404DC" w:rsidRPr="000B2B26">
        <w:rPr>
          <w:rFonts w:ascii="Arial" w:hAnsi="Arial" w:cs="Arial"/>
          <w:color w:val="000000"/>
          <w:sz w:val="18"/>
          <w:szCs w:val="18"/>
        </w:rPr>
        <w:t xml:space="preserve">denying </w:t>
      </w:r>
      <w:r w:rsidRPr="000B2B26">
        <w:rPr>
          <w:rFonts w:ascii="Arial" w:hAnsi="Arial" w:cs="Arial"/>
          <w:sz w:val="18"/>
        </w:rPr>
        <w:t>a Change Order Request</w:t>
      </w:r>
      <w:r w:rsidR="00D404DC" w:rsidRPr="000B2B26">
        <w:rPr>
          <w:rFonts w:ascii="Arial" w:hAnsi="Arial" w:cs="Arial"/>
          <w:sz w:val="18"/>
        </w:rPr>
        <w:t xml:space="preserve"> in whole or in part</w:t>
      </w:r>
      <w:r w:rsidRPr="000B2B26">
        <w:rPr>
          <w:rFonts w:ascii="Arial" w:hAnsi="Arial" w:cs="Arial"/>
          <w:sz w:val="18"/>
        </w:rPr>
        <w:t>, Design Builder may contest the decision by filing a timely Claim under the procedures specified in Article 4.</w:t>
      </w:r>
      <w:r w:rsidR="005B6C2F">
        <w:rPr>
          <w:rFonts w:ascii="Arial" w:hAnsi="Arial" w:cs="Arial"/>
          <w:sz w:val="18"/>
        </w:rPr>
        <w:t>3</w:t>
      </w:r>
      <w:r w:rsidR="00243C5C">
        <w:rPr>
          <w:rFonts w:ascii="Arial" w:hAnsi="Arial" w:cs="Arial"/>
          <w:sz w:val="18"/>
        </w:rPr>
        <w:t>.</w:t>
      </w:r>
    </w:p>
    <w:p w14:paraId="742385D1" w14:textId="77777777" w:rsidR="006B7B81" w:rsidRPr="000B2B26" w:rsidRDefault="006B7B81" w:rsidP="0040416E">
      <w:pPr>
        <w:jc w:val="both"/>
        <w:outlineLvl w:val="0"/>
        <w:rPr>
          <w:rFonts w:ascii="Arial" w:hAnsi="Arial" w:cs="Arial"/>
          <w:sz w:val="18"/>
        </w:rPr>
      </w:pPr>
    </w:p>
    <w:p w14:paraId="11D18F0D" w14:textId="77777777" w:rsidR="006B7B81" w:rsidRPr="000B2B26" w:rsidRDefault="006B7B81" w:rsidP="0040416E">
      <w:pPr>
        <w:widowControl w:val="0"/>
        <w:autoSpaceDE w:val="0"/>
        <w:autoSpaceDN w:val="0"/>
        <w:adjustRightInd w:val="0"/>
        <w:jc w:val="both"/>
        <w:rPr>
          <w:rFonts w:ascii="Arial" w:hAnsi="Arial" w:cs="Arial"/>
          <w:color w:val="000000"/>
          <w:sz w:val="18"/>
          <w:szCs w:val="18"/>
        </w:rPr>
      </w:pPr>
      <w:r w:rsidRPr="000B2B26">
        <w:rPr>
          <w:rFonts w:ascii="Arial" w:hAnsi="Arial" w:cs="Arial"/>
          <w:color w:val="000000"/>
          <w:sz w:val="18"/>
          <w:szCs w:val="18"/>
        </w:rPr>
        <w:t>4.2.5</w:t>
      </w:r>
      <w:r w:rsidRPr="000B2B26">
        <w:rPr>
          <w:rFonts w:ascii="Arial" w:hAnsi="Arial" w:cs="Arial"/>
          <w:color w:val="000000"/>
          <w:sz w:val="18"/>
          <w:szCs w:val="18"/>
        </w:rPr>
        <w:tab/>
        <w:t>Design Builder may file a written demand for a final decision by University’s Representative on all or part of any Change Order Request as to which the University’s Representative has not previously issued a final decision pursuant to Article 4.2.4</w:t>
      </w:r>
      <w:r w:rsidR="00F42BB1" w:rsidRPr="000B2B26">
        <w:rPr>
          <w:rFonts w:ascii="Arial" w:hAnsi="Arial" w:cs="Arial"/>
          <w:color w:val="000000"/>
          <w:sz w:val="18"/>
          <w:szCs w:val="18"/>
        </w:rPr>
        <w:t xml:space="preserve"> </w:t>
      </w:r>
      <w:r w:rsidR="00F42BB1" w:rsidRPr="000B2B26">
        <w:rPr>
          <w:rFonts w:ascii="Arial" w:hAnsi="Arial" w:cs="Arial"/>
          <w:sz w:val="18"/>
        </w:rPr>
        <w:t>of the General Conditions</w:t>
      </w:r>
      <w:r w:rsidRPr="000B2B26">
        <w:rPr>
          <w:rFonts w:ascii="Arial" w:hAnsi="Arial" w:cs="Arial"/>
          <w:color w:val="000000"/>
          <w:sz w:val="18"/>
          <w:szCs w:val="18"/>
        </w:rPr>
        <w:t>; such written demand may not be made earlier than the 30th day after submission of the Change Order Request.  Within 30 days of receipt of the demand, University’s Representative will issue a final decision on the Change Order Request.   The University’s Representative’s failure to issue a decision within the 30-day period shall be treated as the issuance, on the last day of the 30-day period, of a final decision to deny the Change Order Request in its entirety.</w:t>
      </w:r>
    </w:p>
    <w:p w14:paraId="714CA6CB" w14:textId="2203850C" w:rsidR="00515855" w:rsidRDefault="00515855" w:rsidP="0040416E">
      <w:pPr>
        <w:jc w:val="both"/>
        <w:outlineLvl w:val="0"/>
        <w:rPr>
          <w:rFonts w:ascii="Arial" w:hAnsi="Arial" w:cs="Arial"/>
          <w:b/>
          <w:sz w:val="18"/>
        </w:rPr>
      </w:pPr>
    </w:p>
    <w:p w14:paraId="24A79CF5" w14:textId="77777777" w:rsidR="008106C8" w:rsidRPr="000B2B26" w:rsidRDefault="008106C8" w:rsidP="0040416E">
      <w:pPr>
        <w:jc w:val="both"/>
        <w:outlineLvl w:val="0"/>
        <w:rPr>
          <w:rFonts w:ascii="Arial" w:hAnsi="Arial" w:cs="Arial"/>
          <w:b/>
          <w:sz w:val="18"/>
        </w:rPr>
      </w:pPr>
      <w:r w:rsidRPr="000B2B26">
        <w:rPr>
          <w:rFonts w:ascii="Arial" w:hAnsi="Arial" w:cs="Arial"/>
          <w:b/>
          <w:sz w:val="18"/>
        </w:rPr>
        <w:t>4.3</w:t>
      </w:r>
      <w:r w:rsidRPr="000B2B26">
        <w:rPr>
          <w:rFonts w:ascii="Arial" w:hAnsi="Arial" w:cs="Arial"/>
          <w:b/>
          <w:sz w:val="18"/>
        </w:rPr>
        <w:tab/>
        <w:t>CLAIMS</w:t>
      </w:r>
    </w:p>
    <w:p w14:paraId="4D3D1A13" w14:textId="77777777" w:rsidR="008106C8" w:rsidRPr="000B2B26" w:rsidRDefault="008106C8" w:rsidP="0040416E">
      <w:pPr>
        <w:pStyle w:val="OmniPage3329"/>
        <w:ind w:left="90" w:firstLine="1356"/>
        <w:jc w:val="both"/>
        <w:outlineLvl w:val="0"/>
        <w:rPr>
          <w:rFonts w:cs="Arial"/>
          <w:sz w:val="18"/>
        </w:rPr>
      </w:pPr>
    </w:p>
    <w:p w14:paraId="3C1E3826" w14:textId="77777777" w:rsidR="008106C8" w:rsidRPr="000B2B26" w:rsidRDefault="008106C8" w:rsidP="0040416E">
      <w:pPr>
        <w:jc w:val="both"/>
        <w:outlineLvl w:val="0"/>
        <w:rPr>
          <w:rFonts w:ascii="Arial" w:hAnsi="Arial" w:cs="Arial"/>
          <w:sz w:val="18"/>
        </w:rPr>
      </w:pPr>
      <w:r w:rsidRPr="000B2B26">
        <w:rPr>
          <w:rFonts w:ascii="Arial" w:hAnsi="Arial" w:cs="Arial"/>
          <w:sz w:val="18"/>
        </w:rPr>
        <w:t>4.3.1</w:t>
      </w:r>
      <w:r w:rsidRPr="000B2B26">
        <w:rPr>
          <w:rFonts w:ascii="Arial" w:hAnsi="Arial" w:cs="Arial"/>
          <w:sz w:val="18"/>
        </w:rPr>
        <w:tab/>
        <w:t xml:space="preserve">The term </w:t>
      </w:r>
      <w:r w:rsidRPr="000B2B26">
        <w:rPr>
          <w:rStyle w:val="Quotes"/>
          <w:rFonts w:ascii="Arial" w:hAnsi="Arial" w:cs="Arial"/>
          <w:sz w:val="18"/>
        </w:rPr>
        <w:t>“Claim</w:t>
      </w:r>
      <w:r w:rsidRPr="000B2B26">
        <w:rPr>
          <w:rFonts w:ascii="Arial" w:hAnsi="Arial" w:cs="Arial"/>
          <w:sz w:val="18"/>
        </w:rPr>
        <w:t xml:space="preserve">” means a written demand or assertion by Design Builder seeking an adjustment or interpretation of the terms of the Contract Documents, payment of money, extension of time, or other relief with respect to the Contract Documents, including a determination of disputes or matters in question between University and Design Builder arising out of or related to the Contract Documents or the performance of the Work. However, the term "Claim" shall not include, and the Claims procedures provided under this Article 4 shall not apply to the following: </w:t>
      </w:r>
    </w:p>
    <w:p w14:paraId="6E5CDD33" w14:textId="77777777" w:rsidR="008106C8" w:rsidRPr="000B2B26" w:rsidRDefault="008106C8" w:rsidP="0040416E">
      <w:pPr>
        <w:pStyle w:val="OmniPage3329"/>
        <w:ind w:left="90" w:firstLine="1356"/>
        <w:jc w:val="both"/>
        <w:outlineLvl w:val="0"/>
        <w:rPr>
          <w:rFonts w:cs="Arial"/>
          <w:sz w:val="18"/>
        </w:rPr>
      </w:pPr>
    </w:p>
    <w:p w14:paraId="7B9ECDBB"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Claims respecting penalties for forfeitures prescribed by statute or regulation that a government agency is specifically authorized to administer, settle, or determine.</w:t>
      </w:r>
    </w:p>
    <w:p w14:paraId="164787D5"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5132A476"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.2</w:t>
      </w:r>
      <w:r w:rsidRPr="000B2B26">
        <w:rPr>
          <w:rFonts w:ascii="Arial" w:hAnsi="Arial" w:cs="Arial"/>
          <w:sz w:val="18"/>
        </w:rPr>
        <w:tab/>
        <w:t>Claims respecting personal injury, death, reimbursement, or other compensation arising out of or resulting from liability for personal injury or death.</w:t>
      </w:r>
    </w:p>
    <w:p w14:paraId="1EDC118B"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7B99D0B1"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.3</w:t>
      </w:r>
      <w:r w:rsidRPr="000B2B26">
        <w:rPr>
          <w:rFonts w:ascii="Arial" w:hAnsi="Arial" w:cs="Arial"/>
          <w:sz w:val="18"/>
        </w:rPr>
        <w:tab/>
        <w:t xml:space="preserve">Claims </w:t>
      </w:r>
      <w:r w:rsidRPr="000B2B26">
        <w:rPr>
          <w:rFonts w:ascii="Arial" w:hAnsi="Arial" w:cs="Arial"/>
          <w:color w:val="000000"/>
          <w:sz w:val="18"/>
          <w:szCs w:val="18"/>
        </w:rPr>
        <w:t>by University, except as set forth in Article</w:t>
      </w:r>
      <w:r w:rsidR="006A5A64">
        <w:rPr>
          <w:rFonts w:ascii="Arial" w:hAnsi="Arial" w:cs="Arial"/>
          <w:color w:val="000000"/>
          <w:sz w:val="18"/>
          <w:szCs w:val="18"/>
        </w:rPr>
        <w:t>s, 4.5, 4.6, and</w:t>
      </w:r>
      <w:r w:rsidRPr="000B2B26">
        <w:rPr>
          <w:rFonts w:ascii="Arial" w:hAnsi="Arial" w:cs="Arial"/>
          <w:color w:val="000000"/>
          <w:sz w:val="18"/>
          <w:szCs w:val="18"/>
        </w:rPr>
        <w:t xml:space="preserve"> 4.7</w:t>
      </w:r>
      <w:r w:rsidR="00F45C27" w:rsidRPr="000B2B26">
        <w:rPr>
          <w:rFonts w:ascii="Arial" w:hAnsi="Arial" w:cs="Arial"/>
          <w:color w:val="000000"/>
          <w:sz w:val="18"/>
          <w:szCs w:val="18"/>
        </w:rPr>
        <w:t xml:space="preserve"> </w:t>
      </w:r>
      <w:r w:rsidR="00F45C27" w:rsidRPr="000B2B26">
        <w:rPr>
          <w:rFonts w:ascii="Arial" w:hAnsi="Arial" w:cs="Arial"/>
          <w:sz w:val="18"/>
        </w:rPr>
        <w:t>of the General Conditions</w:t>
      </w:r>
      <w:r w:rsidRPr="000B2B26">
        <w:rPr>
          <w:rFonts w:ascii="Arial" w:hAnsi="Arial" w:cs="Arial"/>
          <w:sz w:val="18"/>
        </w:rPr>
        <w:t>.</w:t>
      </w:r>
    </w:p>
    <w:p w14:paraId="56E81647"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20AB84ED"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.4</w:t>
      </w:r>
      <w:r w:rsidRPr="000B2B26">
        <w:rPr>
          <w:rFonts w:ascii="Arial" w:hAnsi="Arial" w:cs="Arial"/>
          <w:sz w:val="18"/>
        </w:rPr>
        <w:tab/>
        <w:t>Claims respecting stop</w:t>
      </w:r>
      <w:r w:rsidR="006A5A64">
        <w:rPr>
          <w:rFonts w:ascii="Arial" w:hAnsi="Arial" w:cs="Arial"/>
          <w:sz w:val="18"/>
        </w:rPr>
        <w:t xml:space="preserve"> payment</w:t>
      </w:r>
      <w:r w:rsidRPr="000B2B26">
        <w:rPr>
          <w:rFonts w:ascii="Arial" w:hAnsi="Arial" w:cs="Arial"/>
          <w:sz w:val="18"/>
        </w:rPr>
        <w:t xml:space="preserve"> notices.</w:t>
      </w:r>
    </w:p>
    <w:p w14:paraId="6F17377C"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8B88382" w14:textId="77777777" w:rsidR="008106C8" w:rsidRPr="000B2B26" w:rsidRDefault="008106C8" w:rsidP="0040416E">
      <w:pPr>
        <w:jc w:val="both"/>
        <w:outlineLvl w:val="0"/>
        <w:rPr>
          <w:rFonts w:ascii="Arial" w:hAnsi="Arial" w:cs="Arial"/>
          <w:sz w:val="18"/>
        </w:rPr>
      </w:pPr>
      <w:r w:rsidRPr="000B2B26">
        <w:rPr>
          <w:rFonts w:ascii="Arial" w:hAnsi="Arial" w:cs="Arial"/>
          <w:sz w:val="18"/>
        </w:rPr>
        <w:t>4.3.2</w:t>
      </w:r>
      <w:r w:rsidRPr="000B2B26">
        <w:rPr>
          <w:rFonts w:ascii="Arial" w:hAnsi="Arial" w:cs="Arial"/>
          <w:sz w:val="18"/>
        </w:rPr>
        <w:tab/>
        <w:t xml:space="preserve"> A Claim arises upon the issuance of a written final decision denying in whole or in part Design Builder's Change Order Request </w:t>
      </w:r>
      <w:r w:rsidRPr="000B2B26">
        <w:rPr>
          <w:rFonts w:ascii="Arial" w:hAnsi="Arial" w:cs="Arial"/>
          <w:color w:val="000000"/>
          <w:sz w:val="18"/>
          <w:szCs w:val="18"/>
        </w:rPr>
        <w:t>pursuant to Article</w:t>
      </w:r>
      <w:r w:rsidR="006A5A64">
        <w:rPr>
          <w:rFonts w:ascii="Arial" w:hAnsi="Arial" w:cs="Arial"/>
          <w:color w:val="000000"/>
          <w:sz w:val="18"/>
          <w:szCs w:val="18"/>
        </w:rPr>
        <w:t>s</w:t>
      </w:r>
      <w:r w:rsidRPr="000B2B26">
        <w:rPr>
          <w:rFonts w:ascii="Arial" w:hAnsi="Arial" w:cs="Arial"/>
          <w:color w:val="000000"/>
          <w:sz w:val="18"/>
          <w:szCs w:val="18"/>
        </w:rPr>
        <w:t xml:space="preserve"> 4.2.4</w:t>
      </w:r>
      <w:r w:rsidR="006A5A64">
        <w:rPr>
          <w:rFonts w:ascii="Arial" w:hAnsi="Arial" w:cs="Arial"/>
          <w:color w:val="000000"/>
          <w:sz w:val="18"/>
          <w:szCs w:val="18"/>
        </w:rPr>
        <w:t xml:space="preserve"> and 4.2.5</w:t>
      </w:r>
      <w:r w:rsidR="00F45C27" w:rsidRPr="000B2B26">
        <w:rPr>
          <w:rFonts w:ascii="Arial" w:hAnsi="Arial" w:cs="Arial"/>
          <w:color w:val="000000"/>
          <w:sz w:val="18"/>
          <w:szCs w:val="18"/>
        </w:rPr>
        <w:t xml:space="preserve"> </w:t>
      </w:r>
      <w:r w:rsidR="00F45C27" w:rsidRPr="000B2B26">
        <w:rPr>
          <w:rFonts w:ascii="Arial" w:hAnsi="Arial" w:cs="Arial"/>
          <w:sz w:val="18"/>
        </w:rPr>
        <w:t>of the General Conditions</w:t>
      </w:r>
      <w:r w:rsidRPr="000B2B26">
        <w:rPr>
          <w:rFonts w:ascii="Arial" w:hAnsi="Arial" w:cs="Arial"/>
          <w:sz w:val="18"/>
        </w:rPr>
        <w:t xml:space="preserve">.  </w:t>
      </w:r>
    </w:p>
    <w:p w14:paraId="099A0EFC"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63D9D94" w14:textId="77777777" w:rsidR="008106C8" w:rsidRPr="000B2B26" w:rsidRDefault="008106C8" w:rsidP="0040416E">
      <w:pPr>
        <w:jc w:val="both"/>
        <w:outlineLvl w:val="0"/>
        <w:rPr>
          <w:rFonts w:ascii="Arial" w:hAnsi="Arial" w:cs="Arial"/>
          <w:sz w:val="18"/>
        </w:rPr>
      </w:pPr>
      <w:r w:rsidRPr="000B2B26">
        <w:rPr>
          <w:rFonts w:ascii="Arial" w:hAnsi="Arial" w:cs="Arial"/>
          <w:sz w:val="18"/>
        </w:rPr>
        <w:t>4.3.3</w:t>
      </w:r>
      <w:r w:rsidRPr="000B2B26">
        <w:rPr>
          <w:rFonts w:ascii="Arial" w:hAnsi="Arial" w:cs="Arial"/>
          <w:sz w:val="18"/>
        </w:rPr>
        <w:tab/>
        <w:t xml:space="preserve">A Claim must include the following: </w:t>
      </w:r>
    </w:p>
    <w:p w14:paraId="34D33446" w14:textId="77777777" w:rsidR="008106C8" w:rsidRPr="000B2B26" w:rsidRDefault="008106C8" w:rsidP="0040416E">
      <w:pPr>
        <w:tabs>
          <w:tab w:val="left" w:pos="-360"/>
          <w:tab w:val="left" w:pos="504"/>
          <w:tab w:val="left" w:pos="936"/>
          <w:tab w:val="left" w:pos="1320"/>
          <w:tab w:val="left" w:pos="1782"/>
          <w:tab w:val="right" w:pos="8568"/>
          <w:tab w:val="right" w:leader="dot" w:pos="9000"/>
        </w:tabs>
        <w:ind w:left="1320" w:hanging="600"/>
        <w:jc w:val="both"/>
        <w:rPr>
          <w:rFonts w:ascii="Arial" w:hAnsi="Arial" w:cs="Arial"/>
          <w:sz w:val="18"/>
        </w:rPr>
      </w:pPr>
    </w:p>
    <w:p w14:paraId="25891E80" w14:textId="77777777" w:rsidR="008106C8" w:rsidRPr="000B2B26" w:rsidRDefault="008106C8" w:rsidP="0040416E">
      <w:pPr>
        <w:tabs>
          <w:tab w:val="left" w:pos="1320"/>
        </w:tabs>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A statement that it is a Claim and a request for a decision pursuant to Article 4.5</w:t>
      </w:r>
      <w:r w:rsidR="00F45C27" w:rsidRPr="000B2B26">
        <w:rPr>
          <w:rFonts w:ascii="Arial" w:hAnsi="Arial" w:cs="Arial"/>
          <w:sz w:val="18"/>
        </w:rPr>
        <w:t xml:space="preserve"> of the General Conditions</w:t>
      </w:r>
      <w:r w:rsidRPr="000B2B26">
        <w:rPr>
          <w:rFonts w:ascii="Arial" w:hAnsi="Arial" w:cs="Arial"/>
          <w:sz w:val="18"/>
        </w:rPr>
        <w:t>.</w:t>
      </w:r>
    </w:p>
    <w:p w14:paraId="1863C967" w14:textId="77777777" w:rsidR="008106C8" w:rsidRPr="000B2B26" w:rsidRDefault="008106C8" w:rsidP="0040416E">
      <w:pPr>
        <w:tabs>
          <w:tab w:val="left" w:pos="1320"/>
        </w:tabs>
        <w:ind w:left="1152" w:hanging="432"/>
        <w:jc w:val="both"/>
        <w:rPr>
          <w:rFonts w:ascii="Arial" w:hAnsi="Arial" w:cs="Arial"/>
          <w:sz w:val="18"/>
        </w:rPr>
      </w:pPr>
    </w:p>
    <w:p w14:paraId="47323109" w14:textId="77777777" w:rsidR="00152EB4" w:rsidRPr="000B2B26" w:rsidRDefault="008106C8" w:rsidP="0040416E">
      <w:pPr>
        <w:tabs>
          <w:tab w:val="left" w:pos="1320"/>
        </w:tabs>
        <w:ind w:left="1152" w:hanging="432"/>
        <w:jc w:val="both"/>
        <w:rPr>
          <w:rFonts w:ascii="Arial" w:hAnsi="Arial" w:cs="Arial"/>
          <w:sz w:val="18"/>
        </w:rPr>
      </w:pPr>
      <w:r w:rsidRPr="000B2B26">
        <w:rPr>
          <w:rFonts w:ascii="Arial" w:hAnsi="Arial" w:cs="Arial"/>
          <w:sz w:val="18"/>
        </w:rPr>
        <w:t>.2</w:t>
      </w:r>
      <w:r w:rsidRPr="000B2B26">
        <w:rPr>
          <w:rFonts w:ascii="Arial" w:hAnsi="Arial" w:cs="Arial"/>
          <w:sz w:val="18"/>
        </w:rPr>
        <w:tab/>
      </w:r>
      <w:r w:rsidRPr="000B2B26">
        <w:rPr>
          <w:rFonts w:ascii="Arial" w:hAnsi="Arial" w:cs="Arial"/>
          <w:color w:val="000000"/>
          <w:sz w:val="18"/>
          <w:szCs w:val="18"/>
        </w:rPr>
        <w:t xml:space="preserve">A detailed factual narrative of events fully describing the nature and circumstances </w:t>
      </w:r>
      <w:r w:rsidRPr="000B2B26">
        <w:rPr>
          <w:rFonts w:ascii="Arial" w:hAnsi="Arial" w:cs="Arial"/>
          <w:sz w:val="18"/>
        </w:rPr>
        <w:t>giving rise to the Claim</w:t>
      </w:r>
      <w:r w:rsidRPr="000B2B26">
        <w:rPr>
          <w:rFonts w:ascii="Arial" w:hAnsi="Arial" w:cs="Arial"/>
          <w:color w:val="000000"/>
          <w:sz w:val="18"/>
          <w:szCs w:val="18"/>
        </w:rPr>
        <w:t>, including but not limited to, necessary dates, locations, and items of work affected</w:t>
      </w:r>
      <w:r w:rsidRPr="000B2B26">
        <w:rPr>
          <w:rFonts w:ascii="Arial" w:hAnsi="Arial" w:cs="Arial"/>
          <w:sz w:val="18"/>
        </w:rPr>
        <w:t>.</w:t>
      </w:r>
    </w:p>
    <w:p w14:paraId="6B8FFE15" w14:textId="77777777" w:rsidR="008106C8" w:rsidRPr="000B2B26" w:rsidRDefault="008106C8" w:rsidP="0040416E">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E136757" w14:textId="77777777" w:rsidR="008106C8" w:rsidRPr="000B2B26" w:rsidRDefault="008106C8" w:rsidP="0040416E">
      <w:pPr>
        <w:keepNext/>
        <w:keepLines/>
        <w:jc w:val="both"/>
        <w:outlineLvl w:val="0"/>
        <w:rPr>
          <w:rFonts w:ascii="Arial" w:hAnsi="Arial" w:cs="Arial"/>
          <w:b/>
          <w:sz w:val="18"/>
        </w:rPr>
      </w:pPr>
      <w:r w:rsidRPr="000B2B26">
        <w:rPr>
          <w:rFonts w:ascii="Arial" w:hAnsi="Arial" w:cs="Arial"/>
          <w:b/>
          <w:sz w:val="18"/>
        </w:rPr>
        <w:t>4.4</w:t>
      </w:r>
      <w:r w:rsidRPr="000B2B26">
        <w:rPr>
          <w:rFonts w:ascii="Arial" w:hAnsi="Arial" w:cs="Arial"/>
          <w:b/>
          <w:sz w:val="18"/>
        </w:rPr>
        <w:tab/>
        <w:t>ASSERTION OF CLAIMS</w:t>
      </w:r>
    </w:p>
    <w:p w14:paraId="197023E3" w14:textId="77777777" w:rsidR="008106C8" w:rsidRPr="000B2B26" w:rsidRDefault="008106C8" w:rsidP="0040416E">
      <w:pPr>
        <w:keepNext/>
        <w:keepLines/>
        <w:jc w:val="both"/>
        <w:outlineLvl w:val="0"/>
        <w:rPr>
          <w:rFonts w:ascii="Arial" w:hAnsi="Arial" w:cs="Arial"/>
          <w:sz w:val="18"/>
        </w:rPr>
      </w:pPr>
    </w:p>
    <w:p w14:paraId="7E1D868A" w14:textId="77777777" w:rsidR="008106C8" w:rsidRPr="000B2B26" w:rsidRDefault="008106C8" w:rsidP="0040416E">
      <w:pPr>
        <w:keepNext/>
        <w:keepLines/>
        <w:jc w:val="both"/>
        <w:outlineLvl w:val="0"/>
        <w:rPr>
          <w:rFonts w:ascii="Arial" w:hAnsi="Arial" w:cs="Arial"/>
          <w:sz w:val="18"/>
        </w:rPr>
      </w:pPr>
      <w:r w:rsidRPr="000B2B26">
        <w:rPr>
          <w:rFonts w:ascii="Arial" w:hAnsi="Arial" w:cs="Arial"/>
          <w:sz w:val="18"/>
        </w:rPr>
        <w:t>4.4.1</w:t>
      </w:r>
      <w:r w:rsidRPr="000B2B26">
        <w:rPr>
          <w:rFonts w:ascii="Arial" w:hAnsi="Arial" w:cs="Arial"/>
          <w:sz w:val="18"/>
        </w:rPr>
        <w:tab/>
        <w:t xml:space="preserve">Claims by Design Builder shall be first submitted to University's Representative for decision. </w:t>
      </w:r>
    </w:p>
    <w:p w14:paraId="4DBF5C7C" w14:textId="77777777" w:rsidR="008106C8" w:rsidRPr="000B2B26" w:rsidRDefault="008106C8" w:rsidP="0040416E">
      <w:pPr>
        <w:pStyle w:val="OmniPage3329"/>
        <w:ind w:left="0"/>
        <w:jc w:val="both"/>
        <w:outlineLvl w:val="0"/>
        <w:rPr>
          <w:rFonts w:cs="Arial"/>
          <w:sz w:val="18"/>
        </w:rPr>
      </w:pPr>
    </w:p>
    <w:p w14:paraId="414BE0BB" w14:textId="77777777" w:rsidR="008106C8" w:rsidRPr="000B2B26" w:rsidRDefault="008106C8" w:rsidP="0040416E">
      <w:pPr>
        <w:jc w:val="both"/>
        <w:outlineLvl w:val="0"/>
        <w:rPr>
          <w:rFonts w:ascii="Arial" w:hAnsi="Arial" w:cs="Arial"/>
          <w:sz w:val="18"/>
        </w:rPr>
      </w:pPr>
      <w:r w:rsidRPr="000B2B26">
        <w:rPr>
          <w:rFonts w:ascii="Arial" w:hAnsi="Arial" w:cs="Arial"/>
          <w:sz w:val="18"/>
        </w:rPr>
        <w:t>4.4.2</w:t>
      </w:r>
      <w:r w:rsidRPr="000B2B26">
        <w:rPr>
          <w:rFonts w:ascii="Arial" w:hAnsi="Arial" w:cs="Arial"/>
          <w:sz w:val="18"/>
        </w:rPr>
        <w:tab/>
        <w:t>Notwithstanding the making of any Claim or the existence of any dispute regarding any Claim, unless otherwise directed by University's Representative, Design Builder shall not cause any delay, cessation, or termination in or of Design Builder's performance of the Work, but shall diligently proceed with performance of the Work in accordance with the Contract Documents.</w:t>
      </w:r>
    </w:p>
    <w:p w14:paraId="16F93E0D"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2CE4393" w14:textId="77777777" w:rsidR="001853DD" w:rsidRPr="00F559D6" w:rsidRDefault="008106C8" w:rsidP="0040416E">
      <w:pPr>
        <w:pStyle w:val="BodyText3"/>
        <w:jc w:val="both"/>
      </w:pPr>
      <w:r w:rsidRPr="000B2B26">
        <w:rPr>
          <w:rFonts w:ascii="Arial" w:hAnsi="Arial" w:cs="Arial"/>
        </w:rPr>
        <w:t>4.4.3</w:t>
      </w:r>
      <w:r w:rsidRPr="000B2B26">
        <w:rPr>
          <w:rFonts w:ascii="Arial" w:hAnsi="Arial" w:cs="Arial"/>
        </w:rPr>
        <w:tab/>
        <w:t>Design Builder shall submit a Claim in writing, together with all supporting data specified in Article 4.3.3</w:t>
      </w:r>
      <w:r w:rsidR="00B00C7A" w:rsidRPr="000B2B26">
        <w:rPr>
          <w:rFonts w:ascii="Arial" w:hAnsi="Arial" w:cs="Arial"/>
          <w:bCs/>
          <w:szCs w:val="18"/>
        </w:rPr>
        <w:t xml:space="preserve"> of the General Conditions</w:t>
      </w:r>
      <w:r w:rsidRPr="000B2B26">
        <w:rPr>
          <w:rFonts w:ascii="Arial" w:hAnsi="Arial" w:cs="Arial"/>
        </w:rPr>
        <w:t>, to University's Representative as soon as possible but not later than 30 days after the date the Claim arises under Article 4.3.2</w:t>
      </w:r>
      <w:r w:rsidR="00B00C7A" w:rsidRPr="000B2B26">
        <w:rPr>
          <w:rFonts w:ascii="Arial" w:hAnsi="Arial" w:cs="Arial"/>
          <w:bCs/>
          <w:szCs w:val="18"/>
        </w:rPr>
        <w:t xml:space="preserve"> of the General Conditions</w:t>
      </w:r>
      <w:r w:rsidR="0082518B">
        <w:rPr>
          <w:rFonts w:ascii="Arial" w:hAnsi="Arial" w:cs="Arial"/>
          <w:bCs/>
          <w:szCs w:val="18"/>
        </w:rPr>
        <w:t>.</w:t>
      </w:r>
    </w:p>
    <w:p w14:paraId="6E0349D9"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F34F5F5" w14:textId="77777777" w:rsidR="008106C8" w:rsidRPr="000B2B26" w:rsidRDefault="008106C8" w:rsidP="0040416E">
      <w:pPr>
        <w:jc w:val="both"/>
        <w:outlineLvl w:val="0"/>
        <w:rPr>
          <w:rFonts w:ascii="Arial" w:hAnsi="Arial" w:cs="Arial"/>
          <w:b/>
          <w:sz w:val="18"/>
        </w:rPr>
      </w:pPr>
      <w:r w:rsidRPr="000B2B26">
        <w:rPr>
          <w:rFonts w:ascii="Arial" w:hAnsi="Arial" w:cs="Arial"/>
          <w:b/>
          <w:sz w:val="18"/>
        </w:rPr>
        <w:t>4.5</w:t>
      </w:r>
      <w:r w:rsidRPr="000B2B26">
        <w:rPr>
          <w:rFonts w:ascii="Arial" w:hAnsi="Arial" w:cs="Arial"/>
          <w:b/>
          <w:sz w:val="18"/>
        </w:rPr>
        <w:tab/>
        <w:t>DECISION OF UNIVERSITY'S REPRESENTATIVE ON CLAIMS</w:t>
      </w:r>
    </w:p>
    <w:p w14:paraId="7DCC6FAC" w14:textId="77777777" w:rsidR="008106C8" w:rsidRPr="000B2B26" w:rsidRDefault="008106C8" w:rsidP="0040416E">
      <w:pPr>
        <w:pStyle w:val="OmniPage3329"/>
        <w:ind w:left="0"/>
        <w:jc w:val="both"/>
        <w:outlineLvl w:val="0"/>
        <w:rPr>
          <w:rFonts w:cs="Arial"/>
          <w:sz w:val="18"/>
        </w:rPr>
      </w:pPr>
    </w:p>
    <w:p w14:paraId="26E5181D" w14:textId="77777777" w:rsidR="008106C8" w:rsidRPr="000B2B26" w:rsidRDefault="008106C8" w:rsidP="0040416E">
      <w:pPr>
        <w:jc w:val="both"/>
        <w:outlineLvl w:val="0"/>
        <w:rPr>
          <w:rFonts w:ascii="Arial" w:hAnsi="Arial" w:cs="Arial"/>
          <w:sz w:val="18"/>
        </w:rPr>
      </w:pPr>
      <w:r w:rsidRPr="000B2B26">
        <w:rPr>
          <w:rFonts w:ascii="Arial" w:hAnsi="Arial" w:cs="Arial"/>
          <w:sz w:val="18"/>
        </w:rPr>
        <w:lastRenderedPageBreak/>
        <w:t>4.5.1</w:t>
      </w:r>
      <w:r w:rsidRPr="000B2B26">
        <w:rPr>
          <w:rFonts w:ascii="Arial" w:hAnsi="Arial" w:cs="Arial"/>
          <w:sz w:val="18"/>
        </w:rPr>
        <w:tab/>
        <w:t xml:space="preserve">University's Representative will timely review Claims submitted by Design Builder.  If University's Representative determines that additional supporting data are necessary to fully evaluate a Claim,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Claim or the deadline for furnishing such additional supporting data; provided that, if the amount of the Claim is in excess of $50,000, the aforesaid 30-day period shall be </w:t>
      </w:r>
      <w:r w:rsidR="00722904">
        <w:rPr>
          <w:rFonts w:ascii="Arial" w:hAnsi="Arial" w:cs="Arial"/>
          <w:sz w:val="18"/>
        </w:rPr>
        <w:t>45</w:t>
      </w:r>
      <w:r w:rsidR="00722904" w:rsidRPr="000B2B26">
        <w:rPr>
          <w:rFonts w:ascii="Arial" w:hAnsi="Arial" w:cs="Arial"/>
          <w:sz w:val="18"/>
        </w:rPr>
        <w:t xml:space="preserve"> </w:t>
      </w:r>
      <w:r w:rsidRPr="000B2B26">
        <w:rPr>
          <w:rFonts w:ascii="Arial" w:hAnsi="Arial" w:cs="Arial"/>
          <w:sz w:val="18"/>
        </w:rPr>
        <w:t>days.  Failure of University's Representative to render a decision by the applicable deadline will be deemed a decision denying the Claim on the date of the deadline</w:t>
      </w:r>
      <w:r w:rsidR="005143A6" w:rsidRPr="005143A6">
        <w:rPr>
          <w:rFonts w:ascii="Arial" w:hAnsi="Arial" w:cs="Arial"/>
          <w:sz w:val="18"/>
        </w:rPr>
        <w:t>, unless, upon receipt of a Claim, Contractor and University mutually agree to extend the time periods provided herein, or unless otherwise extended by law</w:t>
      </w:r>
      <w:r w:rsidRPr="000B2B26">
        <w:rPr>
          <w:rFonts w:ascii="Arial" w:hAnsi="Arial" w:cs="Arial"/>
          <w:sz w:val="18"/>
        </w:rPr>
        <w:t xml:space="preserve">.  The decision of University's Representative will be final and binding unless appealed in accordance with Articles 4.5.2, </w:t>
      </w:r>
      <w:r w:rsidR="005143A6">
        <w:rPr>
          <w:rFonts w:ascii="Arial" w:hAnsi="Arial" w:cs="Arial"/>
          <w:sz w:val="18"/>
        </w:rPr>
        <w:t xml:space="preserve">4.6, and 4.7 </w:t>
      </w:r>
      <w:r w:rsidR="00B00C7A" w:rsidRPr="000B2B26">
        <w:rPr>
          <w:rFonts w:ascii="Arial" w:hAnsi="Arial" w:cs="Arial"/>
          <w:bCs/>
          <w:sz w:val="18"/>
          <w:szCs w:val="18"/>
        </w:rPr>
        <w:t>of the General Conditions</w:t>
      </w:r>
      <w:r w:rsidRPr="000B2B26">
        <w:rPr>
          <w:rFonts w:ascii="Arial" w:hAnsi="Arial" w:cs="Arial"/>
          <w:sz w:val="18"/>
        </w:rPr>
        <w:t>.</w:t>
      </w:r>
    </w:p>
    <w:p w14:paraId="3DDAE97A"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23BB81A" w14:textId="77777777" w:rsidR="008106C8" w:rsidRPr="000B2B26" w:rsidRDefault="008106C8" w:rsidP="0040416E">
      <w:pPr>
        <w:jc w:val="both"/>
        <w:outlineLvl w:val="0"/>
        <w:rPr>
          <w:rFonts w:ascii="Arial" w:hAnsi="Arial" w:cs="Arial"/>
          <w:sz w:val="18"/>
        </w:rPr>
      </w:pPr>
      <w:r w:rsidRPr="000B2B26">
        <w:rPr>
          <w:rFonts w:ascii="Arial" w:hAnsi="Arial" w:cs="Arial"/>
          <w:sz w:val="18"/>
        </w:rPr>
        <w:t xml:space="preserve">The University's Representative's decision on a Claim or dispute will include a </w:t>
      </w:r>
      <w:r w:rsidR="005143A6">
        <w:rPr>
          <w:rFonts w:ascii="Arial" w:hAnsi="Arial" w:cs="Arial"/>
          <w:sz w:val="18"/>
        </w:rPr>
        <w:t xml:space="preserve">written </w:t>
      </w:r>
      <w:r w:rsidRPr="000B2B26">
        <w:rPr>
          <w:rFonts w:ascii="Arial" w:hAnsi="Arial" w:cs="Arial"/>
          <w:sz w:val="18"/>
        </w:rPr>
        <w:t>statement</w:t>
      </w:r>
      <w:r w:rsidR="005143A6" w:rsidRPr="005143A6">
        <w:t xml:space="preserve"> </w:t>
      </w:r>
      <w:r w:rsidR="005143A6" w:rsidRPr="005143A6">
        <w:rPr>
          <w:rFonts w:ascii="Arial" w:hAnsi="Arial" w:cs="Arial"/>
          <w:sz w:val="18"/>
        </w:rPr>
        <w:t>both identifying all disputed and undisputed portions of the Claim and</w:t>
      </w:r>
      <w:r w:rsidRPr="000B2B26">
        <w:rPr>
          <w:rFonts w:ascii="Arial" w:hAnsi="Arial" w:cs="Arial"/>
          <w:sz w:val="18"/>
        </w:rPr>
        <w:t xml:space="preserve"> substantially </w:t>
      </w:r>
      <w:r w:rsidR="005143A6">
        <w:rPr>
          <w:rFonts w:ascii="Arial" w:hAnsi="Arial" w:cs="Arial"/>
          <w:sz w:val="18"/>
        </w:rPr>
        <w:t>including the following</w:t>
      </w:r>
      <w:r w:rsidRPr="000B2B26">
        <w:rPr>
          <w:rFonts w:ascii="Arial" w:hAnsi="Arial" w:cs="Arial"/>
          <w:sz w:val="18"/>
        </w:rPr>
        <w:t>:</w:t>
      </w:r>
    </w:p>
    <w:p w14:paraId="18127B90" w14:textId="77777777" w:rsidR="008106C8" w:rsidRPr="000B2B26" w:rsidRDefault="008106C8" w:rsidP="0040416E">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81B0D0B" w14:textId="77777777" w:rsidR="008106C8" w:rsidRPr="000B2B26" w:rsidRDefault="008106C8" w:rsidP="0040416E">
      <w:pPr>
        <w:jc w:val="both"/>
        <w:outlineLvl w:val="0"/>
        <w:rPr>
          <w:rFonts w:ascii="Arial" w:hAnsi="Arial" w:cs="Arial"/>
          <w:sz w:val="18"/>
        </w:rPr>
      </w:pPr>
      <w:r w:rsidRPr="000B2B26">
        <w:rPr>
          <w:rStyle w:val="Quotes"/>
          <w:rFonts w:ascii="Arial" w:hAnsi="Arial" w:cs="Arial"/>
          <w:sz w:val="18"/>
        </w:rPr>
        <w:t>“This is a decision under Article 4.5 of the General Conditions of your contract.  If you are dissatisfied with the decision, and if you complied with the procedural requirements for asserting claims specified in Article 4 of the General Conditions of your contract, you may have the right to</w:t>
      </w:r>
      <w:r w:rsidR="005143A6" w:rsidRPr="005143A6">
        <w:t xml:space="preserve"> </w:t>
      </w:r>
      <w:r w:rsidR="005143A6" w:rsidRPr="005143A6">
        <w:rPr>
          <w:rStyle w:val="Quotes"/>
          <w:rFonts w:ascii="Arial" w:hAnsi="Arial" w:cs="Arial"/>
          <w:sz w:val="18"/>
        </w:rPr>
        <w:t>demand in writing an informal conference to meet and confer for settlement of any remaining issues in dispute, following which, if still dissatisfied, you may demand in writing a further resolution via nonbinding mediation, after which you have the right to</w:t>
      </w:r>
      <w:r w:rsidRPr="000B2B26">
        <w:rPr>
          <w:rStyle w:val="Quotes"/>
          <w:rFonts w:ascii="Arial" w:hAnsi="Arial" w:cs="Arial"/>
          <w:sz w:val="18"/>
        </w:rPr>
        <w:t xml:space="preserve"> litigate this decision.  If you fail to take appropriate action with</w:t>
      </w:r>
      <w:r w:rsidR="00C74B9C">
        <w:rPr>
          <w:rStyle w:val="Quotes"/>
          <w:rFonts w:ascii="Arial" w:hAnsi="Arial" w:cs="Arial"/>
          <w:sz w:val="18"/>
        </w:rPr>
        <w:t>in</w:t>
      </w:r>
      <w:r w:rsidRPr="000B2B26">
        <w:rPr>
          <w:rStyle w:val="Quotes"/>
          <w:rFonts w:ascii="Arial" w:hAnsi="Arial" w:cs="Arial"/>
          <w:sz w:val="18"/>
        </w:rPr>
        <w:t xml:space="preserve"> 30 days of the date of this decision, the decision shall become final and binding and not subject to further appeal.</w:t>
      </w:r>
      <w:r w:rsidRPr="000B2B26">
        <w:rPr>
          <w:rFonts w:ascii="Arial" w:hAnsi="Arial" w:cs="Arial"/>
          <w:sz w:val="18"/>
        </w:rPr>
        <w:t>”</w:t>
      </w:r>
    </w:p>
    <w:p w14:paraId="60D02EA5"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D9A4D01" w14:textId="77777777" w:rsidR="008106C8" w:rsidRPr="000B2B26" w:rsidRDefault="008106C8" w:rsidP="0040416E">
      <w:pPr>
        <w:widowControl w:val="0"/>
        <w:autoSpaceDE w:val="0"/>
        <w:autoSpaceDN w:val="0"/>
        <w:adjustRightInd w:val="0"/>
        <w:jc w:val="both"/>
        <w:rPr>
          <w:rFonts w:ascii="Arial" w:hAnsi="Arial" w:cs="Arial"/>
          <w:sz w:val="18"/>
        </w:rPr>
      </w:pPr>
      <w:r w:rsidRPr="000B2B26">
        <w:rPr>
          <w:rFonts w:ascii="Arial" w:hAnsi="Arial" w:cs="Arial"/>
          <w:sz w:val="18"/>
        </w:rPr>
        <w:t>4.5.</w:t>
      </w:r>
      <w:r w:rsidR="00F56EB9" w:rsidRPr="000B2B26">
        <w:rPr>
          <w:rFonts w:ascii="Arial" w:hAnsi="Arial" w:cs="Arial"/>
          <w:sz w:val="18"/>
        </w:rPr>
        <w:t>2</w:t>
      </w:r>
      <w:r w:rsidRPr="000B2B26">
        <w:rPr>
          <w:rFonts w:ascii="Arial" w:hAnsi="Arial" w:cs="Arial"/>
          <w:sz w:val="18"/>
        </w:rPr>
        <w:tab/>
      </w:r>
      <w:r w:rsidR="00370323" w:rsidRPr="00370323">
        <w:rPr>
          <w:rFonts w:ascii="Arial" w:hAnsi="Arial" w:cs="Arial"/>
          <w:color w:val="000000"/>
          <w:sz w:val="18"/>
          <w:szCs w:val="18"/>
        </w:rPr>
        <w:t xml:space="preserve">If either </w:t>
      </w:r>
      <w:r w:rsidR="008D455E">
        <w:rPr>
          <w:rFonts w:ascii="Arial" w:hAnsi="Arial" w:cs="Arial"/>
          <w:color w:val="000000"/>
          <w:sz w:val="18"/>
          <w:szCs w:val="18"/>
        </w:rPr>
        <w:t>Design Builder</w:t>
      </w:r>
      <w:r w:rsidR="00370323" w:rsidRPr="00370323">
        <w:rPr>
          <w:rFonts w:ascii="Arial" w:hAnsi="Arial" w:cs="Arial"/>
          <w:color w:val="000000"/>
          <w:sz w:val="18"/>
          <w:szCs w:val="18"/>
        </w:rPr>
        <w:t xml:space="preserve"> or University disputes University’s Representative’s decision on a Claim, then, within 30 days after the decision of University’s Representative on the Claim, or, if no decision has been issued, within 30 days from the date of the applicable deadline in Article 4.5.1 for University Representative to render a decision, such party (the “Disputing Party”) must provide written notice demanding an informal conference to meet and confer.  University shall schedule the conference within 30 days upon receipt of the notice demanding an informal conference.  The parties will attempt in good faith to resolve any controversy or Claim arising out of or relating to this Contract by negotiation at the conference.</w:t>
      </w:r>
    </w:p>
    <w:p w14:paraId="1388E9C5"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67CEC35" w14:textId="77777777" w:rsidR="008106C8" w:rsidRPr="000B2B26" w:rsidRDefault="008106C8" w:rsidP="0040416E">
      <w:pPr>
        <w:jc w:val="both"/>
        <w:outlineLvl w:val="0"/>
        <w:rPr>
          <w:rFonts w:ascii="Arial" w:hAnsi="Arial" w:cs="Arial"/>
          <w:b/>
          <w:sz w:val="18"/>
        </w:rPr>
      </w:pPr>
      <w:r w:rsidRPr="000B2B26">
        <w:rPr>
          <w:rFonts w:ascii="Arial" w:hAnsi="Arial" w:cs="Arial"/>
          <w:b/>
          <w:sz w:val="18"/>
        </w:rPr>
        <w:t>4.6</w:t>
      </w:r>
      <w:r w:rsidRPr="000B2B26">
        <w:rPr>
          <w:rFonts w:ascii="Arial" w:hAnsi="Arial" w:cs="Arial"/>
          <w:b/>
          <w:sz w:val="18"/>
        </w:rPr>
        <w:tab/>
        <w:t>MEDIATION</w:t>
      </w:r>
    </w:p>
    <w:p w14:paraId="017E653B"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8FE2FD8" w14:textId="77777777" w:rsidR="008106C8" w:rsidRDefault="008106C8" w:rsidP="0040416E">
      <w:pPr>
        <w:tabs>
          <w:tab w:val="left" w:pos="-2400"/>
        </w:tabs>
        <w:jc w:val="both"/>
        <w:outlineLvl w:val="0"/>
        <w:rPr>
          <w:rFonts w:ascii="Arial" w:hAnsi="Arial" w:cs="Arial"/>
          <w:color w:val="000000"/>
          <w:sz w:val="18"/>
          <w:szCs w:val="18"/>
        </w:rPr>
      </w:pPr>
      <w:r w:rsidRPr="000B2B26">
        <w:rPr>
          <w:rFonts w:ascii="Arial" w:hAnsi="Arial" w:cs="Arial"/>
          <w:sz w:val="18"/>
        </w:rPr>
        <w:t>4.6.1</w:t>
      </w:r>
      <w:r w:rsidRPr="000B2B26">
        <w:rPr>
          <w:rFonts w:ascii="Arial" w:hAnsi="Arial" w:cs="Arial"/>
          <w:sz w:val="18"/>
        </w:rPr>
        <w:tab/>
      </w:r>
      <w:r w:rsidR="00370323">
        <w:rPr>
          <w:rFonts w:ascii="Arial" w:hAnsi="Arial" w:cs="Arial"/>
          <w:color w:val="000000"/>
          <w:sz w:val="18"/>
          <w:szCs w:val="18"/>
        </w:rPr>
        <w:t xml:space="preserve">Within 10 business days following the informal conference to meet and confer stated in Article 4.5.2, if the Claim or any portion of the Claim remains in dispute, the University shall provide a written statement identifying the disputed and undisputed portions of the Claim.  Within 30 days of receipt of the statement, if either </w:t>
      </w:r>
      <w:r w:rsidR="008D455E">
        <w:rPr>
          <w:rFonts w:ascii="Arial" w:hAnsi="Arial" w:cs="Arial"/>
          <w:color w:val="000000"/>
          <w:sz w:val="18"/>
          <w:szCs w:val="18"/>
        </w:rPr>
        <w:t xml:space="preserve">Design Builder </w:t>
      </w:r>
      <w:r w:rsidR="00370323">
        <w:rPr>
          <w:rFonts w:ascii="Arial" w:hAnsi="Arial" w:cs="Arial"/>
          <w:color w:val="000000"/>
          <w:sz w:val="18"/>
          <w:szCs w:val="18"/>
        </w:rPr>
        <w:t xml:space="preserve">or University disputes any portion of the Claim, then the Disputing Party must provide written notice to the non-disputing party demanding non-binding mediation.  The </w:t>
      </w:r>
      <w:r w:rsidR="008D455E">
        <w:rPr>
          <w:rFonts w:ascii="Arial" w:hAnsi="Arial" w:cs="Arial"/>
          <w:color w:val="000000"/>
          <w:sz w:val="18"/>
          <w:szCs w:val="18"/>
        </w:rPr>
        <w:t xml:space="preserve">Design Builder </w:t>
      </w:r>
      <w:r w:rsidR="00370323">
        <w:rPr>
          <w:rFonts w:ascii="Arial" w:hAnsi="Arial" w:cs="Arial"/>
          <w:color w:val="000000"/>
          <w:sz w:val="18"/>
          <w:szCs w:val="18"/>
        </w:rPr>
        <w:t xml:space="preserve">and the University shall share the associated costs equally and shall mutually agree to a mediator within 10 business days.  If the parties cannot agree upon a mediator, each party shall select a mediator and those mediators shall select a qualified neutral third party to mediate with regard to the disputed portion of the Claim, with each party bearing the fees and costs of its respective mediator.  Mediation shall include, but not be limited to, neutral evaluation, a dispute review board, or other negotiation or evaluation through an independent third party or board.  The </w:t>
      </w:r>
      <w:r w:rsidR="008D455E">
        <w:rPr>
          <w:rFonts w:ascii="Arial" w:hAnsi="Arial" w:cs="Arial"/>
          <w:color w:val="000000"/>
          <w:sz w:val="18"/>
          <w:szCs w:val="18"/>
        </w:rPr>
        <w:t xml:space="preserve">Design Builder </w:t>
      </w:r>
      <w:r w:rsidR="00370323">
        <w:rPr>
          <w:rFonts w:ascii="Arial" w:hAnsi="Arial" w:cs="Arial"/>
          <w:color w:val="000000"/>
          <w:sz w:val="18"/>
          <w:szCs w:val="18"/>
        </w:rPr>
        <w:t xml:space="preserve">and the University may mutually agree to waive any individual mediation in writing and proceed to litigation pursuant to this Contract. </w:t>
      </w:r>
    </w:p>
    <w:p w14:paraId="7A7E6023" w14:textId="77777777" w:rsidR="00DA764E" w:rsidRDefault="00DA764E">
      <w:pPr>
        <w:outlineLvl w:val="0"/>
        <w:rPr>
          <w:rFonts w:ascii="Arial" w:hAnsi="Arial" w:cs="Arial"/>
          <w:b/>
          <w:sz w:val="18"/>
        </w:rPr>
      </w:pPr>
    </w:p>
    <w:p w14:paraId="5D3B0EE2" w14:textId="77777777" w:rsidR="008106C8" w:rsidRPr="000B2B26" w:rsidRDefault="008106C8">
      <w:pPr>
        <w:outlineLvl w:val="0"/>
        <w:rPr>
          <w:rFonts w:ascii="Arial" w:hAnsi="Arial" w:cs="Arial"/>
          <w:b/>
          <w:sz w:val="18"/>
        </w:rPr>
      </w:pPr>
      <w:r w:rsidRPr="000B2B26">
        <w:rPr>
          <w:rFonts w:ascii="Arial" w:hAnsi="Arial" w:cs="Arial"/>
          <w:b/>
          <w:sz w:val="18"/>
        </w:rPr>
        <w:t>4.7</w:t>
      </w:r>
      <w:r w:rsidRPr="000B2B26">
        <w:rPr>
          <w:rFonts w:ascii="Arial" w:hAnsi="Arial" w:cs="Arial"/>
          <w:b/>
          <w:sz w:val="18"/>
        </w:rPr>
        <w:tab/>
      </w:r>
      <w:r w:rsidR="005143A6">
        <w:rPr>
          <w:rFonts w:ascii="Arial" w:hAnsi="Arial" w:cs="Arial"/>
          <w:b/>
          <w:sz w:val="18"/>
        </w:rPr>
        <w:t xml:space="preserve">LITIGATION </w:t>
      </w:r>
    </w:p>
    <w:p w14:paraId="3DB6CACB" w14:textId="77777777" w:rsidR="008106C8" w:rsidRPr="000B2B26" w:rsidRDefault="008106C8" w:rsidP="00A7017A">
      <w:pPr>
        <w:pStyle w:val="OmniPage3329"/>
        <w:ind w:left="0"/>
        <w:outlineLvl w:val="0"/>
        <w:rPr>
          <w:rFonts w:cs="Arial"/>
          <w:sz w:val="18"/>
        </w:rPr>
      </w:pPr>
    </w:p>
    <w:p w14:paraId="288EADA8" w14:textId="77777777" w:rsidR="00370323" w:rsidRDefault="008106C8" w:rsidP="0040416E">
      <w:pPr>
        <w:jc w:val="both"/>
        <w:outlineLvl w:val="0"/>
        <w:rPr>
          <w:rFonts w:ascii="Arial" w:hAnsi="Arial" w:cs="Arial"/>
          <w:color w:val="000000"/>
          <w:sz w:val="18"/>
          <w:szCs w:val="18"/>
        </w:rPr>
      </w:pPr>
      <w:r w:rsidRPr="000B2B26">
        <w:rPr>
          <w:rFonts w:ascii="Arial" w:hAnsi="Arial" w:cs="Arial"/>
          <w:sz w:val="18"/>
        </w:rPr>
        <w:t>4.7.1</w:t>
      </w:r>
      <w:r w:rsidRPr="000B2B26">
        <w:rPr>
          <w:rFonts w:ascii="Arial" w:hAnsi="Arial" w:cs="Arial"/>
          <w:sz w:val="18"/>
        </w:rPr>
        <w:tab/>
      </w:r>
      <w:r w:rsidR="00370323">
        <w:rPr>
          <w:rFonts w:ascii="Arial" w:hAnsi="Arial" w:cs="Arial"/>
          <w:color w:val="000000"/>
          <w:sz w:val="18"/>
          <w:szCs w:val="18"/>
        </w:rPr>
        <w:t>E</w:t>
      </w:r>
      <w:r w:rsidR="00370323" w:rsidRPr="00DB0EB8">
        <w:rPr>
          <w:rFonts w:ascii="Arial" w:hAnsi="Arial" w:cs="Arial"/>
          <w:color w:val="000000"/>
          <w:sz w:val="18"/>
          <w:szCs w:val="18"/>
        </w:rPr>
        <w:t xml:space="preserve">ither </w:t>
      </w:r>
      <w:r w:rsidR="00370323">
        <w:rPr>
          <w:rFonts w:ascii="Arial" w:hAnsi="Arial" w:cs="Arial"/>
          <w:color w:val="000000"/>
          <w:sz w:val="18"/>
          <w:szCs w:val="18"/>
        </w:rPr>
        <w:t xml:space="preserve">party may </w:t>
      </w:r>
      <w:r w:rsidR="00370323" w:rsidRPr="00DB0EB8">
        <w:rPr>
          <w:rFonts w:ascii="Arial" w:hAnsi="Arial" w:cs="Arial"/>
          <w:color w:val="000000"/>
          <w:sz w:val="18"/>
          <w:szCs w:val="18"/>
        </w:rPr>
        <w:t xml:space="preserve">provide a written notice of its election to litigate the Claim within 30 days after the </w:t>
      </w:r>
      <w:r w:rsidR="00370323">
        <w:rPr>
          <w:rFonts w:ascii="Arial" w:hAnsi="Arial" w:cs="Arial"/>
          <w:color w:val="000000"/>
          <w:sz w:val="18"/>
          <w:szCs w:val="18"/>
        </w:rPr>
        <w:t>mediation pursuant to Article 4.6.1, or,</w:t>
      </w:r>
      <w:r w:rsidR="00370323" w:rsidRPr="00DB0EB8">
        <w:rPr>
          <w:rFonts w:ascii="Arial" w:hAnsi="Arial" w:cs="Arial"/>
          <w:color w:val="000000"/>
          <w:sz w:val="18"/>
          <w:szCs w:val="18"/>
        </w:rPr>
        <w:t xml:space="preserve"> if </w:t>
      </w:r>
      <w:r w:rsidR="00370323">
        <w:rPr>
          <w:rFonts w:ascii="Arial" w:hAnsi="Arial" w:cs="Arial"/>
          <w:color w:val="000000"/>
          <w:sz w:val="18"/>
          <w:szCs w:val="18"/>
        </w:rPr>
        <w:t>the parties mutually agreed in writing to waive mediation, within 30 days after the agreement is signed by both parties.</w:t>
      </w:r>
    </w:p>
    <w:p w14:paraId="04A8CCB1" w14:textId="77777777" w:rsidR="00370323" w:rsidRDefault="00370323" w:rsidP="0040416E">
      <w:pPr>
        <w:jc w:val="both"/>
        <w:outlineLvl w:val="0"/>
        <w:rPr>
          <w:rFonts w:ascii="Arial" w:hAnsi="Arial" w:cs="Arial"/>
          <w:color w:val="000000"/>
          <w:sz w:val="18"/>
          <w:szCs w:val="18"/>
        </w:rPr>
      </w:pPr>
    </w:p>
    <w:p w14:paraId="5AC160CA" w14:textId="77777777" w:rsidR="00370323" w:rsidRDefault="00370323" w:rsidP="0040416E">
      <w:pPr>
        <w:jc w:val="both"/>
        <w:outlineLvl w:val="0"/>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7.2</w:t>
      </w:r>
      <w:r w:rsidRPr="00DB0EB8">
        <w:rPr>
          <w:rFonts w:ascii="Arial" w:hAnsi="Arial" w:cs="Arial"/>
          <w:color w:val="000000"/>
          <w:sz w:val="18"/>
          <w:szCs w:val="18"/>
        </w:rPr>
        <w:t xml:space="preserve"> </w:t>
      </w:r>
      <w:r w:rsidRPr="00DB0EB8">
        <w:rPr>
          <w:rFonts w:ascii="Arial" w:hAnsi="Arial" w:cs="Arial"/>
          <w:color w:val="000000"/>
          <w:sz w:val="18"/>
          <w:szCs w:val="18"/>
        </w:rPr>
        <w:tab/>
        <w:t xml:space="preserve">If a notice of election to litigate is not given by either party within 30 days </w:t>
      </w:r>
      <w:r>
        <w:rPr>
          <w:rFonts w:ascii="Arial" w:hAnsi="Arial" w:cs="Arial"/>
          <w:color w:val="000000"/>
          <w:sz w:val="18"/>
          <w:szCs w:val="18"/>
        </w:rPr>
        <w:t xml:space="preserve">pursuant to Article 4.7.1, </w:t>
      </w:r>
      <w:r w:rsidRPr="00DB0EB8">
        <w:rPr>
          <w:rFonts w:ascii="Arial" w:hAnsi="Arial" w:cs="Arial"/>
          <w:color w:val="000000"/>
          <w:sz w:val="18"/>
          <w:szCs w:val="18"/>
        </w:rPr>
        <w:t xml:space="preserve">University's Representative's decision on the Claim will be final and binding and not subject to appeal or challenge. </w:t>
      </w:r>
    </w:p>
    <w:p w14:paraId="47AB11F4"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8DC9F0D" w14:textId="77777777" w:rsidR="005143A6" w:rsidRPr="00DB0EB8" w:rsidRDefault="005143A6" w:rsidP="0040416E">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w:t>
      </w:r>
      <w:r w:rsidR="00E73E20">
        <w:rPr>
          <w:rFonts w:ascii="Arial" w:hAnsi="Arial" w:cs="Arial"/>
          <w:color w:val="000000"/>
          <w:sz w:val="18"/>
          <w:szCs w:val="18"/>
        </w:rPr>
        <w:t>3</w:t>
      </w:r>
      <w:r w:rsidRPr="00DB0EB8">
        <w:rPr>
          <w:rFonts w:ascii="Arial" w:hAnsi="Arial" w:cs="Arial"/>
          <w:color w:val="000000"/>
          <w:sz w:val="18"/>
          <w:szCs w:val="18"/>
        </w:rPr>
        <w:t xml:space="preserve"> </w:t>
      </w:r>
      <w:r w:rsidRPr="00DB0EB8">
        <w:rPr>
          <w:rFonts w:ascii="Arial" w:hAnsi="Arial" w:cs="Arial"/>
          <w:color w:val="000000"/>
          <w:sz w:val="18"/>
          <w:szCs w:val="18"/>
        </w:rPr>
        <w:tab/>
        <w:t>Any litigation shall be filed in the Superior Court of the State of California for the County in which the contract was to be performed.</w:t>
      </w:r>
    </w:p>
    <w:p w14:paraId="12CE6E4C" w14:textId="77777777" w:rsidR="005143A6" w:rsidRPr="000B2B26" w:rsidRDefault="005143A6"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46A1268" w14:textId="77777777" w:rsidR="008106C8" w:rsidRDefault="008106C8" w:rsidP="00D44940">
      <w:pPr>
        <w:jc w:val="center"/>
        <w:outlineLvl w:val="0"/>
        <w:rPr>
          <w:rFonts w:ascii="Arial" w:hAnsi="Arial" w:cs="Arial"/>
          <w:b/>
          <w:bCs/>
          <w:sz w:val="18"/>
          <w:szCs w:val="18"/>
          <w:u w:val="single"/>
        </w:rPr>
      </w:pPr>
      <w:r w:rsidRPr="008A048E">
        <w:rPr>
          <w:rFonts w:ascii="Arial" w:hAnsi="Arial" w:cs="Arial"/>
          <w:b/>
          <w:bCs/>
          <w:sz w:val="18"/>
          <w:szCs w:val="18"/>
          <w:u w:val="single"/>
        </w:rPr>
        <w:t>ARTICLE 5</w:t>
      </w:r>
    </w:p>
    <w:p w14:paraId="4450ED7B" w14:textId="77777777" w:rsidR="008A048E" w:rsidRPr="008A048E" w:rsidRDefault="008A048E" w:rsidP="00D44940">
      <w:pPr>
        <w:jc w:val="center"/>
        <w:outlineLvl w:val="0"/>
        <w:rPr>
          <w:rFonts w:ascii="Arial" w:hAnsi="Arial" w:cs="Arial"/>
          <w:b/>
          <w:bCs/>
          <w:sz w:val="18"/>
          <w:szCs w:val="18"/>
          <w:u w:val="single"/>
        </w:rPr>
      </w:pPr>
    </w:p>
    <w:p w14:paraId="6FB36F62"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szCs w:val="18"/>
        </w:rPr>
      </w:pPr>
      <w:r w:rsidRPr="000B2B26">
        <w:rPr>
          <w:rFonts w:ascii="Arial" w:hAnsi="Arial" w:cs="Arial"/>
          <w:b/>
          <w:bCs/>
          <w:sz w:val="18"/>
          <w:szCs w:val="18"/>
        </w:rPr>
        <w:t>SUBCONTRACTORS</w:t>
      </w:r>
    </w:p>
    <w:p w14:paraId="51C4EB6D"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A8892F0" w14:textId="77777777" w:rsidR="008106C8" w:rsidRPr="000B2B26" w:rsidRDefault="008106C8">
      <w:pPr>
        <w:spacing w:line="480" w:lineRule="auto"/>
        <w:rPr>
          <w:rFonts w:ascii="Arial" w:hAnsi="Arial" w:cs="Arial"/>
          <w:b/>
          <w:sz w:val="18"/>
        </w:rPr>
      </w:pPr>
      <w:r w:rsidRPr="000B2B26">
        <w:rPr>
          <w:rFonts w:ascii="Arial" w:hAnsi="Arial" w:cs="Arial"/>
          <w:b/>
          <w:sz w:val="18"/>
        </w:rPr>
        <w:t>5.1</w:t>
      </w:r>
      <w:r w:rsidRPr="000B2B26">
        <w:rPr>
          <w:rFonts w:ascii="Arial" w:hAnsi="Arial" w:cs="Arial"/>
          <w:b/>
          <w:sz w:val="18"/>
        </w:rPr>
        <w:tab/>
        <w:t>AWARD OF SUBCONTRACTS AND OTHER CONTRACTS FOR PORTIONS OF THE WORK</w:t>
      </w:r>
    </w:p>
    <w:p w14:paraId="3479A89A" w14:textId="77777777" w:rsidR="008106C8" w:rsidRPr="008A49D4" w:rsidRDefault="008106C8" w:rsidP="0040416E">
      <w:pPr>
        <w:jc w:val="both"/>
        <w:outlineLvl w:val="0"/>
        <w:rPr>
          <w:rFonts w:ascii="Arial" w:hAnsi="Arial" w:cs="Arial"/>
          <w:sz w:val="18"/>
        </w:rPr>
      </w:pPr>
      <w:r w:rsidRPr="000B2B26">
        <w:rPr>
          <w:rFonts w:ascii="Arial" w:hAnsi="Arial" w:cs="Arial"/>
          <w:sz w:val="18"/>
        </w:rPr>
        <w:t>5.1.1</w:t>
      </w:r>
      <w:r w:rsidRPr="000B2B26">
        <w:rPr>
          <w:rFonts w:ascii="Arial" w:hAnsi="Arial" w:cs="Arial"/>
          <w:sz w:val="18"/>
        </w:rPr>
        <w:tab/>
        <w:t xml:space="preserve">Design Builder shall submit to the University’s Representative after selecting Subcontractors, an updated Expanded List of Subcontractors, along with their respective addresses, telephone numbers, e-mail addresses and contractor’s license numbers. </w:t>
      </w:r>
    </w:p>
    <w:p w14:paraId="3A45E440" w14:textId="77777777" w:rsidR="008106C8" w:rsidRPr="000B2B26" w:rsidRDefault="008106C8" w:rsidP="00602382">
      <w:pPr>
        <w:rPr>
          <w:rFonts w:ascii="Arial" w:hAnsi="Arial" w:cs="Arial"/>
          <w:sz w:val="18"/>
        </w:rPr>
      </w:pPr>
    </w:p>
    <w:p w14:paraId="26524FF5" w14:textId="77777777" w:rsidR="008106C8" w:rsidRPr="000B2B26" w:rsidRDefault="008106C8" w:rsidP="0040416E">
      <w:pPr>
        <w:numPr>
          <w:ilvl w:val="2"/>
          <w:numId w:val="4"/>
        </w:numPr>
        <w:tabs>
          <w:tab w:val="clear" w:pos="1440"/>
        </w:tabs>
        <w:ind w:left="0" w:firstLine="0"/>
        <w:jc w:val="both"/>
        <w:outlineLvl w:val="0"/>
        <w:rPr>
          <w:rFonts w:ascii="Arial" w:hAnsi="Arial" w:cs="Arial"/>
          <w:sz w:val="18"/>
        </w:rPr>
      </w:pPr>
      <w:r w:rsidRPr="000B2B26">
        <w:rPr>
          <w:rFonts w:ascii="Arial" w:hAnsi="Arial" w:cs="Arial"/>
          <w:sz w:val="18"/>
        </w:rPr>
        <w:t>The University has the right to request all documentation that supports the Design Builder’s selection of a Subcontractor.  The University shall have the right of final approval as to the qualification(s) of a Subcontractor to perform its designated scope of work.</w:t>
      </w:r>
    </w:p>
    <w:p w14:paraId="3ED22247" w14:textId="77777777" w:rsidR="008106C8" w:rsidRPr="000B2B26" w:rsidRDefault="008106C8" w:rsidP="0040416E">
      <w:pPr>
        <w:jc w:val="both"/>
        <w:outlineLvl w:val="0"/>
        <w:rPr>
          <w:rFonts w:ascii="Arial" w:hAnsi="Arial" w:cs="Arial"/>
          <w:sz w:val="18"/>
        </w:rPr>
      </w:pPr>
    </w:p>
    <w:p w14:paraId="1E79C115" w14:textId="77777777" w:rsidR="008106C8" w:rsidRDefault="008106C8" w:rsidP="0040416E">
      <w:pPr>
        <w:numPr>
          <w:ilvl w:val="2"/>
          <w:numId w:val="4"/>
        </w:numPr>
        <w:tabs>
          <w:tab w:val="clear" w:pos="1440"/>
        </w:tabs>
        <w:ind w:left="0" w:firstLine="0"/>
        <w:jc w:val="both"/>
        <w:outlineLvl w:val="0"/>
        <w:rPr>
          <w:rFonts w:ascii="Arial" w:hAnsi="Arial" w:cs="Arial"/>
          <w:sz w:val="18"/>
        </w:rPr>
      </w:pPr>
      <w:r w:rsidRPr="000B2B26">
        <w:rPr>
          <w:rFonts w:ascii="Arial" w:hAnsi="Arial" w:cs="Arial"/>
          <w:sz w:val="18"/>
        </w:rPr>
        <w:t xml:space="preserve">The Subcontractors listed by Design Builder shall only be substituted in strict accordance with the “Subletting and Subcontracting Fair Practices Act” and upon the written consent of the University.  </w:t>
      </w:r>
    </w:p>
    <w:p w14:paraId="1C65111A" w14:textId="77777777" w:rsidR="00B4350D" w:rsidRDefault="00B4350D" w:rsidP="007605E1">
      <w:pPr>
        <w:pStyle w:val="ListParagraph"/>
        <w:rPr>
          <w:rFonts w:ascii="Arial" w:hAnsi="Arial" w:cs="Arial"/>
          <w:sz w:val="18"/>
        </w:rPr>
      </w:pPr>
    </w:p>
    <w:p w14:paraId="654C27C9" w14:textId="678FEC39" w:rsidR="00B4350D" w:rsidRPr="00B4350D" w:rsidRDefault="00B4350D" w:rsidP="00B4350D">
      <w:pPr>
        <w:numPr>
          <w:ilvl w:val="2"/>
          <w:numId w:val="4"/>
        </w:numPr>
        <w:tabs>
          <w:tab w:val="clear" w:pos="1440"/>
        </w:tabs>
        <w:ind w:left="0" w:firstLine="0"/>
        <w:jc w:val="both"/>
        <w:outlineLvl w:val="0"/>
        <w:rPr>
          <w:rFonts w:ascii="Arial" w:hAnsi="Arial" w:cs="Arial"/>
          <w:sz w:val="18"/>
        </w:rPr>
      </w:pPr>
      <w:r w:rsidRPr="00B4350D">
        <w:rPr>
          <w:rFonts w:ascii="Arial" w:hAnsi="Arial" w:cs="Arial"/>
          <w:sz w:val="18"/>
        </w:rPr>
        <w:t>Large Sheltered Bidding is a voluntary program whereby a portion of subcontracts is designated, before solicitation of proposals or bids, for submission from Small Business Enterprises (SBE) and/or Disabled Veteran Business Enterprises (DVBE). In this process, the CM/GC may set aside trade packages for bidding or assignment solely for SBE/DVBE subcontractors and subconsultants. The sheltered SBE/DVBE contractors must meet the same certification requirements as the small project sheltered bidding. The CM/GC may utilize the SBE/DVBE firms already enrolled in the University’s Sheltered Bidding Pool, but it is not required.  The following requirements apply:</w:t>
      </w:r>
    </w:p>
    <w:p w14:paraId="359F443B" w14:textId="77777777" w:rsidR="00B4350D" w:rsidRPr="00B4350D" w:rsidRDefault="00B4350D" w:rsidP="007605E1">
      <w:pPr>
        <w:jc w:val="both"/>
        <w:outlineLvl w:val="0"/>
        <w:rPr>
          <w:rFonts w:ascii="Arial" w:hAnsi="Arial" w:cs="Arial"/>
          <w:sz w:val="18"/>
        </w:rPr>
      </w:pPr>
    </w:p>
    <w:p w14:paraId="3A0948BA" w14:textId="77777777" w:rsidR="00B4350D" w:rsidRPr="00B4350D" w:rsidRDefault="00B4350D" w:rsidP="007605E1">
      <w:pPr>
        <w:ind w:left="1440"/>
        <w:jc w:val="both"/>
        <w:outlineLvl w:val="0"/>
        <w:rPr>
          <w:rFonts w:ascii="Arial" w:hAnsi="Arial" w:cs="Arial"/>
          <w:sz w:val="18"/>
        </w:rPr>
      </w:pPr>
      <w:r w:rsidRPr="00B4350D">
        <w:rPr>
          <w:rFonts w:ascii="Arial" w:hAnsi="Arial" w:cs="Arial"/>
          <w:sz w:val="18"/>
        </w:rPr>
        <w:t xml:space="preserve">.1 </w:t>
      </w:r>
      <w:r w:rsidRPr="00B4350D">
        <w:rPr>
          <w:rFonts w:ascii="Arial" w:hAnsi="Arial" w:cs="Arial"/>
          <w:sz w:val="18"/>
        </w:rPr>
        <w:tab/>
        <w:t xml:space="preserve">100% of the subcontract value for these set-asides must be performed by SBE/DVBE firms, and this will be documented on the Expanded List of Subcontractors. </w:t>
      </w:r>
    </w:p>
    <w:p w14:paraId="1137D161" w14:textId="77777777" w:rsidR="00B4350D" w:rsidRPr="00B4350D" w:rsidRDefault="00B4350D" w:rsidP="007605E1">
      <w:pPr>
        <w:ind w:left="1440"/>
        <w:jc w:val="both"/>
        <w:outlineLvl w:val="0"/>
        <w:rPr>
          <w:rFonts w:ascii="Arial" w:hAnsi="Arial" w:cs="Arial"/>
          <w:sz w:val="18"/>
        </w:rPr>
      </w:pPr>
      <w:r w:rsidRPr="00B4350D">
        <w:rPr>
          <w:rFonts w:ascii="Arial" w:hAnsi="Arial" w:cs="Arial"/>
          <w:sz w:val="18"/>
        </w:rPr>
        <w:t xml:space="preserve">.2 </w:t>
      </w:r>
      <w:r w:rsidRPr="00B4350D">
        <w:rPr>
          <w:rFonts w:ascii="Arial" w:hAnsi="Arial" w:cs="Arial"/>
          <w:sz w:val="18"/>
        </w:rPr>
        <w:tab/>
        <w:t>Under the Large Sheltered Bidding program, a goal of 25% of the total value of the contract between the Contractor and the University can be set aside for sheltered subcontractor bidding. The identified Sheltered Subcontractor bid packages will target 25% participation.</w:t>
      </w:r>
    </w:p>
    <w:p w14:paraId="2568267E" w14:textId="77777777" w:rsidR="00B4350D" w:rsidRPr="00B4350D" w:rsidRDefault="00B4350D" w:rsidP="007605E1">
      <w:pPr>
        <w:ind w:left="1440"/>
        <w:jc w:val="both"/>
        <w:outlineLvl w:val="0"/>
        <w:rPr>
          <w:rFonts w:ascii="Arial" w:hAnsi="Arial" w:cs="Arial"/>
          <w:sz w:val="18"/>
        </w:rPr>
      </w:pPr>
      <w:r w:rsidRPr="00B4350D">
        <w:rPr>
          <w:rFonts w:ascii="Arial" w:hAnsi="Arial" w:cs="Arial"/>
          <w:sz w:val="18"/>
        </w:rPr>
        <w:t xml:space="preserve">.3 </w:t>
      </w:r>
      <w:r w:rsidRPr="00B4350D">
        <w:rPr>
          <w:rFonts w:ascii="Arial" w:hAnsi="Arial" w:cs="Arial"/>
          <w:sz w:val="18"/>
        </w:rPr>
        <w:tab/>
        <w:t xml:space="preserve">A minimum of three certified SBE/DVBE firms will be invited for each identified sheltered subcontractor bid. If bids are not reasonable, the Contractor may reject all bids and rebid in the non-sheltered market.  </w:t>
      </w:r>
    </w:p>
    <w:p w14:paraId="5427F815" w14:textId="77777777" w:rsidR="00B4350D" w:rsidRPr="000B2B26" w:rsidRDefault="00B4350D" w:rsidP="007605E1">
      <w:pPr>
        <w:jc w:val="both"/>
        <w:outlineLvl w:val="0"/>
        <w:rPr>
          <w:rFonts w:ascii="Arial" w:hAnsi="Arial" w:cs="Arial"/>
          <w:sz w:val="18"/>
        </w:rPr>
      </w:pPr>
    </w:p>
    <w:p w14:paraId="3FF0FA73" w14:textId="77777777" w:rsidR="008106C8" w:rsidRPr="000B2B26" w:rsidRDefault="008106C8" w:rsidP="002C4252">
      <w:pPr>
        <w:pStyle w:val="OmniPage3329"/>
        <w:ind w:left="0"/>
        <w:outlineLvl w:val="0"/>
        <w:rPr>
          <w:rFonts w:cs="Arial"/>
          <w:sz w:val="18"/>
        </w:rPr>
      </w:pPr>
    </w:p>
    <w:p w14:paraId="1AC4F3FB" w14:textId="77777777" w:rsidR="008106C8" w:rsidRDefault="008106C8" w:rsidP="00D44940">
      <w:pPr>
        <w:jc w:val="center"/>
        <w:outlineLvl w:val="0"/>
        <w:rPr>
          <w:rFonts w:ascii="Arial" w:hAnsi="Arial" w:cs="Arial"/>
          <w:b/>
          <w:bCs/>
          <w:sz w:val="18"/>
          <w:szCs w:val="18"/>
          <w:u w:val="single"/>
        </w:rPr>
      </w:pPr>
      <w:r w:rsidRPr="008A048E">
        <w:rPr>
          <w:rFonts w:ascii="Arial" w:hAnsi="Arial" w:cs="Arial"/>
          <w:b/>
          <w:bCs/>
          <w:sz w:val="18"/>
          <w:szCs w:val="18"/>
          <w:u w:val="single"/>
        </w:rPr>
        <w:t>ARTICLE 6</w:t>
      </w:r>
    </w:p>
    <w:p w14:paraId="10D0B4BC" w14:textId="77777777" w:rsidR="008A048E" w:rsidRPr="008A048E" w:rsidRDefault="008A048E" w:rsidP="00D44940">
      <w:pPr>
        <w:jc w:val="center"/>
        <w:outlineLvl w:val="0"/>
        <w:rPr>
          <w:rFonts w:ascii="Arial" w:hAnsi="Arial" w:cs="Arial"/>
          <w:b/>
          <w:bCs/>
          <w:sz w:val="18"/>
          <w:szCs w:val="18"/>
          <w:u w:val="single"/>
        </w:rPr>
      </w:pPr>
    </w:p>
    <w:p w14:paraId="31B24DE4"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CONSTRUCTION BY UNIVERSITY OR BY SEPARATE CONTRACTORS</w:t>
      </w:r>
    </w:p>
    <w:p w14:paraId="2062E325"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CB0C894" w14:textId="77777777" w:rsidR="008106C8" w:rsidRPr="000B2B26" w:rsidRDefault="008106C8">
      <w:pPr>
        <w:outlineLvl w:val="0"/>
        <w:rPr>
          <w:rFonts w:ascii="Arial" w:hAnsi="Arial" w:cs="Arial"/>
          <w:b/>
          <w:sz w:val="18"/>
        </w:rPr>
      </w:pPr>
      <w:r w:rsidRPr="000B2B26">
        <w:rPr>
          <w:rFonts w:ascii="Arial" w:hAnsi="Arial" w:cs="Arial"/>
          <w:b/>
          <w:sz w:val="18"/>
        </w:rPr>
        <w:t>6.1</w:t>
      </w:r>
      <w:r w:rsidRPr="000B2B26">
        <w:rPr>
          <w:rFonts w:ascii="Arial" w:hAnsi="Arial" w:cs="Arial"/>
          <w:b/>
          <w:sz w:val="18"/>
        </w:rPr>
        <w:tab/>
        <w:t>UNIVERSITY'S RIGHT TO PERFORM CONSTRUCTION AND TO AWARD SEPARATE CONTRACTS</w:t>
      </w:r>
    </w:p>
    <w:p w14:paraId="750B89D6"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r w:rsidRPr="000B2B26">
        <w:rPr>
          <w:rFonts w:ascii="Arial" w:hAnsi="Arial" w:cs="Arial"/>
          <w:sz w:val="18"/>
        </w:rPr>
        <w:t xml:space="preserve"> </w:t>
      </w:r>
    </w:p>
    <w:p w14:paraId="56B3E029" w14:textId="77777777" w:rsidR="008106C8" w:rsidRPr="000B2B26" w:rsidRDefault="008106C8" w:rsidP="0040416E">
      <w:pPr>
        <w:jc w:val="both"/>
        <w:outlineLvl w:val="0"/>
        <w:rPr>
          <w:rFonts w:ascii="Arial" w:hAnsi="Arial" w:cs="Arial"/>
          <w:sz w:val="18"/>
        </w:rPr>
      </w:pPr>
      <w:r w:rsidRPr="000B2B26">
        <w:rPr>
          <w:rFonts w:ascii="Arial" w:hAnsi="Arial" w:cs="Arial"/>
          <w:sz w:val="18"/>
        </w:rPr>
        <w:t>6.1.1</w:t>
      </w:r>
      <w:r w:rsidRPr="000B2B26">
        <w:rPr>
          <w:rFonts w:ascii="Arial" w:hAnsi="Arial" w:cs="Arial"/>
          <w:sz w:val="18"/>
        </w:rPr>
        <w:tab/>
        <w:t>University reserves the right to award separate contracts for, or to perform with its own forces, construction or operations related to the Work or other construction or operations at or affecting the Project site, including portions of the Work which have been deleted by Change Order.  Design Builder shall cooperate with University's forces and Separate Contractors.</w:t>
      </w:r>
    </w:p>
    <w:p w14:paraId="4DAB63D4" w14:textId="77777777" w:rsidR="00515855" w:rsidRDefault="00515855" w:rsidP="002C4252">
      <w:pPr>
        <w:jc w:val="center"/>
        <w:outlineLvl w:val="0"/>
        <w:rPr>
          <w:rFonts w:ascii="Arial" w:hAnsi="Arial" w:cs="Arial"/>
          <w:b/>
          <w:sz w:val="18"/>
          <w:u w:val="single"/>
        </w:rPr>
      </w:pPr>
    </w:p>
    <w:p w14:paraId="43219B2D" w14:textId="77777777" w:rsidR="008106C8" w:rsidRDefault="008106C8" w:rsidP="002C4252">
      <w:pPr>
        <w:jc w:val="center"/>
        <w:outlineLvl w:val="0"/>
        <w:rPr>
          <w:rFonts w:ascii="Arial" w:hAnsi="Arial" w:cs="Arial"/>
          <w:b/>
          <w:sz w:val="18"/>
          <w:u w:val="single"/>
        </w:rPr>
      </w:pPr>
      <w:r w:rsidRPr="008A048E">
        <w:rPr>
          <w:rFonts w:ascii="Arial" w:hAnsi="Arial" w:cs="Arial"/>
          <w:b/>
          <w:sz w:val="18"/>
          <w:u w:val="single"/>
        </w:rPr>
        <w:t>ARTICLE 7</w:t>
      </w:r>
    </w:p>
    <w:p w14:paraId="7B4ADB0C" w14:textId="77777777" w:rsidR="008A048E" w:rsidRPr="008A048E" w:rsidRDefault="008A048E" w:rsidP="00D44940">
      <w:pPr>
        <w:jc w:val="center"/>
        <w:outlineLvl w:val="0"/>
        <w:rPr>
          <w:rFonts w:ascii="Arial" w:hAnsi="Arial" w:cs="Arial"/>
          <w:b/>
          <w:sz w:val="18"/>
          <w:u w:val="single"/>
        </w:rPr>
      </w:pPr>
    </w:p>
    <w:p w14:paraId="01C24310"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CHANGES IN THE WORK</w:t>
      </w:r>
    </w:p>
    <w:p w14:paraId="14937F47"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9867EB0"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7.1</w:t>
      </w:r>
      <w:r w:rsidRPr="000B2B26">
        <w:rPr>
          <w:rFonts w:ascii="Arial" w:hAnsi="Arial" w:cs="Arial"/>
          <w:b/>
          <w:sz w:val="18"/>
        </w:rPr>
        <w:tab/>
        <w:t>CHANGES</w:t>
      </w:r>
    </w:p>
    <w:p w14:paraId="37B72A1D"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8D75DE6" w14:textId="77777777" w:rsidR="008106C8" w:rsidRPr="000B2B26" w:rsidRDefault="008106C8" w:rsidP="00613E3D">
      <w:pPr>
        <w:jc w:val="both"/>
        <w:outlineLvl w:val="0"/>
        <w:rPr>
          <w:rFonts w:ascii="Arial" w:hAnsi="Arial" w:cs="Arial"/>
          <w:sz w:val="18"/>
        </w:rPr>
      </w:pPr>
      <w:r w:rsidRPr="000B2B26">
        <w:rPr>
          <w:rFonts w:ascii="Arial" w:hAnsi="Arial" w:cs="Arial"/>
          <w:sz w:val="18"/>
        </w:rPr>
        <w:t>7.1.1</w:t>
      </w:r>
      <w:r w:rsidRPr="000B2B26">
        <w:rPr>
          <w:rFonts w:ascii="Arial" w:hAnsi="Arial" w:cs="Arial"/>
          <w:sz w:val="18"/>
        </w:rPr>
        <w:tab/>
        <w:t>University may, from time to time, order or authorize additions, deletions, and other changes in the Work by Change Order or Field Order without invalidating the Contract and without notice to sureties.  Absence of such notice shall not relieve such sureties of any of their obligations to University.</w:t>
      </w:r>
      <w:r w:rsidR="00636C23">
        <w:rPr>
          <w:rFonts w:ascii="Arial" w:hAnsi="Arial" w:cs="Arial"/>
          <w:sz w:val="18"/>
        </w:rPr>
        <w:t xml:space="preserve">  </w:t>
      </w:r>
      <w:r w:rsidRPr="000B2B26">
        <w:rPr>
          <w:rFonts w:ascii="Arial" w:hAnsi="Arial" w:cs="Arial"/>
          <w:sz w:val="18"/>
        </w:rPr>
        <w:t>Design Builder shall proceed promptly with any changes in the Work, unless otherwise provided in the relevant Change Order or Field Order.</w:t>
      </w:r>
    </w:p>
    <w:p w14:paraId="4939FF58"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105B50D"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7.2</w:t>
      </w:r>
      <w:r w:rsidRPr="000B2B26">
        <w:rPr>
          <w:rFonts w:ascii="Arial" w:hAnsi="Arial" w:cs="Arial"/>
          <w:b/>
          <w:sz w:val="18"/>
        </w:rPr>
        <w:tab/>
      </w:r>
      <w:r w:rsidR="00C74D68" w:rsidRPr="000B2B26">
        <w:rPr>
          <w:rFonts w:ascii="Arial" w:hAnsi="Arial" w:cs="Arial"/>
          <w:b/>
          <w:sz w:val="18"/>
        </w:rPr>
        <w:t xml:space="preserve">CHANGES </w:t>
      </w:r>
      <w:r w:rsidRPr="000B2B26">
        <w:rPr>
          <w:rFonts w:ascii="Arial" w:hAnsi="Arial" w:cs="Arial"/>
          <w:b/>
          <w:sz w:val="18"/>
        </w:rPr>
        <w:t>DEFINITIONS</w:t>
      </w:r>
    </w:p>
    <w:p w14:paraId="62FF84A5"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F908E5F" w14:textId="77777777" w:rsidR="00636C23" w:rsidRPr="00F06FD1" w:rsidRDefault="008106C8" w:rsidP="0040416E">
      <w:pPr>
        <w:widowControl w:val="0"/>
        <w:autoSpaceDE w:val="0"/>
        <w:autoSpaceDN w:val="0"/>
        <w:adjustRightInd w:val="0"/>
        <w:spacing w:before="120"/>
        <w:jc w:val="both"/>
        <w:rPr>
          <w:rFonts w:ascii="Arial" w:hAnsi="Arial" w:cs="Arial"/>
          <w:color w:val="000000"/>
        </w:rPr>
      </w:pPr>
      <w:r w:rsidRPr="000B2B26">
        <w:rPr>
          <w:rFonts w:ascii="Arial" w:hAnsi="Arial" w:cs="Arial"/>
          <w:sz w:val="18"/>
        </w:rPr>
        <w:t>7.2.1</w:t>
      </w:r>
      <w:r w:rsidRPr="000B2B26">
        <w:rPr>
          <w:rFonts w:ascii="Arial" w:hAnsi="Arial" w:cs="Arial"/>
          <w:sz w:val="18"/>
        </w:rPr>
        <w:tab/>
        <w:t xml:space="preserve">A Change Order is a Contract Document (as shown in the Exhibits) which has been signed by both University and Design Builder, and states their agreement, as applicable, to </w:t>
      </w:r>
      <w:r w:rsidR="00B74D02" w:rsidRPr="000B2B26">
        <w:rPr>
          <w:rFonts w:ascii="Arial" w:hAnsi="Arial" w:cs="Arial"/>
          <w:sz w:val="18"/>
        </w:rPr>
        <w:t>any of</w:t>
      </w:r>
      <w:r w:rsidR="00145A03" w:rsidRPr="000B2B26">
        <w:rPr>
          <w:rFonts w:ascii="Arial" w:hAnsi="Arial" w:cs="Arial"/>
          <w:sz w:val="18"/>
        </w:rPr>
        <w:t xml:space="preserve"> </w:t>
      </w:r>
      <w:r w:rsidRPr="000B2B26">
        <w:rPr>
          <w:rFonts w:ascii="Arial" w:hAnsi="Arial" w:cs="Arial"/>
          <w:sz w:val="18"/>
        </w:rPr>
        <w:t>the following:</w:t>
      </w:r>
      <w:r w:rsidR="00636C23">
        <w:rPr>
          <w:rFonts w:ascii="Arial" w:hAnsi="Arial" w:cs="Arial"/>
          <w:sz w:val="18"/>
        </w:rPr>
        <w:t xml:space="preserve">  </w:t>
      </w:r>
      <w:r w:rsidR="0015493D">
        <w:rPr>
          <w:rFonts w:ascii="Arial" w:hAnsi="Arial" w:cs="Arial"/>
          <w:sz w:val="18"/>
        </w:rPr>
        <w:t>a</w:t>
      </w:r>
      <w:r w:rsidR="00636C23" w:rsidRPr="00F06FD1">
        <w:rPr>
          <w:rFonts w:ascii="Arial" w:hAnsi="Arial" w:cs="Arial"/>
          <w:color w:val="000000"/>
        </w:rPr>
        <w:t xml:space="preserve"> change in the Work, if any; </w:t>
      </w:r>
      <w:r w:rsidR="0015493D">
        <w:rPr>
          <w:rFonts w:ascii="Arial" w:hAnsi="Arial" w:cs="Arial"/>
          <w:color w:val="000000"/>
        </w:rPr>
        <w:t>t</w:t>
      </w:r>
      <w:r w:rsidR="00636C23" w:rsidRPr="00F06FD1">
        <w:rPr>
          <w:rFonts w:ascii="Arial" w:hAnsi="Arial" w:cs="Arial"/>
          <w:color w:val="000000"/>
        </w:rPr>
        <w:t xml:space="preserve">he amount of an adjustment of the Contract Sum, if any; </w:t>
      </w:r>
      <w:r w:rsidR="0015493D">
        <w:rPr>
          <w:rFonts w:ascii="Arial" w:hAnsi="Arial" w:cs="Arial"/>
          <w:color w:val="000000"/>
        </w:rPr>
        <w:t>t</w:t>
      </w:r>
      <w:r w:rsidR="00636C23" w:rsidRPr="00F06FD1">
        <w:rPr>
          <w:rFonts w:ascii="Arial" w:hAnsi="Arial" w:cs="Arial"/>
          <w:color w:val="000000"/>
        </w:rPr>
        <w:t xml:space="preserve">he amount of an adjustment of the Contract Time, if any; and/or </w:t>
      </w:r>
      <w:r w:rsidR="0015493D">
        <w:rPr>
          <w:rFonts w:ascii="Arial" w:hAnsi="Arial" w:cs="Arial"/>
          <w:color w:val="000000"/>
        </w:rPr>
        <w:t xml:space="preserve">a </w:t>
      </w:r>
      <w:r w:rsidR="00636C23" w:rsidRPr="00F06FD1">
        <w:rPr>
          <w:rFonts w:ascii="Arial" w:hAnsi="Arial" w:cs="Arial"/>
          <w:color w:val="000000"/>
        </w:rPr>
        <w:t xml:space="preserve">modification to any other Contract term or condition. </w:t>
      </w:r>
    </w:p>
    <w:p w14:paraId="67B2C9F2" w14:textId="77777777" w:rsidR="008106C8" w:rsidRPr="000B2B26" w:rsidRDefault="008106C8" w:rsidP="0040416E">
      <w:pPr>
        <w:jc w:val="both"/>
        <w:outlineLvl w:val="0"/>
        <w:rPr>
          <w:rFonts w:ascii="Arial" w:hAnsi="Arial" w:cs="Arial"/>
          <w:sz w:val="18"/>
        </w:rPr>
      </w:pPr>
    </w:p>
    <w:p w14:paraId="50FA376F" w14:textId="77777777" w:rsidR="003F3065" w:rsidRDefault="008106C8" w:rsidP="0040416E">
      <w:pPr>
        <w:jc w:val="both"/>
        <w:outlineLvl w:val="0"/>
        <w:rPr>
          <w:rFonts w:ascii="Arial" w:hAnsi="Arial" w:cs="Arial"/>
          <w:sz w:val="18"/>
        </w:rPr>
      </w:pPr>
      <w:r w:rsidRPr="000B2B26">
        <w:rPr>
          <w:rFonts w:ascii="Arial" w:hAnsi="Arial" w:cs="Arial"/>
          <w:sz w:val="18"/>
        </w:rPr>
        <w:t>7.2.</w:t>
      </w:r>
      <w:r w:rsidR="00A72D42">
        <w:rPr>
          <w:rFonts w:ascii="Arial" w:hAnsi="Arial" w:cs="Arial"/>
          <w:sz w:val="18"/>
        </w:rPr>
        <w:t>2</w:t>
      </w:r>
      <w:r w:rsidRPr="000B2B26">
        <w:rPr>
          <w:rFonts w:ascii="Arial" w:hAnsi="Arial" w:cs="Arial"/>
          <w:sz w:val="18"/>
        </w:rPr>
        <w:tab/>
        <w:t>A Field Order (as shown in the Exhibits) is a Contract Document issued by the University that orders the Design Builder to perform Work.  A Field Order may, but need not, constitute a change in the Work and may, but need not, entitle Design Builder to an adjustment of the Contract Sum or Contract Time.</w:t>
      </w:r>
      <w:r w:rsidR="00633369" w:rsidRPr="000B2B26" w:rsidDel="00633369">
        <w:rPr>
          <w:rFonts w:ascii="Arial" w:hAnsi="Arial" w:cs="Arial"/>
          <w:sz w:val="18"/>
        </w:rPr>
        <w:t xml:space="preserve"> </w:t>
      </w:r>
    </w:p>
    <w:p w14:paraId="2A2D7418" w14:textId="77777777" w:rsidR="003F3065" w:rsidRDefault="003F3065" w:rsidP="0040416E">
      <w:pPr>
        <w:jc w:val="both"/>
        <w:outlineLvl w:val="0"/>
        <w:rPr>
          <w:rFonts w:ascii="Arial" w:hAnsi="Arial" w:cs="Arial"/>
          <w:sz w:val="18"/>
        </w:rPr>
      </w:pPr>
    </w:p>
    <w:p w14:paraId="2CCB7D3C" w14:textId="77777777" w:rsidR="008106C8" w:rsidRPr="000B2B26" w:rsidRDefault="008106C8" w:rsidP="0040416E">
      <w:pPr>
        <w:jc w:val="both"/>
        <w:outlineLvl w:val="0"/>
        <w:rPr>
          <w:rFonts w:ascii="Arial" w:hAnsi="Arial" w:cs="Arial"/>
          <w:b/>
          <w:sz w:val="18"/>
        </w:rPr>
      </w:pPr>
      <w:r w:rsidRPr="000B2B26">
        <w:rPr>
          <w:rFonts w:ascii="Arial" w:hAnsi="Arial" w:cs="Arial"/>
          <w:b/>
          <w:sz w:val="18"/>
        </w:rPr>
        <w:t>7.3</w:t>
      </w:r>
      <w:r w:rsidRPr="000B2B26">
        <w:rPr>
          <w:rFonts w:ascii="Arial" w:hAnsi="Arial" w:cs="Arial"/>
          <w:b/>
          <w:sz w:val="18"/>
        </w:rPr>
        <w:tab/>
        <w:t>CHANGE ORDER PROCEDURES</w:t>
      </w:r>
    </w:p>
    <w:p w14:paraId="15902956"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68E871B" w14:textId="77777777" w:rsidR="008106C8" w:rsidRPr="000B2B26" w:rsidRDefault="008106C8" w:rsidP="0040416E">
      <w:pPr>
        <w:jc w:val="both"/>
        <w:rPr>
          <w:rFonts w:ascii="Arial" w:hAnsi="Arial" w:cs="Arial"/>
        </w:rPr>
      </w:pPr>
      <w:r w:rsidRPr="000B2B26">
        <w:rPr>
          <w:rFonts w:ascii="Arial" w:hAnsi="Arial" w:cs="Arial"/>
          <w:sz w:val="18"/>
        </w:rPr>
        <w:t>7.3.1</w:t>
      </w:r>
      <w:r w:rsidRPr="000B2B26">
        <w:rPr>
          <w:rFonts w:ascii="Arial" w:hAnsi="Arial" w:cs="Arial"/>
          <w:sz w:val="18"/>
        </w:rPr>
        <w:tab/>
      </w:r>
      <w:r w:rsidRPr="000B2B26">
        <w:rPr>
          <w:rFonts w:ascii="Arial" w:hAnsi="Arial" w:cs="Arial"/>
          <w:color w:val="000000"/>
          <w:sz w:val="18"/>
          <w:szCs w:val="18"/>
        </w:rPr>
        <w:t>Design Builder shall provide a Change Order Request and Cost Proposal pursuant to Article 4.2</w:t>
      </w:r>
      <w:r w:rsidRPr="000B2B26">
        <w:rPr>
          <w:rFonts w:ascii="Arial" w:hAnsi="Arial" w:cs="Arial"/>
          <w:sz w:val="18"/>
          <w:szCs w:val="18"/>
        </w:rPr>
        <w:t xml:space="preserve"> of the General Conditions</w:t>
      </w:r>
      <w:r w:rsidRPr="000B2B26">
        <w:rPr>
          <w:rFonts w:ascii="Arial" w:hAnsi="Arial" w:cs="Arial"/>
          <w:color w:val="000000"/>
          <w:sz w:val="18"/>
          <w:szCs w:val="18"/>
        </w:rPr>
        <w:t xml:space="preserve"> and this Article 7.3.</w:t>
      </w:r>
      <w:r w:rsidRPr="000B2B26">
        <w:rPr>
          <w:rFonts w:ascii="Arial" w:hAnsi="Arial" w:cs="Arial"/>
          <w:sz w:val="18"/>
        </w:rPr>
        <w:t xml:space="preserve">  Adjustments of the Contract Sum resulting from Extra Work and Deductive Work shall be </w:t>
      </w:r>
      <w:r w:rsidRPr="000B2B26">
        <w:rPr>
          <w:rFonts w:ascii="Arial" w:hAnsi="Arial" w:cs="Arial"/>
          <w:sz w:val="18"/>
        </w:rPr>
        <w:lastRenderedPageBreak/>
        <w:t>determined using one of the methods described in this Article 7.3.  Adjustments of the Contract Time shall be subject to the provisions in Article 8</w:t>
      </w:r>
      <w:r w:rsidR="00145A03" w:rsidRPr="000B2B26">
        <w:rPr>
          <w:rFonts w:ascii="Arial" w:hAnsi="Arial" w:cs="Arial"/>
          <w:bCs/>
          <w:sz w:val="18"/>
          <w:szCs w:val="18"/>
        </w:rPr>
        <w:t xml:space="preserve"> of the General Conditions</w:t>
      </w:r>
      <w:r w:rsidRPr="000B2B26">
        <w:rPr>
          <w:rFonts w:ascii="Arial" w:hAnsi="Arial" w:cs="Arial"/>
          <w:sz w:val="18"/>
        </w:rPr>
        <w:t xml:space="preserve">. </w:t>
      </w:r>
    </w:p>
    <w:p w14:paraId="34E1FFDC"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D2167B9" w14:textId="77777777" w:rsidR="008106C8" w:rsidRPr="000B2B26" w:rsidRDefault="008106C8" w:rsidP="0040416E">
      <w:pPr>
        <w:jc w:val="both"/>
        <w:outlineLvl w:val="0"/>
        <w:rPr>
          <w:rFonts w:ascii="Arial" w:hAnsi="Arial" w:cs="Arial"/>
          <w:sz w:val="18"/>
        </w:rPr>
      </w:pPr>
      <w:r w:rsidRPr="000B2B26">
        <w:rPr>
          <w:rFonts w:ascii="Arial" w:hAnsi="Arial" w:cs="Arial"/>
          <w:sz w:val="18"/>
        </w:rPr>
        <w:t>7.3.2</w:t>
      </w:r>
      <w:r w:rsidRPr="000B2B26">
        <w:rPr>
          <w:rFonts w:ascii="Arial" w:hAnsi="Arial" w:cs="Arial"/>
          <w:sz w:val="18"/>
        </w:rPr>
        <w:tab/>
        <w:t xml:space="preserve">The term </w:t>
      </w:r>
      <w:r w:rsidRPr="000B2B26">
        <w:rPr>
          <w:rStyle w:val="Quotes"/>
          <w:rFonts w:ascii="Arial" w:hAnsi="Arial" w:cs="Arial"/>
          <w:sz w:val="18"/>
        </w:rPr>
        <w:t>“Cost of Extra Work</w:t>
      </w:r>
      <w:r w:rsidRPr="000B2B26">
        <w:rPr>
          <w:rFonts w:ascii="Arial" w:hAnsi="Arial" w:cs="Arial"/>
          <w:sz w:val="18"/>
        </w:rPr>
        <w:t xml:space="preserve">” as used in this Article 7.3 shall mean actual costs incurred or to be incurred by Design Builder and each Subcontractor regardless of tier involved, </w:t>
      </w:r>
      <w:r w:rsidR="001010DB" w:rsidRPr="00F559D6">
        <w:rPr>
          <w:rFonts w:ascii="Arial" w:hAnsi="Arial" w:cs="Arial"/>
          <w:sz w:val="18"/>
          <w:szCs w:val="18"/>
        </w:rPr>
        <w:t xml:space="preserve">to the extent not otherwise disallowed under Article 7.3.3, </w:t>
      </w:r>
      <w:r w:rsidRPr="000B2B26">
        <w:rPr>
          <w:rFonts w:ascii="Arial" w:hAnsi="Arial" w:cs="Arial"/>
          <w:sz w:val="18"/>
        </w:rPr>
        <w:t xml:space="preserve">and shall be limited to the following (to the extent the Design Builder demonstrates that </w:t>
      </w:r>
      <w:r w:rsidRPr="000B2B26">
        <w:rPr>
          <w:rFonts w:ascii="Arial" w:hAnsi="Arial" w:cs="Arial"/>
          <w:color w:val="000000"/>
          <w:sz w:val="18"/>
          <w:szCs w:val="18"/>
        </w:rPr>
        <w:t xml:space="preserve">the costs are both reasonable and </w:t>
      </w:r>
      <w:r w:rsidRPr="000B2B26">
        <w:rPr>
          <w:rFonts w:ascii="Arial" w:hAnsi="Arial" w:cs="Arial"/>
          <w:sz w:val="18"/>
        </w:rPr>
        <w:t xml:space="preserve">actually incurred, if </w:t>
      </w:r>
      <w:r w:rsidRPr="000B2B26">
        <w:rPr>
          <w:rFonts w:ascii="Arial" w:hAnsi="Arial" w:cs="Arial"/>
          <w:color w:val="000000"/>
          <w:sz w:val="18"/>
          <w:szCs w:val="18"/>
        </w:rPr>
        <w:t>such costs have been incurred</w:t>
      </w:r>
      <w:r w:rsidRPr="000B2B26">
        <w:rPr>
          <w:rFonts w:ascii="Arial" w:hAnsi="Arial" w:cs="Arial"/>
          <w:sz w:val="18"/>
        </w:rPr>
        <w:t>):</w:t>
      </w:r>
    </w:p>
    <w:p w14:paraId="65950503"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0EE3802"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 xml:space="preserve">Straight-time wages or salaries for employees employed at the Project site, or at fabrication sites off the Project site, </w:t>
      </w:r>
      <w:r w:rsidR="001010DB" w:rsidRPr="00F559D6">
        <w:rPr>
          <w:rFonts w:ascii="Arial" w:hAnsi="Arial" w:cs="Arial"/>
          <w:sz w:val="18"/>
          <w:szCs w:val="18"/>
        </w:rPr>
        <w:t xml:space="preserve">incurred as a result </w:t>
      </w:r>
      <w:r w:rsidR="001010DB">
        <w:rPr>
          <w:rFonts w:ascii="Arial" w:hAnsi="Arial" w:cs="Arial"/>
          <w:sz w:val="18"/>
          <w:szCs w:val="18"/>
        </w:rPr>
        <w:t xml:space="preserve">of </w:t>
      </w:r>
      <w:r w:rsidRPr="000B2B26">
        <w:rPr>
          <w:rFonts w:ascii="Arial" w:hAnsi="Arial" w:cs="Arial"/>
          <w:sz w:val="18"/>
        </w:rPr>
        <w:t>performance of the Extra Work.</w:t>
      </w:r>
    </w:p>
    <w:p w14:paraId="6DE75820"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5F2CB4B1"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.2</w:t>
      </w:r>
      <w:r w:rsidRPr="000B2B26">
        <w:rPr>
          <w:rFonts w:ascii="Arial" w:hAnsi="Arial" w:cs="Arial"/>
          <w:sz w:val="18"/>
        </w:rPr>
        <w:tab/>
        <w:t xml:space="preserve">Fringe Benefits and Payroll Taxes for employees employed at the Project site, or at fabrication sites off the Project site, </w:t>
      </w:r>
      <w:r w:rsidR="001010DB" w:rsidRPr="00F559D6">
        <w:rPr>
          <w:rFonts w:ascii="Arial" w:hAnsi="Arial" w:cs="Arial"/>
          <w:sz w:val="18"/>
          <w:szCs w:val="18"/>
        </w:rPr>
        <w:t>incurred as a result</w:t>
      </w:r>
      <w:r w:rsidR="001010DB">
        <w:rPr>
          <w:rFonts w:ascii="Arial" w:hAnsi="Arial" w:cs="Arial"/>
          <w:sz w:val="18"/>
          <w:szCs w:val="18"/>
        </w:rPr>
        <w:t xml:space="preserve"> of</w:t>
      </w:r>
      <w:r w:rsidR="001010DB" w:rsidRPr="00F559D6">
        <w:rPr>
          <w:rFonts w:ascii="Arial" w:hAnsi="Arial" w:cs="Arial"/>
          <w:sz w:val="18"/>
          <w:szCs w:val="18"/>
        </w:rPr>
        <w:t xml:space="preserve"> </w:t>
      </w:r>
      <w:r w:rsidRPr="000B2B26">
        <w:rPr>
          <w:rFonts w:ascii="Arial" w:hAnsi="Arial" w:cs="Arial"/>
          <w:sz w:val="18"/>
        </w:rPr>
        <w:t>performance of the Extra Work.</w:t>
      </w:r>
    </w:p>
    <w:p w14:paraId="511CC7E3"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582D2448"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.3</w:t>
      </w:r>
      <w:r w:rsidRPr="000B2B26">
        <w:rPr>
          <w:rFonts w:ascii="Arial" w:hAnsi="Arial" w:cs="Arial"/>
          <w:sz w:val="18"/>
        </w:rPr>
        <w:tab/>
        <w:t xml:space="preserve">Overtime wages or salaries, specifically authorized in writing by University's Representative, for employees employed at the Project site, or at fabrication sites off the Project site, </w:t>
      </w:r>
      <w:r w:rsidR="001010DB" w:rsidRPr="00F559D6">
        <w:rPr>
          <w:rFonts w:ascii="Arial" w:hAnsi="Arial" w:cs="Arial"/>
          <w:sz w:val="18"/>
          <w:szCs w:val="18"/>
        </w:rPr>
        <w:t>incurred as a result</w:t>
      </w:r>
      <w:r w:rsidR="001010DB">
        <w:rPr>
          <w:rFonts w:ascii="Arial" w:hAnsi="Arial" w:cs="Arial"/>
          <w:sz w:val="18"/>
          <w:szCs w:val="18"/>
        </w:rPr>
        <w:t xml:space="preserve"> of</w:t>
      </w:r>
      <w:r w:rsidR="001010DB" w:rsidRPr="00F559D6">
        <w:rPr>
          <w:rFonts w:ascii="Arial" w:hAnsi="Arial" w:cs="Arial"/>
          <w:sz w:val="18"/>
          <w:szCs w:val="18"/>
        </w:rPr>
        <w:t xml:space="preserve"> </w:t>
      </w:r>
      <w:r w:rsidRPr="000B2B26">
        <w:rPr>
          <w:rFonts w:ascii="Arial" w:hAnsi="Arial" w:cs="Arial"/>
          <w:sz w:val="18"/>
        </w:rPr>
        <w:t>performance of the Extra Work.</w:t>
      </w:r>
    </w:p>
    <w:p w14:paraId="56D5CFAC"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638CDA71"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.4</w:t>
      </w:r>
      <w:r w:rsidRPr="000B2B26">
        <w:rPr>
          <w:rFonts w:ascii="Arial" w:hAnsi="Arial" w:cs="Arial"/>
          <w:sz w:val="18"/>
        </w:rPr>
        <w:tab/>
        <w:t xml:space="preserve">Fringe Benefits and Payroll Taxes for overtime Work specifically authorized in writing by University's Representative, for employees employed at the Project site, or at fabrication sites off the Project site, </w:t>
      </w:r>
      <w:r w:rsidR="001010DB" w:rsidRPr="00F559D6">
        <w:rPr>
          <w:rFonts w:ascii="Arial" w:hAnsi="Arial" w:cs="Arial"/>
          <w:sz w:val="18"/>
          <w:szCs w:val="18"/>
        </w:rPr>
        <w:t xml:space="preserve">incurred as a result </w:t>
      </w:r>
      <w:r w:rsidR="001010DB">
        <w:rPr>
          <w:rFonts w:ascii="Arial" w:hAnsi="Arial" w:cs="Arial"/>
          <w:sz w:val="18"/>
          <w:szCs w:val="18"/>
        </w:rPr>
        <w:t xml:space="preserve">of </w:t>
      </w:r>
      <w:r w:rsidRPr="000B2B26">
        <w:rPr>
          <w:rFonts w:ascii="Arial" w:hAnsi="Arial" w:cs="Arial"/>
          <w:sz w:val="18"/>
        </w:rPr>
        <w:t>performance of the Extra Work.</w:t>
      </w:r>
    </w:p>
    <w:p w14:paraId="2DA4FC8A"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2D790BA8"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.5</w:t>
      </w:r>
      <w:r w:rsidRPr="000B2B26">
        <w:rPr>
          <w:rFonts w:ascii="Arial" w:hAnsi="Arial" w:cs="Arial"/>
          <w:sz w:val="18"/>
        </w:rPr>
        <w:tab/>
        <w:t>Costs of materials and consumable items which are furnished and incorporated into the Extra Work, as approved by University's Representative.  Such costs shall be charged at the lowest price available to the Design Builder but in no event shall such costs exceed competitive costs obtainable from other subcontractors, suppliers, manufacturers, and distributors in the area of the Project site.  All discounts, rebates, and refunds and all returns from sale of surplus materials and consumable items shall accrue to University and Design Builder shall make provisions so that they may be obtained.</w:t>
      </w:r>
    </w:p>
    <w:p w14:paraId="17C0F77D" w14:textId="77777777" w:rsidR="008106C8" w:rsidRPr="000B2B26" w:rsidRDefault="008106C8" w:rsidP="0040416E">
      <w:pPr>
        <w:ind w:left="1152" w:hanging="432"/>
        <w:jc w:val="both"/>
        <w:rPr>
          <w:rFonts w:ascii="Arial" w:hAnsi="Arial" w:cs="Arial"/>
          <w:sz w:val="18"/>
        </w:rPr>
      </w:pPr>
    </w:p>
    <w:p w14:paraId="60E32683"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.6</w:t>
      </w:r>
      <w:r w:rsidRPr="000B2B26">
        <w:rPr>
          <w:rFonts w:ascii="Arial" w:hAnsi="Arial" w:cs="Arial"/>
          <w:sz w:val="18"/>
        </w:rPr>
        <w:tab/>
        <w:t>Sales taxes on the costs of materials and consumable items which are incorporated into and used in the performance of the Extra Work pursuant to Article 7.3.2.5 above.</w:t>
      </w:r>
    </w:p>
    <w:p w14:paraId="054960F6"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6B196A06"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.7</w:t>
      </w:r>
      <w:r w:rsidRPr="000B2B26">
        <w:rPr>
          <w:rFonts w:ascii="Arial" w:hAnsi="Arial" w:cs="Arial"/>
          <w:sz w:val="18"/>
        </w:rPr>
        <w:tab/>
        <w:t xml:space="preserve">Rental charges for necessary machinery and equipment, whether owned or hired, as authorized in writing by University's Representative, exclusive of hand tools, used directly in the performance of the Extra Work.  Such rental charges shall not exceed the current </w:t>
      </w:r>
      <w:r w:rsidR="00EF6760" w:rsidRPr="00EF6760">
        <w:rPr>
          <w:rFonts w:ascii="Arial" w:hAnsi="Arial" w:cs="Arial"/>
          <w:sz w:val="18"/>
          <w:szCs w:val="18"/>
        </w:rPr>
        <w:t>Equipment Rental Rates published by the California Department</w:t>
      </w:r>
      <w:r w:rsidR="00EF6760">
        <w:rPr>
          <w:rFonts w:ascii="Arial" w:hAnsi="Arial" w:cs="Arial"/>
          <w:sz w:val="18"/>
          <w:szCs w:val="18"/>
        </w:rPr>
        <w:t xml:space="preserve"> of Transportation</w:t>
      </w:r>
      <w:r w:rsidR="00A72D42">
        <w:rPr>
          <w:rFonts w:ascii="Arial" w:hAnsi="Arial" w:cs="Arial"/>
          <w:sz w:val="18"/>
          <w:szCs w:val="18"/>
        </w:rPr>
        <w:t xml:space="preserve"> </w:t>
      </w:r>
      <w:r w:rsidRPr="00EF6760">
        <w:rPr>
          <w:rFonts w:ascii="Arial" w:hAnsi="Arial" w:cs="Arial"/>
          <w:sz w:val="18"/>
          <w:szCs w:val="18"/>
        </w:rPr>
        <w:t xml:space="preserve">for the area in which the work is performed.  </w:t>
      </w:r>
      <w:r w:rsidR="000C1D62" w:rsidRPr="000C1D62">
        <w:rPr>
          <w:rFonts w:ascii="Arial" w:hAnsi="Arial" w:cs="Arial"/>
          <w:sz w:val="18"/>
        </w:rPr>
        <w:t xml:space="preserve">Such rental rates are found at </w:t>
      </w:r>
      <w:hyperlink r:id="rId15" w:history="1">
        <w:r w:rsidR="000C1D62" w:rsidRPr="000C1D62">
          <w:rPr>
            <w:rFonts w:ascii="Arial" w:hAnsi="Arial" w:cs="Arial"/>
            <w:sz w:val="18"/>
          </w:rPr>
          <w:t>http://www.dot.ca.gov/hq/construc/equipmnt.html</w:t>
        </w:r>
      </w:hyperlink>
      <w:r w:rsidR="000C1D62" w:rsidRPr="000C1D62">
        <w:rPr>
          <w:rFonts w:ascii="Arial" w:hAnsi="Arial" w:cs="Arial"/>
          <w:sz w:val="18"/>
        </w:rPr>
        <w:t xml:space="preserve"> .</w:t>
      </w:r>
      <w:r w:rsidR="00275342" w:rsidRPr="00DB0EB8">
        <w:t xml:space="preserve"> </w:t>
      </w:r>
      <w:r w:rsidRPr="00EF6760">
        <w:rPr>
          <w:rFonts w:ascii="Arial" w:hAnsi="Arial" w:cs="Arial"/>
          <w:sz w:val="18"/>
          <w:szCs w:val="18"/>
        </w:rPr>
        <w:t>Design Builder shall attach a copy of said schedule to the Cost Proposal.  The char</w:t>
      </w:r>
      <w:r w:rsidRPr="000B2B26">
        <w:rPr>
          <w:rFonts w:ascii="Arial" w:hAnsi="Arial" w:cs="Arial"/>
          <w:sz w:val="18"/>
        </w:rPr>
        <w:t>ges for any machinery and equipment shall cease when the use thereof is no longer necessary for the Extra Work.</w:t>
      </w:r>
    </w:p>
    <w:p w14:paraId="49054BE9"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6B3DFA7D"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.8</w:t>
      </w:r>
      <w:r w:rsidRPr="000B2B26">
        <w:rPr>
          <w:rFonts w:ascii="Arial" w:hAnsi="Arial" w:cs="Arial"/>
          <w:sz w:val="18"/>
        </w:rPr>
        <w:tab/>
        <w:t>Additional costs of royalties and permits due to the performance of the Extra Work.</w:t>
      </w:r>
    </w:p>
    <w:p w14:paraId="43BF8D3D"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269A3281" w14:textId="77777777" w:rsidR="008106C8" w:rsidRPr="000B2B26" w:rsidRDefault="0088232B" w:rsidP="0040416E">
      <w:pPr>
        <w:ind w:left="1152" w:hanging="432"/>
        <w:jc w:val="both"/>
        <w:rPr>
          <w:rFonts w:ascii="Arial" w:hAnsi="Arial" w:cs="Arial"/>
          <w:sz w:val="18"/>
        </w:rPr>
      </w:pPr>
      <w:r>
        <w:rPr>
          <w:rFonts w:ascii="Arial" w:hAnsi="Arial" w:cs="Arial"/>
          <w:sz w:val="18"/>
        </w:rPr>
        <w:t>.</w:t>
      </w:r>
      <w:r w:rsidR="008106C8" w:rsidRPr="000B2B26">
        <w:rPr>
          <w:rFonts w:ascii="Arial" w:hAnsi="Arial" w:cs="Arial"/>
          <w:sz w:val="18"/>
        </w:rPr>
        <w:t>9</w:t>
      </w:r>
      <w:r w:rsidR="008106C8" w:rsidRPr="000B2B26">
        <w:rPr>
          <w:rFonts w:ascii="Arial" w:hAnsi="Arial" w:cs="Arial"/>
          <w:sz w:val="18"/>
        </w:rPr>
        <w:tab/>
        <w:t xml:space="preserve">Cost for revisions made necessary by </w:t>
      </w:r>
      <w:r w:rsidR="00104A35">
        <w:rPr>
          <w:rFonts w:ascii="Arial" w:hAnsi="Arial" w:cs="Arial"/>
          <w:sz w:val="18"/>
        </w:rPr>
        <w:t xml:space="preserve">University requested </w:t>
      </w:r>
      <w:r w:rsidR="008106C8" w:rsidRPr="000B2B26">
        <w:rPr>
          <w:rFonts w:ascii="Arial" w:hAnsi="Arial" w:cs="Arial"/>
          <w:sz w:val="18"/>
        </w:rPr>
        <w:t>adjustments in University’s program or project budget</w:t>
      </w:r>
      <w:r w:rsidR="00104A35">
        <w:rPr>
          <w:rFonts w:ascii="Arial" w:hAnsi="Arial" w:cs="Arial"/>
          <w:sz w:val="18"/>
        </w:rPr>
        <w:t>.  S</w:t>
      </w:r>
      <w:r w:rsidR="008106C8" w:rsidRPr="000B2B26">
        <w:rPr>
          <w:rFonts w:ascii="Arial" w:hAnsi="Arial" w:cs="Arial"/>
          <w:sz w:val="18"/>
        </w:rPr>
        <w:t xml:space="preserve">uch costs to be computed at the hourly rates specified in the </w:t>
      </w:r>
      <w:r w:rsidR="004D4163" w:rsidRPr="000B2B26">
        <w:rPr>
          <w:rFonts w:ascii="Arial" w:hAnsi="Arial" w:cs="Arial"/>
          <w:sz w:val="18"/>
        </w:rPr>
        <w:t xml:space="preserve">Design Professional Rate Schedule in the </w:t>
      </w:r>
      <w:r w:rsidR="008106C8" w:rsidRPr="000B2B26">
        <w:rPr>
          <w:rFonts w:ascii="Arial" w:hAnsi="Arial" w:cs="Arial"/>
          <w:sz w:val="18"/>
        </w:rPr>
        <w:t>Exhibits</w:t>
      </w:r>
      <w:r w:rsidR="00145A03" w:rsidRPr="000B2B26">
        <w:rPr>
          <w:rFonts w:ascii="Arial" w:hAnsi="Arial" w:cs="Arial"/>
          <w:sz w:val="18"/>
        </w:rPr>
        <w:t>.</w:t>
      </w:r>
    </w:p>
    <w:p w14:paraId="0490546F"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3003EA6F" w14:textId="77777777" w:rsidR="008106C8" w:rsidRPr="000B2B26" w:rsidRDefault="008106C8" w:rsidP="0040416E">
      <w:pPr>
        <w:ind w:left="1152" w:hanging="432"/>
        <w:jc w:val="both"/>
        <w:rPr>
          <w:rFonts w:ascii="Arial" w:hAnsi="Arial" w:cs="Arial"/>
          <w:sz w:val="18"/>
        </w:rPr>
      </w:pPr>
      <w:r w:rsidRPr="000B2B26">
        <w:rPr>
          <w:rFonts w:ascii="Arial" w:hAnsi="Arial" w:cs="Arial"/>
          <w:sz w:val="18"/>
        </w:rPr>
        <w:t>.</w:t>
      </w:r>
      <w:r w:rsidR="0088232B">
        <w:rPr>
          <w:rFonts w:ascii="Arial" w:hAnsi="Arial" w:cs="Arial"/>
          <w:sz w:val="18"/>
        </w:rPr>
        <w:t>10</w:t>
      </w:r>
      <w:r w:rsidRPr="000B2B26">
        <w:rPr>
          <w:rFonts w:ascii="Arial" w:hAnsi="Arial" w:cs="Arial"/>
          <w:sz w:val="18"/>
        </w:rPr>
        <w:tab/>
        <w:t>The cost for Insurance and Bonds shall not exceed 2% of items .1 through .</w:t>
      </w:r>
      <w:r w:rsidR="00284A8B">
        <w:rPr>
          <w:rFonts w:ascii="Arial" w:hAnsi="Arial" w:cs="Arial"/>
          <w:sz w:val="18"/>
        </w:rPr>
        <w:t>8</w:t>
      </w:r>
      <w:r w:rsidRPr="000B2B26">
        <w:rPr>
          <w:rFonts w:ascii="Arial" w:hAnsi="Arial" w:cs="Arial"/>
          <w:sz w:val="18"/>
        </w:rPr>
        <w:t xml:space="preserve"> above.</w:t>
      </w:r>
    </w:p>
    <w:p w14:paraId="21458270" w14:textId="77777777" w:rsidR="008106C8" w:rsidRPr="000B2B26" w:rsidRDefault="008106C8" w:rsidP="0040416E">
      <w:pPr>
        <w:ind w:left="1320" w:hanging="600"/>
        <w:jc w:val="both"/>
        <w:rPr>
          <w:rFonts w:ascii="Arial" w:hAnsi="Arial" w:cs="Arial"/>
          <w:sz w:val="18"/>
        </w:rPr>
      </w:pPr>
    </w:p>
    <w:p w14:paraId="02A9BB90" w14:textId="77777777" w:rsidR="008106C8" w:rsidRPr="000B2B26" w:rsidRDefault="008106C8" w:rsidP="0040416E">
      <w:pPr>
        <w:widowControl w:val="0"/>
        <w:autoSpaceDE w:val="0"/>
        <w:autoSpaceDN w:val="0"/>
        <w:adjustRightInd w:val="0"/>
        <w:jc w:val="both"/>
        <w:rPr>
          <w:rFonts w:ascii="Arial" w:hAnsi="Arial" w:cs="Arial"/>
          <w:sz w:val="18"/>
        </w:rPr>
      </w:pPr>
      <w:r w:rsidRPr="000B2B26">
        <w:rPr>
          <w:rFonts w:ascii="Arial" w:hAnsi="Arial" w:cs="Arial"/>
          <w:sz w:val="18"/>
        </w:rPr>
        <w:t>University and Design Builder may agree upon rates to be charged for any of the items listed in this Article 7.3.2.  Such agreed upon rates shall be subject to audit pursuant to Article 15.7</w:t>
      </w:r>
      <w:r w:rsidR="00145A03" w:rsidRPr="000B2B26">
        <w:rPr>
          <w:rFonts w:ascii="Arial" w:hAnsi="Arial" w:cs="Arial"/>
          <w:bCs/>
          <w:sz w:val="18"/>
          <w:szCs w:val="18"/>
        </w:rPr>
        <w:t xml:space="preserve"> of the General Conditions</w:t>
      </w:r>
      <w:r w:rsidRPr="000B2B26">
        <w:rPr>
          <w:rFonts w:ascii="Arial" w:hAnsi="Arial" w:cs="Arial"/>
          <w:sz w:val="18"/>
        </w:rPr>
        <w:t>.  Design Builder shall promptly refund to University any amounts (including associated mark-ups) in excess of the actual costs of such items.</w:t>
      </w:r>
    </w:p>
    <w:p w14:paraId="448D319E" w14:textId="77777777" w:rsidR="008106C8" w:rsidRPr="000B2B26" w:rsidRDefault="008106C8" w:rsidP="0040416E">
      <w:pPr>
        <w:ind w:left="2160" w:hanging="810"/>
        <w:jc w:val="both"/>
        <w:rPr>
          <w:rFonts w:ascii="Arial" w:hAnsi="Arial" w:cs="Arial"/>
          <w:sz w:val="18"/>
        </w:rPr>
      </w:pPr>
    </w:p>
    <w:p w14:paraId="77B55DFA" w14:textId="77777777" w:rsidR="008106C8" w:rsidRPr="000B2B26" w:rsidRDefault="008106C8" w:rsidP="0040416E">
      <w:pPr>
        <w:keepNext/>
        <w:keepLines/>
        <w:jc w:val="both"/>
        <w:outlineLvl w:val="0"/>
        <w:rPr>
          <w:rFonts w:ascii="Arial" w:hAnsi="Arial" w:cs="Arial"/>
          <w:sz w:val="18"/>
        </w:rPr>
      </w:pPr>
      <w:r w:rsidRPr="000B2B26">
        <w:rPr>
          <w:rFonts w:ascii="Arial" w:hAnsi="Arial" w:cs="Arial"/>
          <w:sz w:val="18"/>
        </w:rPr>
        <w:t>7.3.3</w:t>
      </w:r>
      <w:r w:rsidRPr="000B2B26">
        <w:rPr>
          <w:rFonts w:ascii="Arial" w:hAnsi="Arial" w:cs="Arial"/>
          <w:sz w:val="18"/>
        </w:rPr>
        <w:tab/>
        <w:t xml:space="preserve">Cost of Extra Work </w:t>
      </w:r>
      <w:r w:rsidRPr="000B2B26">
        <w:rPr>
          <w:rFonts w:ascii="Arial" w:hAnsi="Arial" w:cs="Arial"/>
          <w:sz w:val="18"/>
          <w:u w:val="single"/>
        </w:rPr>
        <w:t>shall not include</w:t>
      </w:r>
      <w:r w:rsidRPr="000B2B26">
        <w:rPr>
          <w:rFonts w:ascii="Arial" w:hAnsi="Arial" w:cs="Arial"/>
          <w:sz w:val="18"/>
        </w:rPr>
        <w:t xml:space="preserve"> any of the following:</w:t>
      </w:r>
    </w:p>
    <w:p w14:paraId="03E34007" w14:textId="77777777" w:rsidR="008106C8" w:rsidRPr="000B2B26" w:rsidRDefault="008106C8" w:rsidP="0040416E">
      <w:pPr>
        <w:keepNext/>
        <w:keepLines/>
        <w:tabs>
          <w:tab w:val="left" w:pos="-360"/>
          <w:tab w:val="left" w:pos="504"/>
          <w:tab w:val="left" w:pos="936"/>
          <w:tab w:val="left" w:pos="1320"/>
          <w:tab w:val="left" w:pos="1782"/>
          <w:tab w:val="right" w:pos="8568"/>
          <w:tab w:val="right" w:leader="dot" w:pos="9000"/>
        </w:tabs>
        <w:ind w:left="1320" w:hanging="600"/>
        <w:jc w:val="both"/>
        <w:rPr>
          <w:rFonts w:ascii="Arial" w:hAnsi="Arial" w:cs="Arial"/>
          <w:sz w:val="18"/>
        </w:rPr>
      </w:pPr>
    </w:p>
    <w:p w14:paraId="401BF7ED" w14:textId="77777777" w:rsidR="004177FD" w:rsidRPr="00450F33" w:rsidRDefault="00D76293" w:rsidP="0040416E">
      <w:pPr>
        <w:tabs>
          <w:tab w:val="left" w:pos="1320"/>
        </w:tabs>
        <w:spacing w:after="60"/>
        <w:ind w:left="1152" w:hanging="432"/>
        <w:jc w:val="both"/>
        <w:rPr>
          <w:rFonts w:ascii="Arial" w:hAnsi="Arial" w:cs="Arial"/>
          <w:sz w:val="18"/>
        </w:rPr>
      </w:pPr>
      <w:r w:rsidRPr="00450F33">
        <w:rPr>
          <w:rFonts w:ascii="Arial" w:hAnsi="Arial" w:cs="Arial"/>
          <w:sz w:val="18"/>
        </w:rPr>
        <w:t>.1</w:t>
      </w:r>
      <w:r w:rsidRPr="00450F33">
        <w:rPr>
          <w:rFonts w:ascii="Arial" w:hAnsi="Arial" w:cs="Arial"/>
          <w:sz w:val="18"/>
        </w:rPr>
        <w:tab/>
      </w:r>
      <w:r w:rsidR="006E703D">
        <w:rPr>
          <w:rFonts w:ascii="Arial" w:hAnsi="Arial" w:cs="Arial"/>
          <w:sz w:val="18"/>
        </w:rPr>
        <w:t>Supervision</w:t>
      </w:r>
    </w:p>
    <w:p w14:paraId="0C031F75" w14:textId="77777777" w:rsidR="008106C8" w:rsidRPr="00450F33" w:rsidRDefault="006E703D" w:rsidP="0040416E">
      <w:pPr>
        <w:tabs>
          <w:tab w:val="left" w:pos="1320"/>
        </w:tabs>
        <w:spacing w:after="60"/>
        <w:ind w:left="1152" w:hanging="432"/>
        <w:jc w:val="both"/>
        <w:rPr>
          <w:rFonts w:ascii="Arial" w:hAnsi="Arial" w:cs="Arial"/>
          <w:sz w:val="18"/>
        </w:rPr>
      </w:pPr>
      <w:r>
        <w:rPr>
          <w:rFonts w:ascii="Arial" w:hAnsi="Arial" w:cs="Arial"/>
          <w:sz w:val="18"/>
        </w:rPr>
        <w:t>.2</w:t>
      </w:r>
      <w:r>
        <w:rPr>
          <w:rFonts w:ascii="Arial" w:hAnsi="Arial" w:cs="Arial"/>
          <w:sz w:val="18"/>
        </w:rPr>
        <w:tab/>
        <w:t>Superintendent(s).</w:t>
      </w:r>
    </w:p>
    <w:p w14:paraId="6EDA959B"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.3</w:t>
      </w:r>
      <w:r>
        <w:rPr>
          <w:rFonts w:ascii="Arial" w:hAnsi="Arial" w:cs="Arial"/>
          <w:sz w:val="18"/>
        </w:rPr>
        <w:tab/>
        <w:t>Assistant Superintendent(s).</w:t>
      </w:r>
    </w:p>
    <w:p w14:paraId="52AA4DCC"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.4</w:t>
      </w:r>
      <w:r>
        <w:rPr>
          <w:rFonts w:ascii="Arial" w:hAnsi="Arial" w:cs="Arial"/>
          <w:sz w:val="18"/>
        </w:rPr>
        <w:tab/>
        <w:t>Project Engineer(s).</w:t>
      </w:r>
    </w:p>
    <w:p w14:paraId="6A7779ED" w14:textId="77777777" w:rsidR="008106C8" w:rsidRPr="00450F33" w:rsidRDefault="006E703D" w:rsidP="0040416E">
      <w:pPr>
        <w:tabs>
          <w:tab w:val="left" w:pos="-360"/>
          <w:tab w:val="left" w:pos="504"/>
          <w:tab w:val="left" w:pos="936"/>
          <w:tab w:val="left" w:pos="1320"/>
          <w:tab w:val="left" w:pos="1782"/>
          <w:tab w:val="right" w:pos="8568"/>
          <w:tab w:val="right" w:leader="dot" w:pos="9000"/>
        </w:tabs>
        <w:spacing w:before="60" w:after="60"/>
        <w:ind w:left="1152" w:hanging="432"/>
        <w:jc w:val="both"/>
        <w:rPr>
          <w:rFonts w:ascii="Arial" w:hAnsi="Arial" w:cs="Arial"/>
          <w:sz w:val="18"/>
        </w:rPr>
      </w:pPr>
      <w:r>
        <w:rPr>
          <w:rFonts w:ascii="Arial" w:hAnsi="Arial" w:cs="Arial"/>
          <w:sz w:val="18"/>
        </w:rPr>
        <w:t>.5</w:t>
      </w:r>
      <w:r>
        <w:rPr>
          <w:rFonts w:ascii="Arial" w:hAnsi="Arial" w:cs="Arial"/>
          <w:sz w:val="18"/>
        </w:rPr>
        <w:tab/>
      </w:r>
      <w:r>
        <w:rPr>
          <w:rFonts w:ascii="Arial" w:hAnsi="Arial" w:cs="Arial"/>
          <w:sz w:val="18"/>
        </w:rPr>
        <w:tab/>
        <w:t>Project Manager(s).</w:t>
      </w:r>
    </w:p>
    <w:p w14:paraId="048D6BBE"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.6</w:t>
      </w:r>
      <w:r>
        <w:rPr>
          <w:rFonts w:ascii="Arial" w:hAnsi="Arial" w:cs="Arial"/>
          <w:sz w:val="18"/>
        </w:rPr>
        <w:tab/>
        <w:t>Scheduler(s).</w:t>
      </w:r>
    </w:p>
    <w:p w14:paraId="406B080E"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.7</w:t>
      </w:r>
      <w:r>
        <w:rPr>
          <w:rFonts w:ascii="Arial" w:hAnsi="Arial" w:cs="Arial"/>
          <w:sz w:val="18"/>
        </w:rPr>
        <w:tab/>
        <w:t>Estimator(s).</w:t>
      </w:r>
    </w:p>
    <w:p w14:paraId="6520C51E"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lastRenderedPageBreak/>
        <w:t>.8</w:t>
      </w:r>
      <w:r>
        <w:rPr>
          <w:rFonts w:ascii="Arial" w:hAnsi="Arial" w:cs="Arial"/>
          <w:sz w:val="18"/>
        </w:rPr>
        <w:tab/>
        <w:t>Small tools (Replacement value does not exceed $300).</w:t>
      </w:r>
    </w:p>
    <w:p w14:paraId="35370D68"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.9</w:t>
      </w:r>
      <w:r>
        <w:rPr>
          <w:rFonts w:ascii="Arial" w:hAnsi="Arial" w:cs="Arial"/>
          <w:sz w:val="18"/>
        </w:rPr>
        <w:tab/>
        <w:t>Office expenses including staff, materials and supplies.</w:t>
      </w:r>
    </w:p>
    <w:p w14:paraId="1C0A0BC7"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.10</w:t>
      </w:r>
      <w:r>
        <w:rPr>
          <w:rFonts w:ascii="Arial" w:hAnsi="Arial" w:cs="Arial"/>
          <w:sz w:val="18"/>
        </w:rPr>
        <w:tab/>
        <w:t>On-site or off-site trailer and storage rental and expenses.</w:t>
      </w:r>
    </w:p>
    <w:p w14:paraId="48727F39"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.11</w:t>
      </w:r>
      <w:r>
        <w:rPr>
          <w:rFonts w:ascii="Arial" w:hAnsi="Arial" w:cs="Arial"/>
          <w:sz w:val="18"/>
        </w:rPr>
        <w:tab/>
        <w:t>Site fencing.</w:t>
      </w:r>
    </w:p>
    <w:p w14:paraId="6B8794CE"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.12</w:t>
      </w:r>
      <w:r>
        <w:rPr>
          <w:rFonts w:ascii="Arial" w:hAnsi="Arial" w:cs="Arial"/>
          <w:sz w:val="18"/>
        </w:rPr>
        <w:tab/>
        <w:t>Utilities including gas, electric, sewer, water, telephone, facsimile, copier equipment.</w:t>
      </w:r>
    </w:p>
    <w:p w14:paraId="4B64A0A4"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.13</w:t>
      </w:r>
      <w:r>
        <w:rPr>
          <w:rFonts w:ascii="Arial" w:hAnsi="Arial" w:cs="Arial"/>
          <w:sz w:val="18"/>
        </w:rPr>
        <w:tab/>
        <w:t>Data processing personnel and equipment.</w:t>
      </w:r>
    </w:p>
    <w:p w14:paraId="6E738C84"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.14</w:t>
      </w:r>
      <w:r>
        <w:rPr>
          <w:rFonts w:ascii="Arial" w:hAnsi="Arial" w:cs="Arial"/>
          <w:sz w:val="18"/>
        </w:rPr>
        <w:tab/>
        <w:t>Federal, state, or local business income and franchise taxes.</w:t>
      </w:r>
    </w:p>
    <w:p w14:paraId="61E29518"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.15</w:t>
      </w:r>
      <w:r>
        <w:rPr>
          <w:rFonts w:ascii="Arial" w:hAnsi="Arial" w:cs="Arial"/>
          <w:sz w:val="18"/>
        </w:rPr>
        <w:tab/>
        <w:t>Overhead and Profit.</w:t>
      </w:r>
    </w:p>
    <w:p w14:paraId="4C7E9E59" w14:textId="77777777" w:rsidR="008106C8" w:rsidRPr="00450F33" w:rsidRDefault="006E703D" w:rsidP="0040416E">
      <w:pPr>
        <w:tabs>
          <w:tab w:val="left" w:pos="1320"/>
        </w:tabs>
        <w:spacing w:before="60" w:after="60"/>
        <w:ind w:left="1152" w:hanging="432"/>
        <w:jc w:val="both"/>
        <w:rPr>
          <w:rFonts w:ascii="Arial" w:hAnsi="Arial" w:cs="Arial"/>
          <w:sz w:val="18"/>
        </w:rPr>
      </w:pPr>
      <w:r>
        <w:rPr>
          <w:rFonts w:ascii="Arial" w:hAnsi="Arial" w:cs="Arial"/>
          <w:sz w:val="18"/>
        </w:rPr>
        <w:t>.16</w:t>
      </w:r>
      <w:r>
        <w:rPr>
          <w:rFonts w:ascii="Arial" w:hAnsi="Arial" w:cs="Arial"/>
          <w:sz w:val="18"/>
        </w:rPr>
        <w:tab/>
        <w:t>Costs and expenses of any kind or item not specifically and expressly included in Article 7.3.2 above.</w:t>
      </w:r>
    </w:p>
    <w:p w14:paraId="308D9400" w14:textId="77777777" w:rsidR="008106C8" w:rsidRPr="000B2B26" w:rsidRDefault="006E703D" w:rsidP="0040416E">
      <w:pPr>
        <w:tabs>
          <w:tab w:val="left" w:pos="1320"/>
        </w:tabs>
        <w:spacing w:before="60"/>
        <w:ind w:left="1152" w:hanging="432"/>
        <w:jc w:val="both"/>
        <w:rPr>
          <w:rFonts w:ascii="Arial" w:hAnsi="Arial" w:cs="Arial"/>
          <w:sz w:val="18"/>
        </w:rPr>
      </w:pPr>
      <w:r>
        <w:rPr>
          <w:rFonts w:ascii="Arial" w:hAnsi="Arial" w:cs="Arial"/>
          <w:sz w:val="18"/>
        </w:rPr>
        <w:t>.17</w:t>
      </w:r>
      <w:r w:rsidR="008106C8" w:rsidRPr="000B2B26">
        <w:rPr>
          <w:rFonts w:ascii="Arial" w:hAnsi="Arial" w:cs="Arial"/>
          <w:sz w:val="18"/>
        </w:rPr>
        <w:tab/>
        <w:t>Costs in Article 7.3.2.9 in excess of the hourly rates included in the Design Professional Rate Schedule.</w:t>
      </w:r>
    </w:p>
    <w:p w14:paraId="42738B68" w14:textId="77777777" w:rsidR="008106C8" w:rsidRPr="000B2B26" w:rsidRDefault="008106C8" w:rsidP="0040416E">
      <w:pPr>
        <w:tabs>
          <w:tab w:val="left" w:pos="-360"/>
          <w:tab w:val="left" w:pos="1"/>
          <w:tab w:val="left" w:pos="504"/>
          <w:tab w:val="left" w:pos="936"/>
          <w:tab w:val="left" w:pos="1326"/>
          <w:tab w:val="left" w:pos="1782"/>
          <w:tab w:val="right" w:pos="8568"/>
          <w:tab w:val="right" w:leader="dot" w:pos="9000"/>
        </w:tabs>
        <w:spacing w:before="60" w:after="60"/>
        <w:ind w:left="1440" w:hanging="720"/>
        <w:jc w:val="both"/>
        <w:rPr>
          <w:rFonts w:ascii="Arial" w:hAnsi="Arial" w:cs="Arial"/>
          <w:sz w:val="18"/>
        </w:rPr>
      </w:pPr>
    </w:p>
    <w:p w14:paraId="65B7F297" w14:textId="77777777" w:rsidR="008106C8" w:rsidRPr="000B2B26" w:rsidRDefault="008106C8" w:rsidP="007616D8">
      <w:pPr>
        <w:jc w:val="both"/>
        <w:outlineLvl w:val="0"/>
        <w:rPr>
          <w:rFonts w:ascii="Arial" w:hAnsi="Arial" w:cs="Arial"/>
          <w:sz w:val="18"/>
        </w:rPr>
      </w:pPr>
      <w:r w:rsidRPr="000B2B26">
        <w:rPr>
          <w:rFonts w:ascii="Arial" w:hAnsi="Arial" w:cs="Arial"/>
          <w:sz w:val="18"/>
        </w:rPr>
        <w:t>7.3.4</w:t>
      </w:r>
      <w:r w:rsidRPr="000B2B26">
        <w:rPr>
          <w:rFonts w:ascii="Arial" w:hAnsi="Arial" w:cs="Arial"/>
          <w:sz w:val="18"/>
        </w:rPr>
        <w:tab/>
        <w:t xml:space="preserve">The term </w:t>
      </w:r>
      <w:r w:rsidRPr="000B2B26">
        <w:rPr>
          <w:rStyle w:val="Quotes"/>
          <w:rFonts w:ascii="Arial" w:hAnsi="Arial" w:cs="Arial"/>
          <w:sz w:val="18"/>
        </w:rPr>
        <w:t>“Design Builder Fee</w:t>
      </w:r>
      <w:r w:rsidRPr="000B2B26">
        <w:rPr>
          <w:rFonts w:ascii="Arial" w:hAnsi="Arial" w:cs="Arial"/>
          <w:sz w:val="18"/>
        </w:rPr>
        <w:t xml:space="preserve">” shall mean the full amount of compensation, both direct and indirect (including without limitation all overhead and profit), to be paid to </w:t>
      </w:r>
      <w:r w:rsidRPr="000B2B26">
        <w:rPr>
          <w:rStyle w:val="Quotes"/>
          <w:rFonts w:ascii="Arial" w:hAnsi="Arial" w:cs="Arial"/>
          <w:sz w:val="18"/>
        </w:rPr>
        <w:t>Design Builder</w:t>
      </w:r>
      <w:r w:rsidRPr="000B2B26">
        <w:rPr>
          <w:rFonts w:ascii="Arial" w:hAnsi="Arial" w:cs="Arial"/>
          <w:sz w:val="18"/>
        </w:rPr>
        <w:t xml:space="preserve"> for its own Work and the Work of all Subcontractors, for all costs and expenses not included in the Cost of Extra Work, whether or not such costs and expenses are specifically referred to in Article 7.3.3</w:t>
      </w:r>
      <w:r w:rsidR="009B2A3B" w:rsidRPr="000B2B26">
        <w:rPr>
          <w:rFonts w:ascii="Arial" w:hAnsi="Arial" w:cs="Arial"/>
          <w:sz w:val="18"/>
        </w:rPr>
        <w:t xml:space="preserve"> above</w:t>
      </w:r>
      <w:r w:rsidRPr="000B2B26">
        <w:rPr>
          <w:rFonts w:ascii="Arial" w:hAnsi="Arial" w:cs="Arial"/>
          <w:sz w:val="18"/>
        </w:rPr>
        <w:t xml:space="preserve">.  The </w:t>
      </w:r>
      <w:r w:rsidRPr="000B2B26">
        <w:rPr>
          <w:rStyle w:val="Quotes"/>
          <w:rFonts w:ascii="Arial" w:hAnsi="Arial" w:cs="Arial"/>
          <w:sz w:val="18"/>
        </w:rPr>
        <w:t>Design Builder</w:t>
      </w:r>
      <w:r w:rsidRPr="000B2B26">
        <w:rPr>
          <w:rFonts w:ascii="Arial" w:hAnsi="Arial" w:cs="Arial"/>
          <w:sz w:val="18"/>
        </w:rPr>
        <w:t xml:space="preserve"> Fee shall not be compounded.  </w:t>
      </w:r>
    </w:p>
    <w:p w14:paraId="5CE27494" w14:textId="77777777" w:rsidR="008106C8" w:rsidRPr="000B2B26" w:rsidRDefault="008106C8" w:rsidP="007616D8">
      <w:pPr>
        <w:tabs>
          <w:tab w:val="left" w:pos="-360"/>
          <w:tab w:val="left" w:pos="1"/>
          <w:tab w:val="left" w:pos="504"/>
          <w:tab w:val="left" w:pos="1440"/>
          <w:tab w:val="left" w:pos="1782"/>
          <w:tab w:val="right" w:pos="8568"/>
          <w:tab w:val="right" w:leader="dot" w:pos="9000"/>
        </w:tabs>
        <w:jc w:val="both"/>
        <w:rPr>
          <w:rFonts w:ascii="Arial" w:hAnsi="Arial" w:cs="Arial"/>
          <w:sz w:val="18"/>
        </w:rPr>
      </w:pPr>
    </w:p>
    <w:p w14:paraId="550AB774" w14:textId="271688BE" w:rsidR="008106C8" w:rsidRPr="000B2B26" w:rsidRDefault="00425B15" w:rsidP="00425B15">
      <w:pPr>
        <w:tabs>
          <w:tab w:val="left" w:pos="-360"/>
          <w:tab w:val="left" w:pos="1"/>
          <w:tab w:val="left" w:pos="504"/>
          <w:tab w:val="left" w:pos="936"/>
          <w:tab w:val="left" w:pos="1440"/>
          <w:tab w:val="left" w:pos="1782"/>
          <w:tab w:val="right" w:pos="8568"/>
          <w:tab w:val="right" w:leader="dot" w:pos="9000"/>
        </w:tabs>
        <w:jc w:val="both"/>
        <w:rPr>
          <w:rFonts w:ascii="Arial" w:hAnsi="Arial" w:cs="Arial"/>
          <w:sz w:val="18"/>
        </w:rPr>
      </w:pPr>
      <w:r>
        <w:rPr>
          <w:rFonts w:ascii="Arial" w:hAnsi="Arial" w:cs="Arial"/>
          <w:color w:val="000000"/>
          <w:sz w:val="18"/>
          <w:szCs w:val="18"/>
        </w:rPr>
        <w:t xml:space="preserve">7.3.4.1 For Work added by </w:t>
      </w:r>
      <w:r w:rsidRPr="000B2B26">
        <w:rPr>
          <w:rStyle w:val="Quotes"/>
          <w:rFonts w:ascii="Arial" w:hAnsi="Arial" w:cs="Arial"/>
          <w:sz w:val="18"/>
        </w:rPr>
        <w:t>Design Builder</w:t>
      </w:r>
      <w:r w:rsidRPr="000B2B26">
        <w:rPr>
          <w:rFonts w:ascii="Arial" w:hAnsi="Arial" w:cs="Arial"/>
          <w:sz w:val="18"/>
        </w:rPr>
        <w:t xml:space="preserve"> </w:t>
      </w:r>
      <w:r>
        <w:rPr>
          <w:rFonts w:ascii="Arial" w:hAnsi="Arial" w:cs="Arial"/>
          <w:sz w:val="18"/>
        </w:rPr>
        <w:t xml:space="preserve">via change </w:t>
      </w:r>
      <w:r>
        <w:rPr>
          <w:rFonts w:ascii="Arial" w:hAnsi="Arial" w:cs="Arial"/>
          <w:color w:val="000000"/>
          <w:sz w:val="18"/>
          <w:szCs w:val="18"/>
        </w:rPr>
        <w:t>order</w:t>
      </w:r>
      <w:r w:rsidR="00666FC5">
        <w:rPr>
          <w:rFonts w:ascii="Arial" w:hAnsi="Arial" w:cs="Arial"/>
          <w:color w:val="000000"/>
          <w:sz w:val="18"/>
          <w:szCs w:val="18"/>
        </w:rPr>
        <w:t xml:space="preserve">, </w:t>
      </w:r>
      <w:r>
        <w:rPr>
          <w:rFonts w:ascii="Arial" w:hAnsi="Arial" w:cs="Arial"/>
          <w:sz w:val="18"/>
        </w:rPr>
        <w:t>t</w:t>
      </w:r>
      <w:r w:rsidR="008106C8" w:rsidRPr="000B2B26">
        <w:rPr>
          <w:rFonts w:ascii="Arial" w:hAnsi="Arial" w:cs="Arial"/>
          <w:sz w:val="18"/>
        </w:rPr>
        <w:t xml:space="preserve">he </w:t>
      </w:r>
      <w:r w:rsidR="008106C8" w:rsidRPr="000B2B26">
        <w:rPr>
          <w:rStyle w:val="Quotes"/>
          <w:rFonts w:ascii="Arial" w:hAnsi="Arial" w:cs="Arial"/>
          <w:sz w:val="18"/>
        </w:rPr>
        <w:t>Design Builder</w:t>
      </w:r>
      <w:r w:rsidR="008106C8" w:rsidRPr="000B2B26">
        <w:rPr>
          <w:rFonts w:ascii="Arial" w:hAnsi="Arial" w:cs="Arial"/>
          <w:sz w:val="18"/>
        </w:rPr>
        <w:t xml:space="preserve"> Fee shall be computed as follows when the change impacts the Construction Work,</w:t>
      </w:r>
      <w:r>
        <w:rPr>
          <w:rFonts w:ascii="Arial" w:hAnsi="Arial" w:cs="Arial"/>
          <w:color w:val="000000"/>
          <w:sz w:val="18"/>
          <w:szCs w:val="18"/>
        </w:rPr>
        <w:t xml:space="preserve"> </w:t>
      </w:r>
    </w:p>
    <w:p w14:paraId="172CAE24" w14:textId="77777777" w:rsidR="008106C8" w:rsidRPr="000B2B26" w:rsidRDefault="008106C8" w:rsidP="004E7858">
      <w:pPr>
        <w:ind w:left="1440" w:hanging="360"/>
        <w:jc w:val="both"/>
        <w:rPr>
          <w:rFonts w:ascii="Arial" w:hAnsi="Arial" w:cs="Arial"/>
          <w:sz w:val="18"/>
        </w:rPr>
      </w:pPr>
      <w:r w:rsidRPr="000B2B26">
        <w:rPr>
          <w:rFonts w:ascii="Arial" w:hAnsi="Arial" w:cs="Arial"/>
          <w:sz w:val="18"/>
        </w:rPr>
        <w:t>.1</w:t>
      </w:r>
      <w:r w:rsidRPr="000B2B26">
        <w:rPr>
          <w:rFonts w:ascii="Arial" w:hAnsi="Arial" w:cs="Arial"/>
          <w:sz w:val="18"/>
        </w:rPr>
        <w:tab/>
        <w:t>Fifteen percent (15%) of the cost of that portion of the Extra Work to be performed by the Design Builder with its own forces.</w:t>
      </w:r>
    </w:p>
    <w:p w14:paraId="28215C1E" w14:textId="77777777" w:rsidR="008106C8" w:rsidRPr="000B2B26" w:rsidRDefault="008106C8" w:rsidP="004E7858">
      <w:pPr>
        <w:keepNext/>
        <w:keepLines/>
        <w:ind w:left="1440" w:hanging="360"/>
        <w:jc w:val="both"/>
        <w:rPr>
          <w:rFonts w:ascii="Arial" w:hAnsi="Arial" w:cs="Arial"/>
          <w:sz w:val="18"/>
        </w:rPr>
      </w:pPr>
      <w:r w:rsidRPr="000B2B26">
        <w:rPr>
          <w:rFonts w:ascii="Arial" w:hAnsi="Arial" w:cs="Arial"/>
          <w:sz w:val="18"/>
        </w:rPr>
        <w:t>.2</w:t>
      </w:r>
      <w:r w:rsidRPr="000B2B26">
        <w:rPr>
          <w:rFonts w:ascii="Arial" w:hAnsi="Arial" w:cs="Arial"/>
          <w:sz w:val="18"/>
        </w:rPr>
        <w:tab/>
        <w:t>Fifteen percent (15%) of the cost of that portion of the Work to be performed by a Subcontractor with its own forces, plus 5% for the Design Builder.  Total combined Design Builder and Subcontractor fee shall not exceed 20%.</w:t>
      </w:r>
    </w:p>
    <w:p w14:paraId="22D7B7DA" w14:textId="77777777" w:rsidR="008106C8" w:rsidRPr="000B2B26" w:rsidRDefault="008106C8" w:rsidP="004E7858">
      <w:pPr>
        <w:keepNext/>
        <w:keepLines/>
        <w:tabs>
          <w:tab w:val="left" w:pos="-360"/>
          <w:tab w:val="left" w:pos="1"/>
          <w:tab w:val="left" w:pos="504"/>
          <w:tab w:val="left" w:pos="936"/>
          <w:tab w:val="left" w:pos="1326"/>
          <w:tab w:val="left" w:pos="1782"/>
          <w:tab w:val="right" w:pos="8568"/>
          <w:tab w:val="right" w:leader="dot" w:pos="9000"/>
        </w:tabs>
        <w:ind w:left="1440" w:hanging="360"/>
        <w:jc w:val="both"/>
        <w:rPr>
          <w:rFonts w:ascii="Arial" w:hAnsi="Arial" w:cs="Arial"/>
          <w:sz w:val="18"/>
        </w:rPr>
      </w:pPr>
    </w:p>
    <w:p w14:paraId="48B4EE93" w14:textId="77777777" w:rsidR="008106C8" w:rsidRPr="000B2B26" w:rsidRDefault="008106C8" w:rsidP="004E7858">
      <w:pPr>
        <w:ind w:left="1440" w:hanging="360"/>
        <w:jc w:val="both"/>
        <w:rPr>
          <w:rFonts w:ascii="Arial" w:hAnsi="Arial" w:cs="Arial"/>
          <w:sz w:val="18"/>
        </w:rPr>
      </w:pPr>
      <w:r w:rsidRPr="000B2B26">
        <w:rPr>
          <w:rFonts w:ascii="Arial" w:hAnsi="Arial" w:cs="Arial"/>
          <w:sz w:val="18"/>
        </w:rPr>
        <w:t>.3</w:t>
      </w:r>
      <w:r w:rsidRPr="000B2B26">
        <w:rPr>
          <w:rFonts w:ascii="Arial" w:hAnsi="Arial" w:cs="Arial"/>
          <w:sz w:val="18"/>
        </w:rPr>
        <w:tab/>
        <w:t>Fifteen percent (15%) of the cost of that portion of the Work to be performed by a sub-subcontractor with its own forces, or any lower tier of Subcontractor, plus 5% for the Subcontractor, plus 5% for the Design Builder.  Total combined Design Builder, Subcontractor and all sub-subcontractor fee shall not exceed 25%.</w:t>
      </w:r>
    </w:p>
    <w:p w14:paraId="60316913" w14:textId="77777777" w:rsidR="008106C8" w:rsidRPr="000B2B26" w:rsidRDefault="008106C8" w:rsidP="004E7858">
      <w:pPr>
        <w:tabs>
          <w:tab w:val="left" w:pos="-360"/>
          <w:tab w:val="left" w:pos="1"/>
          <w:tab w:val="left" w:pos="504"/>
          <w:tab w:val="left" w:pos="936"/>
          <w:tab w:val="left" w:pos="1326"/>
          <w:tab w:val="left" w:pos="1782"/>
          <w:tab w:val="right" w:pos="8568"/>
          <w:tab w:val="right" w:leader="dot" w:pos="9000"/>
        </w:tabs>
        <w:ind w:left="1440" w:hanging="360"/>
        <w:jc w:val="both"/>
        <w:rPr>
          <w:rFonts w:ascii="Arial" w:hAnsi="Arial" w:cs="Arial"/>
          <w:sz w:val="18"/>
        </w:rPr>
      </w:pPr>
    </w:p>
    <w:p w14:paraId="6298D86A" w14:textId="77777777" w:rsidR="008106C8" w:rsidRDefault="008106C8" w:rsidP="004E7858">
      <w:pPr>
        <w:ind w:left="1440" w:hanging="360"/>
        <w:jc w:val="both"/>
        <w:rPr>
          <w:rFonts w:ascii="Arial" w:hAnsi="Arial" w:cs="Arial"/>
          <w:sz w:val="18"/>
        </w:rPr>
      </w:pPr>
      <w:r w:rsidRPr="000B2B26">
        <w:rPr>
          <w:rFonts w:ascii="Arial" w:hAnsi="Arial" w:cs="Arial"/>
          <w:sz w:val="18"/>
        </w:rPr>
        <w:t>.4</w:t>
      </w:r>
      <w:r w:rsidRPr="000B2B26">
        <w:rPr>
          <w:rFonts w:ascii="Arial" w:hAnsi="Arial" w:cs="Arial"/>
          <w:sz w:val="18"/>
        </w:rPr>
        <w:tab/>
        <w:t>Notwithstanding the foregoing, the Design Builder Fee for additional Design Work under 7.3.2.9</w:t>
      </w:r>
      <w:r w:rsidRPr="000B2B26">
        <w:rPr>
          <w:rFonts w:ascii="Arial" w:hAnsi="Arial" w:cs="Arial"/>
          <w:sz w:val="18"/>
          <w:szCs w:val="18"/>
        </w:rPr>
        <w:t xml:space="preserve"> </w:t>
      </w:r>
      <w:r w:rsidR="009B2A3B" w:rsidRPr="000B2B26">
        <w:rPr>
          <w:rFonts w:ascii="Arial" w:hAnsi="Arial" w:cs="Arial"/>
          <w:bCs/>
          <w:sz w:val="18"/>
          <w:szCs w:val="18"/>
        </w:rPr>
        <w:t>of the General Conditions</w:t>
      </w:r>
      <w:r w:rsidRPr="000B2B26">
        <w:rPr>
          <w:rFonts w:ascii="Arial" w:hAnsi="Arial" w:cs="Arial"/>
          <w:sz w:val="18"/>
        </w:rPr>
        <w:t xml:space="preserve"> shall be 5% of the cost of such additional Design Work performed by a Design Professional.     The cost of such additional Design Work shall be computed using the hourly rates in the Exhibits. The fee for the Design Professional Subcontractors shall be the overhead/profit rate specified in the Design Professional Rate Schedule.</w:t>
      </w:r>
    </w:p>
    <w:p w14:paraId="29477B04" w14:textId="77777777" w:rsidR="00425B15" w:rsidRDefault="00425B15" w:rsidP="00425B15">
      <w:pPr>
        <w:pStyle w:val="BlockText"/>
        <w:ind w:left="720"/>
      </w:pPr>
      <w:bookmarkStart w:id="4" w:name="_Hlk141866070"/>
      <w:bookmarkStart w:id="5" w:name="_Hlk141867650"/>
    </w:p>
    <w:p w14:paraId="6BE38621" w14:textId="729825F8" w:rsidR="00425B15" w:rsidRPr="00425B15" w:rsidRDefault="00425B15" w:rsidP="000E0D2E">
      <w:pPr>
        <w:pStyle w:val="BlockText"/>
      </w:pPr>
      <w:bookmarkStart w:id="6" w:name="_Hlk141884322"/>
      <w:r w:rsidRPr="00425B15">
        <w:t xml:space="preserve">7.3.4.2 For Work deleted by Change Order, the </w:t>
      </w:r>
      <w:r w:rsidR="000E0D2E">
        <w:t>Design Builder</w:t>
      </w:r>
      <w:r w:rsidRPr="00425B15">
        <w:t xml:space="preserve"> Fee shall be computed as follows:</w:t>
      </w:r>
      <w:bookmarkEnd w:id="4"/>
    </w:p>
    <w:p w14:paraId="129D82D2" w14:textId="77777777" w:rsidR="00425B15" w:rsidRPr="00425B15" w:rsidRDefault="00425B15" w:rsidP="00425B15">
      <w:pPr>
        <w:pStyle w:val="BlockText"/>
      </w:pPr>
    </w:p>
    <w:p w14:paraId="3FB07C3E" w14:textId="77777777" w:rsidR="00425B15" w:rsidRDefault="00425B15" w:rsidP="00425B15">
      <w:pPr>
        <w:pStyle w:val="BlockText"/>
        <w:ind w:hanging="360"/>
      </w:pPr>
      <w:bookmarkStart w:id="7" w:name="_Hlk141866078"/>
      <w:r w:rsidRPr="00425B15">
        <w:t>.1</w:t>
      </w:r>
      <w:r w:rsidRPr="00425B15">
        <w:tab/>
        <w:t>Five (5%) of the cost of that portion of the Deleted Work to be performed by the prime contractor with its own forces.</w:t>
      </w:r>
    </w:p>
    <w:p w14:paraId="581467C8" w14:textId="77777777" w:rsidR="00425B15" w:rsidRPr="00425B15" w:rsidRDefault="00425B15" w:rsidP="004E7858">
      <w:pPr>
        <w:pStyle w:val="BlockText"/>
      </w:pPr>
    </w:p>
    <w:p w14:paraId="709B3B13" w14:textId="6EF9F350" w:rsidR="00425B15" w:rsidRDefault="00425B15" w:rsidP="00425B15">
      <w:pPr>
        <w:pStyle w:val="BlockText"/>
        <w:ind w:hanging="360"/>
      </w:pPr>
      <w:r w:rsidRPr="00425B15">
        <w:t>.2</w:t>
      </w:r>
      <w:r w:rsidRPr="00425B15">
        <w:tab/>
        <w:t xml:space="preserve">Five (5%) of the cost of that portion of the Work to be performed by a Subcontractor with its own forces, plus 5% for the prime contractor. Total combined </w:t>
      </w:r>
      <w:r w:rsidR="000E0D2E">
        <w:t>Design Builder</w:t>
      </w:r>
      <w:r w:rsidRPr="00425B15">
        <w:t xml:space="preserve"> and Subcontractor fee shall not exceed 10%.</w:t>
      </w:r>
    </w:p>
    <w:p w14:paraId="339791B7" w14:textId="77777777" w:rsidR="00425B15" w:rsidRPr="00425B15" w:rsidRDefault="00425B15" w:rsidP="004E7858">
      <w:pPr>
        <w:pStyle w:val="BlockText"/>
        <w:ind w:hanging="360"/>
      </w:pPr>
    </w:p>
    <w:p w14:paraId="0E363EF7" w14:textId="5A130C11" w:rsidR="00425B15" w:rsidRPr="00425B15" w:rsidRDefault="00425B15" w:rsidP="004E7858">
      <w:pPr>
        <w:pStyle w:val="BlockText"/>
        <w:ind w:hanging="360"/>
      </w:pPr>
      <w:r w:rsidRPr="00425B15">
        <w:t>.3</w:t>
      </w:r>
      <w:r w:rsidRPr="00425B15">
        <w:tab/>
        <w:t xml:space="preserve">Five (5%) of the cost of that portion of the Work to be performed by a sub-subcontractor with its own forces, or any lower tier of Subcontractor, plus 5% for the Subcontractor, plus 5% for the prime contractor. Total combined </w:t>
      </w:r>
      <w:r w:rsidR="000E0D2E">
        <w:t>Design Builder</w:t>
      </w:r>
      <w:r w:rsidRPr="00425B15">
        <w:t>, Subcontractor and all sub-subcontractor fee shall not exceed 15%.</w:t>
      </w:r>
    </w:p>
    <w:bookmarkEnd w:id="5"/>
    <w:bookmarkEnd w:id="6"/>
    <w:bookmarkEnd w:id="7"/>
    <w:p w14:paraId="3CE285CE" w14:textId="77777777" w:rsidR="00425B15" w:rsidRPr="00425B15" w:rsidRDefault="00425B15" w:rsidP="004E7858">
      <w:pPr>
        <w:ind w:left="1584" w:hanging="432"/>
        <w:jc w:val="both"/>
        <w:rPr>
          <w:rFonts w:ascii="Arial" w:hAnsi="Arial" w:cs="Arial"/>
          <w:sz w:val="18"/>
          <w:szCs w:val="18"/>
        </w:rPr>
      </w:pPr>
    </w:p>
    <w:p w14:paraId="1CB34489" w14:textId="77777777" w:rsidR="008106C8" w:rsidRPr="00425B15"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szCs w:val="18"/>
        </w:rPr>
      </w:pPr>
    </w:p>
    <w:p w14:paraId="2458F012" w14:textId="77777777" w:rsidR="008106C8" w:rsidRPr="000B2B26" w:rsidRDefault="008106C8" w:rsidP="007616D8">
      <w:pPr>
        <w:jc w:val="both"/>
        <w:outlineLvl w:val="0"/>
        <w:rPr>
          <w:rFonts w:ascii="Arial" w:hAnsi="Arial" w:cs="Arial"/>
          <w:sz w:val="18"/>
        </w:rPr>
      </w:pPr>
      <w:r w:rsidRPr="000B2B26">
        <w:rPr>
          <w:rFonts w:ascii="Arial" w:hAnsi="Arial" w:cs="Arial"/>
          <w:sz w:val="18"/>
        </w:rPr>
        <w:t>7.3.5</w:t>
      </w:r>
      <w:r w:rsidRPr="000B2B26">
        <w:rPr>
          <w:rFonts w:ascii="Arial" w:hAnsi="Arial" w:cs="Arial"/>
          <w:sz w:val="18"/>
        </w:rPr>
        <w:tab/>
        <w:t>Compensation for Extra Work shall be computed on the basis of one or more of the following:</w:t>
      </w:r>
    </w:p>
    <w:p w14:paraId="02FEB424"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0517524" w14:textId="77777777" w:rsidR="008106C8" w:rsidRPr="000B2B26" w:rsidRDefault="008106C8" w:rsidP="007616D8">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 xml:space="preserve">Where the Work involved is covered by Unit Prices contained in the </w:t>
      </w:r>
      <w:r w:rsidRPr="000B2B26">
        <w:rPr>
          <w:rFonts w:ascii="Arial" w:hAnsi="Arial" w:cs="Arial"/>
          <w:color w:val="000000"/>
          <w:sz w:val="18"/>
          <w:szCs w:val="18"/>
        </w:rPr>
        <w:t>Contract Documents</w:t>
      </w:r>
      <w:r w:rsidRPr="000B2B26">
        <w:rPr>
          <w:rFonts w:ascii="Arial" w:hAnsi="Arial" w:cs="Arial"/>
          <w:sz w:val="18"/>
        </w:rPr>
        <w:t>, by application of the Unit Prices to the quantities of the items involved.</w:t>
      </w:r>
    </w:p>
    <w:p w14:paraId="50079210" w14:textId="77777777" w:rsidR="00AD0EE7" w:rsidRPr="000B2B26" w:rsidRDefault="00AD0EE7" w:rsidP="007616D8">
      <w:pPr>
        <w:ind w:left="1152" w:hanging="432"/>
        <w:jc w:val="both"/>
        <w:rPr>
          <w:rFonts w:ascii="Arial" w:hAnsi="Arial" w:cs="Arial"/>
          <w:sz w:val="18"/>
        </w:rPr>
      </w:pPr>
    </w:p>
    <w:p w14:paraId="4D7B5230" w14:textId="77777777" w:rsidR="008106C8" w:rsidRPr="000B2B26" w:rsidRDefault="008106C8" w:rsidP="007616D8">
      <w:pPr>
        <w:ind w:left="1152" w:hanging="432"/>
        <w:jc w:val="both"/>
        <w:rPr>
          <w:rFonts w:ascii="Arial" w:hAnsi="Arial" w:cs="Arial"/>
          <w:sz w:val="18"/>
        </w:rPr>
      </w:pPr>
      <w:r w:rsidRPr="000B2B26">
        <w:rPr>
          <w:rFonts w:ascii="Arial" w:hAnsi="Arial" w:cs="Arial"/>
          <w:sz w:val="18"/>
        </w:rPr>
        <w:t>.2</w:t>
      </w:r>
      <w:r w:rsidRPr="000B2B26">
        <w:rPr>
          <w:rFonts w:ascii="Arial" w:hAnsi="Arial" w:cs="Arial"/>
          <w:sz w:val="18"/>
        </w:rPr>
        <w:tab/>
        <w:t>Where the Work involved is not covered by Unit Prices contained in the Contract Documents, by application of the Unit Prices agreed upon by University and Design Builder.</w:t>
      </w:r>
    </w:p>
    <w:p w14:paraId="0F0CD7FA" w14:textId="77777777" w:rsidR="008106C8" w:rsidRPr="000B2B26" w:rsidRDefault="008106C8" w:rsidP="007616D8">
      <w:pPr>
        <w:ind w:left="1152" w:hanging="432"/>
        <w:jc w:val="both"/>
        <w:rPr>
          <w:rFonts w:ascii="Arial" w:hAnsi="Arial" w:cs="Arial"/>
          <w:sz w:val="18"/>
        </w:rPr>
      </w:pPr>
    </w:p>
    <w:p w14:paraId="7AC651CE" w14:textId="77777777" w:rsidR="008106C8" w:rsidRPr="000B2B26" w:rsidRDefault="008106C8" w:rsidP="007616D8">
      <w:pPr>
        <w:ind w:left="1152" w:hanging="432"/>
        <w:jc w:val="both"/>
        <w:rPr>
          <w:rFonts w:ascii="Arial" w:hAnsi="Arial" w:cs="Arial"/>
          <w:sz w:val="18"/>
        </w:rPr>
      </w:pPr>
      <w:r w:rsidRPr="000B2B26">
        <w:rPr>
          <w:rFonts w:ascii="Arial" w:hAnsi="Arial" w:cs="Arial"/>
          <w:sz w:val="18"/>
        </w:rPr>
        <w:lastRenderedPageBreak/>
        <w:t>.3</w:t>
      </w:r>
      <w:r w:rsidRPr="000B2B26">
        <w:rPr>
          <w:rFonts w:ascii="Arial" w:hAnsi="Arial" w:cs="Arial"/>
          <w:sz w:val="18"/>
        </w:rPr>
        <w:tab/>
        <w:t>Where the Work involved requires revisions inconsistent with approvals or instructions previously given by University, including revisions made necessary by adjustments in University’s program or project budget, by application of the hourly rates reflected in the Design Professional Rate Schedule.</w:t>
      </w:r>
    </w:p>
    <w:p w14:paraId="253D50B0" w14:textId="77777777" w:rsidR="008106C8" w:rsidRPr="000B2B26" w:rsidRDefault="008106C8" w:rsidP="007616D8">
      <w:pPr>
        <w:ind w:left="1152" w:hanging="432"/>
        <w:jc w:val="both"/>
        <w:rPr>
          <w:rFonts w:ascii="Arial" w:hAnsi="Arial" w:cs="Arial"/>
          <w:sz w:val="18"/>
        </w:rPr>
      </w:pPr>
    </w:p>
    <w:p w14:paraId="3C4D255D" w14:textId="77777777" w:rsidR="008106C8" w:rsidRPr="000B2B26" w:rsidRDefault="008106C8" w:rsidP="007616D8">
      <w:pPr>
        <w:ind w:left="1152" w:hanging="432"/>
        <w:jc w:val="both"/>
        <w:rPr>
          <w:rFonts w:ascii="Arial" w:hAnsi="Arial" w:cs="Arial"/>
          <w:sz w:val="18"/>
        </w:rPr>
      </w:pPr>
      <w:r w:rsidRPr="000B2B26">
        <w:rPr>
          <w:rFonts w:ascii="Arial" w:hAnsi="Arial" w:cs="Arial"/>
          <w:sz w:val="18"/>
        </w:rPr>
        <w:t>.4</w:t>
      </w:r>
      <w:r w:rsidRPr="000B2B26">
        <w:rPr>
          <w:rFonts w:ascii="Arial" w:hAnsi="Arial" w:cs="Arial"/>
          <w:sz w:val="18"/>
        </w:rPr>
        <w:tab/>
        <w:t xml:space="preserve">Where </w:t>
      </w:r>
      <w:r w:rsidR="00222D29" w:rsidRPr="000B2B26">
        <w:rPr>
          <w:rFonts w:ascii="Arial" w:hAnsi="Arial" w:cs="Arial"/>
          <w:sz w:val="18"/>
        </w:rPr>
        <w:t xml:space="preserve">Articles </w:t>
      </w:r>
      <w:r w:rsidRPr="000B2B26">
        <w:rPr>
          <w:rFonts w:ascii="Arial" w:hAnsi="Arial" w:cs="Arial"/>
          <w:sz w:val="18"/>
        </w:rPr>
        <w:t xml:space="preserve">7.3.5.1, 7.3.5.2 and 7.3.5.3 </w:t>
      </w:r>
      <w:r w:rsidR="00AD0EE7" w:rsidRPr="000B2B26">
        <w:rPr>
          <w:rFonts w:ascii="Arial" w:hAnsi="Arial" w:cs="Arial"/>
          <w:sz w:val="18"/>
        </w:rPr>
        <w:t>above</w:t>
      </w:r>
      <w:r w:rsidRPr="000B2B26">
        <w:rPr>
          <w:rFonts w:ascii="Arial" w:hAnsi="Arial" w:cs="Arial"/>
          <w:sz w:val="18"/>
        </w:rPr>
        <w:t xml:space="preserve"> are not applicable, a mutually agreed upon lump sum </w:t>
      </w:r>
      <w:bookmarkStart w:id="8" w:name="OLE_LINK1"/>
      <w:r w:rsidRPr="000B2B26">
        <w:rPr>
          <w:rFonts w:ascii="Arial" w:hAnsi="Arial" w:cs="Arial"/>
          <w:sz w:val="18"/>
        </w:rPr>
        <w:t xml:space="preserve">supported by a Cost Proposal </w:t>
      </w:r>
      <w:bookmarkEnd w:id="8"/>
      <w:r w:rsidRPr="000B2B26">
        <w:rPr>
          <w:rFonts w:ascii="Arial" w:hAnsi="Arial" w:cs="Arial"/>
          <w:sz w:val="18"/>
        </w:rPr>
        <w:t>pursuant to</w:t>
      </w:r>
      <w:r w:rsidR="003766C7" w:rsidRPr="000B2B26">
        <w:rPr>
          <w:rFonts w:ascii="Arial" w:hAnsi="Arial" w:cs="Arial"/>
          <w:sz w:val="18"/>
        </w:rPr>
        <w:t xml:space="preserve"> </w:t>
      </w:r>
      <w:r w:rsidRPr="000B2B26">
        <w:rPr>
          <w:rFonts w:ascii="Arial" w:hAnsi="Arial" w:cs="Arial"/>
          <w:sz w:val="18"/>
        </w:rPr>
        <w:t>Article 7.3.1</w:t>
      </w:r>
      <w:r w:rsidR="00AD0EE7" w:rsidRPr="000B2B26">
        <w:rPr>
          <w:rFonts w:ascii="Arial" w:hAnsi="Arial" w:cs="Arial"/>
          <w:bCs/>
          <w:sz w:val="18"/>
          <w:szCs w:val="18"/>
        </w:rPr>
        <w:t xml:space="preserve"> of the General Conditions</w:t>
      </w:r>
      <w:r w:rsidRPr="000B2B26">
        <w:rPr>
          <w:rFonts w:ascii="Arial" w:hAnsi="Arial" w:cs="Arial"/>
          <w:sz w:val="18"/>
        </w:rPr>
        <w:t>.</w:t>
      </w:r>
    </w:p>
    <w:p w14:paraId="769F27D0"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52C75E42" w14:textId="77777777" w:rsidR="008106C8" w:rsidRPr="000B2B26" w:rsidRDefault="008106C8" w:rsidP="007616D8">
      <w:pPr>
        <w:ind w:left="1152" w:hanging="432"/>
        <w:jc w:val="both"/>
        <w:rPr>
          <w:rFonts w:ascii="Arial" w:hAnsi="Arial" w:cs="Arial"/>
          <w:sz w:val="18"/>
        </w:rPr>
      </w:pPr>
      <w:r w:rsidRPr="000B2B26">
        <w:rPr>
          <w:rFonts w:ascii="Arial" w:hAnsi="Arial" w:cs="Arial"/>
          <w:sz w:val="18"/>
        </w:rPr>
        <w:t>.5</w:t>
      </w:r>
      <w:r w:rsidRPr="000B2B26">
        <w:rPr>
          <w:rFonts w:ascii="Arial" w:hAnsi="Arial" w:cs="Arial"/>
          <w:sz w:val="18"/>
        </w:rPr>
        <w:tab/>
        <w:t>If University and Design Builder cannot agree upon a lump sum, by Cost of Extra Work plus Design Builder Fee applicable to such Extra Work.</w:t>
      </w:r>
    </w:p>
    <w:p w14:paraId="4577E204"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3269DB4" w14:textId="77777777" w:rsidR="008106C8" w:rsidRPr="000B2B26" w:rsidRDefault="008106C8" w:rsidP="007616D8">
      <w:pPr>
        <w:jc w:val="both"/>
        <w:outlineLvl w:val="0"/>
        <w:rPr>
          <w:rFonts w:ascii="Arial" w:hAnsi="Arial" w:cs="Arial"/>
          <w:sz w:val="18"/>
        </w:rPr>
      </w:pPr>
      <w:r w:rsidRPr="000B2B26">
        <w:rPr>
          <w:rFonts w:ascii="Arial" w:hAnsi="Arial" w:cs="Arial"/>
          <w:sz w:val="18"/>
        </w:rPr>
        <w:t>7.3.</w:t>
      </w:r>
      <w:r w:rsidR="00CE3429">
        <w:rPr>
          <w:rFonts w:ascii="Arial" w:hAnsi="Arial" w:cs="Arial"/>
          <w:sz w:val="18"/>
        </w:rPr>
        <w:t>6</w:t>
      </w:r>
      <w:r w:rsidRPr="000B2B26">
        <w:rPr>
          <w:rFonts w:ascii="Arial" w:hAnsi="Arial" w:cs="Arial"/>
          <w:sz w:val="18"/>
        </w:rPr>
        <w:tab/>
        <w:t>For Work to be deleted by Change Order, the reduction of the Contract Sum shall be computed on the basis of one or more of the following:</w:t>
      </w:r>
    </w:p>
    <w:p w14:paraId="1B7CCB99"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D9B71D1" w14:textId="77777777" w:rsidR="008106C8" w:rsidRPr="000B2B26" w:rsidRDefault="008106C8" w:rsidP="007616D8">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Unit Prices stated in the Contract Documents.</w:t>
      </w:r>
    </w:p>
    <w:p w14:paraId="6F6A3278"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81F13BD" w14:textId="2FC0E018" w:rsidR="008106C8" w:rsidRPr="000B2B26" w:rsidRDefault="00CE3429" w:rsidP="007616D8">
      <w:pPr>
        <w:ind w:left="1152" w:hanging="432"/>
        <w:jc w:val="both"/>
        <w:rPr>
          <w:rFonts w:ascii="Arial" w:hAnsi="Arial" w:cs="Arial"/>
          <w:sz w:val="18"/>
        </w:rPr>
      </w:pPr>
      <w:r>
        <w:rPr>
          <w:rFonts w:ascii="Arial" w:hAnsi="Arial" w:cs="Arial"/>
          <w:sz w:val="18"/>
        </w:rPr>
        <w:t>.2</w:t>
      </w:r>
      <w:r w:rsidR="008106C8" w:rsidRPr="000B2B26">
        <w:rPr>
          <w:rFonts w:ascii="Arial" w:hAnsi="Arial" w:cs="Arial"/>
          <w:sz w:val="18"/>
        </w:rPr>
        <w:tab/>
        <w:t xml:space="preserve">Where Unit Prices are not applicable, a lump sum agreed upon by University and Design Builder, based upon the actual costs which would have been incurred in performing the deleted portions of the Work as calculated in accordance with Articles 7.3.2 and 7.3.3 </w:t>
      </w:r>
      <w:bookmarkStart w:id="9" w:name="_Hlk141866154"/>
      <w:r w:rsidR="00425B15" w:rsidRPr="00DA5C72">
        <w:rPr>
          <w:rFonts w:ascii="Arial" w:hAnsi="Arial" w:cs="Arial"/>
          <w:sz w:val="18"/>
          <w:szCs w:val="18"/>
        </w:rPr>
        <w:t xml:space="preserve">plus </w:t>
      </w:r>
      <w:r w:rsidR="000E0D2E" w:rsidRPr="004E7858">
        <w:rPr>
          <w:rFonts w:ascii="Arial" w:hAnsi="Arial" w:cs="Arial"/>
          <w:sz w:val="18"/>
          <w:szCs w:val="18"/>
        </w:rPr>
        <w:t>Design Builder</w:t>
      </w:r>
      <w:r w:rsidR="000E0D2E" w:rsidRPr="00425B15">
        <w:rPr>
          <w:rFonts w:ascii="Arial" w:hAnsi="Arial" w:cs="Arial"/>
          <w:sz w:val="18"/>
          <w:szCs w:val="18"/>
        </w:rPr>
        <w:t xml:space="preserve"> </w:t>
      </w:r>
      <w:r w:rsidR="00425B15" w:rsidRPr="00DA5C72">
        <w:rPr>
          <w:rFonts w:ascii="Arial" w:hAnsi="Arial" w:cs="Arial"/>
          <w:sz w:val="18"/>
          <w:szCs w:val="18"/>
        </w:rPr>
        <w:t>Fee as defined in 7.3.4</w:t>
      </w:r>
      <w:r w:rsidR="00425B15">
        <w:rPr>
          <w:rFonts w:ascii="Arial" w:hAnsi="Arial" w:cs="Arial"/>
          <w:sz w:val="18"/>
          <w:szCs w:val="18"/>
        </w:rPr>
        <w:t>.2</w:t>
      </w:r>
      <w:r w:rsidR="00425B15" w:rsidRPr="00DA5C72">
        <w:rPr>
          <w:rFonts w:ascii="Arial" w:hAnsi="Arial" w:cs="Arial"/>
          <w:sz w:val="18"/>
          <w:szCs w:val="18"/>
        </w:rPr>
        <w:t xml:space="preserve"> </w:t>
      </w:r>
      <w:bookmarkEnd w:id="9"/>
      <w:r w:rsidR="00CE2688" w:rsidRPr="000B2B26">
        <w:rPr>
          <w:rFonts w:ascii="Arial" w:hAnsi="Arial" w:cs="Arial"/>
          <w:sz w:val="18"/>
        </w:rPr>
        <w:t xml:space="preserve"> and </w:t>
      </w:r>
      <w:r w:rsidR="008106C8" w:rsidRPr="000B2B26">
        <w:rPr>
          <w:rFonts w:ascii="Arial" w:hAnsi="Arial" w:cs="Arial"/>
          <w:sz w:val="18"/>
        </w:rPr>
        <w:t>supported by a Cost Proposal pursuant to Article 7.3.1</w:t>
      </w:r>
      <w:r w:rsidR="00CE2688" w:rsidRPr="000B2B26">
        <w:rPr>
          <w:rFonts w:ascii="Arial" w:hAnsi="Arial" w:cs="Arial"/>
          <w:bCs/>
          <w:sz w:val="18"/>
          <w:szCs w:val="18"/>
        </w:rPr>
        <w:t xml:space="preserve"> </w:t>
      </w:r>
      <w:r w:rsidR="00A31682" w:rsidRPr="000B2B26">
        <w:rPr>
          <w:rFonts w:ascii="Arial" w:hAnsi="Arial" w:cs="Arial"/>
          <w:bCs/>
          <w:sz w:val="18"/>
          <w:szCs w:val="18"/>
        </w:rPr>
        <w:t>above</w:t>
      </w:r>
      <w:r w:rsidR="008106C8" w:rsidRPr="000B2B26">
        <w:rPr>
          <w:rFonts w:ascii="Arial" w:hAnsi="Arial" w:cs="Arial"/>
          <w:sz w:val="18"/>
        </w:rPr>
        <w:t>.</w:t>
      </w:r>
    </w:p>
    <w:p w14:paraId="3B451419"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420E623" w14:textId="77777777" w:rsidR="008106C8" w:rsidRDefault="008106C8" w:rsidP="007616D8">
      <w:pPr>
        <w:jc w:val="both"/>
        <w:outlineLvl w:val="0"/>
        <w:rPr>
          <w:rFonts w:ascii="Arial" w:hAnsi="Arial" w:cs="Arial"/>
          <w:sz w:val="18"/>
        </w:rPr>
      </w:pPr>
      <w:r w:rsidRPr="000B2B26">
        <w:rPr>
          <w:rFonts w:ascii="Arial" w:hAnsi="Arial" w:cs="Arial"/>
          <w:sz w:val="18"/>
        </w:rPr>
        <w:t>7.3.</w:t>
      </w:r>
      <w:r w:rsidR="00CE3429">
        <w:rPr>
          <w:rFonts w:ascii="Arial" w:hAnsi="Arial" w:cs="Arial"/>
          <w:sz w:val="18"/>
        </w:rPr>
        <w:t>7</w:t>
      </w:r>
      <w:r w:rsidRPr="000B2B26">
        <w:rPr>
          <w:rFonts w:ascii="Arial" w:hAnsi="Arial" w:cs="Arial"/>
          <w:sz w:val="18"/>
        </w:rPr>
        <w:tab/>
        <w:t>If any one Change involves both Extra Work and Deleted Work in the same portion of the Work, a Design Builder Fee will not be allowed if the deductive cost exceeds the additive cost.  If the additive cost exceeds the deductive cost, a Design Builder Fee will be allowed only on the difference between the two amounts.</w:t>
      </w:r>
    </w:p>
    <w:p w14:paraId="5D29AB7F" w14:textId="77777777" w:rsidR="00C54CF6" w:rsidRDefault="00C54CF6" w:rsidP="00C54CF6">
      <w:pPr>
        <w:outlineLvl w:val="0"/>
        <w:rPr>
          <w:rFonts w:ascii="Arial" w:hAnsi="Arial" w:cs="Arial"/>
          <w:sz w:val="18"/>
        </w:rPr>
      </w:pPr>
    </w:p>
    <w:p w14:paraId="22A51EB9" w14:textId="77777777" w:rsidR="00C54CF6" w:rsidRPr="000B2B26" w:rsidRDefault="00C54CF6" w:rsidP="00C54CF6">
      <w:pPr>
        <w:outlineLvl w:val="0"/>
        <w:rPr>
          <w:rFonts w:ascii="Arial" w:hAnsi="Arial" w:cs="Arial"/>
          <w:sz w:val="18"/>
        </w:rPr>
      </w:pPr>
      <w:r>
        <w:rPr>
          <w:rFonts w:ascii="Arial" w:hAnsi="Arial" w:cs="Arial"/>
          <w:sz w:val="18"/>
        </w:rPr>
        <w:t>7.3.8</w:t>
      </w:r>
      <w:r w:rsidRPr="000B2B26">
        <w:rPr>
          <w:rFonts w:ascii="Arial" w:hAnsi="Arial" w:cs="Arial"/>
          <w:sz w:val="18"/>
        </w:rPr>
        <w:tab/>
        <w:t xml:space="preserve">The Contract Sum will be adjusted for a delay if, and only if, Design Builder demonstrates that all of the following </w:t>
      </w:r>
      <w:r>
        <w:rPr>
          <w:rFonts w:ascii="Arial" w:hAnsi="Arial" w:cs="Arial"/>
          <w:sz w:val="18"/>
        </w:rPr>
        <w:t>four</w:t>
      </w:r>
      <w:r w:rsidRPr="000B2B26">
        <w:rPr>
          <w:rFonts w:ascii="Arial" w:hAnsi="Arial" w:cs="Arial"/>
          <w:sz w:val="18"/>
        </w:rPr>
        <w:t xml:space="preserve"> conditions are met:</w:t>
      </w:r>
    </w:p>
    <w:p w14:paraId="33987527" w14:textId="77777777" w:rsidR="00C54CF6" w:rsidRPr="000B2B26" w:rsidRDefault="00C54CF6" w:rsidP="00C54CF6">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AD319C1" w14:textId="77777777" w:rsidR="00C54CF6" w:rsidRPr="000B2B26" w:rsidRDefault="00C54CF6" w:rsidP="00C54CF6">
      <w:pPr>
        <w:ind w:left="1152" w:hanging="432"/>
        <w:rPr>
          <w:rFonts w:ascii="Arial" w:hAnsi="Arial" w:cs="Arial"/>
          <w:sz w:val="18"/>
        </w:rPr>
      </w:pPr>
      <w:r w:rsidRPr="000B2B26">
        <w:rPr>
          <w:rFonts w:ascii="Arial" w:hAnsi="Arial" w:cs="Arial"/>
          <w:sz w:val="18"/>
        </w:rPr>
        <w:t>.1</w:t>
      </w:r>
      <w:r w:rsidRPr="000B2B26">
        <w:rPr>
          <w:rFonts w:ascii="Arial" w:hAnsi="Arial" w:cs="Arial"/>
          <w:sz w:val="18"/>
        </w:rPr>
        <w:tab/>
      </w:r>
      <w:r w:rsidRPr="000B2B26">
        <w:rPr>
          <w:rFonts w:ascii="Arial" w:hAnsi="Arial" w:cs="Arial"/>
          <w:sz w:val="18"/>
          <w:u w:val="single"/>
        </w:rPr>
        <w:t>Condition Number One</w:t>
      </w:r>
      <w:r w:rsidRPr="000B2B26">
        <w:rPr>
          <w:rFonts w:ascii="Arial" w:hAnsi="Arial" w:cs="Arial"/>
          <w:sz w:val="18"/>
        </w:rPr>
        <w:t>:  The delay results in an extension of the Contr</w:t>
      </w:r>
      <w:r w:rsidR="00885F43">
        <w:rPr>
          <w:rFonts w:ascii="Arial" w:hAnsi="Arial" w:cs="Arial"/>
          <w:sz w:val="18"/>
        </w:rPr>
        <w:t>act Time pursuant to Article 8.3</w:t>
      </w:r>
      <w:r w:rsidRPr="000B2B26">
        <w:rPr>
          <w:rFonts w:ascii="Arial" w:hAnsi="Arial" w:cs="Arial"/>
          <w:sz w:val="18"/>
        </w:rPr>
        <w:t xml:space="preserve">.1 </w:t>
      </w:r>
      <w:r w:rsidRPr="000B2B26">
        <w:rPr>
          <w:rFonts w:ascii="Arial" w:hAnsi="Arial" w:cs="Arial"/>
          <w:bCs/>
          <w:sz w:val="18"/>
          <w:szCs w:val="18"/>
        </w:rPr>
        <w:t>of the General Conditions</w:t>
      </w:r>
      <w:r w:rsidRPr="000B2B26">
        <w:rPr>
          <w:rFonts w:ascii="Arial" w:hAnsi="Arial" w:cs="Arial"/>
          <w:sz w:val="18"/>
        </w:rPr>
        <w:t>.</w:t>
      </w:r>
    </w:p>
    <w:p w14:paraId="0F8FF0FC" w14:textId="77777777" w:rsidR="00C54CF6" w:rsidRPr="000B2B26" w:rsidRDefault="00C54CF6" w:rsidP="00C54CF6">
      <w:pPr>
        <w:tabs>
          <w:tab w:val="left" w:pos="-360"/>
          <w:tab w:val="left" w:pos="1"/>
          <w:tab w:val="left" w:pos="504"/>
          <w:tab w:val="left" w:pos="936"/>
          <w:tab w:val="left" w:pos="1326"/>
          <w:tab w:val="left" w:pos="1782"/>
          <w:tab w:val="right" w:pos="8568"/>
          <w:tab w:val="right" w:leader="dot" w:pos="9000"/>
        </w:tabs>
        <w:ind w:left="1152" w:hanging="432"/>
        <w:rPr>
          <w:rFonts w:ascii="Arial" w:hAnsi="Arial" w:cs="Arial"/>
          <w:sz w:val="18"/>
        </w:rPr>
      </w:pPr>
    </w:p>
    <w:p w14:paraId="201CAE5E" w14:textId="77777777" w:rsidR="00C54CF6" w:rsidRPr="000B2B26" w:rsidRDefault="00C54CF6" w:rsidP="00C54CF6">
      <w:pPr>
        <w:ind w:left="1152" w:hanging="432"/>
        <w:rPr>
          <w:rFonts w:ascii="Arial" w:hAnsi="Arial" w:cs="Arial"/>
          <w:sz w:val="18"/>
        </w:rPr>
      </w:pPr>
      <w:r w:rsidRPr="000B2B26">
        <w:rPr>
          <w:rFonts w:ascii="Arial" w:hAnsi="Arial" w:cs="Arial"/>
          <w:sz w:val="18"/>
        </w:rPr>
        <w:t>.2</w:t>
      </w:r>
      <w:r w:rsidRPr="000B2B26">
        <w:rPr>
          <w:rFonts w:ascii="Arial" w:hAnsi="Arial" w:cs="Arial"/>
          <w:sz w:val="18"/>
        </w:rPr>
        <w:tab/>
      </w:r>
      <w:r w:rsidRPr="000B2B26">
        <w:rPr>
          <w:rFonts w:ascii="Arial" w:hAnsi="Arial" w:cs="Arial"/>
          <w:sz w:val="18"/>
          <w:u w:val="single"/>
        </w:rPr>
        <w:t>Condition Number Two</w:t>
      </w:r>
      <w:r w:rsidRPr="000B2B26">
        <w:rPr>
          <w:rFonts w:ascii="Arial" w:hAnsi="Arial" w:cs="Arial"/>
          <w:sz w:val="18"/>
        </w:rPr>
        <w:t>:  The delay is caused solely by one, or more of the following:</w:t>
      </w:r>
    </w:p>
    <w:p w14:paraId="075A162E" w14:textId="77777777" w:rsidR="00C54CF6" w:rsidRPr="000B2B26" w:rsidRDefault="00C54CF6" w:rsidP="00C54CF6">
      <w:pPr>
        <w:tabs>
          <w:tab w:val="left" w:pos="-360"/>
          <w:tab w:val="left" w:pos="1"/>
          <w:tab w:val="left" w:pos="504"/>
          <w:tab w:val="left" w:pos="936"/>
          <w:tab w:val="left" w:pos="1326"/>
          <w:tab w:val="left" w:pos="1782"/>
          <w:tab w:val="right" w:pos="8568"/>
          <w:tab w:val="right" w:leader="dot" w:pos="9000"/>
        </w:tabs>
        <w:ind w:left="1440" w:hanging="720"/>
        <w:rPr>
          <w:rFonts w:ascii="Arial" w:hAnsi="Arial" w:cs="Arial"/>
          <w:sz w:val="18"/>
        </w:rPr>
      </w:pPr>
    </w:p>
    <w:p w14:paraId="2611A7DF" w14:textId="77777777" w:rsidR="00C54CF6" w:rsidRPr="000B2B26" w:rsidRDefault="00C54CF6" w:rsidP="00C54CF6">
      <w:pPr>
        <w:tabs>
          <w:tab w:val="left" w:pos="-2640"/>
          <w:tab w:val="left" w:pos="-360"/>
          <w:tab w:val="left" w:pos="1"/>
          <w:tab w:val="left" w:pos="504"/>
          <w:tab w:val="left" w:pos="936"/>
          <w:tab w:val="left" w:pos="1326"/>
          <w:tab w:val="left" w:pos="1980"/>
          <w:tab w:val="right" w:leader="dot" w:pos="9000"/>
        </w:tabs>
        <w:ind w:left="1584" w:hanging="432"/>
        <w:rPr>
          <w:rFonts w:ascii="Arial" w:hAnsi="Arial" w:cs="Arial"/>
          <w:sz w:val="18"/>
        </w:rPr>
      </w:pPr>
      <w:r w:rsidRPr="000B2B26">
        <w:rPr>
          <w:rFonts w:ascii="Arial" w:hAnsi="Arial" w:cs="Arial"/>
          <w:sz w:val="18"/>
        </w:rPr>
        <w:t>.1</w:t>
      </w:r>
      <w:r>
        <w:rPr>
          <w:rFonts w:ascii="Arial" w:hAnsi="Arial" w:cs="Arial"/>
          <w:sz w:val="18"/>
        </w:rPr>
        <w:tab/>
      </w:r>
      <w:r w:rsidRPr="000B2B26">
        <w:rPr>
          <w:rFonts w:ascii="Arial" w:hAnsi="Arial" w:cs="Arial"/>
          <w:sz w:val="18"/>
        </w:rPr>
        <w:tab/>
        <w:t>An error or omission in the Contract Documents caused by University and not as a result of Design Builder’s failure to conform to criteria documents, performance standards, Construction Documents, or Contract Documents; or</w:t>
      </w:r>
    </w:p>
    <w:p w14:paraId="0E61E297" w14:textId="77777777" w:rsidR="00C54CF6" w:rsidRPr="000B2B26" w:rsidRDefault="00C54CF6" w:rsidP="00C54CF6">
      <w:pPr>
        <w:tabs>
          <w:tab w:val="left" w:pos="-2640"/>
          <w:tab w:val="left" w:pos="-360"/>
          <w:tab w:val="left" w:pos="1"/>
          <w:tab w:val="left" w:pos="504"/>
          <w:tab w:val="left" w:pos="936"/>
          <w:tab w:val="left" w:pos="1326"/>
          <w:tab w:val="left" w:pos="1782"/>
          <w:tab w:val="right" w:pos="8568"/>
          <w:tab w:val="right" w:leader="dot" w:pos="9000"/>
        </w:tabs>
        <w:ind w:left="1584" w:hanging="432"/>
        <w:rPr>
          <w:rFonts w:ascii="Arial" w:hAnsi="Arial" w:cs="Arial"/>
          <w:sz w:val="18"/>
        </w:rPr>
      </w:pPr>
    </w:p>
    <w:p w14:paraId="5C3E86C2" w14:textId="77777777" w:rsidR="00C54CF6" w:rsidRPr="000B2B26" w:rsidRDefault="00C54CF6" w:rsidP="00C54CF6">
      <w:pPr>
        <w:tabs>
          <w:tab w:val="left" w:pos="-2640"/>
          <w:tab w:val="left" w:pos="-360"/>
          <w:tab w:val="left" w:pos="1"/>
          <w:tab w:val="left" w:pos="504"/>
          <w:tab w:val="left" w:pos="936"/>
          <w:tab w:val="left" w:pos="1326"/>
          <w:tab w:val="left" w:pos="1980"/>
          <w:tab w:val="right" w:leader="dot" w:pos="9000"/>
        </w:tabs>
        <w:ind w:left="1584" w:hanging="432"/>
        <w:rPr>
          <w:rFonts w:ascii="Arial" w:hAnsi="Arial" w:cs="Arial"/>
          <w:sz w:val="18"/>
        </w:rPr>
      </w:pPr>
      <w:r w:rsidRPr="000B2B26">
        <w:rPr>
          <w:rFonts w:ascii="Arial" w:hAnsi="Arial" w:cs="Arial"/>
          <w:sz w:val="18"/>
        </w:rPr>
        <w:t>.2</w:t>
      </w:r>
      <w:r>
        <w:rPr>
          <w:rFonts w:ascii="Arial" w:hAnsi="Arial" w:cs="Arial"/>
          <w:sz w:val="18"/>
        </w:rPr>
        <w:tab/>
      </w:r>
      <w:r w:rsidRPr="000B2B26">
        <w:rPr>
          <w:rFonts w:ascii="Arial" w:hAnsi="Arial" w:cs="Arial"/>
          <w:sz w:val="18"/>
        </w:rPr>
        <w:tab/>
        <w:t>The University's decision to change the scope of the Work, where such decision is not the result of any default or misconduct of the Design Builder; or</w:t>
      </w:r>
    </w:p>
    <w:p w14:paraId="65C49A63" w14:textId="77777777" w:rsidR="00C54CF6" w:rsidRPr="000B2B26" w:rsidRDefault="00C54CF6" w:rsidP="00C54CF6">
      <w:pPr>
        <w:tabs>
          <w:tab w:val="left" w:pos="-2640"/>
          <w:tab w:val="left" w:pos="-360"/>
          <w:tab w:val="left" w:pos="1"/>
          <w:tab w:val="left" w:pos="504"/>
          <w:tab w:val="left" w:pos="936"/>
          <w:tab w:val="left" w:pos="1326"/>
          <w:tab w:val="left" w:pos="1782"/>
          <w:tab w:val="right" w:pos="8568"/>
          <w:tab w:val="right" w:leader="dot" w:pos="9000"/>
        </w:tabs>
        <w:ind w:left="1584" w:hanging="432"/>
        <w:rPr>
          <w:rFonts w:ascii="Arial" w:hAnsi="Arial" w:cs="Arial"/>
          <w:sz w:val="18"/>
        </w:rPr>
      </w:pPr>
    </w:p>
    <w:p w14:paraId="4263C6F8" w14:textId="77777777" w:rsidR="00C54CF6" w:rsidRPr="000B2B26" w:rsidRDefault="00C54CF6" w:rsidP="00C54CF6">
      <w:pPr>
        <w:tabs>
          <w:tab w:val="left" w:pos="-2640"/>
          <w:tab w:val="left" w:pos="-360"/>
          <w:tab w:val="left" w:pos="1"/>
          <w:tab w:val="left" w:pos="504"/>
          <w:tab w:val="left" w:pos="936"/>
          <w:tab w:val="left" w:pos="1326"/>
          <w:tab w:val="left" w:pos="1980"/>
          <w:tab w:val="right" w:leader="dot" w:pos="9000"/>
        </w:tabs>
        <w:ind w:left="1584" w:hanging="432"/>
        <w:rPr>
          <w:rFonts w:ascii="Arial" w:hAnsi="Arial" w:cs="Arial"/>
          <w:sz w:val="18"/>
        </w:rPr>
      </w:pPr>
      <w:r w:rsidRPr="000B2B26">
        <w:rPr>
          <w:rFonts w:ascii="Arial" w:hAnsi="Arial" w:cs="Arial"/>
          <w:sz w:val="18"/>
        </w:rPr>
        <w:t>.3</w:t>
      </w:r>
      <w:r>
        <w:rPr>
          <w:rFonts w:ascii="Arial" w:hAnsi="Arial" w:cs="Arial"/>
          <w:sz w:val="18"/>
        </w:rPr>
        <w:tab/>
      </w:r>
      <w:r w:rsidRPr="000B2B26">
        <w:rPr>
          <w:rFonts w:ascii="Arial" w:hAnsi="Arial" w:cs="Arial"/>
          <w:sz w:val="18"/>
        </w:rPr>
        <w:tab/>
        <w:t>The University's decision to suspend the Work, where such decision is not the result of any default or misconduct of the Design Builder; or</w:t>
      </w:r>
    </w:p>
    <w:p w14:paraId="08D4ED5E" w14:textId="77777777" w:rsidR="00C54CF6" w:rsidRPr="000B2B26" w:rsidRDefault="00C54CF6" w:rsidP="00C54CF6">
      <w:pPr>
        <w:tabs>
          <w:tab w:val="left" w:pos="-2640"/>
          <w:tab w:val="left" w:pos="-360"/>
          <w:tab w:val="left" w:pos="1"/>
          <w:tab w:val="left" w:pos="504"/>
          <w:tab w:val="left" w:pos="936"/>
          <w:tab w:val="left" w:pos="1326"/>
          <w:tab w:val="left" w:pos="2160"/>
          <w:tab w:val="right" w:pos="8568"/>
          <w:tab w:val="right" w:leader="dot" w:pos="9000"/>
        </w:tabs>
        <w:ind w:left="2070" w:hanging="630"/>
        <w:rPr>
          <w:rFonts w:ascii="Arial" w:hAnsi="Arial" w:cs="Arial"/>
          <w:sz w:val="18"/>
        </w:rPr>
      </w:pPr>
    </w:p>
    <w:p w14:paraId="6BA2D762" w14:textId="77777777" w:rsidR="00C54CF6" w:rsidRDefault="00C54CF6" w:rsidP="00C54CF6">
      <w:pPr>
        <w:tabs>
          <w:tab w:val="left" w:pos="-2640"/>
          <w:tab w:val="left" w:pos="-360"/>
          <w:tab w:val="left" w:pos="1"/>
          <w:tab w:val="left" w:pos="504"/>
          <w:tab w:val="left" w:pos="936"/>
          <w:tab w:val="left" w:pos="1326"/>
          <w:tab w:val="left" w:pos="2160"/>
          <w:tab w:val="right" w:leader="dot" w:pos="9000"/>
        </w:tabs>
        <w:ind w:left="1584" w:hanging="432"/>
        <w:rPr>
          <w:rFonts w:ascii="Arial" w:hAnsi="Arial" w:cs="Arial"/>
          <w:sz w:val="18"/>
        </w:rPr>
      </w:pPr>
      <w:r w:rsidRPr="000B2B26">
        <w:rPr>
          <w:rFonts w:ascii="Arial" w:hAnsi="Arial" w:cs="Arial"/>
          <w:sz w:val="18"/>
        </w:rPr>
        <w:t>.4</w:t>
      </w:r>
      <w:r>
        <w:rPr>
          <w:rFonts w:ascii="Arial" w:hAnsi="Arial" w:cs="Arial"/>
          <w:sz w:val="18"/>
        </w:rPr>
        <w:tab/>
      </w:r>
      <w:r>
        <w:rPr>
          <w:rFonts w:ascii="Arial" w:hAnsi="Arial" w:cs="Arial"/>
          <w:sz w:val="18"/>
        </w:rPr>
        <w:tab/>
      </w:r>
      <w:r w:rsidRPr="000B2B26">
        <w:rPr>
          <w:rFonts w:ascii="Arial" w:hAnsi="Arial" w:cs="Arial"/>
          <w:sz w:val="18"/>
        </w:rPr>
        <w:t xml:space="preserve">The failure of the University </w:t>
      </w:r>
      <w:r w:rsidRPr="00F559D6">
        <w:rPr>
          <w:rFonts w:ascii="Arial" w:hAnsi="Arial" w:cs="Arial"/>
          <w:sz w:val="18"/>
          <w:szCs w:val="18"/>
        </w:rPr>
        <w:t>(including the University acting through its consultants, Design Professionals, Separate Contractors</w:t>
      </w:r>
      <w:r w:rsidRPr="000B2B26">
        <w:rPr>
          <w:rFonts w:ascii="Arial" w:hAnsi="Arial" w:cs="Arial"/>
          <w:sz w:val="18"/>
        </w:rPr>
        <w:t xml:space="preserve"> or the University's Representative</w:t>
      </w:r>
      <w:r>
        <w:rPr>
          <w:rFonts w:ascii="Arial" w:hAnsi="Arial" w:cs="Arial"/>
          <w:sz w:val="18"/>
        </w:rPr>
        <w:t>)</w:t>
      </w:r>
      <w:r w:rsidRPr="000B2B26">
        <w:rPr>
          <w:rFonts w:ascii="Arial" w:hAnsi="Arial" w:cs="Arial"/>
          <w:sz w:val="18"/>
        </w:rPr>
        <w:t xml:space="preserve"> to perform any </w:t>
      </w:r>
      <w:r>
        <w:rPr>
          <w:rFonts w:ascii="Arial" w:hAnsi="Arial" w:cs="Arial"/>
          <w:sz w:val="18"/>
        </w:rPr>
        <w:t>C</w:t>
      </w:r>
      <w:r w:rsidRPr="000B2B26">
        <w:rPr>
          <w:rFonts w:ascii="Arial" w:hAnsi="Arial" w:cs="Arial"/>
          <w:sz w:val="18"/>
        </w:rPr>
        <w:t>ontract obligation where the failure to so perform is not the result of any default or misconduct of the Design Builder.</w:t>
      </w:r>
    </w:p>
    <w:p w14:paraId="612DB932" w14:textId="77777777" w:rsidR="00C54CF6" w:rsidRDefault="00C54CF6" w:rsidP="00C54CF6">
      <w:pPr>
        <w:tabs>
          <w:tab w:val="left" w:pos="-2640"/>
          <w:tab w:val="left" w:pos="-360"/>
          <w:tab w:val="left" w:pos="1"/>
          <w:tab w:val="left" w:pos="504"/>
          <w:tab w:val="left" w:pos="936"/>
          <w:tab w:val="left" w:pos="1326"/>
          <w:tab w:val="left" w:pos="2160"/>
          <w:tab w:val="right" w:leader="dot" w:pos="9000"/>
        </w:tabs>
        <w:ind w:left="1584" w:hanging="432"/>
        <w:rPr>
          <w:rFonts w:ascii="Arial" w:hAnsi="Arial" w:cs="Arial"/>
          <w:sz w:val="18"/>
        </w:rPr>
      </w:pPr>
    </w:p>
    <w:p w14:paraId="322690E7" w14:textId="77777777" w:rsidR="00C54CF6" w:rsidRPr="000B2B26" w:rsidRDefault="00C54CF6" w:rsidP="00C54CF6">
      <w:pPr>
        <w:tabs>
          <w:tab w:val="left" w:pos="-2640"/>
          <w:tab w:val="left" w:pos="-360"/>
          <w:tab w:val="left" w:pos="1"/>
          <w:tab w:val="left" w:pos="504"/>
          <w:tab w:val="left" w:pos="936"/>
          <w:tab w:val="left" w:pos="1326"/>
          <w:tab w:val="left" w:pos="2160"/>
          <w:tab w:val="right" w:leader="dot" w:pos="9000"/>
        </w:tabs>
        <w:ind w:left="1584" w:hanging="432"/>
        <w:rPr>
          <w:rFonts w:ascii="Arial" w:hAnsi="Arial" w:cs="Arial"/>
          <w:sz w:val="18"/>
          <w:szCs w:val="18"/>
        </w:rPr>
      </w:pPr>
      <w:r w:rsidRPr="000B2B26">
        <w:rPr>
          <w:rFonts w:ascii="Arial" w:hAnsi="Arial" w:cs="Arial"/>
          <w:color w:val="000000"/>
          <w:sz w:val="18"/>
          <w:szCs w:val="18"/>
        </w:rPr>
        <w:t>.5</w:t>
      </w:r>
      <w:r>
        <w:rPr>
          <w:rFonts w:ascii="Arial" w:hAnsi="Arial" w:cs="Arial"/>
          <w:color w:val="000000"/>
          <w:sz w:val="18"/>
          <w:szCs w:val="18"/>
        </w:rPr>
        <w:tab/>
      </w:r>
      <w:r w:rsidRPr="000B2B26">
        <w:rPr>
          <w:rFonts w:ascii="Arial" w:hAnsi="Arial" w:cs="Arial"/>
          <w:color w:val="000000"/>
          <w:sz w:val="18"/>
          <w:szCs w:val="18"/>
        </w:rPr>
        <w:tab/>
        <w:t>A materially differing site c</w:t>
      </w:r>
      <w:r w:rsidR="00885F43">
        <w:rPr>
          <w:rFonts w:ascii="Arial" w:hAnsi="Arial" w:cs="Arial"/>
          <w:color w:val="000000"/>
          <w:sz w:val="18"/>
          <w:szCs w:val="18"/>
        </w:rPr>
        <w:t>ondition pursuant to Article 3.16</w:t>
      </w:r>
      <w:r w:rsidRPr="000B2B26">
        <w:rPr>
          <w:rFonts w:ascii="Arial" w:hAnsi="Arial" w:cs="Arial"/>
          <w:bCs/>
          <w:sz w:val="18"/>
          <w:szCs w:val="18"/>
        </w:rPr>
        <w:t xml:space="preserve"> of the General Conditions</w:t>
      </w:r>
      <w:r w:rsidRPr="000B2B26">
        <w:rPr>
          <w:rFonts w:ascii="Arial" w:hAnsi="Arial" w:cs="Arial"/>
          <w:color w:val="000000"/>
          <w:sz w:val="18"/>
          <w:szCs w:val="18"/>
        </w:rPr>
        <w:t>.</w:t>
      </w:r>
    </w:p>
    <w:p w14:paraId="0C91AA50" w14:textId="77777777" w:rsidR="00C54CF6" w:rsidRPr="000B2B26" w:rsidRDefault="00C54CF6" w:rsidP="00C54CF6">
      <w:pPr>
        <w:tabs>
          <w:tab w:val="left" w:pos="-2640"/>
          <w:tab w:val="left" w:pos="-360"/>
          <w:tab w:val="left" w:pos="1"/>
          <w:tab w:val="left" w:pos="504"/>
          <w:tab w:val="left" w:pos="936"/>
          <w:tab w:val="left" w:pos="1326"/>
          <w:tab w:val="left" w:pos="1782"/>
          <w:tab w:val="right" w:pos="8568"/>
          <w:tab w:val="right" w:leader="dot" w:pos="9000"/>
        </w:tabs>
        <w:ind w:left="1680" w:hanging="480"/>
        <w:rPr>
          <w:rFonts w:ascii="Arial" w:hAnsi="Arial" w:cs="Arial"/>
          <w:sz w:val="18"/>
        </w:rPr>
      </w:pPr>
    </w:p>
    <w:p w14:paraId="4B3F81F9" w14:textId="77777777" w:rsidR="00C54CF6" w:rsidRPr="000B2B26" w:rsidRDefault="00C54CF6" w:rsidP="00885F43">
      <w:pPr>
        <w:ind w:left="1152" w:hanging="432"/>
        <w:rPr>
          <w:rFonts w:ascii="Arial" w:hAnsi="Arial" w:cs="Arial"/>
          <w:sz w:val="18"/>
        </w:rPr>
      </w:pPr>
      <w:r w:rsidRPr="000B2B26">
        <w:rPr>
          <w:rFonts w:ascii="Arial" w:hAnsi="Arial" w:cs="Arial"/>
          <w:sz w:val="18"/>
        </w:rPr>
        <w:t>.3</w:t>
      </w:r>
      <w:r w:rsidRPr="000B2B26">
        <w:rPr>
          <w:rFonts w:ascii="Arial" w:hAnsi="Arial" w:cs="Arial"/>
          <w:sz w:val="18"/>
        </w:rPr>
        <w:tab/>
      </w:r>
      <w:r w:rsidRPr="000B2B26">
        <w:rPr>
          <w:rFonts w:ascii="Arial" w:hAnsi="Arial" w:cs="Arial"/>
          <w:sz w:val="18"/>
          <w:u w:val="single"/>
        </w:rPr>
        <w:t>Condition Number Three</w:t>
      </w:r>
      <w:r w:rsidRPr="000B2B26">
        <w:rPr>
          <w:rFonts w:ascii="Arial" w:hAnsi="Arial" w:cs="Arial"/>
          <w:sz w:val="18"/>
        </w:rPr>
        <w:t>:  The delay is not concurrent with a delay that is</w:t>
      </w:r>
      <w:r>
        <w:rPr>
          <w:rFonts w:ascii="Arial" w:hAnsi="Arial" w:cs="Arial"/>
          <w:sz w:val="18"/>
        </w:rPr>
        <w:t xml:space="preserve"> caused </w:t>
      </w:r>
      <w:r w:rsidRPr="000B2B26">
        <w:rPr>
          <w:rFonts w:ascii="Arial" w:hAnsi="Arial" w:cs="Arial"/>
          <w:sz w:val="18"/>
        </w:rPr>
        <w:t xml:space="preserve">by an event </w:t>
      </w:r>
      <w:r>
        <w:rPr>
          <w:rFonts w:ascii="Arial" w:hAnsi="Arial" w:cs="Arial"/>
          <w:sz w:val="18"/>
        </w:rPr>
        <w:t xml:space="preserve">other than those </w:t>
      </w:r>
      <w:r w:rsidR="00885F43">
        <w:rPr>
          <w:rFonts w:ascii="Arial" w:hAnsi="Arial" w:cs="Arial"/>
          <w:sz w:val="18"/>
        </w:rPr>
        <w:t>listed in Article 7.3.8</w:t>
      </w:r>
      <w:r w:rsidRPr="000B2B26">
        <w:rPr>
          <w:rFonts w:ascii="Arial" w:hAnsi="Arial" w:cs="Arial"/>
          <w:sz w:val="18"/>
        </w:rPr>
        <w:t>.2 above.</w:t>
      </w:r>
    </w:p>
    <w:p w14:paraId="5E6A0F29" w14:textId="77777777" w:rsidR="00C54CF6" w:rsidRPr="000B2B26" w:rsidRDefault="00C54CF6" w:rsidP="00C54CF6">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25D492B4" w14:textId="060246BD" w:rsidR="00C54CF6" w:rsidRPr="000B2B26" w:rsidRDefault="00C54CF6" w:rsidP="00C54CF6">
      <w:pPr>
        <w:outlineLvl w:val="0"/>
        <w:rPr>
          <w:rFonts w:ascii="Arial" w:hAnsi="Arial" w:cs="Arial"/>
          <w:sz w:val="18"/>
        </w:rPr>
      </w:pPr>
      <w:r>
        <w:rPr>
          <w:rFonts w:ascii="Arial" w:hAnsi="Arial" w:cs="Arial"/>
          <w:sz w:val="18"/>
        </w:rPr>
        <w:t>7.3.9</w:t>
      </w:r>
      <w:r w:rsidRPr="000B2B26">
        <w:rPr>
          <w:rFonts w:ascii="Arial" w:hAnsi="Arial" w:cs="Arial"/>
          <w:sz w:val="18"/>
        </w:rPr>
        <w:tab/>
        <w:t xml:space="preserve">For each day of delay that meets all </w:t>
      </w:r>
      <w:r>
        <w:rPr>
          <w:rFonts w:ascii="Arial" w:hAnsi="Arial" w:cs="Arial"/>
          <w:sz w:val="18"/>
        </w:rPr>
        <w:t>four</w:t>
      </w:r>
      <w:r w:rsidRPr="000B2B26">
        <w:rPr>
          <w:rFonts w:ascii="Arial" w:hAnsi="Arial" w:cs="Arial"/>
          <w:sz w:val="18"/>
        </w:rPr>
        <w:t xml:space="preserve"> condit</w:t>
      </w:r>
      <w:r w:rsidR="00885F43">
        <w:rPr>
          <w:rFonts w:ascii="Arial" w:hAnsi="Arial" w:cs="Arial"/>
          <w:sz w:val="18"/>
        </w:rPr>
        <w:t>ions prescribed in Article 7.3.8</w:t>
      </w:r>
      <w:r w:rsidRPr="000B2B26">
        <w:rPr>
          <w:rFonts w:ascii="Arial" w:hAnsi="Arial" w:cs="Arial"/>
          <w:sz w:val="18"/>
        </w:rPr>
        <w:t xml:space="preserve"> above, the Contract Sum will be adjusted by the daily rate included in the Agreement</w:t>
      </w:r>
      <w:r w:rsidR="00885F43">
        <w:rPr>
          <w:rFonts w:ascii="Arial" w:hAnsi="Arial" w:cs="Arial"/>
          <w:sz w:val="18"/>
        </w:rPr>
        <w:t>.  Pursuant to Article 9.6</w:t>
      </w:r>
      <w:r w:rsidRPr="000B2B26">
        <w:rPr>
          <w:rFonts w:ascii="Arial" w:hAnsi="Arial" w:cs="Arial"/>
          <w:sz w:val="18"/>
        </w:rPr>
        <w:t>.4</w:t>
      </w:r>
      <w:r w:rsidRPr="000B2B26">
        <w:rPr>
          <w:rFonts w:ascii="Arial" w:hAnsi="Arial" w:cs="Arial"/>
          <w:bCs/>
          <w:sz w:val="18"/>
          <w:szCs w:val="18"/>
        </w:rPr>
        <w:t xml:space="preserve"> of the General Conditions</w:t>
      </w:r>
      <w:r w:rsidRPr="000B2B26">
        <w:rPr>
          <w:rFonts w:ascii="Arial" w:hAnsi="Arial" w:cs="Arial"/>
          <w:sz w:val="18"/>
        </w:rPr>
        <w:t>, said daily rate shall not apply to delays occurring after Substantial Completion.</w:t>
      </w:r>
    </w:p>
    <w:p w14:paraId="71E3A55F" w14:textId="46EDE9A4" w:rsidR="00D44940" w:rsidRPr="000B2B26" w:rsidRDefault="00D44940" w:rsidP="00613E3D">
      <w:pPr>
        <w:pStyle w:val="Heading2"/>
        <w:keepNext w:val="0"/>
        <w:jc w:val="left"/>
        <w:rPr>
          <w:rFonts w:cs="Arial"/>
          <w:b/>
          <w:sz w:val="18"/>
        </w:rPr>
      </w:pPr>
    </w:p>
    <w:p w14:paraId="454C2D7D" w14:textId="77777777" w:rsidR="008106C8" w:rsidRDefault="008106C8" w:rsidP="00E665A5">
      <w:pPr>
        <w:pStyle w:val="Heading2"/>
        <w:keepNext w:val="0"/>
        <w:rPr>
          <w:rFonts w:cs="Arial"/>
          <w:b/>
          <w:sz w:val="18"/>
        </w:rPr>
      </w:pPr>
      <w:r w:rsidRPr="0030637E">
        <w:rPr>
          <w:rFonts w:cs="Arial"/>
          <w:b/>
          <w:sz w:val="18"/>
        </w:rPr>
        <w:t>ARTICLE 8</w:t>
      </w:r>
    </w:p>
    <w:p w14:paraId="1679F78B" w14:textId="77777777" w:rsidR="0030637E" w:rsidRPr="0030637E" w:rsidRDefault="0030637E" w:rsidP="0030637E"/>
    <w:p w14:paraId="601A4EE2"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0B2B26">
        <w:rPr>
          <w:rFonts w:ascii="Arial" w:hAnsi="Arial" w:cs="Arial"/>
          <w:b/>
          <w:sz w:val="18"/>
        </w:rPr>
        <w:t>CONTRACT TIME</w:t>
      </w:r>
    </w:p>
    <w:p w14:paraId="6C512790" w14:textId="77777777" w:rsidR="008106C8" w:rsidRPr="000B2B26" w:rsidRDefault="008106C8" w:rsidP="00E665A5">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center"/>
        <w:rPr>
          <w:rFonts w:ascii="Arial" w:hAnsi="Arial" w:cs="Arial"/>
          <w:sz w:val="18"/>
        </w:rPr>
      </w:pPr>
    </w:p>
    <w:p w14:paraId="0067BBFF" w14:textId="77777777" w:rsidR="008106C8" w:rsidRPr="000B2B26" w:rsidRDefault="008106C8" w:rsidP="00E665A5">
      <w:pPr>
        <w:outlineLvl w:val="0"/>
        <w:rPr>
          <w:rFonts w:ascii="Arial" w:hAnsi="Arial" w:cs="Arial"/>
          <w:b/>
          <w:sz w:val="18"/>
        </w:rPr>
      </w:pPr>
      <w:r w:rsidRPr="000B2B26">
        <w:rPr>
          <w:rFonts w:ascii="Arial" w:hAnsi="Arial" w:cs="Arial"/>
          <w:b/>
          <w:sz w:val="18"/>
        </w:rPr>
        <w:t>8.1</w:t>
      </w:r>
      <w:r w:rsidRPr="000B2B26">
        <w:rPr>
          <w:rFonts w:ascii="Arial" w:hAnsi="Arial" w:cs="Arial"/>
          <w:b/>
          <w:sz w:val="18"/>
        </w:rPr>
        <w:tab/>
        <w:t>COMMENCEMENT OF THE WORK</w:t>
      </w:r>
    </w:p>
    <w:p w14:paraId="26A3E2B5"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83CEEA7" w14:textId="77777777" w:rsidR="008106C8" w:rsidRPr="000B2B26" w:rsidRDefault="008106C8" w:rsidP="00E665A5">
      <w:pPr>
        <w:outlineLvl w:val="0"/>
        <w:rPr>
          <w:rFonts w:ascii="Arial" w:hAnsi="Arial" w:cs="Arial"/>
          <w:sz w:val="18"/>
        </w:rPr>
      </w:pPr>
      <w:r w:rsidRPr="000B2B26">
        <w:rPr>
          <w:rFonts w:ascii="Arial" w:hAnsi="Arial" w:cs="Arial"/>
          <w:sz w:val="18"/>
        </w:rPr>
        <w:t>8.1.1</w:t>
      </w:r>
      <w:r w:rsidRPr="000B2B26">
        <w:rPr>
          <w:rFonts w:ascii="Arial" w:hAnsi="Arial" w:cs="Arial"/>
          <w:sz w:val="18"/>
        </w:rPr>
        <w:tab/>
        <w:t>The date of commencement of the Work shall be set forth in the applicable Notice</w:t>
      </w:r>
      <w:r w:rsidR="006129EB">
        <w:rPr>
          <w:rFonts w:ascii="Arial" w:hAnsi="Arial" w:cs="Arial"/>
          <w:sz w:val="18"/>
        </w:rPr>
        <w:t xml:space="preserve"> </w:t>
      </w:r>
      <w:r w:rsidRPr="000B2B26">
        <w:rPr>
          <w:rFonts w:ascii="Arial" w:hAnsi="Arial" w:cs="Arial"/>
          <w:sz w:val="18"/>
        </w:rPr>
        <w:t xml:space="preserve">To Proceed.  </w:t>
      </w:r>
    </w:p>
    <w:p w14:paraId="549C6E09" w14:textId="77777777" w:rsidR="008106C8" w:rsidRPr="000B2B26" w:rsidRDefault="008106C8" w:rsidP="00E665A5">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1036225E" w14:textId="77777777" w:rsidR="008106C8" w:rsidRPr="000B2B26" w:rsidRDefault="008106C8" w:rsidP="007616D8">
      <w:pPr>
        <w:jc w:val="both"/>
        <w:outlineLvl w:val="0"/>
        <w:rPr>
          <w:rFonts w:ascii="Arial" w:hAnsi="Arial" w:cs="Arial"/>
          <w:b/>
          <w:sz w:val="18"/>
        </w:rPr>
      </w:pPr>
      <w:r w:rsidRPr="000B2B26">
        <w:rPr>
          <w:rFonts w:ascii="Arial" w:hAnsi="Arial" w:cs="Arial"/>
          <w:b/>
          <w:sz w:val="18"/>
        </w:rPr>
        <w:t>8.2</w:t>
      </w:r>
      <w:r w:rsidRPr="000B2B26">
        <w:rPr>
          <w:rFonts w:ascii="Arial" w:hAnsi="Arial" w:cs="Arial"/>
          <w:b/>
          <w:sz w:val="18"/>
        </w:rPr>
        <w:tab/>
        <w:t>PROGRESS AND COMPLETION</w:t>
      </w:r>
    </w:p>
    <w:p w14:paraId="07D1347D"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FD745B2" w14:textId="77777777" w:rsidR="008106C8" w:rsidRPr="000B2B26" w:rsidRDefault="008106C8" w:rsidP="007616D8">
      <w:pPr>
        <w:jc w:val="both"/>
        <w:outlineLvl w:val="0"/>
        <w:rPr>
          <w:rFonts w:ascii="Arial" w:hAnsi="Arial" w:cs="Arial"/>
          <w:sz w:val="18"/>
        </w:rPr>
      </w:pPr>
      <w:r w:rsidRPr="000B2B26">
        <w:rPr>
          <w:rFonts w:ascii="Arial" w:hAnsi="Arial" w:cs="Arial"/>
          <w:sz w:val="18"/>
        </w:rPr>
        <w:t>8.2.1</w:t>
      </w:r>
      <w:r w:rsidRPr="000B2B26">
        <w:rPr>
          <w:rFonts w:ascii="Arial" w:hAnsi="Arial" w:cs="Arial"/>
          <w:sz w:val="18"/>
        </w:rPr>
        <w:tab/>
        <w:t>By signing the Agreemen</w:t>
      </w:r>
      <w:r w:rsidR="00D6110D">
        <w:rPr>
          <w:rFonts w:ascii="Arial" w:hAnsi="Arial" w:cs="Arial"/>
          <w:sz w:val="18"/>
        </w:rPr>
        <w:t xml:space="preserve">t </w:t>
      </w:r>
      <w:r w:rsidRPr="000B2B26">
        <w:rPr>
          <w:rFonts w:ascii="Arial" w:hAnsi="Arial" w:cs="Arial"/>
          <w:sz w:val="18"/>
        </w:rPr>
        <w:t>Design Builder represents to University that the Contract Time is reasonable for performing the Work and that Design Builder is able to perform the Work within the Contract Time.</w:t>
      </w:r>
    </w:p>
    <w:p w14:paraId="0099B6E7"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40A6B80" w14:textId="77777777" w:rsidR="008106C8" w:rsidRPr="000B2B26" w:rsidRDefault="008106C8" w:rsidP="007616D8">
      <w:pPr>
        <w:jc w:val="both"/>
        <w:outlineLvl w:val="0"/>
        <w:rPr>
          <w:rFonts w:ascii="Arial" w:hAnsi="Arial" w:cs="Arial"/>
          <w:b/>
          <w:sz w:val="18"/>
        </w:rPr>
      </w:pPr>
      <w:r w:rsidRPr="000B2B26">
        <w:rPr>
          <w:rFonts w:ascii="Arial" w:hAnsi="Arial" w:cs="Arial"/>
          <w:b/>
          <w:sz w:val="18"/>
        </w:rPr>
        <w:t>8.3</w:t>
      </w:r>
      <w:r w:rsidRPr="000B2B26">
        <w:rPr>
          <w:rFonts w:ascii="Arial" w:hAnsi="Arial" w:cs="Arial"/>
          <w:b/>
          <w:sz w:val="18"/>
        </w:rPr>
        <w:tab/>
        <w:t>DELAY</w:t>
      </w:r>
    </w:p>
    <w:p w14:paraId="3ECACE17"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5511D5E" w14:textId="77777777" w:rsidR="008106C8" w:rsidRPr="000B2B26" w:rsidRDefault="008106C8" w:rsidP="007616D8">
      <w:pPr>
        <w:jc w:val="both"/>
        <w:rPr>
          <w:rFonts w:ascii="Arial" w:hAnsi="Arial" w:cs="Arial"/>
          <w:sz w:val="18"/>
        </w:rPr>
      </w:pPr>
      <w:r w:rsidRPr="000B2B26">
        <w:rPr>
          <w:rFonts w:ascii="Arial" w:hAnsi="Arial" w:cs="Arial"/>
          <w:sz w:val="18"/>
        </w:rPr>
        <w:t>8.3.1</w:t>
      </w:r>
      <w:r w:rsidRPr="000B2B26">
        <w:rPr>
          <w:rFonts w:ascii="Arial" w:hAnsi="Arial" w:cs="Arial"/>
          <w:sz w:val="18"/>
        </w:rPr>
        <w:tab/>
        <w:t>Except and only to the extent provided otherwise in Articles 7 and 8</w:t>
      </w:r>
      <w:r w:rsidR="00A77313" w:rsidRPr="000B2B26">
        <w:rPr>
          <w:rFonts w:ascii="Arial" w:hAnsi="Arial" w:cs="Arial"/>
          <w:bCs/>
          <w:sz w:val="18"/>
          <w:szCs w:val="18"/>
        </w:rPr>
        <w:t xml:space="preserve"> of the General Conditions</w:t>
      </w:r>
      <w:r w:rsidRPr="000B2B26">
        <w:rPr>
          <w:rFonts w:ascii="Arial" w:hAnsi="Arial" w:cs="Arial"/>
          <w:sz w:val="18"/>
        </w:rPr>
        <w:t>, by signing the Agreement, Design Builder agrees</w:t>
      </w:r>
      <w:r w:rsidR="00D6110D">
        <w:rPr>
          <w:rFonts w:ascii="Arial" w:hAnsi="Arial" w:cs="Arial"/>
          <w:sz w:val="18"/>
        </w:rPr>
        <w:t xml:space="preserve"> to </w:t>
      </w:r>
      <w:r w:rsidRPr="000B2B26">
        <w:rPr>
          <w:rFonts w:ascii="Arial" w:hAnsi="Arial" w:cs="Arial"/>
          <w:sz w:val="18"/>
        </w:rPr>
        <w:t>bear the risk of delays to the Work; and</w:t>
      </w:r>
      <w:r w:rsidR="00D6110D">
        <w:rPr>
          <w:rFonts w:ascii="Arial" w:hAnsi="Arial" w:cs="Arial"/>
          <w:sz w:val="18"/>
        </w:rPr>
        <w:t xml:space="preserve"> t</w:t>
      </w:r>
      <w:r w:rsidRPr="000B2B26">
        <w:rPr>
          <w:rFonts w:ascii="Arial" w:hAnsi="Arial" w:cs="Arial"/>
          <w:sz w:val="18"/>
        </w:rPr>
        <w:t>hat Design Builder's Proposal for the Contract was made with full knowledge of this risk.</w:t>
      </w:r>
    </w:p>
    <w:p w14:paraId="13E04238"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D59121F" w14:textId="77777777" w:rsidR="008106C8" w:rsidRPr="000B2B26" w:rsidRDefault="008106C8" w:rsidP="007616D8">
      <w:pPr>
        <w:keepNext/>
        <w:keepLines/>
        <w:tabs>
          <w:tab w:val="left" w:pos="-360"/>
          <w:tab w:val="left" w:pos="1"/>
          <w:tab w:val="left" w:pos="504"/>
          <w:tab w:val="left" w:pos="1782"/>
          <w:tab w:val="right" w:pos="8568"/>
          <w:tab w:val="right" w:leader="dot" w:pos="9000"/>
        </w:tabs>
        <w:jc w:val="both"/>
        <w:rPr>
          <w:rFonts w:ascii="Arial" w:hAnsi="Arial" w:cs="Arial"/>
          <w:sz w:val="18"/>
        </w:rPr>
      </w:pPr>
      <w:r w:rsidRPr="000B2B26">
        <w:rPr>
          <w:rFonts w:ascii="Arial" w:hAnsi="Arial" w:cs="Arial"/>
          <w:sz w:val="18"/>
        </w:rPr>
        <w:t>In agreeing to bear the risk of delays to the Work, Design Builder understands that, except and only to the extent provided otherwise in Articles 7 and 8</w:t>
      </w:r>
      <w:r w:rsidR="00A77313" w:rsidRPr="000B2B26">
        <w:rPr>
          <w:rFonts w:ascii="Arial" w:hAnsi="Arial" w:cs="Arial"/>
          <w:bCs/>
          <w:sz w:val="18"/>
          <w:szCs w:val="18"/>
        </w:rPr>
        <w:t xml:space="preserve"> of the General Conditions</w:t>
      </w:r>
      <w:r w:rsidRPr="000B2B26">
        <w:rPr>
          <w:rFonts w:ascii="Arial" w:hAnsi="Arial" w:cs="Arial"/>
          <w:sz w:val="18"/>
        </w:rPr>
        <w:t>, the occurrence of events that delay the Work shall not excuse Design Builder from its obligation to achieve Final Completion of the Work within the Contract Time, and shall not entitle the Design Builder to an adjustment of the Contract Sum.</w:t>
      </w:r>
    </w:p>
    <w:p w14:paraId="7D18F671"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ind w:left="936" w:hanging="432"/>
        <w:jc w:val="both"/>
        <w:rPr>
          <w:rFonts w:ascii="Arial" w:hAnsi="Arial" w:cs="Arial"/>
          <w:sz w:val="18"/>
        </w:rPr>
      </w:pPr>
    </w:p>
    <w:p w14:paraId="41B33C52" w14:textId="77777777" w:rsidR="002C4252" w:rsidRDefault="002C4252" w:rsidP="007616D8">
      <w:pPr>
        <w:jc w:val="both"/>
        <w:outlineLvl w:val="0"/>
        <w:rPr>
          <w:rFonts w:ascii="Arial" w:hAnsi="Arial" w:cs="Arial"/>
          <w:b/>
          <w:sz w:val="18"/>
        </w:rPr>
      </w:pPr>
    </w:p>
    <w:p w14:paraId="141DE597" w14:textId="77777777" w:rsidR="002C4252" w:rsidRDefault="002C4252" w:rsidP="007616D8">
      <w:pPr>
        <w:jc w:val="both"/>
        <w:outlineLvl w:val="0"/>
        <w:rPr>
          <w:rFonts w:ascii="Arial" w:hAnsi="Arial" w:cs="Arial"/>
          <w:b/>
          <w:sz w:val="18"/>
        </w:rPr>
      </w:pPr>
    </w:p>
    <w:p w14:paraId="59FD967D" w14:textId="77777777" w:rsidR="00515855" w:rsidRDefault="00515855" w:rsidP="007616D8">
      <w:pPr>
        <w:jc w:val="both"/>
        <w:outlineLvl w:val="0"/>
        <w:rPr>
          <w:rFonts w:ascii="Arial" w:hAnsi="Arial" w:cs="Arial"/>
          <w:b/>
          <w:sz w:val="18"/>
        </w:rPr>
      </w:pPr>
    </w:p>
    <w:p w14:paraId="708321EF" w14:textId="77777777" w:rsidR="00515855" w:rsidRDefault="00515855" w:rsidP="007616D8">
      <w:pPr>
        <w:jc w:val="both"/>
        <w:outlineLvl w:val="0"/>
        <w:rPr>
          <w:rFonts w:ascii="Arial" w:hAnsi="Arial" w:cs="Arial"/>
          <w:b/>
          <w:sz w:val="18"/>
        </w:rPr>
      </w:pPr>
    </w:p>
    <w:p w14:paraId="71B9B692" w14:textId="77777777" w:rsidR="008106C8" w:rsidRPr="000B2B26" w:rsidRDefault="008106C8" w:rsidP="007616D8">
      <w:pPr>
        <w:jc w:val="both"/>
        <w:outlineLvl w:val="0"/>
        <w:rPr>
          <w:rFonts w:ascii="Arial" w:hAnsi="Arial" w:cs="Arial"/>
          <w:b/>
          <w:sz w:val="18"/>
        </w:rPr>
      </w:pPr>
      <w:r w:rsidRPr="000B2B26">
        <w:rPr>
          <w:rFonts w:ascii="Arial" w:hAnsi="Arial" w:cs="Arial"/>
          <w:b/>
          <w:sz w:val="18"/>
        </w:rPr>
        <w:t>8.4</w:t>
      </w:r>
      <w:r w:rsidRPr="000B2B26">
        <w:rPr>
          <w:rFonts w:ascii="Arial" w:hAnsi="Arial" w:cs="Arial"/>
          <w:b/>
          <w:sz w:val="18"/>
        </w:rPr>
        <w:tab/>
        <w:t>ADJUSTMENT OF THE CONTRACT TIME FOR DELAY</w:t>
      </w:r>
    </w:p>
    <w:p w14:paraId="7C9DFCD7"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3F9C368" w14:textId="77777777" w:rsidR="008106C8" w:rsidRPr="000B2B26" w:rsidRDefault="008106C8" w:rsidP="007616D8">
      <w:pPr>
        <w:jc w:val="both"/>
        <w:outlineLvl w:val="0"/>
        <w:rPr>
          <w:rFonts w:ascii="Arial" w:hAnsi="Arial" w:cs="Arial"/>
          <w:sz w:val="18"/>
        </w:rPr>
      </w:pPr>
      <w:r w:rsidRPr="000B2B26">
        <w:rPr>
          <w:rFonts w:ascii="Arial" w:hAnsi="Arial" w:cs="Arial"/>
          <w:sz w:val="18"/>
        </w:rPr>
        <w:t>8.4.1</w:t>
      </w:r>
      <w:r w:rsidRPr="000B2B26">
        <w:rPr>
          <w:rFonts w:ascii="Arial" w:hAnsi="Arial" w:cs="Arial"/>
          <w:sz w:val="18"/>
        </w:rPr>
        <w:tab/>
        <w:t>Subject to Article 8.4.2</w:t>
      </w:r>
      <w:r w:rsidR="00A77313" w:rsidRPr="000B2B26">
        <w:rPr>
          <w:rFonts w:ascii="Arial" w:hAnsi="Arial" w:cs="Arial"/>
          <w:sz w:val="18"/>
        </w:rPr>
        <w:t xml:space="preserve"> below</w:t>
      </w:r>
      <w:r w:rsidRPr="000B2B26">
        <w:rPr>
          <w:rFonts w:ascii="Arial" w:hAnsi="Arial" w:cs="Arial"/>
          <w:sz w:val="18"/>
        </w:rPr>
        <w:t>, the Contract Time will be extended for each day of delay for which</w:t>
      </w:r>
      <w:r w:rsidR="00E24B4B" w:rsidRPr="000B2B26">
        <w:rPr>
          <w:rFonts w:ascii="Arial" w:hAnsi="Arial" w:cs="Arial"/>
          <w:sz w:val="18"/>
        </w:rPr>
        <w:t xml:space="preserve"> Design Builder</w:t>
      </w:r>
      <w:r w:rsidRPr="000B2B26">
        <w:rPr>
          <w:rFonts w:ascii="Arial" w:hAnsi="Arial" w:cs="Arial"/>
          <w:sz w:val="18"/>
        </w:rPr>
        <w:t xml:space="preserve"> demonstrates that all of the following </w:t>
      </w:r>
      <w:r w:rsidR="001D0BA3">
        <w:rPr>
          <w:rFonts w:ascii="Arial" w:hAnsi="Arial" w:cs="Arial"/>
          <w:sz w:val="18"/>
        </w:rPr>
        <w:t>f</w:t>
      </w:r>
      <w:r w:rsidR="00C51D70">
        <w:rPr>
          <w:rFonts w:ascii="Arial" w:hAnsi="Arial" w:cs="Arial"/>
          <w:sz w:val="18"/>
        </w:rPr>
        <w:t>ive</w:t>
      </w:r>
      <w:r w:rsidR="001D0BA3">
        <w:rPr>
          <w:rFonts w:ascii="Arial" w:hAnsi="Arial" w:cs="Arial"/>
          <w:sz w:val="18"/>
        </w:rPr>
        <w:t xml:space="preserve"> </w:t>
      </w:r>
      <w:r w:rsidRPr="000B2B26">
        <w:rPr>
          <w:rFonts w:ascii="Arial" w:hAnsi="Arial" w:cs="Arial"/>
          <w:sz w:val="18"/>
        </w:rPr>
        <w:t>conditions have been met; a time extension will not be granted for any day of delay for which</w:t>
      </w:r>
      <w:r w:rsidR="00E24B4B" w:rsidRPr="000B2B26">
        <w:rPr>
          <w:rFonts w:ascii="Arial" w:hAnsi="Arial" w:cs="Arial"/>
          <w:sz w:val="18"/>
        </w:rPr>
        <w:t xml:space="preserve"> Design Builder</w:t>
      </w:r>
      <w:r w:rsidRPr="000B2B26">
        <w:rPr>
          <w:rFonts w:ascii="Arial" w:hAnsi="Arial" w:cs="Arial"/>
          <w:sz w:val="18"/>
        </w:rPr>
        <w:t xml:space="preserve"> fails to demonstrate compliance with the </w:t>
      </w:r>
      <w:r w:rsidR="001D0BA3">
        <w:rPr>
          <w:rFonts w:ascii="Arial" w:hAnsi="Arial" w:cs="Arial"/>
          <w:sz w:val="18"/>
        </w:rPr>
        <w:t>f</w:t>
      </w:r>
      <w:r w:rsidR="00C51D70">
        <w:rPr>
          <w:rFonts w:ascii="Arial" w:hAnsi="Arial" w:cs="Arial"/>
          <w:sz w:val="18"/>
        </w:rPr>
        <w:t>ive</w:t>
      </w:r>
      <w:r w:rsidR="001D0BA3">
        <w:rPr>
          <w:rFonts w:ascii="Arial" w:hAnsi="Arial" w:cs="Arial"/>
          <w:sz w:val="18"/>
        </w:rPr>
        <w:t xml:space="preserve"> </w:t>
      </w:r>
      <w:r w:rsidRPr="000B2B26">
        <w:rPr>
          <w:rFonts w:ascii="Arial" w:hAnsi="Arial" w:cs="Arial"/>
          <w:sz w:val="18"/>
        </w:rPr>
        <w:t>conditions:</w:t>
      </w:r>
    </w:p>
    <w:p w14:paraId="2FCA5E00"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184EB17" w14:textId="77777777" w:rsidR="008106C8" w:rsidRPr="000B2B26" w:rsidRDefault="008106C8" w:rsidP="007616D8">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r>
      <w:r w:rsidRPr="000B2B26">
        <w:rPr>
          <w:rFonts w:ascii="Arial" w:hAnsi="Arial" w:cs="Arial"/>
          <w:sz w:val="18"/>
          <w:u w:val="single"/>
        </w:rPr>
        <w:t>Condition Number One</w:t>
      </w:r>
      <w:r w:rsidRPr="000B2B26">
        <w:rPr>
          <w:rFonts w:ascii="Arial" w:hAnsi="Arial" w:cs="Arial"/>
          <w:sz w:val="18"/>
        </w:rPr>
        <w:t>:  The delay is critical.  A delay is critical if and only to the extent it delays a work activity that cannot be delayed without delaying Final Completion of the Work to a date that is beyond the Contract Time.</w:t>
      </w:r>
    </w:p>
    <w:p w14:paraId="633B7099"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ind w:left="1152" w:hanging="432"/>
        <w:jc w:val="both"/>
        <w:rPr>
          <w:rFonts w:ascii="Arial" w:hAnsi="Arial" w:cs="Arial"/>
          <w:sz w:val="18"/>
        </w:rPr>
      </w:pPr>
    </w:p>
    <w:p w14:paraId="7A5B93F7" w14:textId="77777777" w:rsidR="008106C8" w:rsidRPr="000B2B26" w:rsidRDefault="008106C8" w:rsidP="007616D8">
      <w:pPr>
        <w:ind w:left="1152" w:hanging="432"/>
        <w:jc w:val="both"/>
        <w:rPr>
          <w:rFonts w:ascii="Arial" w:hAnsi="Arial" w:cs="Arial"/>
          <w:sz w:val="18"/>
        </w:rPr>
      </w:pPr>
      <w:r w:rsidRPr="000B2B26">
        <w:rPr>
          <w:rFonts w:ascii="Arial" w:hAnsi="Arial" w:cs="Arial"/>
          <w:sz w:val="18"/>
        </w:rPr>
        <w:t>.</w:t>
      </w:r>
      <w:r w:rsidR="00E76C86">
        <w:rPr>
          <w:rFonts w:ascii="Arial" w:hAnsi="Arial" w:cs="Arial"/>
          <w:sz w:val="18"/>
        </w:rPr>
        <w:t>2</w:t>
      </w:r>
      <w:r w:rsidRPr="000B2B26">
        <w:rPr>
          <w:rFonts w:ascii="Arial" w:hAnsi="Arial" w:cs="Arial"/>
          <w:sz w:val="18"/>
        </w:rPr>
        <w:tab/>
      </w:r>
      <w:r w:rsidRPr="000B2B26">
        <w:rPr>
          <w:rFonts w:ascii="Arial" w:hAnsi="Arial" w:cs="Arial"/>
          <w:sz w:val="18"/>
          <w:u w:val="single"/>
        </w:rPr>
        <w:t>Condition Number</w:t>
      </w:r>
      <w:r w:rsidR="008D1F9D">
        <w:rPr>
          <w:rFonts w:ascii="Arial" w:hAnsi="Arial" w:cs="Arial"/>
          <w:sz w:val="18"/>
          <w:u w:val="single"/>
        </w:rPr>
        <w:t xml:space="preserve"> </w:t>
      </w:r>
      <w:r w:rsidR="00E515C4">
        <w:rPr>
          <w:rFonts w:ascii="Arial" w:hAnsi="Arial" w:cs="Arial"/>
          <w:sz w:val="18"/>
          <w:u w:val="single"/>
        </w:rPr>
        <w:t>Two</w:t>
      </w:r>
      <w:r w:rsidRPr="000B2B26">
        <w:rPr>
          <w:rFonts w:ascii="Arial" w:hAnsi="Arial" w:cs="Arial"/>
          <w:sz w:val="18"/>
        </w:rPr>
        <w:t>:  Within 7 days of the date the Design Builder discovers or reasonably should discover an act, error, omission or unforeseen condition or event causing the delay</w:t>
      </w:r>
      <w:r w:rsidR="00E515C4">
        <w:rPr>
          <w:rFonts w:ascii="Arial" w:hAnsi="Arial" w:cs="Arial"/>
          <w:sz w:val="18"/>
        </w:rPr>
        <w:t xml:space="preserve"> </w:t>
      </w:r>
      <w:r w:rsidR="00E515C4" w:rsidRPr="00F559D6">
        <w:rPr>
          <w:rFonts w:ascii="Arial" w:hAnsi="Arial" w:cs="Arial"/>
          <w:sz w:val="18"/>
          <w:szCs w:val="18"/>
        </w:rPr>
        <w:t>is likely to have an impact on the critical path of the Project</w:t>
      </w:r>
      <w:r w:rsidRPr="000B2B26">
        <w:rPr>
          <w:rFonts w:ascii="Arial" w:hAnsi="Arial" w:cs="Arial"/>
          <w:sz w:val="18"/>
        </w:rPr>
        <w:t xml:space="preserve">, (even if the Design Builder has not </w:t>
      </w:r>
      <w:r w:rsidR="00E515C4">
        <w:rPr>
          <w:rFonts w:ascii="Arial" w:hAnsi="Arial" w:cs="Arial"/>
          <w:sz w:val="18"/>
        </w:rPr>
        <w:t xml:space="preserve">yet </w:t>
      </w:r>
      <w:r w:rsidRPr="000B2B26">
        <w:rPr>
          <w:rFonts w:ascii="Arial" w:hAnsi="Arial" w:cs="Arial"/>
          <w:sz w:val="18"/>
        </w:rPr>
        <w:t xml:space="preserve">been delayed when the Design Builder discovers or reasonably should discover </w:t>
      </w:r>
      <w:r w:rsidR="00E515C4" w:rsidRPr="00F559D6">
        <w:rPr>
          <w:rFonts w:ascii="Arial" w:hAnsi="Arial" w:cs="Arial"/>
          <w:sz w:val="18"/>
          <w:szCs w:val="18"/>
        </w:rPr>
        <w:t>the critical path impact of</w:t>
      </w:r>
      <w:r w:rsidR="00E515C4">
        <w:rPr>
          <w:rFonts w:ascii="Arial" w:hAnsi="Arial" w:cs="Arial"/>
          <w:sz w:val="18"/>
          <w:szCs w:val="18"/>
        </w:rPr>
        <w:t xml:space="preserve"> </w:t>
      </w:r>
      <w:r w:rsidRPr="000B2B26">
        <w:rPr>
          <w:rFonts w:ascii="Arial" w:hAnsi="Arial" w:cs="Arial"/>
          <w:sz w:val="18"/>
        </w:rPr>
        <w:t>the act, error, omission or unforeseen condition giving rise to the delay) the Design Builder submits a timely and complete Change Order Request that meets the requirements of Article 4.2</w:t>
      </w:r>
      <w:r w:rsidR="00A77313" w:rsidRPr="000B2B26">
        <w:rPr>
          <w:rFonts w:ascii="Arial" w:hAnsi="Arial" w:cs="Arial"/>
          <w:bCs/>
          <w:sz w:val="18"/>
          <w:szCs w:val="18"/>
        </w:rPr>
        <w:t xml:space="preserve"> of the General Conditions</w:t>
      </w:r>
      <w:r w:rsidRPr="000B2B26">
        <w:rPr>
          <w:rFonts w:ascii="Arial" w:hAnsi="Arial" w:cs="Arial"/>
          <w:sz w:val="18"/>
        </w:rPr>
        <w:t>.</w:t>
      </w:r>
    </w:p>
    <w:p w14:paraId="26487619" w14:textId="77777777" w:rsidR="008106C8" w:rsidRPr="000B2B26" w:rsidRDefault="008106C8" w:rsidP="007616D8">
      <w:pPr>
        <w:ind w:left="1152" w:hanging="432"/>
        <w:jc w:val="both"/>
        <w:rPr>
          <w:rFonts w:ascii="Arial" w:hAnsi="Arial" w:cs="Arial"/>
          <w:sz w:val="18"/>
        </w:rPr>
      </w:pPr>
    </w:p>
    <w:p w14:paraId="44E7713A" w14:textId="77777777" w:rsidR="008106C8" w:rsidRPr="000B2B26" w:rsidRDefault="008106C8" w:rsidP="007616D8">
      <w:pPr>
        <w:keepNext/>
        <w:keepLines/>
        <w:ind w:left="1152" w:hanging="432"/>
        <w:jc w:val="both"/>
        <w:rPr>
          <w:rFonts w:ascii="Arial" w:hAnsi="Arial" w:cs="Arial"/>
          <w:sz w:val="18"/>
        </w:rPr>
      </w:pPr>
      <w:r w:rsidRPr="000B2B26">
        <w:rPr>
          <w:rFonts w:ascii="Arial" w:hAnsi="Arial" w:cs="Arial"/>
          <w:sz w:val="18"/>
        </w:rPr>
        <w:t>.</w:t>
      </w:r>
      <w:r w:rsidR="00E76C86">
        <w:rPr>
          <w:rFonts w:ascii="Arial" w:hAnsi="Arial" w:cs="Arial"/>
          <w:sz w:val="18"/>
        </w:rPr>
        <w:t>3</w:t>
      </w:r>
      <w:r w:rsidRPr="000B2B26">
        <w:rPr>
          <w:rFonts w:ascii="Arial" w:hAnsi="Arial" w:cs="Arial"/>
          <w:sz w:val="18"/>
        </w:rPr>
        <w:tab/>
      </w:r>
      <w:r w:rsidRPr="000B2B26">
        <w:rPr>
          <w:rFonts w:ascii="Arial" w:hAnsi="Arial" w:cs="Arial"/>
          <w:sz w:val="18"/>
          <w:u w:val="single"/>
        </w:rPr>
        <w:t>Condition Number</w:t>
      </w:r>
      <w:r w:rsidR="008D1F9D">
        <w:rPr>
          <w:rFonts w:ascii="Arial" w:hAnsi="Arial" w:cs="Arial"/>
          <w:sz w:val="18"/>
          <w:u w:val="single"/>
        </w:rPr>
        <w:t xml:space="preserve"> Three</w:t>
      </w:r>
      <w:r w:rsidRPr="000B2B26">
        <w:rPr>
          <w:rFonts w:ascii="Arial" w:hAnsi="Arial" w:cs="Arial"/>
          <w:sz w:val="18"/>
        </w:rPr>
        <w:t>:  The delay is not caused by:</w:t>
      </w:r>
    </w:p>
    <w:p w14:paraId="7DEF973B" w14:textId="77777777" w:rsidR="008106C8" w:rsidRPr="000B2B26" w:rsidRDefault="008106C8" w:rsidP="007616D8">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B89B87A" w14:textId="77777777" w:rsidR="008106C8" w:rsidRPr="000B2B26" w:rsidRDefault="008106C8" w:rsidP="007616D8">
      <w:pPr>
        <w:keepNext/>
        <w:keepLines/>
        <w:tabs>
          <w:tab w:val="left" w:pos="-117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r w:rsidRPr="000B2B26">
        <w:rPr>
          <w:rFonts w:ascii="Arial" w:hAnsi="Arial" w:cs="Arial"/>
          <w:sz w:val="18"/>
        </w:rPr>
        <w:t>.1</w:t>
      </w:r>
      <w:r w:rsidRPr="000B2B26">
        <w:rPr>
          <w:rFonts w:ascii="Arial" w:hAnsi="Arial" w:cs="Arial"/>
          <w:sz w:val="18"/>
        </w:rPr>
        <w:tab/>
      </w:r>
      <w:r w:rsidR="0004498F" w:rsidRPr="000B2B26">
        <w:rPr>
          <w:rFonts w:ascii="Arial" w:hAnsi="Arial" w:cs="Arial"/>
          <w:sz w:val="18"/>
        </w:rPr>
        <w:t>A concealed, unforeseen or unknown condition or event except for a materially differing site condition pursuant to Article 3.</w:t>
      </w:r>
      <w:r w:rsidR="00C51D70">
        <w:rPr>
          <w:rFonts w:ascii="Arial" w:hAnsi="Arial" w:cs="Arial"/>
          <w:sz w:val="18"/>
        </w:rPr>
        <w:t>1</w:t>
      </w:r>
      <w:r w:rsidR="007506F9">
        <w:rPr>
          <w:rFonts w:ascii="Arial" w:hAnsi="Arial" w:cs="Arial"/>
          <w:sz w:val="18"/>
        </w:rPr>
        <w:t>6</w:t>
      </w:r>
      <w:r w:rsidR="00A77313" w:rsidRPr="000B2B26">
        <w:rPr>
          <w:rFonts w:ascii="Arial" w:hAnsi="Arial" w:cs="Arial"/>
          <w:bCs/>
          <w:sz w:val="18"/>
          <w:szCs w:val="18"/>
        </w:rPr>
        <w:t xml:space="preserve"> of the General Conditions</w:t>
      </w:r>
      <w:r w:rsidRPr="000B2B26">
        <w:rPr>
          <w:rFonts w:ascii="Arial" w:hAnsi="Arial" w:cs="Arial"/>
          <w:sz w:val="18"/>
        </w:rPr>
        <w:t>; or</w:t>
      </w:r>
    </w:p>
    <w:p w14:paraId="1D771EE0" w14:textId="77777777" w:rsidR="008106C8" w:rsidRPr="000B2B26" w:rsidRDefault="008106C8" w:rsidP="007616D8">
      <w:pPr>
        <w:tabs>
          <w:tab w:val="left" w:pos="-1170"/>
          <w:tab w:val="left" w:pos="-360"/>
          <w:tab w:val="left" w:pos="1"/>
          <w:tab w:val="left" w:pos="504"/>
          <w:tab w:val="left" w:pos="936"/>
          <w:tab w:val="left" w:pos="1326"/>
          <w:tab w:val="left" w:pos="1782"/>
          <w:tab w:val="right" w:pos="8568"/>
          <w:tab w:val="right" w:leader="dot" w:pos="9000"/>
        </w:tabs>
        <w:ind w:left="1670" w:hanging="475"/>
        <w:jc w:val="both"/>
        <w:rPr>
          <w:rFonts w:ascii="Arial" w:hAnsi="Arial" w:cs="Arial"/>
          <w:sz w:val="18"/>
        </w:rPr>
      </w:pPr>
    </w:p>
    <w:p w14:paraId="7DE84945" w14:textId="77777777" w:rsidR="008106C8" w:rsidRPr="000B2B26" w:rsidRDefault="008106C8" w:rsidP="007616D8">
      <w:pPr>
        <w:tabs>
          <w:tab w:val="left" w:pos="-117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r w:rsidRPr="000B2B26">
        <w:rPr>
          <w:rFonts w:ascii="Arial" w:hAnsi="Arial" w:cs="Arial"/>
          <w:sz w:val="18"/>
        </w:rPr>
        <w:t>.2</w:t>
      </w:r>
      <w:r w:rsidRPr="000B2B26">
        <w:rPr>
          <w:rFonts w:ascii="Arial" w:hAnsi="Arial" w:cs="Arial"/>
          <w:sz w:val="18"/>
        </w:rPr>
        <w:tab/>
        <w:t>The financial inability, misconduct or default of the Design Builder, a Subcontractor or supplier; or</w:t>
      </w:r>
    </w:p>
    <w:p w14:paraId="534FCA5C" w14:textId="77777777" w:rsidR="008106C8" w:rsidRPr="000B2B26" w:rsidRDefault="008106C8" w:rsidP="007616D8">
      <w:pPr>
        <w:tabs>
          <w:tab w:val="left" w:pos="-1170"/>
          <w:tab w:val="left" w:pos="-360"/>
          <w:tab w:val="left" w:pos="1"/>
          <w:tab w:val="left" w:pos="504"/>
          <w:tab w:val="left" w:pos="936"/>
          <w:tab w:val="left" w:pos="1326"/>
          <w:tab w:val="left" w:pos="1782"/>
          <w:tab w:val="left" w:pos="2610"/>
          <w:tab w:val="left" w:pos="2700"/>
          <w:tab w:val="right" w:leader="dot" w:pos="9000"/>
        </w:tabs>
        <w:ind w:left="1670" w:hanging="475"/>
        <w:jc w:val="both"/>
        <w:rPr>
          <w:rFonts w:ascii="Arial" w:hAnsi="Arial" w:cs="Arial"/>
          <w:sz w:val="18"/>
        </w:rPr>
      </w:pPr>
    </w:p>
    <w:p w14:paraId="371313A6" w14:textId="77777777" w:rsidR="008106C8" w:rsidRPr="000B2B26" w:rsidRDefault="00805205" w:rsidP="007616D8">
      <w:pPr>
        <w:tabs>
          <w:tab w:val="left" w:pos="-1170"/>
          <w:tab w:val="left" w:pos="-360"/>
          <w:tab w:val="left" w:pos="1"/>
          <w:tab w:val="left" w:pos="504"/>
          <w:tab w:val="left" w:pos="936"/>
          <w:tab w:val="left" w:pos="1326"/>
          <w:tab w:val="left" w:pos="1782"/>
          <w:tab w:val="left" w:pos="2610"/>
          <w:tab w:val="left" w:pos="2700"/>
          <w:tab w:val="right" w:leader="dot" w:pos="9000"/>
        </w:tabs>
        <w:ind w:left="1670" w:hanging="475"/>
        <w:jc w:val="both"/>
        <w:rPr>
          <w:rFonts w:ascii="Arial" w:hAnsi="Arial" w:cs="Arial"/>
          <w:sz w:val="18"/>
        </w:rPr>
      </w:pPr>
      <w:r w:rsidRPr="000B2B26">
        <w:rPr>
          <w:rFonts w:ascii="Arial" w:hAnsi="Arial" w:cs="Arial"/>
          <w:sz w:val="18"/>
        </w:rPr>
        <w:t>.</w:t>
      </w:r>
      <w:r w:rsidR="008106C8" w:rsidRPr="000B2B26">
        <w:rPr>
          <w:rFonts w:ascii="Arial" w:hAnsi="Arial" w:cs="Arial"/>
          <w:sz w:val="18"/>
        </w:rPr>
        <w:t>3</w:t>
      </w:r>
      <w:r w:rsidR="008106C8" w:rsidRPr="000B2B26">
        <w:rPr>
          <w:rFonts w:ascii="Arial" w:hAnsi="Arial" w:cs="Arial"/>
          <w:sz w:val="18"/>
        </w:rPr>
        <w:tab/>
        <w:t>The unavailability of materials or parts; or</w:t>
      </w:r>
    </w:p>
    <w:p w14:paraId="71E5942E" w14:textId="77777777" w:rsidR="008106C8" w:rsidRPr="000B2B26" w:rsidRDefault="008106C8" w:rsidP="007616D8">
      <w:pPr>
        <w:tabs>
          <w:tab w:val="left" w:pos="-1170"/>
          <w:tab w:val="left" w:pos="-360"/>
          <w:tab w:val="left" w:pos="1"/>
          <w:tab w:val="left" w:pos="504"/>
          <w:tab w:val="left" w:pos="936"/>
          <w:tab w:val="left" w:pos="1326"/>
          <w:tab w:val="left" w:pos="1782"/>
          <w:tab w:val="left" w:pos="2610"/>
          <w:tab w:val="left" w:pos="2700"/>
          <w:tab w:val="right" w:leader="dot" w:pos="9000"/>
        </w:tabs>
        <w:ind w:left="1670" w:hanging="475"/>
        <w:jc w:val="both"/>
        <w:rPr>
          <w:rFonts w:ascii="Arial" w:hAnsi="Arial" w:cs="Arial"/>
          <w:sz w:val="18"/>
        </w:rPr>
      </w:pPr>
    </w:p>
    <w:p w14:paraId="0F72907D" w14:textId="77777777" w:rsidR="008106C8" w:rsidRPr="000B2B26" w:rsidRDefault="00805205" w:rsidP="007616D8">
      <w:pPr>
        <w:tabs>
          <w:tab w:val="left" w:pos="-117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r w:rsidRPr="000B2B26">
        <w:rPr>
          <w:rFonts w:ascii="Arial" w:hAnsi="Arial" w:cs="Arial"/>
          <w:sz w:val="18"/>
        </w:rPr>
        <w:t>.</w:t>
      </w:r>
      <w:r w:rsidR="008106C8" w:rsidRPr="000B2B26">
        <w:rPr>
          <w:rFonts w:ascii="Arial" w:hAnsi="Arial" w:cs="Arial"/>
          <w:sz w:val="18"/>
        </w:rPr>
        <w:t>4</w:t>
      </w:r>
      <w:r w:rsidR="008106C8" w:rsidRPr="000B2B26">
        <w:rPr>
          <w:rFonts w:ascii="Arial" w:hAnsi="Arial" w:cs="Arial"/>
          <w:sz w:val="18"/>
        </w:rPr>
        <w:tab/>
        <w:t>An error or omission in the Contract Documents caused by Design Builder or Design Builder’s Design Consultants.</w:t>
      </w:r>
    </w:p>
    <w:p w14:paraId="391DD4EA" w14:textId="77777777" w:rsidR="008106C8" w:rsidRPr="000B2B26" w:rsidRDefault="008106C8" w:rsidP="007616D8">
      <w:pPr>
        <w:tabs>
          <w:tab w:val="left" w:pos="-360"/>
          <w:tab w:val="left" w:pos="1"/>
          <w:tab w:val="left" w:pos="504"/>
          <w:tab w:val="left" w:pos="936"/>
          <w:tab w:val="left" w:pos="1326"/>
          <w:tab w:val="left" w:pos="1782"/>
          <w:tab w:val="left" w:pos="2340"/>
          <w:tab w:val="left" w:pos="2610"/>
          <w:tab w:val="left" w:pos="2700"/>
          <w:tab w:val="right" w:leader="dot" w:pos="9000"/>
        </w:tabs>
        <w:ind w:left="1670" w:hanging="475"/>
        <w:jc w:val="both"/>
        <w:rPr>
          <w:rFonts w:ascii="Arial" w:hAnsi="Arial" w:cs="Arial"/>
          <w:sz w:val="18"/>
        </w:rPr>
      </w:pPr>
    </w:p>
    <w:p w14:paraId="487DF61D" w14:textId="77777777" w:rsidR="008106C8" w:rsidRPr="000B2B26" w:rsidRDefault="008106C8" w:rsidP="007616D8">
      <w:pPr>
        <w:ind w:left="1200" w:hanging="480"/>
        <w:jc w:val="both"/>
        <w:rPr>
          <w:rFonts w:ascii="Arial" w:hAnsi="Arial" w:cs="Arial"/>
          <w:sz w:val="18"/>
        </w:rPr>
      </w:pPr>
      <w:r w:rsidRPr="000B2B26">
        <w:rPr>
          <w:rFonts w:ascii="Arial" w:hAnsi="Arial" w:cs="Arial"/>
          <w:sz w:val="18"/>
        </w:rPr>
        <w:t>.</w:t>
      </w:r>
      <w:r w:rsidR="00E76C86">
        <w:rPr>
          <w:rFonts w:ascii="Arial" w:hAnsi="Arial" w:cs="Arial"/>
          <w:sz w:val="18"/>
        </w:rPr>
        <w:t>4</w:t>
      </w:r>
      <w:r w:rsidRPr="000B2B26">
        <w:rPr>
          <w:rFonts w:ascii="Arial" w:hAnsi="Arial" w:cs="Arial"/>
          <w:sz w:val="18"/>
        </w:rPr>
        <w:tab/>
      </w:r>
      <w:r w:rsidRPr="000B2B26">
        <w:rPr>
          <w:rFonts w:ascii="Arial" w:hAnsi="Arial" w:cs="Arial"/>
          <w:sz w:val="18"/>
          <w:u w:val="single"/>
        </w:rPr>
        <w:t>Condition Number</w:t>
      </w:r>
      <w:r w:rsidR="008D1F9D">
        <w:rPr>
          <w:rFonts w:ascii="Arial" w:hAnsi="Arial" w:cs="Arial"/>
          <w:sz w:val="18"/>
          <w:u w:val="single"/>
        </w:rPr>
        <w:t xml:space="preserve"> Four</w:t>
      </w:r>
      <w:r w:rsidRPr="000B2B26">
        <w:rPr>
          <w:rFonts w:ascii="Arial" w:hAnsi="Arial" w:cs="Arial"/>
          <w:sz w:val="18"/>
        </w:rPr>
        <w:t>:  The delay is caused by:</w:t>
      </w:r>
    </w:p>
    <w:p w14:paraId="23579FF6" w14:textId="77777777" w:rsidR="008106C8" w:rsidRPr="000B2B26" w:rsidRDefault="008106C8" w:rsidP="007616D8">
      <w:pPr>
        <w:tabs>
          <w:tab w:val="left" w:pos="-360"/>
          <w:tab w:val="left" w:pos="1"/>
          <w:tab w:val="left" w:pos="504"/>
          <w:tab w:val="left" w:pos="936"/>
          <w:tab w:val="left" w:pos="1326"/>
          <w:tab w:val="left" w:pos="1782"/>
          <w:tab w:val="left" w:pos="2340"/>
          <w:tab w:val="left" w:pos="2610"/>
          <w:tab w:val="left" w:pos="2700"/>
          <w:tab w:val="right" w:leader="dot" w:pos="9000"/>
        </w:tabs>
        <w:ind w:left="2610" w:hanging="2160"/>
        <w:jc w:val="both"/>
        <w:rPr>
          <w:rFonts w:ascii="Arial" w:hAnsi="Arial" w:cs="Arial"/>
          <w:sz w:val="18"/>
        </w:rPr>
      </w:pPr>
    </w:p>
    <w:p w14:paraId="73A069A5" w14:textId="77777777" w:rsidR="008106C8" w:rsidRPr="000B2B26" w:rsidRDefault="008106C8" w:rsidP="007616D8">
      <w:pPr>
        <w:tabs>
          <w:tab w:val="left" w:pos="-144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r w:rsidRPr="000B2B26">
        <w:rPr>
          <w:rFonts w:ascii="Arial" w:hAnsi="Arial" w:cs="Arial"/>
          <w:sz w:val="18"/>
        </w:rPr>
        <w:t>.1</w:t>
      </w:r>
      <w:r w:rsidRPr="000B2B26">
        <w:rPr>
          <w:rFonts w:ascii="Arial" w:hAnsi="Arial" w:cs="Arial"/>
          <w:sz w:val="18"/>
        </w:rPr>
        <w:tab/>
        <w:t>Fire; or</w:t>
      </w:r>
    </w:p>
    <w:p w14:paraId="6C01D181" w14:textId="77777777" w:rsidR="008106C8" w:rsidRPr="000B2B26" w:rsidRDefault="008106C8" w:rsidP="007616D8">
      <w:pPr>
        <w:tabs>
          <w:tab w:val="left" w:pos="-144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p>
    <w:p w14:paraId="1CCF37BA" w14:textId="77777777" w:rsidR="008106C8" w:rsidRPr="000B2B26" w:rsidRDefault="00805205" w:rsidP="007616D8">
      <w:pPr>
        <w:tabs>
          <w:tab w:val="left" w:pos="-144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r w:rsidRPr="000B2B26">
        <w:rPr>
          <w:rFonts w:ascii="Arial" w:hAnsi="Arial" w:cs="Arial"/>
          <w:sz w:val="18"/>
        </w:rPr>
        <w:t>.</w:t>
      </w:r>
      <w:r w:rsidR="008106C8" w:rsidRPr="000B2B26">
        <w:rPr>
          <w:rFonts w:ascii="Arial" w:hAnsi="Arial" w:cs="Arial"/>
          <w:sz w:val="18"/>
        </w:rPr>
        <w:t>2</w:t>
      </w:r>
      <w:r w:rsidR="008106C8" w:rsidRPr="000B2B26">
        <w:rPr>
          <w:rFonts w:ascii="Arial" w:hAnsi="Arial" w:cs="Arial"/>
          <w:sz w:val="18"/>
        </w:rPr>
        <w:tab/>
        <w:t>Strikes, boycotts, or like obstructive actions by labor organizations; or</w:t>
      </w:r>
    </w:p>
    <w:p w14:paraId="5499A9C5" w14:textId="77777777" w:rsidR="008106C8" w:rsidRPr="000B2B26" w:rsidRDefault="008106C8" w:rsidP="007616D8">
      <w:pPr>
        <w:tabs>
          <w:tab w:val="left" w:pos="-144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p>
    <w:p w14:paraId="2612C42F" w14:textId="77777777" w:rsidR="008106C8" w:rsidRPr="000B2B26" w:rsidRDefault="008106C8" w:rsidP="007616D8">
      <w:pPr>
        <w:tabs>
          <w:tab w:val="left" w:pos="-144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r w:rsidRPr="000B2B26">
        <w:rPr>
          <w:rFonts w:ascii="Arial" w:hAnsi="Arial" w:cs="Arial"/>
          <w:sz w:val="18"/>
        </w:rPr>
        <w:t>.3</w:t>
      </w:r>
      <w:r w:rsidRPr="000B2B26">
        <w:rPr>
          <w:rFonts w:ascii="Arial" w:hAnsi="Arial" w:cs="Arial"/>
          <w:sz w:val="18"/>
        </w:rPr>
        <w:tab/>
        <w:t>Acts of God (As used herein, “Acts of God” shall include only earthquakes in excess of a magnitude of 3.5 on the Richter Scale and tidal waves); or</w:t>
      </w:r>
    </w:p>
    <w:p w14:paraId="38FCFBD8" w14:textId="77777777" w:rsidR="008106C8" w:rsidRPr="000B2B26" w:rsidRDefault="008106C8" w:rsidP="007616D8">
      <w:pPr>
        <w:tabs>
          <w:tab w:val="left" w:pos="-144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p>
    <w:p w14:paraId="5C564CDB" w14:textId="77777777" w:rsidR="008106C8" w:rsidRPr="000B2B26" w:rsidRDefault="008106C8" w:rsidP="007616D8">
      <w:pPr>
        <w:tabs>
          <w:tab w:val="left" w:pos="-144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r w:rsidRPr="000B2B26">
        <w:rPr>
          <w:rFonts w:ascii="Arial" w:hAnsi="Arial" w:cs="Arial"/>
          <w:sz w:val="18"/>
        </w:rPr>
        <w:t>.4</w:t>
      </w:r>
      <w:r w:rsidRPr="000B2B26">
        <w:rPr>
          <w:rFonts w:ascii="Arial" w:hAnsi="Arial" w:cs="Arial"/>
          <w:sz w:val="18"/>
        </w:rPr>
        <w:tab/>
      </w:r>
      <w:r w:rsidR="0004498F" w:rsidRPr="000B2B26">
        <w:rPr>
          <w:rFonts w:ascii="Arial" w:hAnsi="Arial" w:cs="Arial"/>
          <w:color w:val="000000"/>
          <w:sz w:val="18"/>
          <w:szCs w:val="18"/>
        </w:rPr>
        <w:t>A materially differing site condition pursuant to Article 3.</w:t>
      </w:r>
      <w:r w:rsidR="00C51D70">
        <w:rPr>
          <w:rFonts w:ascii="Arial" w:hAnsi="Arial" w:cs="Arial"/>
          <w:color w:val="000000"/>
          <w:sz w:val="18"/>
          <w:szCs w:val="18"/>
        </w:rPr>
        <w:t>1</w:t>
      </w:r>
      <w:r w:rsidR="00EE019F">
        <w:rPr>
          <w:rFonts w:ascii="Arial" w:hAnsi="Arial" w:cs="Arial"/>
          <w:color w:val="000000"/>
          <w:sz w:val="18"/>
          <w:szCs w:val="18"/>
        </w:rPr>
        <w:t>6</w:t>
      </w:r>
      <w:r w:rsidR="00A77313" w:rsidRPr="000B2B26">
        <w:rPr>
          <w:rFonts w:ascii="Arial" w:hAnsi="Arial" w:cs="Arial"/>
          <w:bCs/>
          <w:sz w:val="18"/>
          <w:szCs w:val="18"/>
        </w:rPr>
        <w:t xml:space="preserve"> of the General Conditions</w:t>
      </w:r>
      <w:r w:rsidRPr="000B2B26">
        <w:rPr>
          <w:rFonts w:ascii="Arial" w:hAnsi="Arial" w:cs="Arial"/>
          <w:sz w:val="18"/>
        </w:rPr>
        <w:t>; or</w:t>
      </w:r>
    </w:p>
    <w:p w14:paraId="75CF6105" w14:textId="77777777" w:rsidR="008106C8" w:rsidRPr="000B2B26" w:rsidRDefault="008106C8" w:rsidP="007616D8">
      <w:pPr>
        <w:tabs>
          <w:tab w:val="left" w:pos="-1440"/>
          <w:tab w:val="left" w:pos="-360"/>
          <w:tab w:val="left" w:pos="1"/>
          <w:tab w:val="left" w:pos="504"/>
          <w:tab w:val="left" w:pos="936"/>
          <w:tab w:val="left" w:pos="1326"/>
          <w:tab w:val="left" w:pos="1782"/>
          <w:tab w:val="right" w:pos="8568"/>
          <w:tab w:val="right" w:leader="dot" w:pos="9000"/>
        </w:tabs>
        <w:ind w:left="1670" w:hanging="475"/>
        <w:jc w:val="both"/>
        <w:rPr>
          <w:rFonts w:ascii="Arial" w:hAnsi="Arial" w:cs="Arial"/>
          <w:sz w:val="18"/>
        </w:rPr>
      </w:pPr>
    </w:p>
    <w:p w14:paraId="2FC9F980" w14:textId="77777777" w:rsidR="008106C8" w:rsidRPr="000B2B26" w:rsidRDefault="008106C8" w:rsidP="007616D8">
      <w:pPr>
        <w:tabs>
          <w:tab w:val="left" w:pos="-144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r w:rsidRPr="000B2B26">
        <w:rPr>
          <w:rFonts w:ascii="Arial" w:hAnsi="Arial" w:cs="Arial"/>
          <w:sz w:val="18"/>
        </w:rPr>
        <w:t>.5</w:t>
      </w:r>
      <w:r w:rsidRPr="000B2B26">
        <w:rPr>
          <w:rFonts w:ascii="Arial" w:hAnsi="Arial" w:cs="Arial"/>
          <w:sz w:val="18"/>
        </w:rPr>
        <w:tab/>
        <w:t xml:space="preserve">An error or omission in the Contract </w:t>
      </w:r>
      <w:r w:rsidR="00222D29" w:rsidRPr="000B2B26">
        <w:rPr>
          <w:rFonts w:ascii="Arial" w:hAnsi="Arial" w:cs="Arial"/>
          <w:sz w:val="18"/>
        </w:rPr>
        <w:t xml:space="preserve">Documents </w:t>
      </w:r>
      <w:r w:rsidRPr="000B2B26">
        <w:rPr>
          <w:rFonts w:ascii="Arial" w:hAnsi="Arial" w:cs="Arial"/>
          <w:sz w:val="18"/>
        </w:rPr>
        <w:t>caused by the University; or</w:t>
      </w:r>
    </w:p>
    <w:p w14:paraId="72756090" w14:textId="77777777" w:rsidR="008106C8" w:rsidRPr="000B2B26" w:rsidRDefault="008106C8" w:rsidP="007616D8">
      <w:pPr>
        <w:tabs>
          <w:tab w:val="left" w:pos="-1440"/>
          <w:tab w:val="left" w:pos="-360"/>
          <w:tab w:val="left" w:pos="1"/>
          <w:tab w:val="left" w:pos="504"/>
          <w:tab w:val="left" w:pos="936"/>
          <w:tab w:val="left" w:pos="1326"/>
          <w:tab w:val="left" w:pos="1782"/>
          <w:tab w:val="right" w:pos="8568"/>
          <w:tab w:val="right" w:leader="dot" w:pos="9000"/>
        </w:tabs>
        <w:ind w:left="1670" w:hanging="475"/>
        <w:jc w:val="both"/>
        <w:rPr>
          <w:rFonts w:ascii="Arial" w:hAnsi="Arial" w:cs="Arial"/>
          <w:sz w:val="18"/>
        </w:rPr>
      </w:pPr>
    </w:p>
    <w:p w14:paraId="1C0675F1" w14:textId="77777777" w:rsidR="008106C8" w:rsidRPr="000B2B26" w:rsidRDefault="008106C8" w:rsidP="007616D8">
      <w:pPr>
        <w:tabs>
          <w:tab w:val="left" w:pos="-144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r w:rsidRPr="000B2B26">
        <w:rPr>
          <w:rFonts w:ascii="Arial" w:hAnsi="Arial" w:cs="Arial"/>
          <w:sz w:val="18"/>
        </w:rPr>
        <w:lastRenderedPageBreak/>
        <w:t>.6</w:t>
      </w:r>
      <w:r w:rsidRPr="000B2B26">
        <w:rPr>
          <w:rFonts w:ascii="Arial" w:hAnsi="Arial" w:cs="Arial"/>
          <w:sz w:val="18"/>
        </w:rPr>
        <w:tab/>
        <w:t>The University's decision to change the scope of the Work, where such decision is not the result of any default or misconduct of the Design Builder; or</w:t>
      </w:r>
    </w:p>
    <w:p w14:paraId="3EE75B51" w14:textId="77777777" w:rsidR="008106C8" w:rsidRPr="000B2B26" w:rsidRDefault="008106C8" w:rsidP="00F050C6">
      <w:pPr>
        <w:tabs>
          <w:tab w:val="left" w:pos="-1440"/>
          <w:tab w:val="left" w:pos="-360"/>
          <w:tab w:val="left" w:pos="1"/>
          <w:tab w:val="left" w:pos="504"/>
          <w:tab w:val="left" w:pos="936"/>
          <w:tab w:val="left" w:pos="1326"/>
          <w:tab w:val="left" w:pos="1782"/>
          <w:tab w:val="right" w:pos="8568"/>
          <w:tab w:val="right" w:leader="dot" w:pos="9000"/>
        </w:tabs>
        <w:ind w:left="1670" w:hanging="475"/>
        <w:rPr>
          <w:rFonts w:ascii="Arial" w:hAnsi="Arial" w:cs="Arial"/>
          <w:sz w:val="18"/>
        </w:rPr>
      </w:pPr>
    </w:p>
    <w:p w14:paraId="4CA7182E" w14:textId="77777777" w:rsidR="008106C8" w:rsidRPr="000B2B26" w:rsidRDefault="008106C8" w:rsidP="007616D8">
      <w:pPr>
        <w:tabs>
          <w:tab w:val="left" w:pos="-144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r w:rsidRPr="000B2B26">
        <w:rPr>
          <w:rFonts w:ascii="Arial" w:hAnsi="Arial" w:cs="Arial"/>
          <w:sz w:val="18"/>
        </w:rPr>
        <w:t>.7</w:t>
      </w:r>
      <w:r w:rsidRPr="000B2B26">
        <w:rPr>
          <w:rFonts w:ascii="Arial" w:hAnsi="Arial" w:cs="Arial"/>
          <w:sz w:val="18"/>
        </w:rPr>
        <w:tab/>
        <w:t>The University's decision to suspend the Work, where such decision is not the result of any default or misconduct of the Design Builder; or</w:t>
      </w:r>
    </w:p>
    <w:p w14:paraId="415769D0" w14:textId="77777777" w:rsidR="008106C8" w:rsidRPr="000B2B26" w:rsidRDefault="008106C8" w:rsidP="007616D8">
      <w:pPr>
        <w:tabs>
          <w:tab w:val="left" w:pos="-1440"/>
          <w:tab w:val="left" w:pos="-360"/>
          <w:tab w:val="left" w:pos="1"/>
          <w:tab w:val="left" w:pos="504"/>
          <w:tab w:val="left" w:pos="936"/>
          <w:tab w:val="left" w:pos="1326"/>
          <w:tab w:val="left" w:pos="1782"/>
          <w:tab w:val="right" w:pos="8568"/>
          <w:tab w:val="right" w:leader="dot" w:pos="9000"/>
        </w:tabs>
        <w:ind w:left="1670" w:hanging="475"/>
        <w:jc w:val="both"/>
        <w:rPr>
          <w:rFonts w:ascii="Arial" w:hAnsi="Arial" w:cs="Arial"/>
          <w:sz w:val="18"/>
        </w:rPr>
      </w:pPr>
    </w:p>
    <w:p w14:paraId="518326E1" w14:textId="77777777" w:rsidR="008106C8" w:rsidRPr="000B2B26" w:rsidRDefault="008106C8" w:rsidP="007616D8">
      <w:pPr>
        <w:tabs>
          <w:tab w:val="left" w:pos="-1440"/>
          <w:tab w:val="left" w:pos="-360"/>
          <w:tab w:val="left" w:pos="1"/>
          <w:tab w:val="left" w:pos="504"/>
          <w:tab w:val="left" w:pos="936"/>
          <w:tab w:val="left" w:pos="1326"/>
          <w:tab w:val="left" w:pos="1782"/>
          <w:tab w:val="left" w:pos="2700"/>
          <w:tab w:val="right" w:leader="dot" w:pos="9000"/>
        </w:tabs>
        <w:ind w:left="1670" w:hanging="475"/>
        <w:jc w:val="both"/>
        <w:rPr>
          <w:rFonts w:ascii="Arial" w:hAnsi="Arial" w:cs="Arial"/>
          <w:sz w:val="18"/>
        </w:rPr>
      </w:pPr>
      <w:r w:rsidRPr="000B2B26">
        <w:rPr>
          <w:rFonts w:ascii="Arial" w:hAnsi="Arial" w:cs="Arial"/>
          <w:sz w:val="18"/>
        </w:rPr>
        <w:t>.8</w:t>
      </w:r>
      <w:r w:rsidRPr="000B2B26">
        <w:rPr>
          <w:rFonts w:ascii="Arial" w:hAnsi="Arial" w:cs="Arial"/>
          <w:sz w:val="18"/>
        </w:rPr>
        <w:tab/>
        <w:t xml:space="preserve">The failure of the University </w:t>
      </w:r>
      <w:r w:rsidR="008D1F9D" w:rsidRPr="00F559D6">
        <w:rPr>
          <w:rFonts w:ascii="Arial" w:hAnsi="Arial" w:cs="Arial"/>
          <w:sz w:val="18"/>
          <w:szCs w:val="18"/>
        </w:rPr>
        <w:t xml:space="preserve">(including the University acting through its consultants, Design Professionals, Separate Contractors </w:t>
      </w:r>
      <w:r w:rsidRPr="000B2B26">
        <w:rPr>
          <w:rFonts w:ascii="Arial" w:hAnsi="Arial" w:cs="Arial"/>
          <w:sz w:val="18"/>
        </w:rPr>
        <w:t xml:space="preserve">or the University's </w:t>
      </w:r>
      <w:r w:rsidR="00222D29" w:rsidRPr="000B2B26">
        <w:rPr>
          <w:rFonts w:ascii="Arial" w:hAnsi="Arial" w:cs="Arial"/>
          <w:sz w:val="18"/>
        </w:rPr>
        <w:t>R</w:t>
      </w:r>
      <w:r w:rsidRPr="000B2B26">
        <w:rPr>
          <w:rFonts w:ascii="Arial" w:hAnsi="Arial" w:cs="Arial"/>
          <w:sz w:val="18"/>
        </w:rPr>
        <w:t>epresentative</w:t>
      </w:r>
      <w:r w:rsidR="008D1F9D">
        <w:rPr>
          <w:rFonts w:ascii="Arial" w:hAnsi="Arial" w:cs="Arial"/>
          <w:sz w:val="18"/>
        </w:rPr>
        <w:t>)</w:t>
      </w:r>
      <w:r w:rsidRPr="000B2B26">
        <w:rPr>
          <w:rFonts w:ascii="Arial" w:hAnsi="Arial" w:cs="Arial"/>
          <w:sz w:val="18"/>
        </w:rPr>
        <w:t xml:space="preserve"> to perform any Contract obligation unless such failure is due to Design Builder's default or misconduct.</w:t>
      </w:r>
    </w:p>
    <w:p w14:paraId="2F77692B" w14:textId="77777777" w:rsidR="00CF49A7" w:rsidRPr="000B2B26" w:rsidRDefault="00CF49A7" w:rsidP="007616D8">
      <w:pPr>
        <w:tabs>
          <w:tab w:val="left" w:pos="-1440"/>
          <w:tab w:val="left" w:pos="-360"/>
          <w:tab w:val="left" w:pos="1"/>
          <w:tab w:val="left" w:pos="504"/>
          <w:tab w:val="left" w:pos="936"/>
          <w:tab w:val="left" w:pos="1326"/>
          <w:tab w:val="left" w:pos="1782"/>
          <w:tab w:val="left" w:pos="2340"/>
          <w:tab w:val="left" w:pos="2700"/>
          <w:tab w:val="right" w:leader="dot" w:pos="9000"/>
        </w:tabs>
        <w:ind w:left="2340" w:hanging="360"/>
        <w:jc w:val="both"/>
        <w:rPr>
          <w:rFonts w:ascii="Arial" w:hAnsi="Arial" w:cs="Arial"/>
          <w:sz w:val="18"/>
        </w:rPr>
      </w:pPr>
    </w:p>
    <w:p w14:paraId="130A71E3" w14:textId="77777777" w:rsidR="00274841" w:rsidRPr="00E42ADD" w:rsidRDefault="00CF49A7" w:rsidP="007616D8">
      <w:pPr>
        <w:ind w:left="1710" w:hanging="540"/>
        <w:jc w:val="both"/>
        <w:rPr>
          <w:rFonts w:ascii="Arial" w:hAnsi="Arial"/>
          <w:sz w:val="18"/>
          <w:szCs w:val="18"/>
        </w:rPr>
      </w:pPr>
      <w:r w:rsidRPr="000B2B26">
        <w:rPr>
          <w:rFonts w:ascii="Arial" w:hAnsi="Arial" w:cs="Arial"/>
          <w:color w:val="000000"/>
          <w:sz w:val="18"/>
          <w:szCs w:val="18"/>
        </w:rPr>
        <w:t>.9</w:t>
      </w:r>
      <w:r w:rsidRPr="000B2B26">
        <w:rPr>
          <w:rFonts w:ascii="Arial" w:hAnsi="Arial" w:cs="Arial"/>
          <w:color w:val="000000"/>
          <w:sz w:val="18"/>
          <w:szCs w:val="18"/>
        </w:rPr>
        <w:tab/>
        <w:t>“</w:t>
      </w:r>
      <w:r w:rsidR="00235531">
        <w:rPr>
          <w:rFonts w:ascii="Arial" w:hAnsi="Arial" w:cs="Arial"/>
          <w:color w:val="000000"/>
          <w:sz w:val="18"/>
          <w:szCs w:val="18"/>
        </w:rPr>
        <w:t xml:space="preserve">Adverse </w:t>
      </w:r>
      <w:r w:rsidRPr="000B2B26">
        <w:rPr>
          <w:rFonts w:ascii="Arial" w:hAnsi="Arial" w:cs="Arial"/>
          <w:color w:val="000000"/>
          <w:sz w:val="18"/>
          <w:szCs w:val="18"/>
        </w:rPr>
        <w:t xml:space="preserve">weather“ but only for such days of </w:t>
      </w:r>
      <w:r w:rsidR="00235531">
        <w:rPr>
          <w:rFonts w:ascii="Arial" w:hAnsi="Arial" w:cs="Arial"/>
          <w:color w:val="000000"/>
          <w:sz w:val="18"/>
          <w:szCs w:val="18"/>
        </w:rPr>
        <w:t xml:space="preserve">adverse </w:t>
      </w:r>
      <w:r w:rsidR="00235531" w:rsidRPr="00F559D6">
        <w:rPr>
          <w:rFonts w:ascii="Arial" w:hAnsi="Arial" w:cs="Arial"/>
          <w:sz w:val="18"/>
          <w:szCs w:val="18"/>
        </w:rPr>
        <w:t>weather, or on-site conditions caused by adverse weather,</w:t>
      </w:r>
      <w:r w:rsidR="00235531">
        <w:rPr>
          <w:rFonts w:ascii="Arial" w:hAnsi="Arial" w:cs="Arial"/>
          <w:sz w:val="18"/>
          <w:szCs w:val="18"/>
        </w:rPr>
        <w:t xml:space="preserve"> </w:t>
      </w:r>
      <w:r w:rsidRPr="000B2B26">
        <w:rPr>
          <w:rFonts w:ascii="Arial" w:hAnsi="Arial" w:cs="Arial"/>
          <w:color w:val="000000"/>
          <w:sz w:val="18"/>
          <w:szCs w:val="18"/>
        </w:rPr>
        <w:t xml:space="preserve"> that are in excess </w:t>
      </w:r>
      <w:r w:rsidRPr="00274841">
        <w:rPr>
          <w:rFonts w:ascii="Arial" w:hAnsi="Arial" w:cs="Arial"/>
          <w:color w:val="000000"/>
          <w:sz w:val="18"/>
          <w:szCs w:val="18"/>
        </w:rPr>
        <w:t xml:space="preserve">of </w:t>
      </w:r>
      <w:r w:rsidR="00274841" w:rsidRPr="00E42ADD">
        <w:rPr>
          <w:rFonts w:ascii="Arial" w:hAnsi="Arial"/>
          <w:sz w:val="18"/>
          <w:szCs w:val="18"/>
        </w:rPr>
        <w:t>the following number of days will be granted a Contract Time extension pursuant to Article 8.4 of the General Conditions:</w:t>
      </w:r>
    </w:p>
    <w:p w14:paraId="12BFCE16" w14:textId="77777777" w:rsidR="00274841" w:rsidRPr="00E42ADD" w:rsidRDefault="00274841" w:rsidP="007616D8">
      <w:pPr>
        <w:jc w:val="both"/>
        <w:rPr>
          <w:rFonts w:ascii="Arial" w:hAnsi="Arial"/>
          <w:sz w:val="18"/>
          <w:szCs w:val="18"/>
        </w:rPr>
      </w:pPr>
    </w:p>
    <w:p w14:paraId="6351D371" w14:textId="77777777" w:rsidR="00274841" w:rsidRPr="00CA08BC" w:rsidRDefault="00274841" w:rsidP="007616D8">
      <w:pPr>
        <w:tabs>
          <w:tab w:val="left" w:pos="1800"/>
        </w:tabs>
        <w:autoSpaceDE w:val="0"/>
        <w:autoSpaceDN w:val="0"/>
        <w:adjustRightInd w:val="0"/>
        <w:ind w:left="1440"/>
        <w:jc w:val="both"/>
        <w:rPr>
          <w:rFonts w:ascii="Arial" w:hAnsi="Arial" w:cs="Arial"/>
          <w:sz w:val="18"/>
          <w:szCs w:val="18"/>
          <w:highlight w:val="lightGray"/>
        </w:rPr>
      </w:pPr>
      <w:r w:rsidRPr="00CA08BC">
        <w:rPr>
          <w:rFonts w:ascii="Arial" w:hAnsi="Arial" w:cs="Arial"/>
          <w:sz w:val="18"/>
          <w:szCs w:val="18"/>
          <w:highlight w:val="lightGray"/>
        </w:rPr>
        <w:t>Example 1 {If facility elects to specify days on a monthly basis}</w:t>
      </w:r>
    </w:p>
    <w:p w14:paraId="552991C2" w14:textId="77777777" w:rsidR="00274841" w:rsidRPr="00CA08BC" w:rsidRDefault="00274841" w:rsidP="007616D8">
      <w:pPr>
        <w:tabs>
          <w:tab w:val="left" w:pos="1800"/>
        </w:tabs>
        <w:autoSpaceDE w:val="0"/>
        <w:autoSpaceDN w:val="0"/>
        <w:adjustRightInd w:val="0"/>
        <w:ind w:left="1440"/>
        <w:jc w:val="both"/>
        <w:rPr>
          <w:rFonts w:ascii="Arial" w:hAnsi="Arial" w:cs="Arial"/>
          <w:sz w:val="18"/>
          <w:szCs w:val="18"/>
          <w:highlight w:val="lightGray"/>
        </w:rPr>
      </w:pPr>
      <w:r w:rsidRPr="00CA08BC">
        <w:rPr>
          <w:rFonts w:ascii="Arial" w:hAnsi="Arial" w:cs="Arial"/>
          <w:sz w:val="18"/>
          <w:szCs w:val="18"/>
          <w:highlight w:val="lightGray"/>
        </w:rPr>
        <w:t xml:space="preserve">   </w:t>
      </w:r>
      <w:r w:rsidRPr="00CA08BC">
        <w:rPr>
          <w:rFonts w:ascii="Arial" w:hAnsi="Arial" w:cs="Arial"/>
          <w:sz w:val="18"/>
          <w:szCs w:val="18"/>
          <w:highlight w:val="lightGray"/>
        </w:rPr>
        <w:tab/>
        <w:t>January - 6 days</w:t>
      </w:r>
    </w:p>
    <w:p w14:paraId="36C9950C" w14:textId="77777777" w:rsidR="00274841" w:rsidRPr="00CA08BC" w:rsidRDefault="00E42ADD" w:rsidP="007616D8">
      <w:pPr>
        <w:autoSpaceDE w:val="0"/>
        <w:autoSpaceDN w:val="0"/>
        <w:adjustRightInd w:val="0"/>
        <w:ind w:left="1440"/>
        <w:jc w:val="both"/>
        <w:rPr>
          <w:rFonts w:ascii="Arial" w:hAnsi="Arial" w:cs="Arial"/>
          <w:sz w:val="18"/>
          <w:szCs w:val="18"/>
          <w:highlight w:val="lightGray"/>
        </w:rPr>
      </w:pPr>
      <w:r w:rsidRPr="00CA08BC">
        <w:rPr>
          <w:rFonts w:ascii="Arial" w:hAnsi="Arial" w:cs="Arial"/>
          <w:sz w:val="18"/>
          <w:szCs w:val="18"/>
          <w:highlight w:val="lightGray"/>
        </w:rPr>
        <w:t xml:space="preserve">       </w:t>
      </w:r>
      <w:r w:rsidR="00274841" w:rsidRPr="00CA08BC">
        <w:rPr>
          <w:rFonts w:ascii="Arial" w:hAnsi="Arial" w:cs="Arial"/>
          <w:sz w:val="18"/>
          <w:szCs w:val="18"/>
          <w:highlight w:val="lightGray"/>
        </w:rPr>
        <w:t>February - 6 days, etc.</w:t>
      </w:r>
    </w:p>
    <w:p w14:paraId="6E67B177" w14:textId="77777777" w:rsidR="00274841" w:rsidRPr="00CA08BC" w:rsidRDefault="00274841" w:rsidP="007616D8">
      <w:pPr>
        <w:autoSpaceDE w:val="0"/>
        <w:autoSpaceDN w:val="0"/>
        <w:adjustRightInd w:val="0"/>
        <w:ind w:left="1440"/>
        <w:jc w:val="both"/>
        <w:rPr>
          <w:rFonts w:ascii="Arial" w:hAnsi="Arial" w:cs="Arial"/>
          <w:sz w:val="18"/>
          <w:szCs w:val="18"/>
          <w:highlight w:val="lightGray"/>
        </w:rPr>
      </w:pPr>
      <w:r w:rsidRPr="00CA08BC">
        <w:rPr>
          <w:rFonts w:ascii="Arial" w:hAnsi="Arial" w:cs="Arial"/>
          <w:sz w:val="18"/>
          <w:szCs w:val="18"/>
          <w:highlight w:val="lightGray"/>
        </w:rPr>
        <w:t>Example 2 {If facility elects to specify a total number of days for the entire project}</w:t>
      </w:r>
    </w:p>
    <w:p w14:paraId="1B1026B5" w14:textId="77777777" w:rsidR="00274841" w:rsidRPr="00E42ADD" w:rsidRDefault="00CA08BC" w:rsidP="00CA08BC">
      <w:pPr>
        <w:tabs>
          <w:tab w:val="left" w:pos="1800"/>
        </w:tabs>
        <w:autoSpaceDE w:val="0"/>
        <w:autoSpaceDN w:val="0"/>
        <w:adjustRightInd w:val="0"/>
        <w:ind w:left="1440"/>
        <w:jc w:val="both"/>
        <w:rPr>
          <w:rFonts w:ascii="Arial" w:hAnsi="Arial" w:cs="Arial"/>
          <w:sz w:val="18"/>
          <w:szCs w:val="18"/>
        </w:rPr>
      </w:pPr>
      <w:r w:rsidRPr="00CA08BC">
        <w:rPr>
          <w:rFonts w:ascii="Arial" w:hAnsi="Arial" w:cs="Arial"/>
          <w:sz w:val="18"/>
          <w:szCs w:val="18"/>
          <w:highlight w:val="lightGray"/>
        </w:rPr>
        <w:tab/>
      </w:r>
      <w:r w:rsidR="00274841" w:rsidRPr="00CA08BC">
        <w:rPr>
          <w:rFonts w:ascii="Arial" w:hAnsi="Arial" w:cs="Arial"/>
          <w:sz w:val="18"/>
          <w:szCs w:val="18"/>
          <w:highlight w:val="lightGray"/>
        </w:rPr>
        <w:t>Total Number of days – 27 days</w:t>
      </w:r>
    </w:p>
    <w:p w14:paraId="55A9A6A0" w14:textId="77777777" w:rsidR="00CA08BC" w:rsidRDefault="00CF49A7" w:rsidP="007616D8">
      <w:pPr>
        <w:widowControl w:val="0"/>
        <w:tabs>
          <w:tab w:val="left" w:pos="2520"/>
        </w:tabs>
        <w:autoSpaceDE w:val="0"/>
        <w:autoSpaceDN w:val="0"/>
        <w:adjustRightInd w:val="0"/>
        <w:ind w:left="1680" w:hanging="480"/>
        <w:jc w:val="both"/>
        <w:rPr>
          <w:rFonts w:ascii="Arial" w:hAnsi="Arial" w:cs="Arial"/>
          <w:color w:val="000000"/>
          <w:sz w:val="18"/>
          <w:szCs w:val="18"/>
        </w:rPr>
      </w:pPr>
      <w:r w:rsidRPr="000B2B26">
        <w:rPr>
          <w:rFonts w:ascii="Arial" w:hAnsi="Arial" w:cs="Arial"/>
          <w:color w:val="000000"/>
          <w:sz w:val="18"/>
          <w:szCs w:val="18"/>
        </w:rPr>
        <w:t xml:space="preserve">.   </w:t>
      </w:r>
    </w:p>
    <w:p w14:paraId="686A1CCB" w14:textId="77777777" w:rsidR="00CF49A7" w:rsidRPr="000B2B26" w:rsidRDefault="00CA08BC" w:rsidP="007616D8">
      <w:pPr>
        <w:widowControl w:val="0"/>
        <w:tabs>
          <w:tab w:val="left" w:pos="2520"/>
        </w:tabs>
        <w:autoSpaceDE w:val="0"/>
        <w:autoSpaceDN w:val="0"/>
        <w:adjustRightInd w:val="0"/>
        <w:ind w:left="1680" w:hanging="480"/>
        <w:jc w:val="both"/>
        <w:rPr>
          <w:rFonts w:ascii="Arial" w:hAnsi="Arial" w:cs="Arial"/>
          <w:color w:val="000000"/>
          <w:sz w:val="18"/>
          <w:szCs w:val="18"/>
        </w:rPr>
      </w:pPr>
      <w:r>
        <w:rPr>
          <w:rFonts w:ascii="Arial" w:hAnsi="Arial" w:cs="Arial"/>
          <w:color w:val="000000"/>
          <w:sz w:val="18"/>
          <w:szCs w:val="18"/>
        </w:rPr>
        <w:tab/>
      </w:r>
      <w:r w:rsidR="00CF49A7" w:rsidRPr="000B2B26">
        <w:rPr>
          <w:rFonts w:ascii="Arial" w:hAnsi="Arial" w:cs="Arial"/>
          <w:color w:val="000000"/>
          <w:sz w:val="18"/>
          <w:szCs w:val="18"/>
        </w:rPr>
        <w:t xml:space="preserve">In order for a day to be considered a day of </w:t>
      </w:r>
      <w:r w:rsidR="00235531">
        <w:rPr>
          <w:rFonts w:ascii="Arial" w:hAnsi="Arial" w:cs="Arial"/>
          <w:color w:val="000000"/>
          <w:sz w:val="18"/>
          <w:szCs w:val="18"/>
        </w:rPr>
        <w:t>adverse</w:t>
      </w:r>
      <w:r w:rsidR="00235531" w:rsidRPr="000B2B26">
        <w:rPr>
          <w:rFonts w:ascii="Arial" w:hAnsi="Arial" w:cs="Arial"/>
          <w:color w:val="000000"/>
          <w:sz w:val="18"/>
          <w:szCs w:val="18"/>
        </w:rPr>
        <w:t xml:space="preserve"> </w:t>
      </w:r>
      <w:r w:rsidR="00CF49A7" w:rsidRPr="000B2B26">
        <w:rPr>
          <w:rFonts w:ascii="Arial" w:hAnsi="Arial" w:cs="Arial"/>
          <w:color w:val="000000"/>
          <w:sz w:val="18"/>
          <w:szCs w:val="18"/>
        </w:rPr>
        <w:t>weather for the purpose of determining whether</w:t>
      </w:r>
      <w:r w:rsidR="005E2846" w:rsidRPr="000B2B26">
        <w:rPr>
          <w:rFonts w:ascii="Arial" w:hAnsi="Arial" w:cs="Arial"/>
          <w:color w:val="000000"/>
          <w:sz w:val="18"/>
          <w:szCs w:val="18"/>
        </w:rPr>
        <w:t xml:space="preserve"> Design Builder</w:t>
      </w:r>
      <w:r w:rsidR="00CF49A7" w:rsidRPr="000B2B26">
        <w:rPr>
          <w:rFonts w:ascii="Arial" w:hAnsi="Arial" w:cs="Arial"/>
          <w:color w:val="000000"/>
          <w:sz w:val="18"/>
          <w:szCs w:val="18"/>
        </w:rPr>
        <w:t xml:space="preserve"> is entitled to an adjustment in Contract Time, both of the following conditions must be met:</w:t>
      </w:r>
    </w:p>
    <w:p w14:paraId="49DF7B53" w14:textId="77777777" w:rsidR="00CF49A7" w:rsidRPr="000B2B26" w:rsidRDefault="00CF49A7" w:rsidP="007616D8">
      <w:pPr>
        <w:widowControl w:val="0"/>
        <w:tabs>
          <w:tab w:val="left" w:pos="2520"/>
        </w:tabs>
        <w:autoSpaceDE w:val="0"/>
        <w:autoSpaceDN w:val="0"/>
        <w:adjustRightInd w:val="0"/>
        <w:ind w:left="2970" w:right="1440" w:hanging="720"/>
        <w:jc w:val="both"/>
        <w:rPr>
          <w:rFonts w:ascii="Arial" w:hAnsi="Arial" w:cs="Arial"/>
          <w:color w:val="000000"/>
          <w:sz w:val="18"/>
          <w:szCs w:val="18"/>
        </w:rPr>
      </w:pPr>
    </w:p>
    <w:p w14:paraId="1D8B085B" w14:textId="77777777" w:rsidR="00CF49A7" w:rsidRPr="000B2B26" w:rsidRDefault="00CF49A7" w:rsidP="007616D8">
      <w:pPr>
        <w:tabs>
          <w:tab w:val="left" w:pos="2280"/>
          <w:tab w:val="left" w:pos="3330"/>
        </w:tabs>
        <w:ind w:left="2203" w:hanging="475"/>
        <w:jc w:val="both"/>
        <w:rPr>
          <w:rFonts w:ascii="Arial" w:hAnsi="Arial" w:cs="Arial"/>
          <w:color w:val="000000"/>
          <w:sz w:val="18"/>
          <w:szCs w:val="18"/>
        </w:rPr>
      </w:pPr>
      <w:r w:rsidRPr="000B2B26">
        <w:rPr>
          <w:rFonts w:ascii="Arial" w:hAnsi="Arial" w:cs="Arial"/>
          <w:color w:val="000000"/>
          <w:sz w:val="18"/>
          <w:szCs w:val="18"/>
        </w:rPr>
        <w:t xml:space="preserve">.1 </w:t>
      </w:r>
      <w:r w:rsidRPr="000B2B26">
        <w:rPr>
          <w:rFonts w:ascii="Arial" w:hAnsi="Arial" w:cs="Arial"/>
          <w:color w:val="000000"/>
          <w:sz w:val="18"/>
          <w:szCs w:val="18"/>
        </w:rPr>
        <w:tab/>
      </w:r>
      <w:r w:rsidR="00A77313" w:rsidRPr="000B2B26">
        <w:rPr>
          <w:rFonts w:ascii="Arial" w:hAnsi="Arial" w:cs="Arial"/>
          <w:color w:val="000000"/>
          <w:sz w:val="18"/>
          <w:szCs w:val="18"/>
        </w:rPr>
        <w:t>T</w:t>
      </w:r>
      <w:r w:rsidRPr="000B2B26">
        <w:rPr>
          <w:rFonts w:ascii="Arial" w:hAnsi="Arial" w:cs="Arial"/>
          <w:color w:val="000000"/>
          <w:sz w:val="18"/>
          <w:szCs w:val="18"/>
        </w:rPr>
        <w:t xml:space="preserve">he day must be a day in which, as a result of </w:t>
      </w:r>
      <w:r w:rsidR="00235531">
        <w:rPr>
          <w:rFonts w:ascii="Arial" w:hAnsi="Arial" w:cs="Arial"/>
          <w:color w:val="000000"/>
          <w:sz w:val="18"/>
          <w:szCs w:val="18"/>
        </w:rPr>
        <w:t xml:space="preserve">adverse </w:t>
      </w:r>
      <w:r w:rsidR="00235531" w:rsidRPr="00F559D6">
        <w:rPr>
          <w:rFonts w:ascii="Arial" w:hAnsi="Arial" w:cs="Arial"/>
          <w:sz w:val="18"/>
          <w:szCs w:val="18"/>
        </w:rPr>
        <w:t>weather, less than one half day of</w:t>
      </w:r>
      <w:r w:rsidR="00235531">
        <w:rPr>
          <w:rFonts w:ascii="Arial" w:hAnsi="Arial" w:cs="Arial"/>
          <w:sz w:val="18"/>
          <w:szCs w:val="18"/>
        </w:rPr>
        <w:t xml:space="preserve"> </w:t>
      </w:r>
      <w:r w:rsidRPr="000B2B26">
        <w:rPr>
          <w:rFonts w:ascii="Arial" w:hAnsi="Arial" w:cs="Arial"/>
          <w:color w:val="000000"/>
          <w:sz w:val="18"/>
          <w:szCs w:val="18"/>
        </w:rPr>
        <w:t>critical path work is performed by</w:t>
      </w:r>
      <w:r w:rsidR="005E2846" w:rsidRPr="000B2B26">
        <w:rPr>
          <w:rFonts w:ascii="Arial" w:hAnsi="Arial" w:cs="Arial"/>
          <w:color w:val="000000"/>
          <w:sz w:val="18"/>
          <w:szCs w:val="18"/>
        </w:rPr>
        <w:t xml:space="preserve"> Design Builder</w:t>
      </w:r>
      <w:r w:rsidRPr="000B2B26">
        <w:rPr>
          <w:rFonts w:ascii="Arial" w:hAnsi="Arial" w:cs="Arial"/>
          <w:color w:val="000000"/>
          <w:sz w:val="18"/>
          <w:szCs w:val="18"/>
        </w:rPr>
        <w:t>; and</w:t>
      </w:r>
    </w:p>
    <w:p w14:paraId="79CC3F6E" w14:textId="77777777" w:rsidR="00CF49A7" w:rsidRPr="000B2B26" w:rsidRDefault="00CF49A7" w:rsidP="007616D8">
      <w:pPr>
        <w:tabs>
          <w:tab w:val="left" w:pos="2280"/>
          <w:tab w:val="left" w:pos="3330"/>
        </w:tabs>
        <w:ind w:left="2203" w:hanging="475"/>
        <w:jc w:val="both"/>
        <w:rPr>
          <w:rFonts w:ascii="Arial" w:hAnsi="Arial" w:cs="Arial"/>
          <w:color w:val="000000"/>
          <w:sz w:val="18"/>
          <w:szCs w:val="18"/>
        </w:rPr>
      </w:pPr>
    </w:p>
    <w:p w14:paraId="2BAA5DE4" w14:textId="77777777" w:rsidR="00CF49A7" w:rsidRDefault="00CF49A7" w:rsidP="007616D8">
      <w:pPr>
        <w:tabs>
          <w:tab w:val="left" w:pos="2280"/>
          <w:tab w:val="left" w:pos="3330"/>
        </w:tabs>
        <w:ind w:left="2203" w:hanging="475"/>
        <w:jc w:val="both"/>
        <w:rPr>
          <w:rFonts w:ascii="Arial" w:hAnsi="Arial" w:cs="Arial"/>
          <w:color w:val="000000"/>
          <w:sz w:val="18"/>
          <w:szCs w:val="18"/>
        </w:rPr>
      </w:pPr>
      <w:r w:rsidRPr="000B2B26">
        <w:rPr>
          <w:rFonts w:ascii="Arial" w:hAnsi="Arial" w:cs="Arial"/>
          <w:color w:val="000000"/>
          <w:sz w:val="18"/>
          <w:szCs w:val="18"/>
        </w:rPr>
        <w:t xml:space="preserve">.2 </w:t>
      </w:r>
      <w:r w:rsidRPr="000B2B26">
        <w:rPr>
          <w:rFonts w:ascii="Arial" w:hAnsi="Arial" w:cs="Arial"/>
          <w:color w:val="000000"/>
          <w:sz w:val="18"/>
          <w:szCs w:val="18"/>
        </w:rPr>
        <w:tab/>
      </w:r>
      <w:r w:rsidR="00A77313" w:rsidRPr="000B2B26">
        <w:rPr>
          <w:rFonts w:ascii="Arial" w:hAnsi="Arial" w:cs="Arial"/>
          <w:color w:val="000000"/>
          <w:sz w:val="18"/>
          <w:szCs w:val="18"/>
        </w:rPr>
        <w:t>T</w:t>
      </w:r>
      <w:r w:rsidRPr="000B2B26">
        <w:rPr>
          <w:rFonts w:ascii="Arial" w:hAnsi="Arial" w:cs="Arial"/>
          <w:color w:val="000000"/>
          <w:sz w:val="18"/>
          <w:szCs w:val="18"/>
        </w:rPr>
        <w:t>he day must be identified in the Contract Schedule as a scheduled work day.</w:t>
      </w:r>
    </w:p>
    <w:p w14:paraId="41E0C247" w14:textId="77777777" w:rsidR="00B43AAE" w:rsidRPr="000B2B26" w:rsidRDefault="00B43AAE" w:rsidP="007616D8">
      <w:pPr>
        <w:tabs>
          <w:tab w:val="left" w:pos="2280"/>
          <w:tab w:val="left" w:pos="3330"/>
        </w:tabs>
        <w:ind w:left="2203" w:hanging="475"/>
        <w:jc w:val="both"/>
        <w:rPr>
          <w:rFonts w:ascii="Arial" w:hAnsi="Arial" w:cs="Arial"/>
          <w:color w:val="000000"/>
          <w:sz w:val="18"/>
          <w:szCs w:val="18"/>
        </w:rPr>
      </w:pPr>
    </w:p>
    <w:p w14:paraId="6689FE73" w14:textId="77777777" w:rsidR="00B43AAE" w:rsidRPr="000B2B26" w:rsidRDefault="00B43AAE" w:rsidP="007616D8">
      <w:pPr>
        <w:ind w:left="1200" w:hanging="480"/>
        <w:jc w:val="both"/>
        <w:rPr>
          <w:rFonts w:ascii="Arial" w:hAnsi="Arial" w:cs="Arial"/>
          <w:sz w:val="18"/>
        </w:rPr>
      </w:pPr>
      <w:r w:rsidRPr="000B2B26">
        <w:rPr>
          <w:rFonts w:ascii="Arial" w:hAnsi="Arial" w:cs="Arial"/>
          <w:sz w:val="18"/>
        </w:rPr>
        <w:t>.</w:t>
      </w:r>
      <w:r>
        <w:rPr>
          <w:rFonts w:ascii="Arial" w:hAnsi="Arial" w:cs="Arial"/>
          <w:sz w:val="18"/>
        </w:rPr>
        <w:t>5</w:t>
      </w:r>
      <w:r w:rsidRPr="000B2B26">
        <w:rPr>
          <w:rFonts w:ascii="Arial" w:hAnsi="Arial" w:cs="Arial"/>
          <w:sz w:val="18"/>
        </w:rPr>
        <w:tab/>
      </w:r>
      <w:r w:rsidRPr="000B2B26">
        <w:rPr>
          <w:rFonts w:ascii="Arial" w:hAnsi="Arial" w:cs="Arial"/>
          <w:sz w:val="18"/>
          <w:u w:val="single"/>
        </w:rPr>
        <w:t>Condition Number</w:t>
      </w:r>
      <w:r>
        <w:rPr>
          <w:rFonts w:ascii="Arial" w:hAnsi="Arial" w:cs="Arial"/>
          <w:sz w:val="18"/>
          <w:u w:val="single"/>
        </w:rPr>
        <w:t xml:space="preserve"> Five</w:t>
      </w:r>
      <w:r w:rsidRPr="000B2B26">
        <w:rPr>
          <w:rFonts w:ascii="Arial" w:hAnsi="Arial" w:cs="Arial"/>
          <w:sz w:val="18"/>
        </w:rPr>
        <w:t xml:space="preserve">:  </w:t>
      </w:r>
      <w:r w:rsidRPr="00F06FD1">
        <w:rPr>
          <w:rFonts w:ascii="Arial" w:hAnsi="Arial"/>
        </w:rPr>
        <w:t>Contractor has taken all reasonable measures to avoid and minimize the delay and, notwithstanding such measures, the delay occurred.</w:t>
      </w:r>
    </w:p>
    <w:p w14:paraId="56F367C1"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2E0391E" w14:textId="77777777" w:rsidR="008106C8" w:rsidRPr="000B2B26" w:rsidRDefault="008106C8" w:rsidP="007616D8">
      <w:pPr>
        <w:jc w:val="both"/>
        <w:outlineLvl w:val="0"/>
        <w:rPr>
          <w:rFonts w:ascii="Arial" w:hAnsi="Arial" w:cs="Arial"/>
          <w:sz w:val="18"/>
        </w:rPr>
      </w:pPr>
      <w:r w:rsidRPr="000B2B26">
        <w:rPr>
          <w:rFonts w:ascii="Arial" w:hAnsi="Arial" w:cs="Arial"/>
          <w:sz w:val="18"/>
        </w:rPr>
        <w:t>8.4.2</w:t>
      </w:r>
      <w:r w:rsidRPr="000B2B26">
        <w:rPr>
          <w:rFonts w:ascii="Arial" w:hAnsi="Arial" w:cs="Arial"/>
          <w:sz w:val="18"/>
        </w:rPr>
        <w:tab/>
        <w:t xml:space="preserve">If and only if a delay meets all </w:t>
      </w:r>
      <w:r w:rsidR="001D0BA3">
        <w:rPr>
          <w:rFonts w:ascii="Arial" w:hAnsi="Arial" w:cs="Arial"/>
          <w:sz w:val="18"/>
        </w:rPr>
        <w:t>f</w:t>
      </w:r>
      <w:r w:rsidR="00B43AAE">
        <w:rPr>
          <w:rFonts w:ascii="Arial" w:hAnsi="Arial" w:cs="Arial"/>
          <w:sz w:val="18"/>
        </w:rPr>
        <w:t>ive</w:t>
      </w:r>
      <w:r w:rsidR="001D0BA3">
        <w:rPr>
          <w:rFonts w:ascii="Arial" w:hAnsi="Arial" w:cs="Arial"/>
          <w:sz w:val="18"/>
        </w:rPr>
        <w:t xml:space="preserve"> </w:t>
      </w:r>
      <w:r w:rsidRPr="000B2B26">
        <w:rPr>
          <w:rFonts w:ascii="Arial" w:hAnsi="Arial" w:cs="Arial"/>
          <w:sz w:val="18"/>
        </w:rPr>
        <w:t>conditions prescribed in Article 8.4.1</w:t>
      </w:r>
      <w:r w:rsidR="00A77313" w:rsidRPr="000B2B26">
        <w:rPr>
          <w:rFonts w:ascii="Arial" w:hAnsi="Arial" w:cs="Arial"/>
          <w:sz w:val="18"/>
        </w:rPr>
        <w:t xml:space="preserve"> above</w:t>
      </w:r>
      <w:r w:rsidRPr="000B2B26">
        <w:rPr>
          <w:rFonts w:ascii="Arial" w:hAnsi="Arial" w:cs="Arial"/>
          <w:sz w:val="18"/>
        </w:rPr>
        <w:t>, then a time extension will be granted for each day that Final Completion of the Work is delayed beyond the Contract Time, subject to the following:</w:t>
      </w:r>
    </w:p>
    <w:p w14:paraId="7EFC2436" w14:textId="77777777" w:rsidR="008106C8" w:rsidRPr="000B2B26" w:rsidRDefault="008106C8" w:rsidP="007616D8">
      <w:pPr>
        <w:ind w:left="1440" w:hanging="720"/>
        <w:jc w:val="both"/>
        <w:outlineLvl w:val="0"/>
        <w:rPr>
          <w:rFonts w:ascii="Arial" w:hAnsi="Arial" w:cs="Arial"/>
          <w:sz w:val="18"/>
        </w:rPr>
      </w:pPr>
    </w:p>
    <w:p w14:paraId="2A063689" w14:textId="77777777" w:rsidR="008106C8" w:rsidRPr="000B2B26" w:rsidRDefault="008106C8" w:rsidP="007616D8">
      <w:pPr>
        <w:ind w:left="1152" w:hanging="432"/>
        <w:jc w:val="both"/>
        <w:rPr>
          <w:rFonts w:ascii="Arial" w:hAnsi="Arial" w:cs="Arial"/>
          <w:sz w:val="18"/>
        </w:rPr>
      </w:pPr>
      <w:r w:rsidRPr="000B2B26">
        <w:rPr>
          <w:rFonts w:ascii="Arial" w:hAnsi="Arial" w:cs="Arial"/>
          <w:sz w:val="18"/>
        </w:rPr>
        <w:t>.1</w:t>
      </w:r>
      <w:r w:rsidR="00805205" w:rsidRPr="000B2B26">
        <w:rPr>
          <w:rFonts w:ascii="Arial" w:hAnsi="Arial" w:cs="Arial"/>
          <w:sz w:val="18"/>
        </w:rPr>
        <w:tab/>
      </w:r>
      <w:r w:rsidRPr="000B2B26">
        <w:rPr>
          <w:rFonts w:ascii="Arial" w:hAnsi="Arial" w:cs="Arial"/>
          <w:sz w:val="18"/>
        </w:rPr>
        <w:t xml:space="preserve">When two or more delays (each of which meet all </w:t>
      </w:r>
      <w:r w:rsidR="001D0BA3">
        <w:rPr>
          <w:rFonts w:ascii="Arial" w:hAnsi="Arial" w:cs="Arial"/>
          <w:sz w:val="18"/>
        </w:rPr>
        <w:t xml:space="preserve">four </w:t>
      </w:r>
      <w:r w:rsidRPr="000B2B26">
        <w:rPr>
          <w:rFonts w:ascii="Arial" w:hAnsi="Arial" w:cs="Arial"/>
          <w:sz w:val="18"/>
        </w:rPr>
        <w:t>conditions prescribed in Article 8.4.1</w:t>
      </w:r>
      <w:r w:rsidR="00A77313" w:rsidRPr="000B2B26">
        <w:rPr>
          <w:rFonts w:ascii="Arial" w:hAnsi="Arial" w:cs="Arial"/>
          <w:sz w:val="18"/>
        </w:rPr>
        <w:t xml:space="preserve"> above</w:t>
      </w:r>
      <w:r w:rsidRPr="000B2B26">
        <w:rPr>
          <w:rFonts w:ascii="Arial" w:hAnsi="Arial" w:cs="Arial"/>
          <w:sz w:val="18"/>
        </w:rPr>
        <w:t xml:space="preserve">) occur concurrently on the same day, and each such concurrent delay by itself without consideration of the other delays would be critical, then all such concurrent delays shall be considered critical. For the purpose of determining whether and to what extent the Contract Time should be adjusted pursuant to </w:t>
      </w:r>
      <w:r w:rsidR="00D63214" w:rsidRPr="000B2B26">
        <w:rPr>
          <w:rFonts w:ascii="Arial" w:hAnsi="Arial" w:cs="Arial"/>
          <w:sz w:val="18"/>
        </w:rPr>
        <w:t>this</w:t>
      </w:r>
      <w:r w:rsidRPr="000B2B26">
        <w:rPr>
          <w:rFonts w:ascii="Arial" w:hAnsi="Arial" w:cs="Arial"/>
          <w:sz w:val="18"/>
        </w:rPr>
        <w:t xml:space="preserve"> Article 8.4.2, such concurrent critical delays shall be treated as a single delay for each such day.  </w:t>
      </w:r>
    </w:p>
    <w:p w14:paraId="4B66F69E" w14:textId="77777777" w:rsidR="008106C8" w:rsidRPr="000B2B26" w:rsidRDefault="008106C8" w:rsidP="007616D8">
      <w:pPr>
        <w:ind w:left="1152" w:hanging="432"/>
        <w:jc w:val="both"/>
        <w:rPr>
          <w:rFonts w:ascii="Arial" w:hAnsi="Arial" w:cs="Arial"/>
          <w:sz w:val="18"/>
        </w:rPr>
      </w:pPr>
    </w:p>
    <w:p w14:paraId="480FE4DD" w14:textId="77777777" w:rsidR="008106C8" w:rsidRPr="000B2B26" w:rsidRDefault="008106C8" w:rsidP="007616D8">
      <w:pPr>
        <w:ind w:left="1152" w:hanging="432"/>
        <w:jc w:val="both"/>
        <w:outlineLvl w:val="0"/>
        <w:rPr>
          <w:rFonts w:ascii="Arial" w:hAnsi="Arial" w:cs="Arial"/>
          <w:sz w:val="18"/>
        </w:rPr>
      </w:pPr>
      <w:r w:rsidRPr="000B2B26">
        <w:rPr>
          <w:rFonts w:ascii="Arial" w:hAnsi="Arial" w:cs="Arial"/>
          <w:sz w:val="18"/>
        </w:rPr>
        <w:t xml:space="preserve">.2 </w:t>
      </w:r>
      <w:r w:rsidR="00805205" w:rsidRPr="000B2B26">
        <w:rPr>
          <w:rFonts w:ascii="Arial" w:hAnsi="Arial" w:cs="Arial"/>
          <w:sz w:val="18"/>
        </w:rPr>
        <w:tab/>
      </w:r>
      <w:r w:rsidRPr="000B2B26">
        <w:rPr>
          <w:rFonts w:ascii="Arial" w:hAnsi="Arial" w:cs="Arial"/>
          <w:sz w:val="18"/>
        </w:rPr>
        <w:t xml:space="preserve">Design Builder shall be entitled to a time extension for a day of delay that meets all </w:t>
      </w:r>
      <w:r w:rsidR="001D0BA3">
        <w:rPr>
          <w:rFonts w:ascii="Arial" w:hAnsi="Arial" w:cs="Arial"/>
          <w:sz w:val="18"/>
        </w:rPr>
        <w:t>f</w:t>
      </w:r>
      <w:r w:rsidR="00B43AAE">
        <w:rPr>
          <w:rFonts w:ascii="Arial" w:hAnsi="Arial" w:cs="Arial"/>
          <w:sz w:val="18"/>
        </w:rPr>
        <w:t>ive</w:t>
      </w:r>
      <w:r w:rsidR="001D0BA3">
        <w:rPr>
          <w:rFonts w:ascii="Arial" w:hAnsi="Arial" w:cs="Arial"/>
          <w:sz w:val="18"/>
        </w:rPr>
        <w:t xml:space="preserve"> </w:t>
      </w:r>
      <w:r w:rsidRPr="000B2B26">
        <w:rPr>
          <w:rFonts w:ascii="Arial" w:hAnsi="Arial" w:cs="Arial"/>
          <w:sz w:val="18"/>
        </w:rPr>
        <w:t>requirements of Article 8.4.1</w:t>
      </w:r>
      <w:r w:rsidR="001818BF" w:rsidRPr="000B2B26">
        <w:rPr>
          <w:rFonts w:ascii="Arial" w:hAnsi="Arial" w:cs="Arial"/>
          <w:sz w:val="18"/>
        </w:rPr>
        <w:t xml:space="preserve"> </w:t>
      </w:r>
      <w:r w:rsidR="00D63214" w:rsidRPr="000B2B26">
        <w:rPr>
          <w:rFonts w:ascii="Arial" w:hAnsi="Arial" w:cs="Arial"/>
          <w:sz w:val="18"/>
        </w:rPr>
        <w:t>above</w:t>
      </w:r>
      <w:r w:rsidRPr="000B2B26">
        <w:rPr>
          <w:rFonts w:ascii="Arial" w:hAnsi="Arial" w:cs="Arial"/>
          <w:sz w:val="18"/>
        </w:rPr>
        <w:t xml:space="preserve"> if the delay is concurrent with a delay that does not meet all </w:t>
      </w:r>
      <w:r w:rsidR="001D0BA3">
        <w:rPr>
          <w:rFonts w:ascii="Arial" w:hAnsi="Arial" w:cs="Arial"/>
          <w:sz w:val="18"/>
        </w:rPr>
        <w:t>f</w:t>
      </w:r>
      <w:r w:rsidR="00ED005F">
        <w:rPr>
          <w:rFonts w:ascii="Arial" w:hAnsi="Arial" w:cs="Arial"/>
          <w:sz w:val="18"/>
        </w:rPr>
        <w:t>ive</w:t>
      </w:r>
      <w:r w:rsidR="001D0BA3">
        <w:rPr>
          <w:rFonts w:ascii="Arial" w:hAnsi="Arial" w:cs="Arial"/>
          <w:sz w:val="18"/>
        </w:rPr>
        <w:t xml:space="preserve"> </w:t>
      </w:r>
      <w:r w:rsidRPr="000B2B26">
        <w:rPr>
          <w:rFonts w:ascii="Arial" w:hAnsi="Arial" w:cs="Arial"/>
          <w:sz w:val="18"/>
        </w:rPr>
        <w:t>conditions of Article 8.4.1</w:t>
      </w:r>
      <w:r w:rsidR="00D63214" w:rsidRPr="000B2B26">
        <w:rPr>
          <w:rFonts w:ascii="Arial" w:hAnsi="Arial" w:cs="Arial"/>
          <w:sz w:val="18"/>
        </w:rPr>
        <w:t xml:space="preserve"> above</w:t>
      </w:r>
      <w:r w:rsidRPr="000B2B26">
        <w:rPr>
          <w:rFonts w:ascii="Arial" w:hAnsi="Arial" w:cs="Arial"/>
          <w:sz w:val="18"/>
        </w:rPr>
        <w:t>.</w:t>
      </w:r>
      <w:r w:rsidRPr="000B2B26">
        <w:rPr>
          <w:rFonts w:ascii="Arial" w:hAnsi="Arial" w:cs="Arial"/>
        </w:rPr>
        <w:t xml:space="preserve">  </w:t>
      </w:r>
    </w:p>
    <w:p w14:paraId="24CBC77B"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8B08151" w14:textId="77777777" w:rsidR="008106C8" w:rsidRPr="000B2B26" w:rsidRDefault="008106C8" w:rsidP="007616D8">
      <w:pPr>
        <w:jc w:val="both"/>
        <w:outlineLvl w:val="0"/>
        <w:rPr>
          <w:rFonts w:ascii="Arial" w:hAnsi="Arial" w:cs="Arial"/>
          <w:sz w:val="18"/>
        </w:rPr>
      </w:pPr>
      <w:r w:rsidRPr="000B2B26">
        <w:rPr>
          <w:rFonts w:ascii="Arial" w:hAnsi="Arial" w:cs="Arial"/>
          <w:sz w:val="18"/>
        </w:rPr>
        <w:t>8.4.3</w:t>
      </w:r>
      <w:r w:rsidRPr="000B2B26">
        <w:rPr>
          <w:rFonts w:ascii="Arial" w:hAnsi="Arial" w:cs="Arial"/>
          <w:sz w:val="18"/>
        </w:rPr>
        <w:tab/>
        <w:t xml:space="preserve">If for any reason one or more of the </w:t>
      </w:r>
      <w:r w:rsidR="001D0BA3">
        <w:rPr>
          <w:rFonts w:ascii="Arial" w:hAnsi="Arial" w:cs="Arial"/>
          <w:sz w:val="18"/>
        </w:rPr>
        <w:t>f</w:t>
      </w:r>
      <w:r w:rsidR="00B43AAE">
        <w:rPr>
          <w:rFonts w:ascii="Arial" w:hAnsi="Arial" w:cs="Arial"/>
          <w:sz w:val="18"/>
        </w:rPr>
        <w:t>ive</w:t>
      </w:r>
      <w:r w:rsidR="001D0BA3">
        <w:rPr>
          <w:rFonts w:ascii="Arial" w:hAnsi="Arial" w:cs="Arial"/>
          <w:sz w:val="18"/>
        </w:rPr>
        <w:t xml:space="preserve"> </w:t>
      </w:r>
      <w:r w:rsidRPr="000B2B26">
        <w:rPr>
          <w:rFonts w:ascii="Arial" w:hAnsi="Arial" w:cs="Arial"/>
          <w:sz w:val="18"/>
        </w:rPr>
        <w:t xml:space="preserve">conditions prescribed in Article 8.4.1 </w:t>
      </w:r>
      <w:r w:rsidR="00D63214" w:rsidRPr="000B2B26">
        <w:rPr>
          <w:rFonts w:ascii="Arial" w:hAnsi="Arial" w:cs="Arial"/>
          <w:sz w:val="18"/>
        </w:rPr>
        <w:t>above</w:t>
      </w:r>
      <w:r w:rsidRPr="000B2B26">
        <w:rPr>
          <w:rFonts w:ascii="Arial" w:hAnsi="Arial" w:cs="Arial"/>
          <w:sz w:val="18"/>
        </w:rPr>
        <w:t xml:space="preserve"> is held legally unenforceable, then all remaining conditions must be met as a condition to obtaining an extension of the Contract Time under Article 8.4.2</w:t>
      </w:r>
      <w:r w:rsidR="00D63214" w:rsidRPr="000B2B26">
        <w:rPr>
          <w:rFonts w:ascii="Arial" w:hAnsi="Arial" w:cs="Arial"/>
          <w:sz w:val="18"/>
        </w:rPr>
        <w:t xml:space="preserve"> above</w:t>
      </w:r>
      <w:r w:rsidRPr="000B2B26">
        <w:rPr>
          <w:rFonts w:ascii="Arial" w:hAnsi="Arial" w:cs="Arial"/>
          <w:sz w:val="18"/>
        </w:rPr>
        <w:t>.</w:t>
      </w:r>
    </w:p>
    <w:p w14:paraId="665DCCC7"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4901D4D" w14:textId="77777777" w:rsidR="00682396" w:rsidRDefault="00682396" w:rsidP="007616D8">
      <w:pPr>
        <w:jc w:val="both"/>
        <w:outlineLvl w:val="0"/>
        <w:rPr>
          <w:rFonts w:ascii="Arial" w:hAnsi="Arial" w:cs="Arial"/>
          <w:b/>
          <w:sz w:val="18"/>
        </w:rPr>
      </w:pPr>
    </w:p>
    <w:p w14:paraId="06035789" w14:textId="77777777" w:rsidR="00682396" w:rsidRDefault="00682396" w:rsidP="007616D8">
      <w:pPr>
        <w:jc w:val="both"/>
        <w:outlineLvl w:val="0"/>
        <w:rPr>
          <w:rFonts w:ascii="Arial" w:hAnsi="Arial" w:cs="Arial"/>
          <w:b/>
          <w:sz w:val="18"/>
        </w:rPr>
      </w:pPr>
    </w:p>
    <w:p w14:paraId="3785CBA8" w14:textId="60CF2676" w:rsidR="008106C8" w:rsidRPr="000B2B26" w:rsidRDefault="008106C8" w:rsidP="007616D8">
      <w:pPr>
        <w:jc w:val="both"/>
        <w:outlineLvl w:val="0"/>
        <w:rPr>
          <w:rFonts w:ascii="Arial" w:hAnsi="Arial" w:cs="Arial"/>
          <w:b/>
          <w:sz w:val="18"/>
        </w:rPr>
      </w:pPr>
      <w:r w:rsidRPr="000B2B26">
        <w:rPr>
          <w:rFonts w:ascii="Arial" w:hAnsi="Arial" w:cs="Arial"/>
          <w:b/>
          <w:sz w:val="18"/>
        </w:rPr>
        <w:t>8.5</w:t>
      </w:r>
      <w:r w:rsidRPr="000B2B26">
        <w:rPr>
          <w:rFonts w:ascii="Arial" w:hAnsi="Arial" w:cs="Arial"/>
          <w:b/>
          <w:sz w:val="18"/>
        </w:rPr>
        <w:tab/>
        <w:t>COMPENSATION FOR DELAY</w:t>
      </w:r>
    </w:p>
    <w:p w14:paraId="22E2ABF2"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CEB3A6E" w14:textId="77777777" w:rsidR="008106C8" w:rsidRPr="000B2B26" w:rsidRDefault="008106C8" w:rsidP="007616D8">
      <w:pPr>
        <w:widowControl w:val="0"/>
        <w:autoSpaceDE w:val="0"/>
        <w:autoSpaceDN w:val="0"/>
        <w:adjustRightInd w:val="0"/>
        <w:jc w:val="both"/>
        <w:rPr>
          <w:rFonts w:ascii="Arial" w:hAnsi="Arial" w:cs="Arial"/>
          <w:color w:val="000000"/>
          <w:sz w:val="18"/>
          <w:szCs w:val="18"/>
        </w:rPr>
      </w:pPr>
      <w:r w:rsidRPr="000B2B26">
        <w:rPr>
          <w:rFonts w:ascii="Arial" w:hAnsi="Arial" w:cs="Arial"/>
          <w:sz w:val="18"/>
        </w:rPr>
        <w:t>8.5.1</w:t>
      </w:r>
      <w:r w:rsidRPr="000B2B26">
        <w:rPr>
          <w:rFonts w:ascii="Arial" w:hAnsi="Arial" w:cs="Arial"/>
          <w:sz w:val="18"/>
        </w:rPr>
        <w:tab/>
        <w:t>To the maximum extent allowed by law, any adjustment of the Contract Sum as the result of delays shall be limited to the amounts specified in Article 7</w:t>
      </w:r>
      <w:r w:rsidR="00AA3925" w:rsidRPr="000B2B26">
        <w:rPr>
          <w:rFonts w:ascii="Arial" w:hAnsi="Arial" w:cs="Arial"/>
          <w:bCs/>
          <w:sz w:val="18"/>
          <w:szCs w:val="18"/>
        </w:rPr>
        <w:t xml:space="preserve"> of the General Conditions</w:t>
      </w:r>
      <w:r w:rsidRPr="000B2B26">
        <w:rPr>
          <w:rFonts w:ascii="Arial" w:hAnsi="Arial" w:cs="Arial"/>
          <w:sz w:val="18"/>
        </w:rPr>
        <w:t xml:space="preserve">. Such adjustment shall, to the maximum extent allowed by law, constitute payment in full for all delay related costs (including costs for disruption, interruption and hindrance, general conditions, on and off-site overhead and profit) of Design Builder, its Suppliers and Subcontractors of all tiers and all persons and entities working under or claiming through Design Builder in connection with the Project.  </w:t>
      </w:r>
    </w:p>
    <w:p w14:paraId="172D6DCC"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4D9EAE0" w14:textId="77777777" w:rsidR="008106C8" w:rsidRPr="000B2B26" w:rsidRDefault="008106C8" w:rsidP="007616D8">
      <w:pPr>
        <w:keepNext/>
        <w:keepLines/>
        <w:jc w:val="both"/>
        <w:outlineLvl w:val="0"/>
        <w:rPr>
          <w:rFonts w:ascii="Arial" w:hAnsi="Arial" w:cs="Arial"/>
          <w:sz w:val="18"/>
        </w:rPr>
      </w:pPr>
      <w:r w:rsidRPr="000B2B26">
        <w:rPr>
          <w:rFonts w:ascii="Arial" w:hAnsi="Arial" w:cs="Arial"/>
          <w:sz w:val="18"/>
        </w:rPr>
        <w:t>8.5.2</w:t>
      </w:r>
      <w:r w:rsidRPr="000B2B26">
        <w:rPr>
          <w:rFonts w:ascii="Arial" w:hAnsi="Arial" w:cs="Arial"/>
          <w:sz w:val="18"/>
        </w:rPr>
        <w:tab/>
        <w:t>By signing the Agreement, the parties agree that the University is buying the right to do any or all of the following, which are reasonable and within the contemplation of the parties:</w:t>
      </w:r>
    </w:p>
    <w:p w14:paraId="77145CF4" w14:textId="77777777" w:rsidR="008106C8" w:rsidRPr="000B2B26" w:rsidRDefault="008106C8" w:rsidP="007616D8">
      <w:pPr>
        <w:keepNext/>
        <w:keepLines/>
        <w:tabs>
          <w:tab w:val="left" w:pos="-360"/>
          <w:tab w:val="left" w:pos="480"/>
          <w:tab w:val="left" w:pos="936"/>
          <w:tab w:val="left" w:pos="1326"/>
          <w:tab w:val="left" w:pos="1782"/>
          <w:tab w:val="right" w:pos="8568"/>
          <w:tab w:val="right" w:leader="dot" w:pos="9000"/>
        </w:tabs>
        <w:ind w:left="1200" w:hanging="480"/>
        <w:jc w:val="both"/>
        <w:rPr>
          <w:rFonts w:ascii="Arial" w:hAnsi="Arial" w:cs="Arial"/>
          <w:sz w:val="18"/>
        </w:rPr>
      </w:pPr>
    </w:p>
    <w:p w14:paraId="633EE4B7" w14:textId="77777777" w:rsidR="008106C8" w:rsidRPr="000B2B26" w:rsidRDefault="008106C8" w:rsidP="007616D8">
      <w:pPr>
        <w:tabs>
          <w:tab w:val="left" w:pos="480"/>
        </w:tabs>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To order changes in the Work, regardless of the extent and number of changes, including without limitation:</w:t>
      </w:r>
    </w:p>
    <w:p w14:paraId="7ED925DB" w14:textId="77777777" w:rsidR="008106C8" w:rsidRPr="000B2B26" w:rsidRDefault="008106C8" w:rsidP="007616D8">
      <w:pPr>
        <w:tabs>
          <w:tab w:val="left" w:pos="-360"/>
          <w:tab w:val="left" w:pos="480"/>
          <w:tab w:val="left" w:pos="936"/>
          <w:tab w:val="left" w:pos="1326"/>
          <w:tab w:val="left" w:pos="1782"/>
          <w:tab w:val="right" w:pos="8568"/>
          <w:tab w:val="right" w:leader="dot" w:pos="9000"/>
        </w:tabs>
        <w:ind w:left="1200" w:hanging="480"/>
        <w:jc w:val="both"/>
        <w:rPr>
          <w:rFonts w:ascii="Arial" w:hAnsi="Arial" w:cs="Arial"/>
          <w:sz w:val="18"/>
        </w:rPr>
      </w:pPr>
    </w:p>
    <w:p w14:paraId="6B8E398B" w14:textId="77777777" w:rsidR="008106C8" w:rsidRDefault="008106C8" w:rsidP="007616D8">
      <w:pPr>
        <w:tabs>
          <w:tab w:val="left" w:pos="-360"/>
          <w:tab w:val="left" w:pos="480"/>
          <w:tab w:val="left" w:pos="936"/>
          <w:tab w:val="left" w:pos="1326"/>
          <w:tab w:val="left" w:pos="1782"/>
          <w:tab w:val="left" w:pos="1980"/>
          <w:tab w:val="left" w:pos="2340"/>
          <w:tab w:val="right" w:leader="dot" w:pos="9000"/>
        </w:tabs>
        <w:ind w:left="1670" w:hanging="475"/>
        <w:jc w:val="both"/>
        <w:rPr>
          <w:rFonts w:ascii="Arial" w:hAnsi="Arial" w:cs="Arial"/>
          <w:sz w:val="18"/>
        </w:rPr>
      </w:pPr>
      <w:r w:rsidRPr="000B2B26">
        <w:rPr>
          <w:rFonts w:ascii="Arial" w:hAnsi="Arial" w:cs="Arial"/>
          <w:sz w:val="18"/>
        </w:rPr>
        <w:t>.1</w:t>
      </w:r>
      <w:r w:rsidRPr="000B2B26">
        <w:rPr>
          <w:rFonts w:ascii="Arial" w:hAnsi="Arial" w:cs="Arial"/>
          <w:sz w:val="18"/>
        </w:rPr>
        <w:tab/>
        <w:t>Changes to correct errors or omissions caused by University, if any, in the Contract Documents.</w:t>
      </w:r>
    </w:p>
    <w:p w14:paraId="4A42746B" w14:textId="77777777" w:rsidR="005450E4" w:rsidRPr="000B2B26" w:rsidRDefault="005450E4" w:rsidP="007616D8">
      <w:pPr>
        <w:tabs>
          <w:tab w:val="left" w:pos="-360"/>
          <w:tab w:val="left" w:pos="480"/>
          <w:tab w:val="left" w:pos="936"/>
          <w:tab w:val="left" w:pos="1326"/>
          <w:tab w:val="left" w:pos="1782"/>
          <w:tab w:val="left" w:pos="1980"/>
          <w:tab w:val="left" w:pos="2340"/>
          <w:tab w:val="right" w:leader="dot" w:pos="9000"/>
        </w:tabs>
        <w:ind w:left="1670" w:hanging="475"/>
        <w:jc w:val="both"/>
        <w:rPr>
          <w:rFonts w:ascii="Arial" w:hAnsi="Arial" w:cs="Arial"/>
          <w:sz w:val="18"/>
        </w:rPr>
      </w:pPr>
    </w:p>
    <w:p w14:paraId="72790E80" w14:textId="77777777" w:rsidR="008106C8" w:rsidRDefault="008106C8" w:rsidP="007616D8">
      <w:pPr>
        <w:tabs>
          <w:tab w:val="left" w:pos="-360"/>
          <w:tab w:val="left" w:pos="480"/>
          <w:tab w:val="left" w:pos="936"/>
          <w:tab w:val="left" w:pos="1326"/>
          <w:tab w:val="left" w:pos="1782"/>
          <w:tab w:val="left" w:pos="1980"/>
          <w:tab w:val="left" w:pos="2340"/>
          <w:tab w:val="right" w:leader="dot" w:pos="9000"/>
        </w:tabs>
        <w:ind w:left="1670" w:hanging="475"/>
        <w:jc w:val="both"/>
        <w:rPr>
          <w:rFonts w:ascii="Arial" w:hAnsi="Arial" w:cs="Arial"/>
          <w:sz w:val="18"/>
        </w:rPr>
      </w:pPr>
      <w:r w:rsidRPr="000B2B26">
        <w:rPr>
          <w:rFonts w:ascii="Arial" w:hAnsi="Arial" w:cs="Arial"/>
          <w:sz w:val="18"/>
        </w:rPr>
        <w:t>.2</w:t>
      </w:r>
      <w:r w:rsidRPr="000B2B26">
        <w:rPr>
          <w:rFonts w:ascii="Arial" w:hAnsi="Arial" w:cs="Arial"/>
          <w:sz w:val="18"/>
        </w:rPr>
        <w:tab/>
        <w:t>Changes resulting from the University's decision to change the scope of the Work subsequent to execution of the Contract.</w:t>
      </w:r>
    </w:p>
    <w:p w14:paraId="292E3857" w14:textId="77777777" w:rsidR="005450E4" w:rsidRPr="000B2B26" w:rsidRDefault="005450E4" w:rsidP="007616D8">
      <w:pPr>
        <w:tabs>
          <w:tab w:val="left" w:pos="-360"/>
          <w:tab w:val="left" w:pos="480"/>
          <w:tab w:val="left" w:pos="936"/>
          <w:tab w:val="left" w:pos="1326"/>
          <w:tab w:val="left" w:pos="1782"/>
          <w:tab w:val="left" w:pos="1980"/>
          <w:tab w:val="left" w:pos="2340"/>
          <w:tab w:val="right" w:leader="dot" w:pos="9000"/>
        </w:tabs>
        <w:ind w:left="1670" w:hanging="475"/>
        <w:jc w:val="both"/>
        <w:rPr>
          <w:rFonts w:ascii="Arial" w:hAnsi="Arial" w:cs="Arial"/>
          <w:sz w:val="18"/>
        </w:rPr>
      </w:pPr>
    </w:p>
    <w:p w14:paraId="6D34348C" w14:textId="77777777" w:rsidR="008106C8" w:rsidRPr="000B2B26" w:rsidRDefault="008106C8" w:rsidP="005450E4">
      <w:pPr>
        <w:tabs>
          <w:tab w:val="left" w:pos="-360"/>
          <w:tab w:val="left" w:pos="480"/>
          <w:tab w:val="left" w:pos="936"/>
          <w:tab w:val="left" w:pos="1326"/>
          <w:tab w:val="left" w:pos="1782"/>
          <w:tab w:val="left" w:pos="1980"/>
          <w:tab w:val="left" w:pos="2340"/>
          <w:tab w:val="right" w:leader="dot" w:pos="9000"/>
        </w:tabs>
        <w:ind w:left="1670" w:hanging="475"/>
        <w:rPr>
          <w:rFonts w:ascii="Arial" w:hAnsi="Arial" w:cs="Arial"/>
          <w:sz w:val="18"/>
        </w:rPr>
      </w:pPr>
      <w:r w:rsidRPr="000B2B26">
        <w:rPr>
          <w:rFonts w:ascii="Arial" w:hAnsi="Arial" w:cs="Arial"/>
          <w:sz w:val="18"/>
        </w:rPr>
        <w:t>.3</w:t>
      </w:r>
      <w:r w:rsidRPr="000B2B26">
        <w:rPr>
          <w:rFonts w:ascii="Arial" w:hAnsi="Arial" w:cs="Arial"/>
          <w:sz w:val="18"/>
        </w:rPr>
        <w:tab/>
        <w:t>Changes due to unforeseen conditions.</w:t>
      </w:r>
    </w:p>
    <w:p w14:paraId="06D0E1FD" w14:textId="77777777" w:rsidR="008106C8" w:rsidRPr="000B2B26" w:rsidRDefault="008106C8" w:rsidP="007616D8">
      <w:pPr>
        <w:tabs>
          <w:tab w:val="left" w:pos="-360"/>
          <w:tab w:val="left" w:pos="480"/>
          <w:tab w:val="left" w:pos="936"/>
          <w:tab w:val="left" w:pos="1326"/>
          <w:tab w:val="left" w:pos="1782"/>
          <w:tab w:val="right" w:pos="8568"/>
          <w:tab w:val="right" w:leader="dot" w:pos="9000"/>
        </w:tabs>
        <w:ind w:left="1200" w:hanging="480"/>
        <w:jc w:val="both"/>
        <w:rPr>
          <w:rFonts w:ascii="Arial" w:hAnsi="Arial" w:cs="Arial"/>
          <w:sz w:val="18"/>
        </w:rPr>
      </w:pPr>
    </w:p>
    <w:p w14:paraId="167A5598" w14:textId="77777777" w:rsidR="008106C8" w:rsidRPr="000B2B26" w:rsidRDefault="008106C8" w:rsidP="007616D8">
      <w:pPr>
        <w:tabs>
          <w:tab w:val="left" w:pos="480"/>
        </w:tabs>
        <w:ind w:left="1152" w:hanging="432"/>
        <w:jc w:val="both"/>
        <w:rPr>
          <w:rFonts w:ascii="Arial" w:hAnsi="Arial" w:cs="Arial"/>
          <w:sz w:val="18"/>
        </w:rPr>
      </w:pPr>
      <w:r w:rsidRPr="000B2B26">
        <w:rPr>
          <w:rFonts w:ascii="Arial" w:hAnsi="Arial" w:cs="Arial"/>
          <w:sz w:val="18"/>
        </w:rPr>
        <w:t>.2</w:t>
      </w:r>
      <w:r w:rsidRPr="000B2B26">
        <w:rPr>
          <w:rFonts w:ascii="Arial" w:hAnsi="Arial" w:cs="Arial"/>
          <w:sz w:val="18"/>
        </w:rPr>
        <w:tab/>
        <w:t>To suspend the Work or any part thereof.</w:t>
      </w:r>
    </w:p>
    <w:p w14:paraId="6E3261E9" w14:textId="77777777" w:rsidR="008106C8" w:rsidRPr="000B2B26" w:rsidRDefault="008106C8" w:rsidP="007616D8">
      <w:pPr>
        <w:tabs>
          <w:tab w:val="left" w:pos="-360"/>
          <w:tab w:val="left" w:pos="480"/>
          <w:tab w:val="left" w:pos="936"/>
          <w:tab w:val="left" w:pos="1326"/>
          <w:tab w:val="left" w:pos="1782"/>
          <w:tab w:val="right" w:pos="8568"/>
          <w:tab w:val="right" w:leader="dot" w:pos="9000"/>
        </w:tabs>
        <w:ind w:left="1152" w:hanging="432"/>
        <w:jc w:val="both"/>
        <w:rPr>
          <w:rFonts w:ascii="Arial" w:hAnsi="Arial" w:cs="Arial"/>
          <w:sz w:val="18"/>
        </w:rPr>
      </w:pPr>
    </w:p>
    <w:p w14:paraId="1DE3229B" w14:textId="77777777" w:rsidR="008106C8" w:rsidRPr="000B2B26" w:rsidRDefault="008106C8" w:rsidP="007616D8">
      <w:pPr>
        <w:tabs>
          <w:tab w:val="left" w:pos="480"/>
        </w:tabs>
        <w:ind w:left="1152" w:hanging="432"/>
        <w:jc w:val="both"/>
        <w:rPr>
          <w:rFonts w:ascii="Arial" w:hAnsi="Arial" w:cs="Arial"/>
          <w:sz w:val="18"/>
        </w:rPr>
      </w:pPr>
      <w:r w:rsidRPr="000B2B26">
        <w:rPr>
          <w:rFonts w:ascii="Arial" w:hAnsi="Arial" w:cs="Arial"/>
          <w:sz w:val="18"/>
        </w:rPr>
        <w:t>.3</w:t>
      </w:r>
      <w:r w:rsidRPr="000B2B26">
        <w:rPr>
          <w:rFonts w:ascii="Arial" w:hAnsi="Arial" w:cs="Arial"/>
          <w:sz w:val="18"/>
        </w:rPr>
        <w:tab/>
        <w:t>To delay the Work, including without limitation, delays resulting from the failure of the University or the University's Representative to timely perform any Contract obligation and delays for University's convenience.</w:t>
      </w:r>
    </w:p>
    <w:p w14:paraId="2DB34AA2" w14:textId="77777777" w:rsidR="00D44940" w:rsidRDefault="00D44940" w:rsidP="007616D8">
      <w:pPr>
        <w:outlineLvl w:val="0"/>
        <w:rPr>
          <w:rFonts w:ascii="Arial" w:hAnsi="Arial" w:cs="Arial"/>
          <w:b/>
          <w:sz w:val="18"/>
        </w:rPr>
      </w:pPr>
    </w:p>
    <w:p w14:paraId="5242F6C7" w14:textId="77777777" w:rsidR="008106C8" w:rsidRDefault="008106C8" w:rsidP="00D44940">
      <w:pPr>
        <w:jc w:val="center"/>
        <w:outlineLvl w:val="0"/>
        <w:rPr>
          <w:rFonts w:ascii="Arial" w:hAnsi="Arial" w:cs="Arial"/>
          <w:b/>
          <w:sz w:val="18"/>
          <w:u w:val="single"/>
        </w:rPr>
      </w:pPr>
      <w:r w:rsidRPr="0030637E">
        <w:rPr>
          <w:rFonts w:ascii="Arial" w:hAnsi="Arial" w:cs="Arial"/>
          <w:b/>
          <w:sz w:val="18"/>
          <w:u w:val="single"/>
        </w:rPr>
        <w:t>ARTICLE 9</w:t>
      </w:r>
    </w:p>
    <w:p w14:paraId="6E020688" w14:textId="77777777" w:rsidR="0030637E" w:rsidRPr="0030637E" w:rsidRDefault="0030637E" w:rsidP="00D44940">
      <w:pPr>
        <w:jc w:val="center"/>
        <w:outlineLvl w:val="0"/>
        <w:rPr>
          <w:rFonts w:ascii="Arial" w:hAnsi="Arial" w:cs="Arial"/>
          <w:b/>
          <w:sz w:val="18"/>
          <w:u w:val="single"/>
        </w:rPr>
      </w:pPr>
    </w:p>
    <w:p w14:paraId="5EC1923B"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PAYMENTS AND COMPLETION</w:t>
      </w:r>
    </w:p>
    <w:p w14:paraId="4313C0F8"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7DEB445" w14:textId="77777777" w:rsidR="008106C8" w:rsidRPr="000B2B26" w:rsidRDefault="008106C8" w:rsidP="007616D8">
      <w:pPr>
        <w:pStyle w:val="Header"/>
        <w:tabs>
          <w:tab w:val="clear" w:pos="4320"/>
          <w:tab w:val="clear" w:pos="8640"/>
        </w:tabs>
        <w:jc w:val="both"/>
        <w:outlineLvl w:val="0"/>
        <w:rPr>
          <w:rFonts w:ascii="Arial" w:hAnsi="Arial" w:cs="Arial"/>
          <w:b/>
          <w:sz w:val="18"/>
        </w:rPr>
      </w:pPr>
      <w:r w:rsidRPr="000B2B26">
        <w:rPr>
          <w:rFonts w:ascii="Arial" w:hAnsi="Arial" w:cs="Arial"/>
          <w:b/>
          <w:sz w:val="18"/>
        </w:rPr>
        <w:t>9.1</w:t>
      </w:r>
      <w:r w:rsidRPr="000B2B26">
        <w:rPr>
          <w:rFonts w:ascii="Arial" w:hAnsi="Arial" w:cs="Arial"/>
          <w:b/>
          <w:sz w:val="18"/>
        </w:rPr>
        <w:tab/>
        <w:t>COST BREAKDOWN</w:t>
      </w:r>
    </w:p>
    <w:p w14:paraId="65B6B486"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2D386361" w14:textId="77777777" w:rsidR="008106C8" w:rsidRPr="000B2B26" w:rsidRDefault="008106C8" w:rsidP="007616D8">
      <w:pPr>
        <w:jc w:val="both"/>
        <w:outlineLvl w:val="0"/>
        <w:rPr>
          <w:rFonts w:ascii="Arial" w:hAnsi="Arial" w:cs="Arial"/>
          <w:sz w:val="18"/>
        </w:rPr>
      </w:pPr>
      <w:r w:rsidRPr="000B2B26">
        <w:rPr>
          <w:rFonts w:ascii="Arial" w:hAnsi="Arial" w:cs="Arial"/>
          <w:sz w:val="18"/>
        </w:rPr>
        <w:t>9.1.1</w:t>
      </w:r>
      <w:r w:rsidRPr="000B2B26">
        <w:rPr>
          <w:rFonts w:ascii="Arial" w:hAnsi="Arial" w:cs="Arial"/>
          <w:sz w:val="18"/>
        </w:rPr>
        <w:tab/>
        <w:t xml:space="preserve">Within 10 days after receipt of the </w:t>
      </w:r>
      <w:r w:rsidR="00AE43D3">
        <w:rPr>
          <w:rFonts w:ascii="Arial" w:hAnsi="Arial" w:cs="Arial"/>
          <w:sz w:val="18"/>
        </w:rPr>
        <w:t>Notice of Selection as the apparent lowest responsible Bidder, and with the Agreement</w:t>
      </w:r>
      <w:r w:rsidRPr="000B2B26">
        <w:rPr>
          <w:rFonts w:ascii="Arial" w:hAnsi="Arial" w:cs="Arial"/>
          <w:sz w:val="18"/>
        </w:rPr>
        <w:t>, Design Builder shall submit to University's Representative a Cost Breakdown of the Contract Sum.  The Cost Breakdown shall itemize as separate line items the cost of each work activity and all associated costs, including but not limited to warranties, as-built documents, overhead expenses, and the total allowance for profit.  Insurance and bonds shall each be listed as separate line items.  The total of all line items shall equal the Contract Sum.  The Cost Breakdown, when approved by the University's Representative, shall become the basis for determining the cost of Work performed for Design Builder’s Applications for Payment.</w:t>
      </w:r>
    </w:p>
    <w:p w14:paraId="67494CE3"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21799B4" w14:textId="77777777" w:rsidR="008106C8" w:rsidRPr="000B2B26" w:rsidRDefault="008106C8" w:rsidP="007616D8">
      <w:pPr>
        <w:jc w:val="both"/>
        <w:outlineLvl w:val="0"/>
        <w:rPr>
          <w:rFonts w:ascii="Arial" w:hAnsi="Arial" w:cs="Arial"/>
          <w:b/>
          <w:sz w:val="18"/>
        </w:rPr>
      </w:pPr>
      <w:r w:rsidRPr="000B2B26">
        <w:rPr>
          <w:rFonts w:ascii="Arial" w:hAnsi="Arial" w:cs="Arial"/>
          <w:b/>
          <w:sz w:val="18"/>
        </w:rPr>
        <w:t>9.2</w:t>
      </w:r>
      <w:r w:rsidRPr="000B2B26">
        <w:rPr>
          <w:rFonts w:ascii="Arial" w:hAnsi="Arial" w:cs="Arial"/>
          <w:b/>
          <w:sz w:val="18"/>
        </w:rPr>
        <w:tab/>
        <w:t>PROGRESS PAYMENT</w:t>
      </w:r>
    </w:p>
    <w:p w14:paraId="5E703DD2"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13007A4F" w14:textId="77777777" w:rsidR="008106C8" w:rsidRPr="000B2B26" w:rsidRDefault="008106C8" w:rsidP="007616D8">
      <w:pPr>
        <w:jc w:val="both"/>
        <w:outlineLvl w:val="0"/>
        <w:rPr>
          <w:rFonts w:ascii="Arial" w:hAnsi="Arial" w:cs="Arial"/>
          <w:sz w:val="18"/>
        </w:rPr>
      </w:pPr>
      <w:r w:rsidRPr="000B2B26">
        <w:rPr>
          <w:rFonts w:ascii="Arial" w:hAnsi="Arial" w:cs="Arial"/>
          <w:sz w:val="18"/>
        </w:rPr>
        <w:t>9.2.1</w:t>
      </w:r>
      <w:r w:rsidRPr="000B2B26">
        <w:rPr>
          <w:rFonts w:ascii="Arial" w:hAnsi="Arial" w:cs="Arial"/>
          <w:sz w:val="18"/>
        </w:rPr>
        <w:tab/>
        <w:t>University agrees to pay monthly to Design Builder, subject to Article 9.4.</w:t>
      </w:r>
      <w:r w:rsidR="00135817" w:rsidRPr="000B2B26">
        <w:rPr>
          <w:rFonts w:ascii="Arial" w:hAnsi="Arial" w:cs="Arial"/>
          <w:sz w:val="18"/>
        </w:rPr>
        <w:t>3</w:t>
      </w:r>
      <w:r w:rsidR="00761FCC" w:rsidRPr="000B2B26">
        <w:rPr>
          <w:rFonts w:ascii="Arial" w:hAnsi="Arial" w:cs="Arial"/>
          <w:bCs/>
          <w:sz w:val="18"/>
          <w:szCs w:val="18"/>
        </w:rPr>
        <w:t xml:space="preserve"> of the General Conditions</w:t>
      </w:r>
      <w:r w:rsidRPr="000B2B26">
        <w:rPr>
          <w:rFonts w:ascii="Arial" w:hAnsi="Arial" w:cs="Arial"/>
          <w:sz w:val="18"/>
        </w:rPr>
        <w:t xml:space="preserve">, an amount equal to </w:t>
      </w:r>
      <w:r w:rsidR="00CF49A7" w:rsidRPr="000B2B26">
        <w:rPr>
          <w:rFonts w:ascii="Arial" w:hAnsi="Arial" w:cs="Arial"/>
          <w:sz w:val="18"/>
        </w:rPr>
        <w:t>95</w:t>
      </w:r>
      <w:r w:rsidRPr="000B2B26">
        <w:rPr>
          <w:rFonts w:ascii="Arial" w:hAnsi="Arial" w:cs="Arial"/>
          <w:sz w:val="18"/>
        </w:rPr>
        <w:t>% of the sum of the following:</w:t>
      </w:r>
    </w:p>
    <w:p w14:paraId="1460EB17" w14:textId="77777777" w:rsidR="008106C8" w:rsidRPr="000B2B26" w:rsidRDefault="008106C8" w:rsidP="007616D8">
      <w:pPr>
        <w:tabs>
          <w:tab w:val="left" w:pos="-2520"/>
          <w:tab w:val="left" w:pos="-360"/>
          <w:tab w:val="left" w:pos="120"/>
          <w:tab w:val="left" w:pos="504"/>
          <w:tab w:val="left" w:pos="936"/>
          <w:tab w:val="left" w:pos="1326"/>
          <w:tab w:val="left" w:pos="1782"/>
          <w:tab w:val="right" w:pos="8568"/>
          <w:tab w:val="right" w:leader="dot" w:pos="9000"/>
        </w:tabs>
        <w:ind w:left="1200" w:hanging="480"/>
        <w:jc w:val="both"/>
        <w:rPr>
          <w:rFonts w:ascii="Arial" w:hAnsi="Arial" w:cs="Arial"/>
          <w:sz w:val="18"/>
        </w:rPr>
      </w:pPr>
    </w:p>
    <w:p w14:paraId="65278248" w14:textId="77777777" w:rsidR="008106C8" w:rsidRPr="000B2B26" w:rsidRDefault="008106C8" w:rsidP="007616D8">
      <w:pPr>
        <w:tabs>
          <w:tab w:val="left" w:pos="-2520"/>
          <w:tab w:val="left" w:pos="-360"/>
          <w:tab w:val="left" w:pos="120"/>
          <w:tab w:val="left" w:pos="504"/>
          <w:tab w:val="left" w:pos="936"/>
          <w:tab w:val="left" w:pos="1440"/>
          <w:tab w:val="left" w:pos="1782"/>
          <w:tab w:val="right" w:pos="8568"/>
          <w:tab w:val="right" w:leader="dot" w:pos="9000"/>
        </w:tabs>
        <w:ind w:left="1200" w:hanging="480"/>
        <w:jc w:val="both"/>
        <w:rPr>
          <w:rFonts w:ascii="Arial" w:hAnsi="Arial" w:cs="Arial"/>
          <w:sz w:val="18"/>
        </w:rPr>
      </w:pPr>
      <w:r w:rsidRPr="000B2B26">
        <w:rPr>
          <w:rFonts w:ascii="Arial" w:hAnsi="Arial" w:cs="Arial"/>
          <w:sz w:val="18"/>
        </w:rPr>
        <w:t>.1</w:t>
      </w:r>
      <w:r w:rsidRPr="000B2B26">
        <w:rPr>
          <w:rFonts w:ascii="Arial" w:hAnsi="Arial" w:cs="Arial"/>
          <w:sz w:val="18"/>
        </w:rPr>
        <w:tab/>
      </w:r>
      <w:r w:rsidR="00E665A5">
        <w:rPr>
          <w:rFonts w:ascii="Arial" w:hAnsi="Arial" w:cs="Arial"/>
          <w:sz w:val="18"/>
        </w:rPr>
        <w:tab/>
      </w:r>
      <w:r w:rsidRPr="000B2B26">
        <w:rPr>
          <w:rFonts w:ascii="Arial" w:hAnsi="Arial" w:cs="Arial"/>
          <w:sz w:val="18"/>
        </w:rPr>
        <w:t>Cost of the Construction Work in permanent place as of the</w:t>
      </w:r>
      <w:r w:rsidR="00135817" w:rsidRPr="000B2B26">
        <w:rPr>
          <w:rFonts w:ascii="Arial" w:hAnsi="Arial" w:cs="Arial"/>
          <w:color w:val="000000"/>
          <w:sz w:val="18"/>
          <w:szCs w:val="18"/>
        </w:rPr>
        <w:t xml:space="preserve"> date of the</w:t>
      </w:r>
      <w:r w:rsidR="005E2846" w:rsidRPr="000B2B26">
        <w:rPr>
          <w:rFonts w:ascii="Arial" w:hAnsi="Arial" w:cs="Arial"/>
          <w:color w:val="000000"/>
          <w:sz w:val="18"/>
          <w:szCs w:val="18"/>
        </w:rPr>
        <w:t xml:space="preserve"> Design Builder</w:t>
      </w:r>
      <w:r w:rsidR="00135817" w:rsidRPr="000B2B26">
        <w:rPr>
          <w:rFonts w:ascii="Arial" w:hAnsi="Arial" w:cs="Arial"/>
          <w:color w:val="000000"/>
          <w:sz w:val="18"/>
          <w:szCs w:val="18"/>
        </w:rPr>
        <w:t>’s Application For Payment</w:t>
      </w:r>
      <w:r w:rsidRPr="000B2B26">
        <w:rPr>
          <w:rFonts w:ascii="Arial" w:hAnsi="Arial" w:cs="Arial"/>
          <w:sz w:val="18"/>
        </w:rPr>
        <w:t>.</w:t>
      </w:r>
    </w:p>
    <w:p w14:paraId="37BDF573" w14:textId="77777777" w:rsidR="008106C8" w:rsidRPr="000B2B26" w:rsidRDefault="008106C8" w:rsidP="007616D8">
      <w:pPr>
        <w:tabs>
          <w:tab w:val="left" w:pos="-2520"/>
          <w:tab w:val="left" w:pos="-360"/>
          <w:tab w:val="left" w:pos="120"/>
          <w:tab w:val="left" w:pos="504"/>
          <w:tab w:val="left" w:pos="936"/>
          <w:tab w:val="left" w:pos="1326"/>
          <w:tab w:val="left" w:pos="1782"/>
          <w:tab w:val="right" w:pos="8568"/>
          <w:tab w:val="right" w:leader="dot" w:pos="9000"/>
        </w:tabs>
        <w:ind w:left="1200" w:hanging="480"/>
        <w:jc w:val="both"/>
        <w:rPr>
          <w:rFonts w:ascii="Arial" w:hAnsi="Arial" w:cs="Arial"/>
          <w:sz w:val="18"/>
        </w:rPr>
      </w:pPr>
    </w:p>
    <w:p w14:paraId="0D7E08D5" w14:textId="77777777" w:rsidR="008106C8" w:rsidRPr="000B2B26" w:rsidRDefault="008106C8" w:rsidP="007616D8">
      <w:pPr>
        <w:tabs>
          <w:tab w:val="left" w:pos="-2520"/>
          <w:tab w:val="left" w:pos="-360"/>
          <w:tab w:val="left" w:pos="120"/>
          <w:tab w:val="left" w:pos="504"/>
          <w:tab w:val="left" w:pos="936"/>
          <w:tab w:val="left" w:pos="1440"/>
          <w:tab w:val="left" w:pos="1782"/>
          <w:tab w:val="right" w:pos="8568"/>
          <w:tab w:val="right" w:leader="dot" w:pos="9000"/>
        </w:tabs>
        <w:ind w:left="1200" w:hanging="480"/>
        <w:jc w:val="both"/>
        <w:rPr>
          <w:rFonts w:ascii="Arial" w:hAnsi="Arial" w:cs="Arial"/>
          <w:sz w:val="18"/>
        </w:rPr>
      </w:pPr>
      <w:r w:rsidRPr="000B2B26">
        <w:rPr>
          <w:rFonts w:ascii="Arial" w:hAnsi="Arial" w:cs="Arial"/>
          <w:sz w:val="18"/>
        </w:rPr>
        <w:t>.2</w:t>
      </w:r>
      <w:r w:rsidRPr="000B2B26">
        <w:rPr>
          <w:rFonts w:ascii="Arial" w:hAnsi="Arial" w:cs="Arial"/>
          <w:sz w:val="18"/>
        </w:rPr>
        <w:tab/>
      </w:r>
      <w:r w:rsidR="00E665A5">
        <w:rPr>
          <w:rFonts w:ascii="Arial" w:hAnsi="Arial" w:cs="Arial"/>
          <w:sz w:val="18"/>
        </w:rPr>
        <w:tab/>
      </w:r>
      <w:r w:rsidRPr="000B2B26">
        <w:rPr>
          <w:rFonts w:ascii="Arial" w:hAnsi="Arial" w:cs="Arial"/>
          <w:sz w:val="18"/>
        </w:rPr>
        <w:t>Cost of materials not yet incorporated in the Construction Work, subject to Article 9.3.5</w:t>
      </w:r>
      <w:r w:rsidR="00761FCC" w:rsidRPr="000B2B26">
        <w:rPr>
          <w:rFonts w:ascii="Arial" w:hAnsi="Arial" w:cs="Arial"/>
          <w:bCs/>
          <w:sz w:val="18"/>
          <w:szCs w:val="18"/>
        </w:rPr>
        <w:t xml:space="preserve"> of the General Conditions</w:t>
      </w:r>
      <w:r w:rsidRPr="000B2B26">
        <w:rPr>
          <w:rFonts w:ascii="Arial" w:hAnsi="Arial" w:cs="Arial"/>
          <w:sz w:val="18"/>
        </w:rPr>
        <w:t>.</w:t>
      </w:r>
    </w:p>
    <w:p w14:paraId="372594DE" w14:textId="77777777" w:rsidR="008106C8" w:rsidRPr="000B2B26" w:rsidRDefault="008106C8" w:rsidP="007616D8">
      <w:pPr>
        <w:tabs>
          <w:tab w:val="left" w:pos="-2520"/>
          <w:tab w:val="left" w:pos="-360"/>
          <w:tab w:val="left" w:pos="120"/>
          <w:tab w:val="left" w:pos="504"/>
          <w:tab w:val="left" w:pos="936"/>
          <w:tab w:val="left" w:pos="1326"/>
          <w:tab w:val="left" w:pos="1782"/>
          <w:tab w:val="right" w:pos="8568"/>
          <w:tab w:val="right" w:leader="dot" w:pos="9000"/>
        </w:tabs>
        <w:ind w:left="1200" w:hanging="480"/>
        <w:jc w:val="both"/>
        <w:rPr>
          <w:rFonts w:ascii="Arial" w:hAnsi="Arial" w:cs="Arial"/>
          <w:sz w:val="18"/>
        </w:rPr>
      </w:pPr>
    </w:p>
    <w:p w14:paraId="37CCD90C" w14:textId="77777777" w:rsidR="008106C8" w:rsidRPr="000B2B26" w:rsidRDefault="008106C8" w:rsidP="007616D8">
      <w:pPr>
        <w:tabs>
          <w:tab w:val="left" w:pos="-2520"/>
          <w:tab w:val="left" w:pos="-360"/>
          <w:tab w:val="left" w:pos="120"/>
          <w:tab w:val="left" w:pos="504"/>
          <w:tab w:val="left" w:pos="936"/>
          <w:tab w:val="left" w:pos="1440"/>
          <w:tab w:val="left" w:pos="1782"/>
          <w:tab w:val="right" w:pos="8568"/>
          <w:tab w:val="right" w:leader="dot" w:pos="9000"/>
        </w:tabs>
        <w:ind w:left="1200" w:hanging="480"/>
        <w:jc w:val="both"/>
        <w:rPr>
          <w:rFonts w:ascii="Arial" w:hAnsi="Arial" w:cs="Arial"/>
          <w:sz w:val="18"/>
        </w:rPr>
      </w:pPr>
      <w:r w:rsidRPr="000B2B26">
        <w:rPr>
          <w:rFonts w:ascii="Arial" w:hAnsi="Arial" w:cs="Arial"/>
          <w:sz w:val="18"/>
        </w:rPr>
        <w:t>.3</w:t>
      </w:r>
      <w:r w:rsidRPr="000B2B26">
        <w:rPr>
          <w:rFonts w:ascii="Arial" w:hAnsi="Arial" w:cs="Arial"/>
          <w:sz w:val="18"/>
        </w:rPr>
        <w:tab/>
      </w:r>
      <w:r w:rsidR="00E665A5">
        <w:rPr>
          <w:rFonts w:ascii="Arial" w:hAnsi="Arial" w:cs="Arial"/>
          <w:sz w:val="18"/>
        </w:rPr>
        <w:tab/>
      </w:r>
      <w:r w:rsidRPr="000B2B26">
        <w:rPr>
          <w:rFonts w:ascii="Arial" w:hAnsi="Arial" w:cs="Arial"/>
          <w:sz w:val="18"/>
        </w:rPr>
        <w:t>Less amounts previously paid.</w:t>
      </w:r>
    </w:p>
    <w:p w14:paraId="48AF7760" w14:textId="77777777" w:rsidR="008106C8" w:rsidRPr="000B2B26" w:rsidRDefault="008106C8" w:rsidP="007616D8">
      <w:pPr>
        <w:tabs>
          <w:tab w:val="left" w:pos="-2520"/>
          <w:tab w:val="left" w:pos="-360"/>
          <w:tab w:val="left" w:pos="120"/>
          <w:tab w:val="left" w:pos="504"/>
          <w:tab w:val="left" w:pos="936"/>
          <w:tab w:val="left" w:pos="1326"/>
          <w:tab w:val="left" w:pos="1782"/>
          <w:tab w:val="right" w:pos="8568"/>
          <w:tab w:val="right" w:leader="dot" w:pos="9000"/>
        </w:tabs>
        <w:ind w:left="1200" w:hanging="480"/>
        <w:jc w:val="both"/>
        <w:rPr>
          <w:rFonts w:ascii="Arial" w:hAnsi="Arial" w:cs="Arial"/>
          <w:sz w:val="18"/>
        </w:rPr>
      </w:pPr>
    </w:p>
    <w:p w14:paraId="0E838BCC" w14:textId="77777777" w:rsidR="008106C8" w:rsidRPr="000B2B26" w:rsidRDefault="008106C8" w:rsidP="007616D8">
      <w:pPr>
        <w:tabs>
          <w:tab w:val="left" w:pos="-2520"/>
          <w:tab w:val="left" w:pos="-360"/>
          <w:tab w:val="left" w:pos="120"/>
          <w:tab w:val="left" w:pos="504"/>
          <w:tab w:val="left" w:pos="936"/>
          <w:tab w:val="left" w:pos="1440"/>
          <w:tab w:val="left" w:pos="1782"/>
          <w:tab w:val="right" w:pos="8568"/>
          <w:tab w:val="right" w:leader="dot" w:pos="9000"/>
        </w:tabs>
        <w:ind w:left="1200" w:hanging="480"/>
        <w:jc w:val="both"/>
        <w:rPr>
          <w:rFonts w:ascii="Arial" w:hAnsi="Arial" w:cs="Arial"/>
          <w:sz w:val="18"/>
        </w:rPr>
      </w:pPr>
      <w:r w:rsidRPr="000B2B26">
        <w:rPr>
          <w:rFonts w:ascii="Arial" w:hAnsi="Arial" w:cs="Arial"/>
          <w:sz w:val="18"/>
        </w:rPr>
        <w:t>.4</w:t>
      </w:r>
      <w:r w:rsidRPr="000B2B26">
        <w:rPr>
          <w:rFonts w:ascii="Arial" w:hAnsi="Arial" w:cs="Arial"/>
          <w:sz w:val="18"/>
        </w:rPr>
        <w:tab/>
      </w:r>
      <w:r w:rsidR="00E665A5">
        <w:rPr>
          <w:rFonts w:ascii="Arial" w:hAnsi="Arial" w:cs="Arial"/>
          <w:sz w:val="18"/>
        </w:rPr>
        <w:tab/>
      </w:r>
      <w:r w:rsidRPr="000B2B26">
        <w:rPr>
          <w:rFonts w:ascii="Arial" w:hAnsi="Arial" w:cs="Arial"/>
          <w:sz w:val="18"/>
        </w:rPr>
        <w:t xml:space="preserve">During the Design Work, the University shall pay Design Builder monthly a uniform amount prorated, based on the Contract Time and Contract Sum associated with either Design Development or Construction Documents Phase. </w:t>
      </w:r>
    </w:p>
    <w:p w14:paraId="6796D67E"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0AF8142" w14:textId="77777777" w:rsidR="00135817" w:rsidRPr="000B2B26" w:rsidRDefault="00135817" w:rsidP="007616D8">
      <w:pPr>
        <w:widowControl w:val="0"/>
        <w:autoSpaceDE w:val="0"/>
        <w:autoSpaceDN w:val="0"/>
        <w:adjustRightInd w:val="0"/>
        <w:jc w:val="both"/>
        <w:rPr>
          <w:rFonts w:ascii="Arial" w:hAnsi="Arial" w:cs="Arial"/>
          <w:color w:val="000000"/>
          <w:sz w:val="18"/>
          <w:szCs w:val="18"/>
        </w:rPr>
      </w:pPr>
      <w:r w:rsidRPr="000B2B26">
        <w:rPr>
          <w:rFonts w:ascii="Arial" w:hAnsi="Arial" w:cs="Arial"/>
          <w:color w:val="000000"/>
          <w:sz w:val="18"/>
          <w:szCs w:val="18"/>
        </w:rPr>
        <w:t>Under this Article 9.2.1, University may, but is not required to</w:t>
      </w:r>
      <w:r w:rsidR="00761FCC" w:rsidRPr="000B2B26">
        <w:rPr>
          <w:rFonts w:ascii="Arial" w:hAnsi="Arial" w:cs="Arial"/>
          <w:color w:val="000000"/>
          <w:sz w:val="18"/>
          <w:szCs w:val="18"/>
        </w:rPr>
        <w:t>,</w:t>
      </w:r>
      <w:r w:rsidRPr="000B2B26">
        <w:rPr>
          <w:rFonts w:ascii="Arial" w:hAnsi="Arial" w:cs="Arial"/>
          <w:color w:val="000000"/>
          <w:sz w:val="18"/>
          <w:szCs w:val="18"/>
        </w:rPr>
        <w:t xml:space="preserve"> pay</w:t>
      </w:r>
      <w:r w:rsidR="005E2846" w:rsidRPr="000B2B26">
        <w:rPr>
          <w:rFonts w:ascii="Arial" w:hAnsi="Arial" w:cs="Arial"/>
          <w:color w:val="000000"/>
          <w:sz w:val="18"/>
          <w:szCs w:val="18"/>
        </w:rPr>
        <w:t xml:space="preserve"> Design Builder</w:t>
      </w:r>
      <w:r w:rsidRPr="000B2B26">
        <w:rPr>
          <w:rFonts w:ascii="Arial" w:hAnsi="Arial" w:cs="Arial"/>
          <w:color w:val="000000"/>
          <w:sz w:val="18"/>
          <w:szCs w:val="18"/>
        </w:rPr>
        <w:t xml:space="preserve"> more frequently than monthly.</w:t>
      </w:r>
    </w:p>
    <w:p w14:paraId="07FE8085" w14:textId="77777777" w:rsidR="00135817" w:rsidRPr="000B2B26" w:rsidRDefault="00135817"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99522FE" w14:textId="77777777" w:rsidR="008106C8" w:rsidRPr="000B2B26" w:rsidRDefault="008106C8" w:rsidP="007616D8">
      <w:pPr>
        <w:jc w:val="both"/>
        <w:outlineLvl w:val="0"/>
        <w:rPr>
          <w:rFonts w:ascii="Arial" w:hAnsi="Arial" w:cs="Arial"/>
          <w:sz w:val="18"/>
        </w:rPr>
      </w:pPr>
      <w:r w:rsidRPr="000B2B26">
        <w:rPr>
          <w:rFonts w:ascii="Arial" w:hAnsi="Arial" w:cs="Arial"/>
          <w:sz w:val="18"/>
        </w:rPr>
        <w:t>9.2.2</w:t>
      </w:r>
      <w:r w:rsidRPr="000B2B26">
        <w:rPr>
          <w:rFonts w:ascii="Arial" w:hAnsi="Arial" w:cs="Arial"/>
          <w:sz w:val="18"/>
        </w:rPr>
        <w:tab/>
      </w:r>
      <w:r w:rsidR="00135817" w:rsidRPr="000B2B26">
        <w:rPr>
          <w:rFonts w:ascii="Arial" w:hAnsi="Arial" w:cs="Arial"/>
          <w:color w:val="000000"/>
          <w:sz w:val="18"/>
          <w:szCs w:val="18"/>
        </w:rPr>
        <w:t>After Substantial Completion and subject to Article 9.4.3</w:t>
      </w:r>
      <w:r w:rsidR="00761FCC" w:rsidRPr="000B2B26">
        <w:rPr>
          <w:rFonts w:ascii="Arial" w:hAnsi="Arial" w:cs="Arial"/>
          <w:bCs/>
          <w:sz w:val="18"/>
          <w:szCs w:val="18"/>
        </w:rPr>
        <w:t xml:space="preserve"> of the General Conditions</w:t>
      </w:r>
      <w:r w:rsidRPr="000B2B26">
        <w:rPr>
          <w:rFonts w:ascii="Arial" w:hAnsi="Arial" w:cs="Arial"/>
          <w:sz w:val="18"/>
        </w:rPr>
        <w:t xml:space="preserve">, University </w:t>
      </w:r>
      <w:r w:rsidR="00135817" w:rsidRPr="000B2B26">
        <w:rPr>
          <w:rFonts w:ascii="Arial" w:hAnsi="Arial" w:cs="Arial"/>
          <w:sz w:val="18"/>
        </w:rPr>
        <w:t xml:space="preserve">will </w:t>
      </w:r>
      <w:r w:rsidRPr="000B2B26">
        <w:rPr>
          <w:rFonts w:ascii="Arial" w:hAnsi="Arial" w:cs="Arial"/>
          <w:sz w:val="18"/>
        </w:rPr>
        <w:t>make any of the remaining progress payments in full.</w:t>
      </w:r>
    </w:p>
    <w:p w14:paraId="796C3858"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52B50552" w14:textId="77777777" w:rsidR="00682396" w:rsidRDefault="00682396" w:rsidP="007616D8">
      <w:pPr>
        <w:jc w:val="both"/>
        <w:outlineLvl w:val="0"/>
        <w:rPr>
          <w:rFonts w:ascii="Arial" w:hAnsi="Arial" w:cs="Arial"/>
          <w:b/>
          <w:sz w:val="18"/>
        </w:rPr>
      </w:pPr>
    </w:p>
    <w:p w14:paraId="74E5C5B7" w14:textId="77777777" w:rsidR="00682396" w:rsidRDefault="00682396" w:rsidP="007616D8">
      <w:pPr>
        <w:jc w:val="both"/>
        <w:outlineLvl w:val="0"/>
        <w:rPr>
          <w:rFonts w:ascii="Arial" w:hAnsi="Arial" w:cs="Arial"/>
          <w:b/>
          <w:sz w:val="18"/>
        </w:rPr>
      </w:pPr>
    </w:p>
    <w:p w14:paraId="1408BEEE" w14:textId="77777777" w:rsidR="00682396" w:rsidRDefault="00682396" w:rsidP="007616D8">
      <w:pPr>
        <w:jc w:val="both"/>
        <w:outlineLvl w:val="0"/>
        <w:rPr>
          <w:rFonts w:ascii="Arial" w:hAnsi="Arial" w:cs="Arial"/>
          <w:b/>
          <w:sz w:val="18"/>
        </w:rPr>
      </w:pPr>
    </w:p>
    <w:p w14:paraId="47BA9283" w14:textId="15FFDE88" w:rsidR="008106C8" w:rsidRPr="000B2B26" w:rsidRDefault="008106C8" w:rsidP="007616D8">
      <w:pPr>
        <w:jc w:val="both"/>
        <w:outlineLvl w:val="0"/>
        <w:rPr>
          <w:rFonts w:ascii="Arial" w:hAnsi="Arial" w:cs="Arial"/>
          <w:b/>
          <w:sz w:val="18"/>
        </w:rPr>
      </w:pPr>
      <w:r w:rsidRPr="000B2B26">
        <w:rPr>
          <w:rFonts w:ascii="Arial" w:hAnsi="Arial" w:cs="Arial"/>
          <w:b/>
          <w:sz w:val="18"/>
        </w:rPr>
        <w:t>9.3</w:t>
      </w:r>
      <w:r w:rsidRPr="000B2B26">
        <w:rPr>
          <w:rFonts w:ascii="Arial" w:hAnsi="Arial" w:cs="Arial"/>
          <w:b/>
          <w:sz w:val="18"/>
        </w:rPr>
        <w:tab/>
        <w:t>APPLICATION FOR PAYMENT</w:t>
      </w:r>
    </w:p>
    <w:p w14:paraId="5B937FE2"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49DE834" w14:textId="77777777" w:rsidR="008106C8" w:rsidRPr="000B2B26" w:rsidRDefault="008106C8" w:rsidP="007616D8">
      <w:pPr>
        <w:jc w:val="both"/>
        <w:outlineLvl w:val="0"/>
        <w:rPr>
          <w:rFonts w:ascii="Arial" w:hAnsi="Arial" w:cs="Arial"/>
          <w:sz w:val="18"/>
        </w:rPr>
      </w:pPr>
      <w:r w:rsidRPr="000B2B26">
        <w:rPr>
          <w:rFonts w:ascii="Arial" w:hAnsi="Arial" w:cs="Arial"/>
          <w:sz w:val="18"/>
        </w:rPr>
        <w:t>9.3.1</w:t>
      </w:r>
      <w:r w:rsidRPr="000B2B26">
        <w:rPr>
          <w:rFonts w:ascii="Arial" w:hAnsi="Arial" w:cs="Arial"/>
          <w:sz w:val="18"/>
        </w:rPr>
        <w:tab/>
        <w:t xml:space="preserve">On or before the 10th day of the month or such other date as is established by the Contract Documents, Design Builder shall submit to University's Representative an itemized Application For Payment, for the cost of the Work in permanent place, as approved by University's Representative, which has been completed in accordance with the Contract Documents, less amounts previously paid.  </w:t>
      </w:r>
    </w:p>
    <w:p w14:paraId="78E1EA54" w14:textId="77777777" w:rsidR="008106C8" w:rsidRPr="000B2B26" w:rsidRDefault="008106C8" w:rsidP="007616D8">
      <w:pPr>
        <w:pStyle w:val="BodyText"/>
        <w:tabs>
          <w:tab w:val="clear" w:pos="936"/>
        </w:tabs>
        <w:rPr>
          <w:rFonts w:ascii="Arial" w:hAnsi="Arial" w:cs="Arial"/>
          <w:sz w:val="18"/>
        </w:rPr>
      </w:pPr>
    </w:p>
    <w:p w14:paraId="0DE797BF" w14:textId="77777777" w:rsidR="008106C8" w:rsidRPr="000B2B26" w:rsidRDefault="008106C8" w:rsidP="007616D8">
      <w:pPr>
        <w:ind w:left="18"/>
        <w:jc w:val="both"/>
        <w:outlineLvl w:val="0"/>
        <w:rPr>
          <w:rFonts w:ascii="Arial" w:hAnsi="Arial" w:cs="Arial"/>
          <w:sz w:val="18"/>
        </w:rPr>
      </w:pPr>
      <w:r w:rsidRPr="000B2B26">
        <w:rPr>
          <w:rFonts w:ascii="Arial" w:hAnsi="Arial" w:cs="Arial"/>
          <w:sz w:val="18"/>
        </w:rPr>
        <w:t>9.3.</w:t>
      </w:r>
      <w:r w:rsidR="00B12715">
        <w:rPr>
          <w:rFonts w:ascii="Arial" w:hAnsi="Arial" w:cs="Arial"/>
          <w:sz w:val="18"/>
        </w:rPr>
        <w:t>2</w:t>
      </w:r>
      <w:r w:rsidRPr="000B2B26">
        <w:rPr>
          <w:rFonts w:ascii="Arial" w:hAnsi="Arial" w:cs="Arial"/>
          <w:sz w:val="18"/>
        </w:rPr>
        <w:tab/>
        <w:t>Design Builder warrants that, upon submittal of an Application For Payment, all Work, for which Certificates For Payment have been previously issued and payment has been received from University, shall be free and clear of all claims, stop</w:t>
      </w:r>
      <w:r w:rsidR="00CB30D9">
        <w:rPr>
          <w:rFonts w:ascii="Arial" w:hAnsi="Arial" w:cs="Arial"/>
          <w:sz w:val="18"/>
        </w:rPr>
        <w:t xml:space="preserve"> payment</w:t>
      </w:r>
      <w:r w:rsidRPr="000B2B26">
        <w:rPr>
          <w:rFonts w:ascii="Arial" w:hAnsi="Arial" w:cs="Arial"/>
          <w:sz w:val="18"/>
        </w:rPr>
        <w:t xml:space="preserve"> notices, security interests, and encumbrances in favor of Design Builder, Subcontractors, or other persons or firms entitled to make claims by reason of having provided labor, materials, or equipment relating to the Work.</w:t>
      </w:r>
    </w:p>
    <w:p w14:paraId="08B53E5A" w14:textId="77777777" w:rsidR="008106C8" w:rsidRPr="000B2B26" w:rsidRDefault="008106C8" w:rsidP="007616D8">
      <w:pPr>
        <w:pStyle w:val="BodyText"/>
        <w:tabs>
          <w:tab w:val="clear" w:pos="936"/>
        </w:tabs>
        <w:rPr>
          <w:rFonts w:ascii="Arial" w:hAnsi="Arial" w:cs="Arial"/>
          <w:sz w:val="18"/>
        </w:rPr>
      </w:pPr>
    </w:p>
    <w:p w14:paraId="2C25AC82" w14:textId="77777777" w:rsidR="008106C8" w:rsidRDefault="008106C8" w:rsidP="007616D8">
      <w:pPr>
        <w:jc w:val="both"/>
        <w:outlineLvl w:val="0"/>
        <w:rPr>
          <w:rFonts w:ascii="Arial" w:hAnsi="Arial" w:cs="Arial"/>
          <w:b/>
          <w:sz w:val="18"/>
        </w:rPr>
      </w:pPr>
      <w:r w:rsidRPr="00633369">
        <w:rPr>
          <w:rFonts w:ascii="Arial" w:hAnsi="Arial" w:cs="Arial"/>
          <w:b/>
          <w:sz w:val="18"/>
        </w:rPr>
        <w:t>9.4</w:t>
      </w:r>
      <w:r w:rsidRPr="00633369">
        <w:rPr>
          <w:rFonts w:ascii="Arial" w:hAnsi="Arial" w:cs="Arial"/>
          <w:b/>
          <w:sz w:val="18"/>
        </w:rPr>
        <w:tab/>
        <w:t>CERTIFICATE FOR PAYMENT</w:t>
      </w:r>
    </w:p>
    <w:p w14:paraId="3C57B857" w14:textId="77777777" w:rsidR="004A3232" w:rsidRPr="00633369" w:rsidRDefault="004A3232" w:rsidP="007616D8">
      <w:pPr>
        <w:jc w:val="both"/>
        <w:outlineLvl w:val="0"/>
        <w:rPr>
          <w:rFonts w:ascii="Arial" w:hAnsi="Arial" w:cs="Arial"/>
          <w:b/>
          <w:sz w:val="18"/>
        </w:rPr>
      </w:pPr>
    </w:p>
    <w:p w14:paraId="0C47B587"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lastRenderedPageBreak/>
        <w:t xml:space="preserve"> 9.4.1</w:t>
      </w:r>
      <w:r w:rsidRPr="000B2B26">
        <w:rPr>
          <w:rFonts w:ascii="Arial" w:hAnsi="Arial" w:cs="Arial"/>
          <w:sz w:val="18"/>
        </w:rPr>
        <w:tab/>
        <w:t xml:space="preserve">If Design Builder has </w:t>
      </w:r>
      <w:r w:rsidR="00EF24E1" w:rsidRPr="000B2B26">
        <w:rPr>
          <w:rFonts w:ascii="Arial" w:hAnsi="Arial" w:cs="Arial"/>
          <w:color w:val="000000"/>
          <w:sz w:val="18"/>
          <w:szCs w:val="18"/>
        </w:rPr>
        <w:t xml:space="preserve">submitted </w:t>
      </w:r>
      <w:r w:rsidR="00EF24E1" w:rsidRPr="000B2B26">
        <w:rPr>
          <w:rFonts w:ascii="Arial" w:hAnsi="Arial" w:cs="Arial"/>
          <w:sz w:val="18"/>
        </w:rPr>
        <w:t xml:space="preserve">an </w:t>
      </w:r>
      <w:r w:rsidR="00EF24E1" w:rsidRPr="000B2B26">
        <w:rPr>
          <w:rFonts w:ascii="Arial" w:hAnsi="Arial" w:cs="Arial"/>
          <w:color w:val="000000"/>
          <w:sz w:val="18"/>
          <w:szCs w:val="18"/>
        </w:rPr>
        <w:t>Application For Payment</w:t>
      </w:r>
      <w:r w:rsidRPr="000B2B26">
        <w:rPr>
          <w:rFonts w:ascii="Arial" w:hAnsi="Arial" w:cs="Arial"/>
          <w:sz w:val="18"/>
        </w:rPr>
        <w:t xml:space="preserve"> in accordance with Article 9.3</w:t>
      </w:r>
      <w:r w:rsidR="00761FCC" w:rsidRPr="000B2B26">
        <w:rPr>
          <w:rFonts w:ascii="Arial" w:hAnsi="Arial" w:cs="Arial"/>
          <w:sz w:val="18"/>
        </w:rPr>
        <w:t xml:space="preserve"> above</w:t>
      </w:r>
      <w:r w:rsidRPr="000B2B26">
        <w:rPr>
          <w:rFonts w:ascii="Arial" w:hAnsi="Arial" w:cs="Arial"/>
          <w:sz w:val="18"/>
        </w:rPr>
        <w:t>, University's Representative shall, not later than 5 working days after the date of receipt of the Application For Payment, issue to University, with a copy to Design Builder, a Certificate For Payment for such amount as University's Representative determines to be properly due.</w:t>
      </w:r>
    </w:p>
    <w:p w14:paraId="360BC04E"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7BDD3604" w14:textId="77777777" w:rsidR="00F95AA8" w:rsidRPr="000B2B26" w:rsidRDefault="00F95AA8" w:rsidP="00583FBC">
      <w:pPr>
        <w:pStyle w:val="HTMLPreformatted"/>
        <w:tabs>
          <w:tab w:val="clear" w:pos="916"/>
          <w:tab w:val="left" w:pos="720"/>
        </w:tabs>
        <w:jc w:val="both"/>
        <w:rPr>
          <w:rFonts w:ascii="Arial" w:hAnsi="Arial" w:cs="Arial"/>
          <w:sz w:val="18"/>
        </w:rPr>
      </w:pPr>
      <w:r w:rsidRPr="000B2B26">
        <w:rPr>
          <w:rFonts w:ascii="Arial" w:hAnsi="Arial" w:cs="Arial"/>
          <w:sz w:val="18"/>
          <w:szCs w:val="18"/>
        </w:rPr>
        <w:t>9.4.2</w:t>
      </w:r>
      <w:r w:rsidR="00761FCC" w:rsidRPr="000B2B26">
        <w:rPr>
          <w:rFonts w:ascii="Arial" w:hAnsi="Arial" w:cs="Arial"/>
          <w:sz w:val="18"/>
          <w:szCs w:val="18"/>
        </w:rPr>
        <w:tab/>
      </w:r>
      <w:r w:rsidRPr="000B2B26">
        <w:rPr>
          <w:rFonts w:ascii="Arial" w:hAnsi="Arial" w:cs="Arial"/>
          <w:sz w:val="18"/>
          <w:szCs w:val="18"/>
        </w:rPr>
        <w:t xml:space="preserve">If any such </w:t>
      </w:r>
      <w:r w:rsidRPr="000B2B26">
        <w:rPr>
          <w:rFonts w:ascii="Arial" w:hAnsi="Arial" w:cs="Arial"/>
          <w:color w:val="000000"/>
          <w:sz w:val="18"/>
          <w:szCs w:val="18"/>
        </w:rPr>
        <w:t>Application For Payment</w:t>
      </w:r>
      <w:r w:rsidRPr="000B2B26">
        <w:rPr>
          <w:rFonts w:ascii="Arial" w:hAnsi="Arial" w:cs="Arial"/>
          <w:sz w:val="18"/>
          <w:szCs w:val="18"/>
        </w:rPr>
        <w:t xml:space="preserve"> is determined not to be in accordance with Article 9.3</w:t>
      </w:r>
      <w:r w:rsidR="00761FCC" w:rsidRPr="000B2B26">
        <w:rPr>
          <w:rFonts w:ascii="Arial" w:hAnsi="Arial" w:cs="Arial"/>
          <w:sz w:val="18"/>
          <w:szCs w:val="18"/>
        </w:rPr>
        <w:t xml:space="preserve"> above</w:t>
      </w:r>
      <w:r w:rsidRPr="000B2B26">
        <w:rPr>
          <w:rFonts w:ascii="Arial" w:hAnsi="Arial" w:cs="Arial"/>
          <w:sz w:val="18"/>
          <w:szCs w:val="18"/>
        </w:rPr>
        <w:t>, University will inform</w:t>
      </w:r>
      <w:r w:rsidR="005E2846" w:rsidRPr="000B2B26">
        <w:rPr>
          <w:rFonts w:ascii="Arial" w:hAnsi="Arial" w:cs="Arial"/>
          <w:sz w:val="18"/>
          <w:szCs w:val="18"/>
        </w:rPr>
        <w:t xml:space="preserve"> Design Builder</w:t>
      </w:r>
      <w:r w:rsidRPr="000B2B26">
        <w:rPr>
          <w:rFonts w:ascii="Arial" w:hAnsi="Arial" w:cs="Arial"/>
          <w:sz w:val="18"/>
          <w:szCs w:val="18"/>
        </w:rPr>
        <w:t xml:space="preserve"> as soon as practicable, but not later than 5 working days after receipt.  Thereafter,</w:t>
      </w:r>
      <w:r w:rsidR="005E2846" w:rsidRPr="000B2B26">
        <w:rPr>
          <w:rFonts w:ascii="Arial" w:hAnsi="Arial" w:cs="Arial"/>
          <w:sz w:val="18"/>
          <w:szCs w:val="18"/>
        </w:rPr>
        <w:t xml:space="preserve"> Design Builder</w:t>
      </w:r>
      <w:r w:rsidRPr="000B2B26">
        <w:rPr>
          <w:rFonts w:ascii="Arial" w:hAnsi="Arial" w:cs="Arial"/>
          <w:sz w:val="18"/>
          <w:szCs w:val="18"/>
        </w:rPr>
        <w:t xml:space="preserve"> shall have 3 days to revise and resubmit such Application For Payment; otherwise University’s Representative may issue a Certificate For Payment in the amount that University’s Representative determines to be properly due without regard to such Application For Payment. </w:t>
      </w:r>
    </w:p>
    <w:p w14:paraId="706E34CE" w14:textId="77777777" w:rsidR="00625ACD" w:rsidRPr="00B12715" w:rsidRDefault="008106C8" w:rsidP="00625ACD">
      <w:pPr>
        <w:widowControl w:val="0"/>
        <w:autoSpaceDE w:val="0"/>
        <w:autoSpaceDN w:val="0"/>
        <w:adjustRightInd w:val="0"/>
        <w:spacing w:before="120"/>
        <w:jc w:val="both"/>
        <w:rPr>
          <w:rFonts w:ascii="Arial" w:hAnsi="Arial" w:cs="Arial"/>
          <w:color w:val="000000"/>
          <w:sz w:val="18"/>
          <w:szCs w:val="18"/>
        </w:rPr>
      </w:pPr>
      <w:r w:rsidRPr="000B2B26">
        <w:rPr>
          <w:rFonts w:ascii="Arial" w:hAnsi="Arial" w:cs="Arial"/>
          <w:sz w:val="18"/>
        </w:rPr>
        <w:t>9.4.</w:t>
      </w:r>
      <w:r w:rsidR="00F95AA8" w:rsidRPr="000B2B26">
        <w:rPr>
          <w:rFonts w:ascii="Arial" w:hAnsi="Arial" w:cs="Arial"/>
          <w:sz w:val="18"/>
        </w:rPr>
        <w:t>3</w:t>
      </w:r>
      <w:r w:rsidRPr="000B2B26">
        <w:rPr>
          <w:rFonts w:ascii="Arial" w:hAnsi="Arial" w:cs="Arial"/>
          <w:sz w:val="18"/>
        </w:rPr>
        <w:tab/>
        <w:t xml:space="preserve">Approval of all or any part of an Application For Payment may be withheld, a Certificate For Payment may be withheld, and all or part of a previous Certificate For Payment may be nullified and that amount withheld from a current Certificate For Payment on account of any </w:t>
      </w:r>
      <w:r w:rsidR="00625ACD" w:rsidRPr="00B12715">
        <w:rPr>
          <w:rFonts w:ascii="Arial" w:hAnsi="Arial" w:cs="Arial"/>
          <w:color w:val="000000"/>
          <w:sz w:val="18"/>
          <w:szCs w:val="18"/>
        </w:rPr>
        <w:t>failure of Design Builder to perform its obligations under the Contract Documents.</w:t>
      </w:r>
    </w:p>
    <w:p w14:paraId="4EECBEB1" w14:textId="77777777" w:rsidR="008106C8" w:rsidRPr="000B2B26" w:rsidRDefault="008106C8" w:rsidP="00E665A5">
      <w:pPr>
        <w:tabs>
          <w:tab w:val="left" w:pos="-360"/>
          <w:tab w:val="left" w:pos="240"/>
          <w:tab w:val="left" w:pos="504"/>
          <w:tab w:val="left" w:pos="936"/>
          <w:tab w:val="left" w:pos="1326"/>
          <w:tab w:val="left" w:pos="1782"/>
          <w:tab w:val="right" w:pos="8568"/>
          <w:tab w:val="right" w:leader="dot" w:pos="9000"/>
        </w:tabs>
        <w:rPr>
          <w:rFonts w:ascii="Arial" w:hAnsi="Arial" w:cs="Arial"/>
          <w:sz w:val="18"/>
        </w:rPr>
      </w:pPr>
    </w:p>
    <w:p w14:paraId="6B5C6FE1" w14:textId="77777777" w:rsidR="008106C8" w:rsidRPr="000B2B26" w:rsidRDefault="008106C8" w:rsidP="007616D8">
      <w:pPr>
        <w:tabs>
          <w:tab w:val="left" w:pos="240"/>
        </w:tabs>
        <w:jc w:val="both"/>
        <w:outlineLvl w:val="0"/>
        <w:rPr>
          <w:rFonts w:ascii="Arial" w:hAnsi="Arial" w:cs="Arial"/>
          <w:sz w:val="18"/>
        </w:rPr>
      </w:pPr>
      <w:r w:rsidRPr="000B2B26">
        <w:rPr>
          <w:rFonts w:ascii="Arial" w:hAnsi="Arial" w:cs="Arial"/>
          <w:sz w:val="18"/>
        </w:rPr>
        <w:t>9.4.</w:t>
      </w:r>
      <w:r w:rsidR="00F95AA8" w:rsidRPr="000B2B26">
        <w:rPr>
          <w:rFonts w:ascii="Arial" w:hAnsi="Arial" w:cs="Arial"/>
          <w:sz w:val="18"/>
        </w:rPr>
        <w:t>4</w:t>
      </w:r>
      <w:r w:rsidRPr="000B2B26">
        <w:rPr>
          <w:rFonts w:ascii="Arial" w:hAnsi="Arial" w:cs="Arial"/>
          <w:sz w:val="18"/>
        </w:rPr>
        <w:tab/>
        <w:t>Subject to the withholding provisions of Article 9.4.</w:t>
      </w:r>
      <w:r w:rsidR="00F95AA8" w:rsidRPr="000B2B26">
        <w:rPr>
          <w:rFonts w:ascii="Arial" w:hAnsi="Arial" w:cs="Arial"/>
          <w:sz w:val="18"/>
        </w:rPr>
        <w:t>3</w:t>
      </w:r>
      <w:r w:rsidR="00357AA8" w:rsidRPr="000B2B26">
        <w:rPr>
          <w:rFonts w:ascii="Arial" w:hAnsi="Arial" w:cs="Arial"/>
          <w:bCs/>
          <w:sz w:val="18"/>
          <w:szCs w:val="18"/>
        </w:rPr>
        <w:t xml:space="preserve"> of the General Conditions</w:t>
      </w:r>
      <w:r w:rsidRPr="000B2B26">
        <w:rPr>
          <w:rFonts w:ascii="Arial" w:hAnsi="Arial" w:cs="Arial"/>
          <w:sz w:val="18"/>
        </w:rPr>
        <w:t xml:space="preserve">, University will pay Design Builder the amount set forth in the Certificate For Payment no later than </w:t>
      </w:r>
      <w:r w:rsidR="00F95AA8" w:rsidRPr="000B2B26">
        <w:rPr>
          <w:rFonts w:ascii="Arial" w:hAnsi="Arial" w:cs="Arial"/>
          <w:sz w:val="18"/>
        </w:rPr>
        <w:t>10</w:t>
      </w:r>
      <w:r w:rsidRPr="000B2B26">
        <w:rPr>
          <w:rFonts w:ascii="Arial" w:hAnsi="Arial" w:cs="Arial"/>
          <w:sz w:val="18"/>
        </w:rPr>
        <w:t xml:space="preserve"> days after the issuance of the Certificate For Payment. </w:t>
      </w:r>
    </w:p>
    <w:p w14:paraId="543CF3F0"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16718ED" w14:textId="77777777" w:rsidR="008106C8" w:rsidRPr="000B2B26" w:rsidRDefault="008106C8" w:rsidP="007616D8">
      <w:pPr>
        <w:jc w:val="both"/>
        <w:outlineLvl w:val="0"/>
        <w:rPr>
          <w:rFonts w:ascii="Arial" w:hAnsi="Arial" w:cs="Arial"/>
          <w:b/>
          <w:sz w:val="18"/>
        </w:rPr>
      </w:pPr>
      <w:r w:rsidRPr="000B2B26">
        <w:rPr>
          <w:rFonts w:ascii="Arial" w:hAnsi="Arial" w:cs="Arial"/>
          <w:b/>
          <w:sz w:val="18"/>
        </w:rPr>
        <w:t>9.</w:t>
      </w:r>
      <w:r w:rsidR="00B12715">
        <w:rPr>
          <w:rFonts w:ascii="Arial" w:hAnsi="Arial" w:cs="Arial"/>
          <w:b/>
          <w:sz w:val="18"/>
        </w:rPr>
        <w:t>5</w:t>
      </w:r>
      <w:r w:rsidRPr="000B2B26">
        <w:rPr>
          <w:rFonts w:ascii="Arial" w:hAnsi="Arial" w:cs="Arial"/>
          <w:b/>
          <w:sz w:val="18"/>
        </w:rPr>
        <w:tab/>
        <w:t>BENEFICIAL OCCUPANCY</w:t>
      </w:r>
    </w:p>
    <w:p w14:paraId="2B3414AA"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8098C10" w14:textId="77777777" w:rsidR="008106C8" w:rsidRPr="000B2B26" w:rsidRDefault="008106C8" w:rsidP="007616D8">
      <w:pPr>
        <w:jc w:val="both"/>
        <w:outlineLvl w:val="0"/>
        <w:rPr>
          <w:rFonts w:ascii="Arial" w:hAnsi="Arial" w:cs="Arial"/>
          <w:sz w:val="18"/>
        </w:rPr>
      </w:pPr>
      <w:r w:rsidRPr="000B2B26">
        <w:rPr>
          <w:rFonts w:ascii="Arial" w:hAnsi="Arial" w:cs="Arial"/>
          <w:sz w:val="18"/>
        </w:rPr>
        <w:t>9.</w:t>
      </w:r>
      <w:r w:rsidR="00B12715">
        <w:rPr>
          <w:rFonts w:ascii="Arial" w:hAnsi="Arial" w:cs="Arial"/>
          <w:sz w:val="18"/>
        </w:rPr>
        <w:t>5</w:t>
      </w:r>
      <w:r w:rsidRPr="000B2B26">
        <w:rPr>
          <w:rFonts w:ascii="Arial" w:hAnsi="Arial" w:cs="Arial"/>
          <w:sz w:val="18"/>
        </w:rPr>
        <w:t>.1</w:t>
      </w:r>
      <w:r w:rsidRPr="000B2B26">
        <w:rPr>
          <w:rFonts w:ascii="Arial" w:hAnsi="Arial" w:cs="Arial"/>
          <w:sz w:val="18"/>
        </w:rPr>
        <w:tab/>
        <w:t xml:space="preserve">University reserves the right, at its option and convenience, to occupy or otherwise make use of any part of the Construction Work at any time prior to Substantial Completion or Final Completion upon 10 days' notice to Design Builder.  Such occupancy or use is herein referred to as </w:t>
      </w:r>
      <w:r w:rsidRPr="000B2B26">
        <w:rPr>
          <w:rStyle w:val="Quotes"/>
          <w:rFonts w:ascii="Arial" w:hAnsi="Arial" w:cs="Arial"/>
          <w:sz w:val="18"/>
        </w:rPr>
        <w:t>“Beneficial Occupancy.</w:t>
      </w:r>
      <w:r w:rsidRPr="000B2B26">
        <w:rPr>
          <w:rFonts w:ascii="Arial" w:hAnsi="Arial" w:cs="Arial"/>
          <w:sz w:val="18"/>
        </w:rPr>
        <w:t>”  Beneficial Occupancy shall be subject to the following condition</w:t>
      </w:r>
      <w:r w:rsidRPr="00B12715">
        <w:rPr>
          <w:rFonts w:ascii="Arial" w:hAnsi="Arial" w:cs="Arial"/>
          <w:sz w:val="18"/>
          <w:szCs w:val="18"/>
        </w:rPr>
        <w:t>:</w:t>
      </w:r>
      <w:r w:rsidR="0096007D" w:rsidRPr="00B12715">
        <w:rPr>
          <w:rFonts w:ascii="Arial" w:hAnsi="Arial" w:cs="Arial"/>
          <w:sz w:val="18"/>
          <w:szCs w:val="18"/>
        </w:rPr>
        <w:t xml:space="preserve">  Design Builder shall continue to maintain all insurance required by the Contract in full force and effect.</w:t>
      </w:r>
      <w:r w:rsidRPr="000B2B26">
        <w:rPr>
          <w:rFonts w:ascii="Arial" w:hAnsi="Arial" w:cs="Arial"/>
          <w:sz w:val="18"/>
        </w:rPr>
        <w:tab/>
      </w:r>
    </w:p>
    <w:p w14:paraId="2708F2BB" w14:textId="1CDC918F" w:rsidR="00515855" w:rsidRPr="000B2B26" w:rsidRDefault="00515855" w:rsidP="007616D8">
      <w:pPr>
        <w:jc w:val="both"/>
        <w:outlineLvl w:val="0"/>
        <w:rPr>
          <w:rFonts w:ascii="Arial" w:hAnsi="Arial" w:cs="Arial"/>
          <w:sz w:val="18"/>
        </w:rPr>
      </w:pPr>
    </w:p>
    <w:p w14:paraId="1D54B3D2" w14:textId="77777777" w:rsidR="008106C8" w:rsidRPr="000B2B26" w:rsidRDefault="008106C8" w:rsidP="007616D8">
      <w:pPr>
        <w:jc w:val="both"/>
        <w:outlineLvl w:val="0"/>
        <w:rPr>
          <w:rFonts w:ascii="Arial" w:hAnsi="Arial" w:cs="Arial"/>
          <w:sz w:val="18"/>
        </w:rPr>
      </w:pPr>
      <w:r w:rsidRPr="000B2B26">
        <w:rPr>
          <w:rFonts w:ascii="Arial" w:hAnsi="Arial" w:cs="Arial"/>
          <w:b/>
          <w:sz w:val="18"/>
        </w:rPr>
        <w:t>9.</w:t>
      </w:r>
      <w:r w:rsidR="00B12715">
        <w:rPr>
          <w:rFonts w:ascii="Arial" w:hAnsi="Arial" w:cs="Arial"/>
          <w:b/>
          <w:sz w:val="18"/>
        </w:rPr>
        <w:t>6</w:t>
      </w:r>
      <w:r w:rsidRPr="000B2B26">
        <w:rPr>
          <w:rFonts w:ascii="Arial" w:hAnsi="Arial" w:cs="Arial"/>
          <w:b/>
          <w:sz w:val="18"/>
        </w:rPr>
        <w:tab/>
        <w:t>SUBSTANTIAL COMPLETION</w:t>
      </w:r>
    </w:p>
    <w:p w14:paraId="5583487E"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880F55F" w14:textId="77777777" w:rsidR="008106C8" w:rsidRPr="000B2B26" w:rsidRDefault="008106C8" w:rsidP="007616D8">
      <w:pPr>
        <w:jc w:val="both"/>
        <w:outlineLvl w:val="0"/>
        <w:rPr>
          <w:rFonts w:ascii="Arial" w:hAnsi="Arial" w:cs="Arial"/>
          <w:sz w:val="18"/>
        </w:rPr>
      </w:pPr>
      <w:r w:rsidRPr="000B2B26">
        <w:rPr>
          <w:rFonts w:ascii="Arial" w:hAnsi="Arial" w:cs="Arial"/>
          <w:sz w:val="18"/>
        </w:rPr>
        <w:t>9.</w:t>
      </w:r>
      <w:r w:rsidR="00B12715">
        <w:rPr>
          <w:rFonts w:ascii="Arial" w:hAnsi="Arial" w:cs="Arial"/>
          <w:sz w:val="18"/>
        </w:rPr>
        <w:t>6</w:t>
      </w:r>
      <w:r w:rsidRPr="000B2B26">
        <w:rPr>
          <w:rFonts w:ascii="Arial" w:hAnsi="Arial" w:cs="Arial"/>
          <w:sz w:val="18"/>
        </w:rPr>
        <w:t>.1</w:t>
      </w:r>
      <w:r w:rsidRPr="000B2B26">
        <w:rPr>
          <w:rFonts w:ascii="Arial" w:hAnsi="Arial" w:cs="Arial"/>
          <w:sz w:val="18"/>
        </w:rPr>
        <w:tab/>
      </w:r>
      <w:r w:rsidRPr="000B2B26">
        <w:rPr>
          <w:rStyle w:val="Quotes"/>
          <w:rFonts w:ascii="Arial" w:hAnsi="Arial" w:cs="Arial"/>
          <w:sz w:val="18"/>
        </w:rPr>
        <w:t>“Substantial Completion</w:t>
      </w:r>
      <w:r w:rsidRPr="000B2B26">
        <w:rPr>
          <w:rFonts w:ascii="Arial" w:hAnsi="Arial" w:cs="Arial"/>
          <w:sz w:val="18"/>
        </w:rPr>
        <w:t xml:space="preserve">” means the stage in the progress of the Construction Work, as determined by University's Representative, when the Construction Work is complete and in accordance with the Contract Documents except only for completion of minor items which do not impair University's ability to occupy and fully utilize the Construction Work for its intended purpose </w:t>
      </w:r>
      <w:r w:rsidRPr="000B2B26">
        <w:rPr>
          <w:rStyle w:val="DeltaViewInsertion"/>
          <w:rFonts w:ascii="Arial" w:eastAsia="Arial Unicode MS" w:hAnsi="Arial" w:cs="Arial"/>
          <w:color w:val="auto"/>
          <w:sz w:val="18"/>
          <w:szCs w:val="18"/>
          <w:u w:val="none"/>
        </w:rPr>
        <w:t>and a Certificate of Occupancy has been issued by the University</w:t>
      </w:r>
      <w:r w:rsidRPr="000B2B26">
        <w:rPr>
          <w:rFonts w:ascii="Arial" w:hAnsi="Arial" w:cs="Arial"/>
          <w:sz w:val="18"/>
          <w:szCs w:val="18"/>
        </w:rPr>
        <w:t>.</w:t>
      </w:r>
    </w:p>
    <w:p w14:paraId="7652110E" w14:textId="77777777" w:rsidR="008106C8" w:rsidRPr="007C7528"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szCs w:val="18"/>
        </w:rPr>
      </w:pPr>
    </w:p>
    <w:p w14:paraId="4565343B" w14:textId="77777777" w:rsidR="008106C8" w:rsidRPr="007C7528" w:rsidRDefault="008106C8" w:rsidP="007616D8">
      <w:pPr>
        <w:jc w:val="both"/>
        <w:outlineLvl w:val="0"/>
        <w:rPr>
          <w:rFonts w:ascii="Arial" w:hAnsi="Arial" w:cs="Arial"/>
          <w:sz w:val="18"/>
          <w:szCs w:val="18"/>
        </w:rPr>
      </w:pPr>
      <w:r w:rsidRPr="007C7528">
        <w:rPr>
          <w:rFonts w:ascii="Arial" w:hAnsi="Arial" w:cs="Arial"/>
          <w:sz w:val="18"/>
          <w:szCs w:val="18"/>
        </w:rPr>
        <w:t>9.</w:t>
      </w:r>
      <w:r w:rsidR="00442636">
        <w:rPr>
          <w:rFonts w:ascii="Arial" w:hAnsi="Arial" w:cs="Arial"/>
          <w:sz w:val="18"/>
          <w:szCs w:val="18"/>
        </w:rPr>
        <w:t>6</w:t>
      </w:r>
      <w:r w:rsidRPr="007C7528">
        <w:rPr>
          <w:rFonts w:ascii="Arial" w:hAnsi="Arial" w:cs="Arial"/>
          <w:sz w:val="18"/>
          <w:szCs w:val="18"/>
        </w:rPr>
        <w:t xml:space="preserve">.2 </w:t>
      </w:r>
      <w:r w:rsidRPr="007C7528">
        <w:rPr>
          <w:rFonts w:ascii="Arial" w:hAnsi="Arial" w:cs="Arial"/>
          <w:sz w:val="18"/>
          <w:szCs w:val="18"/>
        </w:rPr>
        <w:tab/>
        <w:t>When Design Builder gives notice to University's Representative that the Construction Work is substantially complete, unless University's Representative determines that the Construction Work is not sufficiently complete to warrant an inspection to determine Substantial Completion, University's Representative will inspect the Construction Work</w:t>
      </w:r>
      <w:r w:rsidR="00D15C9A" w:rsidRPr="007C7528">
        <w:rPr>
          <w:rFonts w:ascii="Arial" w:hAnsi="Arial" w:cs="Arial"/>
          <w:sz w:val="18"/>
          <w:szCs w:val="18"/>
        </w:rPr>
        <w:t xml:space="preserve">. If the University’s Representative determines that the </w:t>
      </w:r>
      <w:r w:rsidR="00A4146C">
        <w:rPr>
          <w:rFonts w:ascii="Arial" w:hAnsi="Arial" w:cs="Arial"/>
          <w:sz w:val="18"/>
          <w:szCs w:val="18"/>
        </w:rPr>
        <w:t xml:space="preserve">Construction </w:t>
      </w:r>
      <w:r w:rsidR="00D15C9A" w:rsidRPr="007C7528">
        <w:rPr>
          <w:rFonts w:ascii="Arial" w:hAnsi="Arial" w:cs="Arial"/>
          <w:sz w:val="18"/>
          <w:szCs w:val="18"/>
        </w:rPr>
        <w:t>Work is not substantially completed the University’s Representative will</w:t>
      </w:r>
      <w:r w:rsidRPr="007C7528">
        <w:rPr>
          <w:rFonts w:ascii="Arial" w:hAnsi="Arial" w:cs="Arial"/>
          <w:sz w:val="18"/>
          <w:szCs w:val="18"/>
        </w:rPr>
        <w:t xml:space="preserve"> prepare and give to Design Builder a comprehensive list of items to be completed or corrected before establishing Substantial Completion.  Design Builder shall proceed promptly to complete and correct items on the list.  Failure to include an item on such list does not alter the responsibility of Design Builder to complete all Construction Work in accordance with the Contract Documents.  </w:t>
      </w:r>
      <w:r w:rsidR="00D15C9A" w:rsidRPr="007C7528">
        <w:rPr>
          <w:rFonts w:ascii="Arial" w:hAnsi="Arial" w:cs="Arial"/>
          <w:sz w:val="18"/>
          <w:szCs w:val="18"/>
        </w:rPr>
        <w:t xml:space="preserve">Upon notification that the items on the list are completed or corrected, as applicable, the </w:t>
      </w:r>
      <w:r w:rsidRPr="007C7528">
        <w:rPr>
          <w:rFonts w:ascii="Arial" w:hAnsi="Arial" w:cs="Arial"/>
          <w:sz w:val="18"/>
          <w:szCs w:val="18"/>
        </w:rPr>
        <w:t>University's Representative will make an inspection to determine whether the Construction Work is substantially complete.    Costs for additional inspection by University's Representative shall be deducted from any monies due and payable to Design Builder.</w:t>
      </w:r>
    </w:p>
    <w:p w14:paraId="569195DF" w14:textId="77777777" w:rsidR="008106C8" w:rsidRPr="007C7528"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szCs w:val="18"/>
        </w:rPr>
      </w:pPr>
    </w:p>
    <w:p w14:paraId="2A2F6F12" w14:textId="77777777" w:rsidR="00442636" w:rsidRDefault="007C7528" w:rsidP="007616D8">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Pr>
          <w:rFonts w:ascii="Arial" w:hAnsi="Arial" w:cs="Arial"/>
          <w:sz w:val="18"/>
          <w:szCs w:val="18"/>
        </w:rPr>
        <w:t>9.</w:t>
      </w:r>
      <w:r w:rsidR="00442636">
        <w:rPr>
          <w:rFonts w:ascii="Arial" w:hAnsi="Arial" w:cs="Arial"/>
          <w:sz w:val="18"/>
          <w:szCs w:val="18"/>
        </w:rPr>
        <w:t>6</w:t>
      </w:r>
      <w:r>
        <w:rPr>
          <w:rFonts w:ascii="Arial" w:hAnsi="Arial" w:cs="Arial"/>
          <w:sz w:val="18"/>
          <w:szCs w:val="18"/>
        </w:rPr>
        <w:t>.3</w:t>
      </w:r>
      <w:r>
        <w:rPr>
          <w:rFonts w:ascii="Arial" w:hAnsi="Arial" w:cs="Arial"/>
          <w:sz w:val="18"/>
          <w:szCs w:val="18"/>
        </w:rPr>
        <w:tab/>
      </w:r>
      <w:r w:rsidR="008106C8" w:rsidRPr="007C7528">
        <w:rPr>
          <w:rFonts w:ascii="Arial" w:hAnsi="Arial" w:cs="Arial"/>
          <w:sz w:val="18"/>
          <w:szCs w:val="18"/>
        </w:rPr>
        <w:t xml:space="preserve">When University's Representative determines that the Construction Work is substantially complete, University's Representative </w:t>
      </w:r>
      <w:r w:rsidR="008106C8" w:rsidRPr="007C7528">
        <w:rPr>
          <w:rFonts w:ascii="Arial" w:hAnsi="Arial" w:cs="Arial"/>
          <w:color w:val="000000"/>
          <w:sz w:val="18"/>
          <w:szCs w:val="18"/>
        </w:rPr>
        <w:t xml:space="preserve">will arrange for inspection </w:t>
      </w:r>
      <w:r w:rsidR="008106C8" w:rsidRPr="007C7528">
        <w:rPr>
          <w:rFonts w:ascii="Arial" w:hAnsi="Arial" w:cs="Arial"/>
          <w:sz w:val="18"/>
          <w:szCs w:val="18"/>
        </w:rPr>
        <w:t>by University’s Building Official and other officials, as appropriate, for the purpose of issuing a Certificate of Occupancy. After a Certificate of Occupancy has been issued by the University</w:t>
      </w:r>
      <w:r w:rsidR="008106C8" w:rsidRPr="007C7528">
        <w:rPr>
          <w:rFonts w:ascii="Arial" w:hAnsi="Arial" w:cs="Arial"/>
          <w:color w:val="000000"/>
          <w:sz w:val="18"/>
          <w:szCs w:val="18"/>
        </w:rPr>
        <w:t xml:space="preserve">, </w:t>
      </w:r>
      <w:r w:rsidR="008106C8" w:rsidRPr="007C7528">
        <w:rPr>
          <w:rFonts w:ascii="Arial" w:hAnsi="Arial" w:cs="Arial"/>
          <w:sz w:val="18"/>
          <w:szCs w:val="18"/>
        </w:rPr>
        <w:t>the University’s Representative will prepare a Certificate of Substanti</w:t>
      </w:r>
      <w:r w:rsidR="008106C8" w:rsidRPr="000B2B26">
        <w:rPr>
          <w:rFonts w:ascii="Arial" w:hAnsi="Arial" w:cs="Arial"/>
          <w:sz w:val="18"/>
        </w:rPr>
        <w:t>al Completion on University's form</w:t>
      </w:r>
      <w:r w:rsidR="008106C8" w:rsidRPr="000B2B26">
        <w:rPr>
          <w:rFonts w:ascii="Arial" w:hAnsi="Arial" w:cs="Arial"/>
          <w:color w:val="000000"/>
          <w:sz w:val="18"/>
          <w:szCs w:val="18"/>
        </w:rPr>
        <w:t xml:space="preserve"> as contained in the Exhibits</w:t>
      </w:r>
      <w:r w:rsidR="008106C8" w:rsidRPr="000B2B26">
        <w:rPr>
          <w:rFonts w:ascii="Arial" w:hAnsi="Arial" w:cs="Arial"/>
          <w:sz w:val="18"/>
        </w:rPr>
        <w:t>, which, when signed by University, shall establish the date of Substantial Completion and the responsibilities of University and Design Builder for security, maintenance, utilities, insurance, and damage to the Construction Work.</w:t>
      </w:r>
      <w:r>
        <w:rPr>
          <w:rFonts w:ascii="Arial" w:hAnsi="Arial" w:cs="Arial"/>
          <w:sz w:val="18"/>
        </w:rPr>
        <w:t xml:space="preserve">  </w:t>
      </w:r>
    </w:p>
    <w:p w14:paraId="78C4BDF5" w14:textId="77777777" w:rsidR="00C54CF6" w:rsidRDefault="00C54CF6" w:rsidP="007616D8">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EB85797" w14:textId="77777777" w:rsidR="00C54CF6" w:rsidRDefault="00C54CF6" w:rsidP="007616D8">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Pr>
          <w:rFonts w:ascii="Arial" w:hAnsi="Arial" w:cs="Arial"/>
          <w:sz w:val="18"/>
        </w:rPr>
        <w:t>9.6.4</w:t>
      </w:r>
      <w:r w:rsidRPr="000B2B26">
        <w:rPr>
          <w:rFonts w:ascii="Arial" w:hAnsi="Arial" w:cs="Arial"/>
          <w:sz w:val="18"/>
        </w:rPr>
        <w:tab/>
        <w:t>The daily rate included in the Agreement and specifically identified as the rate to be paid to Design Builder for Compensable Delays shall not apply to any delays occurring after the Work is substantially completed</w:t>
      </w:r>
    </w:p>
    <w:p w14:paraId="710511CC" w14:textId="77777777" w:rsidR="008106C8" w:rsidRPr="000B2B26" w:rsidRDefault="007C7528" w:rsidP="007616D8">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Pr>
          <w:rFonts w:ascii="Arial" w:hAnsi="Arial" w:cs="Arial"/>
          <w:sz w:val="18"/>
        </w:rPr>
        <w:t xml:space="preserve"> </w:t>
      </w:r>
    </w:p>
    <w:p w14:paraId="6A88A60F" w14:textId="77777777" w:rsidR="00304F43" w:rsidRDefault="00304F43" w:rsidP="007616D8">
      <w:pPr>
        <w:widowControl w:val="0"/>
        <w:autoSpaceDE w:val="0"/>
        <w:autoSpaceDN w:val="0"/>
        <w:adjustRightInd w:val="0"/>
        <w:jc w:val="both"/>
        <w:rPr>
          <w:rFonts w:ascii="Arial" w:hAnsi="Arial" w:cs="Arial"/>
          <w:color w:val="000000"/>
          <w:sz w:val="18"/>
          <w:szCs w:val="18"/>
        </w:rPr>
      </w:pPr>
      <w:r w:rsidRPr="00207E90">
        <w:rPr>
          <w:rFonts w:ascii="Arial" w:hAnsi="Arial" w:cs="Arial"/>
          <w:b/>
          <w:color w:val="000000"/>
          <w:sz w:val="18"/>
          <w:szCs w:val="18"/>
        </w:rPr>
        <w:t>9.</w:t>
      </w:r>
      <w:r w:rsidR="00442636" w:rsidRPr="00207E90">
        <w:rPr>
          <w:rFonts w:ascii="Arial" w:hAnsi="Arial" w:cs="Arial"/>
          <w:b/>
          <w:color w:val="000000"/>
          <w:sz w:val="18"/>
          <w:szCs w:val="18"/>
        </w:rPr>
        <w:t>7</w:t>
      </w:r>
      <w:r w:rsidRPr="00285E7F">
        <w:rPr>
          <w:rFonts w:ascii="Arial" w:hAnsi="Arial" w:cs="Arial"/>
          <w:color w:val="000000"/>
          <w:sz w:val="18"/>
          <w:szCs w:val="18"/>
        </w:rPr>
        <w:t xml:space="preserve"> </w:t>
      </w:r>
      <w:r>
        <w:rPr>
          <w:rFonts w:ascii="Arial" w:hAnsi="Arial" w:cs="Arial"/>
          <w:color w:val="000000"/>
          <w:sz w:val="18"/>
          <w:szCs w:val="18"/>
        </w:rPr>
        <w:tab/>
      </w:r>
      <w:r w:rsidRPr="00285E7F">
        <w:rPr>
          <w:rFonts w:ascii="Arial" w:hAnsi="Arial" w:cs="Arial"/>
          <w:b/>
          <w:color w:val="000000"/>
          <w:sz w:val="18"/>
          <w:szCs w:val="18"/>
        </w:rPr>
        <w:t>FINAL COMPLETION, FINAL PAYMENT, AND RELEASE OF RETENTION</w:t>
      </w:r>
    </w:p>
    <w:p w14:paraId="17577D78" w14:textId="77777777" w:rsidR="00304F43" w:rsidRDefault="00304F43" w:rsidP="007616D8">
      <w:pPr>
        <w:widowControl w:val="0"/>
        <w:autoSpaceDE w:val="0"/>
        <w:autoSpaceDN w:val="0"/>
        <w:adjustRightInd w:val="0"/>
        <w:jc w:val="both"/>
        <w:rPr>
          <w:rFonts w:ascii="Arial" w:hAnsi="Arial" w:cs="Arial"/>
          <w:color w:val="000000"/>
          <w:sz w:val="18"/>
          <w:szCs w:val="18"/>
        </w:rPr>
      </w:pPr>
    </w:p>
    <w:p w14:paraId="12752D47" w14:textId="77777777" w:rsidR="00304F43" w:rsidRDefault="00304F43" w:rsidP="007616D8">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9.</w:t>
      </w:r>
      <w:r w:rsidR="00442636">
        <w:rPr>
          <w:rFonts w:ascii="Arial" w:hAnsi="Arial" w:cs="Arial"/>
          <w:color w:val="000000"/>
          <w:sz w:val="18"/>
          <w:szCs w:val="18"/>
        </w:rPr>
        <w:t>7</w:t>
      </w:r>
      <w:r w:rsidRPr="00285E7F">
        <w:rPr>
          <w:rFonts w:ascii="Arial" w:hAnsi="Arial" w:cs="Arial"/>
          <w:color w:val="000000"/>
          <w:sz w:val="18"/>
          <w:szCs w:val="18"/>
        </w:rPr>
        <w:t xml:space="preserve">.1 </w:t>
      </w:r>
      <w:r>
        <w:rPr>
          <w:rFonts w:ascii="Arial" w:hAnsi="Arial" w:cs="Arial"/>
          <w:color w:val="000000"/>
          <w:sz w:val="18"/>
          <w:szCs w:val="18"/>
        </w:rPr>
        <w:tab/>
      </w:r>
      <w:r w:rsidRPr="00285E7F">
        <w:rPr>
          <w:rFonts w:ascii="Arial" w:hAnsi="Arial" w:cs="Arial"/>
          <w:color w:val="000000"/>
          <w:sz w:val="18"/>
          <w:szCs w:val="18"/>
        </w:rPr>
        <w:t xml:space="preserve">Upon receipt of notice from </w:t>
      </w:r>
      <w:r>
        <w:rPr>
          <w:rFonts w:ascii="Arial" w:hAnsi="Arial" w:cs="Arial"/>
          <w:color w:val="000000"/>
          <w:sz w:val="18"/>
          <w:szCs w:val="18"/>
        </w:rPr>
        <w:t xml:space="preserve">Design Builder </w:t>
      </w:r>
      <w:r w:rsidRPr="00285E7F">
        <w:rPr>
          <w:rFonts w:ascii="Arial" w:hAnsi="Arial" w:cs="Arial"/>
          <w:color w:val="000000"/>
          <w:sz w:val="18"/>
          <w:szCs w:val="18"/>
        </w:rPr>
        <w:t xml:space="preserve">that the Work is ready for final inspection, University's Representative will make such inspection. Final Completion shall be when University's Representative determines that the Work is fully completed and in accordance with the Contract Documents, including without limitation, satisfaction of all "punch list" items, and determines that a Certificate of Occupancy has been issued by the University. University will file a Notice of Completion within </w:t>
      </w:r>
      <w:r w:rsidRPr="00A4146C">
        <w:rPr>
          <w:rFonts w:ascii="Arial" w:hAnsi="Arial" w:cs="Arial"/>
          <w:color w:val="000000"/>
          <w:sz w:val="18"/>
          <w:szCs w:val="18"/>
        </w:rPr>
        <w:t>1</w:t>
      </w:r>
      <w:r w:rsidR="006E703D" w:rsidRPr="00A4146C">
        <w:rPr>
          <w:rFonts w:ascii="Arial" w:hAnsi="Arial" w:cs="Arial"/>
          <w:color w:val="000000"/>
          <w:sz w:val="18"/>
          <w:szCs w:val="18"/>
        </w:rPr>
        <w:t>5</w:t>
      </w:r>
      <w:r w:rsidRPr="00285E7F">
        <w:rPr>
          <w:rFonts w:ascii="Arial" w:hAnsi="Arial" w:cs="Arial"/>
          <w:color w:val="000000"/>
          <w:sz w:val="18"/>
          <w:szCs w:val="18"/>
        </w:rPr>
        <w:t xml:space="preserve"> days after Final Completion. After receipt of the final Application For Payment, if University's Representative determines that Final Completion has occurred, University's Representative will issue the final Certificate For Payment.</w:t>
      </w:r>
    </w:p>
    <w:p w14:paraId="3456B79D" w14:textId="77777777" w:rsidR="00304F43" w:rsidRDefault="00304F43" w:rsidP="007616D8">
      <w:pPr>
        <w:widowControl w:val="0"/>
        <w:autoSpaceDE w:val="0"/>
        <w:autoSpaceDN w:val="0"/>
        <w:adjustRightInd w:val="0"/>
        <w:jc w:val="both"/>
        <w:rPr>
          <w:rFonts w:ascii="Arial" w:hAnsi="Arial" w:cs="Arial"/>
          <w:color w:val="000000"/>
          <w:sz w:val="18"/>
          <w:szCs w:val="18"/>
        </w:rPr>
      </w:pPr>
    </w:p>
    <w:p w14:paraId="7DCECC10" w14:textId="77777777" w:rsidR="00304F43" w:rsidRDefault="00304F43" w:rsidP="007616D8">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9.</w:t>
      </w:r>
      <w:r w:rsidR="00442636">
        <w:rPr>
          <w:rFonts w:ascii="Arial" w:hAnsi="Arial" w:cs="Arial"/>
          <w:color w:val="000000"/>
          <w:sz w:val="18"/>
          <w:szCs w:val="18"/>
        </w:rPr>
        <w:t>7</w:t>
      </w:r>
      <w:r w:rsidRPr="00285E7F">
        <w:rPr>
          <w:rFonts w:ascii="Arial" w:hAnsi="Arial" w:cs="Arial"/>
          <w:color w:val="000000"/>
          <w:sz w:val="18"/>
          <w:szCs w:val="18"/>
        </w:rPr>
        <w:t xml:space="preserve">.2 </w:t>
      </w:r>
      <w:r>
        <w:rPr>
          <w:rFonts w:ascii="Arial" w:hAnsi="Arial" w:cs="Arial"/>
          <w:color w:val="000000"/>
          <w:sz w:val="18"/>
          <w:szCs w:val="18"/>
        </w:rPr>
        <w:tab/>
      </w:r>
      <w:r w:rsidRPr="00285E7F">
        <w:rPr>
          <w:rFonts w:ascii="Arial" w:hAnsi="Arial" w:cs="Arial"/>
          <w:color w:val="000000"/>
          <w:sz w:val="18"/>
          <w:szCs w:val="18"/>
        </w:rPr>
        <w:t xml:space="preserve">Final payment and retention shall be released to </w:t>
      </w:r>
      <w:r>
        <w:rPr>
          <w:rFonts w:ascii="Arial" w:hAnsi="Arial" w:cs="Arial"/>
          <w:color w:val="000000"/>
          <w:sz w:val="18"/>
          <w:szCs w:val="18"/>
        </w:rPr>
        <w:t>Design Builder</w:t>
      </w:r>
      <w:r w:rsidRPr="00285E7F">
        <w:rPr>
          <w:rFonts w:ascii="Arial" w:hAnsi="Arial" w:cs="Arial"/>
          <w:color w:val="000000"/>
          <w:sz w:val="18"/>
          <w:szCs w:val="18"/>
        </w:rPr>
        <w:t>, as set forth in Article 9.</w:t>
      </w:r>
      <w:r w:rsidR="00C75D97">
        <w:rPr>
          <w:rFonts w:ascii="Arial" w:hAnsi="Arial" w:cs="Arial"/>
          <w:color w:val="000000"/>
          <w:sz w:val="18"/>
          <w:szCs w:val="18"/>
        </w:rPr>
        <w:t>7</w:t>
      </w:r>
      <w:r w:rsidRPr="00285E7F">
        <w:rPr>
          <w:rFonts w:ascii="Arial" w:hAnsi="Arial" w:cs="Arial"/>
          <w:color w:val="000000"/>
          <w:sz w:val="18"/>
          <w:szCs w:val="18"/>
        </w:rPr>
        <w:t xml:space="preserve">.3, after: </w:t>
      </w:r>
    </w:p>
    <w:p w14:paraId="01776D57" w14:textId="77777777" w:rsidR="00304F43" w:rsidRDefault="00304F43" w:rsidP="007616D8">
      <w:pPr>
        <w:widowControl w:val="0"/>
        <w:autoSpaceDE w:val="0"/>
        <w:autoSpaceDN w:val="0"/>
        <w:adjustRightInd w:val="0"/>
        <w:jc w:val="both"/>
        <w:rPr>
          <w:rFonts w:ascii="Arial" w:hAnsi="Arial" w:cs="Arial"/>
          <w:color w:val="000000"/>
          <w:sz w:val="18"/>
          <w:szCs w:val="18"/>
        </w:rPr>
      </w:pPr>
    </w:p>
    <w:p w14:paraId="5DAA48E4" w14:textId="77777777" w:rsidR="00304F43" w:rsidRDefault="00304F43" w:rsidP="007616D8">
      <w:pPr>
        <w:widowControl w:val="0"/>
        <w:autoSpaceDE w:val="0"/>
        <w:autoSpaceDN w:val="0"/>
        <w:adjustRightInd w:val="0"/>
        <w:ind w:left="720" w:hanging="360"/>
        <w:jc w:val="both"/>
        <w:rPr>
          <w:rFonts w:ascii="Arial" w:hAnsi="Arial" w:cs="Arial"/>
          <w:color w:val="000000"/>
          <w:sz w:val="18"/>
          <w:szCs w:val="18"/>
        </w:rPr>
      </w:pPr>
      <w:r w:rsidRPr="00285E7F">
        <w:rPr>
          <w:rFonts w:ascii="Arial" w:hAnsi="Arial" w:cs="Arial"/>
          <w:color w:val="000000"/>
          <w:sz w:val="18"/>
          <w:szCs w:val="18"/>
        </w:rPr>
        <w:t xml:space="preserve">.1 </w:t>
      </w:r>
      <w:r>
        <w:rPr>
          <w:rFonts w:ascii="Arial" w:hAnsi="Arial" w:cs="Arial"/>
          <w:color w:val="000000"/>
          <w:sz w:val="18"/>
          <w:szCs w:val="18"/>
        </w:rPr>
        <w:tab/>
        <w:t>Design Builder</w:t>
      </w:r>
      <w:r w:rsidRPr="00285E7F">
        <w:rPr>
          <w:rFonts w:ascii="Arial" w:hAnsi="Arial" w:cs="Arial"/>
          <w:color w:val="000000"/>
          <w:sz w:val="18"/>
          <w:szCs w:val="18"/>
        </w:rPr>
        <w:t xml:space="preserve"> submits the final Application For Payment and all submittals required in accordance with Article 9.3;</w:t>
      </w:r>
    </w:p>
    <w:p w14:paraId="68BB4C10" w14:textId="77777777" w:rsidR="00304F43" w:rsidRDefault="00304F43" w:rsidP="007616D8">
      <w:pPr>
        <w:widowControl w:val="0"/>
        <w:autoSpaceDE w:val="0"/>
        <w:autoSpaceDN w:val="0"/>
        <w:adjustRightInd w:val="0"/>
        <w:ind w:left="720" w:hanging="360"/>
        <w:jc w:val="both"/>
        <w:rPr>
          <w:rFonts w:ascii="Arial" w:hAnsi="Arial" w:cs="Arial"/>
          <w:color w:val="000000"/>
          <w:sz w:val="18"/>
          <w:szCs w:val="18"/>
        </w:rPr>
      </w:pPr>
    </w:p>
    <w:p w14:paraId="7461E311" w14:textId="77777777" w:rsidR="00304F43" w:rsidRDefault="00304F43" w:rsidP="007616D8">
      <w:pPr>
        <w:widowControl w:val="0"/>
        <w:autoSpaceDE w:val="0"/>
        <w:autoSpaceDN w:val="0"/>
        <w:adjustRightInd w:val="0"/>
        <w:ind w:left="720" w:hanging="360"/>
        <w:jc w:val="both"/>
        <w:rPr>
          <w:rFonts w:ascii="Arial" w:hAnsi="Arial" w:cs="Arial"/>
          <w:color w:val="000000"/>
          <w:sz w:val="18"/>
          <w:szCs w:val="18"/>
        </w:rPr>
      </w:pPr>
      <w:r w:rsidRPr="00285E7F">
        <w:rPr>
          <w:rFonts w:ascii="Arial" w:hAnsi="Arial" w:cs="Arial"/>
          <w:color w:val="000000"/>
          <w:sz w:val="18"/>
          <w:szCs w:val="18"/>
        </w:rPr>
        <w:t xml:space="preserve">.2 </w:t>
      </w:r>
      <w:r>
        <w:rPr>
          <w:rFonts w:ascii="Arial" w:hAnsi="Arial" w:cs="Arial"/>
          <w:color w:val="000000"/>
          <w:sz w:val="18"/>
          <w:szCs w:val="18"/>
        </w:rPr>
        <w:tab/>
        <w:t>Design Builder</w:t>
      </w:r>
      <w:r w:rsidRPr="00285E7F">
        <w:rPr>
          <w:rFonts w:ascii="Arial" w:hAnsi="Arial" w:cs="Arial"/>
          <w:color w:val="000000"/>
          <w:sz w:val="18"/>
          <w:szCs w:val="18"/>
        </w:rPr>
        <w:t xml:space="preserve"> submits all guarantees and warranties procured by </w:t>
      </w:r>
      <w:r>
        <w:rPr>
          <w:rFonts w:ascii="Arial" w:hAnsi="Arial" w:cs="Arial"/>
          <w:color w:val="000000"/>
          <w:sz w:val="18"/>
          <w:szCs w:val="18"/>
        </w:rPr>
        <w:t>Design Builder</w:t>
      </w:r>
      <w:r w:rsidRPr="00285E7F">
        <w:rPr>
          <w:rFonts w:ascii="Arial" w:hAnsi="Arial" w:cs="Arial"/>
          <w:color w:val="000000"/>
          <w:sz w:val="18"/>
          <w:szCs w:val="18"/>
        </w:rPr>
        <w:t xml:space="preserve"> from Subcontractors, all operating manuals for equipment installed in the Project, as-built documents, and all other submittals required by the Contract Documents;</w:t>
      </w:r>
    </w:p>
    <w:p w14:paraId="6A50FA89" w14:textId="77777777" w:rsidR="00304F43" w:rsidRDefault="00304F43" w:rsidP="007616D8">
      <w:pPr>
        <w:widowControl w:val="0"/>
        <w:autoSpaceDE w:val="0"/>
        <w:autoSpaceDN w:val="0"/>
        <w:adjustRightInd w:val="0"/>
        <w:ind w:left="720" w:hanging="360"/>
        <w:jc w:val="both"/>
        <w:rPr>
          <w:rFonts w:ascii="Arial" w:hAnsi="Arial" w:cs="Arial"/>
          <w:color w:val="000000"/>
          <w:sz w:val="18"/>
          <w:szCs w:val="18"/>
        </w:rPr>
      </w:pPr>
    </w:p>
    <w:p w14:paraId="3FA8413F" w14:textId="77777777" w:rsidR="00304F43" w:rsidRDefault="00304F43" w:rsidP="007616D8">
      <w:pPr>
        <w:widowControl w:val="0"/>
        <w:autoSpaceDE w:val="0"/>
        <w:autoSpaceDN w:val="0"/>
        <w:adjustRightInd w:val="0"/>
        <w:ind w:left="720" w:hanging="360"/>
        <w:jc w:val="both"/>
        <w:rPr>
          <w:rFonts w:ascii="Arial" w:hAnsi="Arial" w:cs="Arial"/>
          <w:color w:val="000000"/>
          <w:sz w:val="18"/>
          <w:szCs w:val="18"/>
        </w:rPr>
      </w:pPr>
      <w:r w:rsidRPr="00285E7F">
        <w:rPr>
          <w:rFonts w:ascii="Arial" w:hAnsi="Arial" w:cs="Arial"/>
          <w:color w:val="000000"/>
          <w:sz w:val="18"/>
          <w:szCs w:val="18"/>
        </w:rPr>
        <w:t xml:space="preserve">.3 </w:t>
      </w:r>
      <w:r>
        <w:rPr>
          <w:rFonts w:ascii="Arial" w:hAnsi="Arial" w:cs="Arial"/>
          <w:color w:val="000000"/>
          <w:sz w:val="18"/>
          <w:szCs w:val="18"/>
        </w:rPr>
        <w:tab/>
        <w:t>Design Builder</w:t>
      </w:r>
      <w:r w:rsidRPr="00285E7F">
        <w:rPr>
          <w:rFonts w:ascii="Arial" w:hAnsi="Arial" w:cs="Arial"/>
          <w:color w:val="000000"/>
          <w:sz w:val="18"/>
          <w:szCs w:val="18"/>
        </w:rPr>
        <w:t xml:space="preserve"> submits the Final Distribution of Contract Dollars in the form contained in the Exhibits</w:t>
      </w:r>
      <w:r w:rsidR="008B28DF">
        <w:rPr>
          <w:rFonts w:ascii="Arial" w:hAnsi="Arial" w:cs="Arial"/>
          <w:color w:val="000000"/>
          <w:sz w:val="18"/>
          <w:szCs w:val="18"/>
        </w:rPr>
        <w:t>;</w:t>
      </w:r>
      <w:r w:rsidRPr="00285E7F">
        <w:rPr>
          <w:rFonts w:ascii="Arial" w:hAnsi="Arial" w:cs="Arial"/>
          <w:color w:val="000000"/>
          <w:sz w:val="18"/>
          <w:szCs w:val="18"/>
        </w:rPr>
        <w:t xml:space="preserve"> and</w:t>
      </w:r>
    </w:p>
    <w:p w14:paraId="34DBE1CF" w14:textId="77777777" w:rsidR="00304F43" w:rsidRDefault="00304F43" w:rsidP="00304F43">
      <w:pPr>
        <w:widowControl w:val="0"/>
        <w:autoSpaceDE w:val="0"/>
        <w:autoSpaceDN w:val="0"/>
        <w:adjustRightInd w:val="0"/>
        <w:jc w:val="both"/>
        <w:rPr>
          <w:rFonts w:ascii="Arial" w:hAnsi="Arial" w:cs="Arial"/>
          <w:color w:val="000000"/>
          <w:sz w:val="18"/>
          <w:szCs w:val="18"/>
        </w:rPr>
      </w:pPr>
    </w:p>
    <w:p w14:paraId="72728675" w14:textId="77777777" w:rsidR="00304F43" w:rsidRDefault="008B28DF" w:rsidP="007616D8">
      <w:pPr>
        <w:widowControl w:val="0"/>
        <w:autoSpaceDE w:val="0"/>
        <w:autoSpaceDN w:val="0"/>
        <w:adjustRightInd w:val="0"/>
        <w:ind w:left="720" w:hanging="360"/>
        <w:jc w:val="both"/>
        <w:rPr>
          <w:rFonts w:ascii="Arial" w:hAnsi="Arial" w:cs="Arial"/>
          <w:color w:val="000000"/>
          <w:sz w:val="18"/>
          <w:szCs w:val="18"/>
        </w:rPr>
      </w:pPr>
      <w:r>
        <w:rPr>
          <w:rFonts w:ascii="Arial" w:hAnsi="Arial" w:cs="Arial"/>
          <w:color w:val="000000"/>
          <w:sz w:val="18"/>
          <w:szCs w:val="18"/>
        </w:rPr>
        <w:t>.</w:t>
      </w:r>
      <w:r w:rsidR="002B2602">
        <w:rPr>
          <w:rFonts w:ascii="Arial" w:hAnsi="Arial" w:cs="Arial"/>
          <w:color w:val="000000"/>
          <w:sz w:val="18"/>
          <w:szCs w:val="18"/>
        </w:rPr>
        <w:t>4</w:t>
      </w:r>
      <w:r w:rsidR="00304F43" w:rsidRPr="00285E7F">
        <w:rPr>
          <w:rFonts w:ascii="Arial" w:hAnsi="Arial" w:cs="Arial"/>
          <w:color w:val="000000"/>
          <w:sz w:val="18"/>
          <w:szCs w:val="18"/>
        </w:rPr>
        <w:t xml:space="preserve"> </w:t>
      </w:r>
      <w:r w:rsidR="00304F43">
        <w:rPr>
          <w:rFonts w:ascii="Arial" w:hAnsi="Arial" w:cs="Arial"/>
          <w:color w:val="000000"/>
          <w:sz w:val="18"/>
          <w:szCs w:val="18"/>
        </w:rPr>
        <w:tab/>
      </w:r>
      <w:r w:rsidR="00304F43" w:rsidRPr="00285E7F">
        <w:rPr>
          <w:rFonts w:ascii="Arial" w:hAnsi="Arial" w:cs="Arial"/>
          <w:color w:val="000000"/>
          <w:sz w:val="18"/>
          <w:szCs w:val="18"/>
        </w:rPr>
        <w:t>University's Representative issues the final Certificate For Payment.</w:t>
      </w:r>
    </w:p>
    <w:p w14:paraId="2E9D228D" w14:textId="77777777" w:rsidR="00304F43" w:rsidRDefault="00304F43" w:rsidP="00304F43">
      <w:pPr>
        <w:widowControl w:val="0"/>
        <w:autoSpaceDE w:val="0"/>
        <w:autoSpaceDN w:val="0"/>
        <w:adjustRightInd w:val="0"/>
        <w:jc w:val="both"/>
        <w:rPr>
          <w:rFonts w:ascii="Arial" w:hAnsi="Arial" w:cs="Arial"/>
          <w:color w:val="000000"/>
          <w:sz w:val="18"/>
          <w:szCs w:val="18"/>
        </w:rPr>
      </w:pPr>
    </w:p>
    <w:p w14:paraId="5D43525D" w14:textId="77777777" w:rsidR="00304F43" w:rsidRDefault="00304F43" w:rsidP="007616D8">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At its sole discretion, after Final Completion, University may waive the requirement that </w:t>
      </w:r>
      <w:r>
        <w:rPr>
          <w:rFonts w:ascii="Arial" w:hAnsi="Arial" w:cs="Arial"/>
          <w:color w:val="000000"/>
          <w:sz w:val="18"/>
          <w:szCs w:val="18"/>
        </w:rPr>
        <w:t>Design Builder</w:t>
      </w:r>
      <w:r w:rsidRPr="00285E7F">
        <w:rPr>
          <w:rFonts w:ascii="Arial" w:hAnsi="Arial" w:cs="Arial"/>
          <w:color w:val="000000"/>
          <w:sz w:val="18"/>
          <w:szCs w:val="18"/>
        </w:rPr>
        <w:t xml:space="preserve"> submit a final Application For Payment before making final payment and/or release of retention to </w:t>
      </w:r>
      <w:r>
        <w:rPr>
          <w:rFonts w:ascii="Arial" w:hAnsi="Arial" w:cs="Arial"/>
          <w:color w:val="000000"/>
          <w:sz w:val="18"/>
          <w:szCs w:val="18"/>
        </w:rPr>
        <w:t>Design Builder</w:t>
      </w:r>
      <w:r w:rsidRPr="00285E7F">
        <w:rPr>
          <w:rFonts w:ascii="Arial" w:hAnsi="Arial" w:cs="Arial"/>
          <w:color w:val="000000"/>
          <w:sz w:val="18"/>
          <w:szCs w:val="18"/>
        </w:rPr>
        <w:t xml:space="preserve">. </w:t>
      </w:r>
    </w:p>
    <w:p w14:paraId="7ABB9D23" w14:textId="77777777" w:rsidR="00304F43" w:rsidRDefault="00304F43" w:rsidP="007616D8">
      <w:pPr>
        <w:widowControl w:val="0"/>
        <w:autoSpaceDE w:val="0"/>
        <w:autoSpaceDN w:val="0"/>
        <w:adjustRightInd w:val="0"/>
        <w:jc w:val="both"/>
        <w:rPr>
          <w:rFonts w:ascii="Arial" w:hAnsi="Arial" w:cs="Arial"/>
          <w:color w:val="000000"/>
          <w:sz w:val="18"/>
          <w:szCs w:val="18"/>
        </w:rPr>
      </w:pPr>
    </w:p>
    <w:p w14:paraId="0A884260" w14:textId="77777777" w:rsidR="00304F43" w:rsidRDefault="00304F43" w:rsidP="007616D8">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9.</w:t>
      </w:r>
      <w:r w:rsidR="00442636">
        <w:rPr>
          <w:rFonts w:ascii="Arial" w:hAnsi="Arial" w:cs="Arial"/>
          <w:color w:val="000000"/>
          <w:sz w:val="18"/>
          <w:szCs w:val="18"/>
        </w:rPr>
        <w:t>7</w:t>
      </w:r>
      <w:r w:rsidRPr="00285E7F">
        <w:rPr>
          <w:rFonts w:ascii="Arial" w:hAnsi="Arial" w:cs="Arial"/>
          <w:color w:val="000000"/>
          <w:sz w:val="18"/>
          <w:szCs w:val="18"/>
        </w:rPr>
        <w:t xml:space="preserve">.3 </w:t>
      </w:r>
      <w:r>
        <w:rPr>
          <w:rFonts w:ascii="Arial" w:hAnsi="Arial" w:cs="Arial"/>
          <w:color w:val="000000"/>
          <w:sz w:val="18"/>
          <w:szCs w:val="18"/>
        </w:rPr>
        <w:tab/>
      </w:r>
      <w:r w:rsidRPr="00285E7F">
        <w:rPr>
          <w:rFonts w:ascii="Arial" w:hAnsi="Arial" w:cs="Arial"/>
          <w:color w:val="000000"/>
          <w:sz w:val="18"/>
          <w:szCs w:val="18"/>
        </w:rPr>
        <w:t xml:space="preserve">Final payment shall be paid not more than 10 days after University's Representative issues the final Certificate For Payment.  Retention shall be released to </w:t>
      </w:r>
      <w:r>
        <w:rPr>
          <w:rFonts w:ascii="Arial" w:hAnsi="Arial" w:cs="Arial"/>
          <w:color w:val="000000"/>
          <w:sz w:val="18"/>
          <w:szCs w:val="18"/>
        </w:rPr>
        <w:t>Design Builder</w:t>
      </w:r>
      <w:r w:rsidRPr="00285E7F">
        <w:rPr>
          <w:rFonts w:ascii="Arial" w:hAnsi="Arial" w:cs="Arial"/>
          <w:color w:val="000000"/>
          <w:sz w:val="18"/>
          <w:szCs w:val="18"/>
        </w:rPr>
        <w:t xml:space="preserve"> 35 days after the filing of the Notice of Completion.  </w:t>
      </w:r>
    </w:p>
    <w:p w14:paraId="28671DB1" w14:textId="77777777" w:rsidR="00304F43" w:rsidRDefault="00304F43" w:rsidP="00613E3D">
      <w:pPr>
        <w:widowControl w:val="0"/>
        <w:autoSpaceDE w:val="0"/>
        <w:autoSpaceDN w:val="0"/>
        <w:adjustRightInd w:val="0"/>
        <w:jc w:val="both"/>
        <w:rPr>
          <w:rFonts w:ascii="Arial" w:hAnsi="Arial" w:cs="Arial"/>
          <w:color w:val="000000"/>
          <w:sz w:val="18"/>
          <w:szCs w:val="18"/>
        </w:rPr>
      </w:pPr>
    </w:p>
    <w:p w14:paraId="16EAC75A" w14:textId="77777777" w:rsidR="00304F43" w:rsidRDefault="00304F43" w:rsidP="007616D8">
      <w:pPr>
        <w:keepNext/>
        <w:keepLines/>
        <w:jc w:val="both"/>
        <w:outlineLvl w:val="0"/>
        <w:rPr>
          <w:rFonts w:ascii="Arial" w:hAnsi="Arial" w:cs="Arial"/>
          <w:color w:val="000000"/>
          <w:sz w:val="18"/>
          <w:szCs w:val="18"/>
        </w:rPr>
      </w:pPr>
      <w:r w:rsidRPr="00285E7F">
        <w:rPr>
          <w:rFonts w:ascii="Arial" w:hAnsi="Arial" w:cs="Arial"/>
          <w:color w:val="000000"/>
          <w:sz w:val="18"/>
          <w:szCs w:val="18"/>
        </w:rPr>
        <w:t>9.</w:t>
      </w:r>
      <w:r w:rsidR="00442636">
        <w:rPr>
          <w:rFonts w:ascii="Arial" w:hAnsi="Arial" w:cs="Arial"/>
          <w:color w:val="000000"/>
          <w:sz w:val="18"/>
          <w:szCs w:val="18"/>
        </w:rPr>
        <w:t>7</w:t>
      </w:r>
      <w:r w:rsidRPr="00285E7F">
        <w:rPr>
          <w:rFonts w:ascii="Arial" w:hAnsi="Arial" w:cs="Arial"/>
          <w:color w:val="000000"/>
          <w:sz w:val="18"/>
          <w:szCs w:val="18"/>
        </w:rPr>
        <w:t xml:space="preserve">.4 </w:t>
      </w:r>
      <w:r>
        <w:rPr>
          <w:rFonts w:ascii="Arial" w:hAnsi="Arial" w:cs="Arial"/>
          <w:color w:val="000000"/>
          <w:sz w:val="18"/>
          <w:szCs w:val="18"/>
        </w:rPr>
        <w:tab/>
      </w:r>
      <w:r w:rsidRPr="00285E7F">
        <w:rPr>
          <w:rFonts w:ascii="Arial" w:hAnsi="Arial" w:cs="Arial"/>
          <w:color w:val="000000"/>
          <w:sz w:val="18"/>
          <w:szCs w:val="18"/>
        </w:rPr>
        <w:t xml:space="preserve">Acceptance of final payment by </w:t>
      </w:r>
      <w:r>
        <w:rPr>
          <w:rFonts w:ascii="Arial" w:hAnsi="Arial" w:cs="Arial"/>
          <w:color w:val="000000"/>
          <w:sz w:val="18"/>
          <w:szCs w:val="18"/>
        </w:rPr>
        <w:t>Design Builder</w:t>
      </w:r>
      <w:r w:rsidRPr="00285E7F">
        <w:rPr>
          <w:rFonts w:ascii="Arial" w:hAnsi="Arial" w:cs="Arial"/>
          <w:color w:val="000000"/>
          <w:sz w:val="18"/>
          <w:szCs w:val="18"/>
        </w:rPr>
        <w:t xml:space="preserve"> shall constitute a waiver of all claims, except claims for retention and claims previously made in writing and identified by </w:t>
      </w:r>
      <w:r>
        <w:rPr>
          <w:rFonts w:ascii="Arial" w:hAnsi="Arial" w:cs="Arial"/>
          <w:color w:val="000000"/>
          <w:sz w:val="18"/>
          <w:szCs w:val="18"/>
        </w:rPr>
        <w:t>Design Builder</w:t>
      </w:r>
      <w:r w:rsidRPr="00285E7F">
        <w:rPr>
          <w:rFonts w:ascii="Arial" w:hAnsi="Arial" w:cs="Arial"/>
          <w:color w:val="000000"/>
          <w:sz w:val="18"/>
          <w:szCs w:val="18"/>
        </w:rPr>
        <w:t xml:space="preserve"> as unsettled at the time of the final Application For Payment.</w:t>
      </w:r>
    </w:p>
    <w:p w14:paraId="47EE7613" w14:textId="77777777" w:rsidR="00814C64" w:rsidRDefault="00814C64" w:rsidP="00814C64">
      <w:pPr>
        <w:ind w:left="720"/>
        <w:outlineLvl w:val="0"/>
        <w:rPr>
          <w:rFonts w:ascii="Arial" w:hAnsi="Arial" w:cs="Arial"/>
          <w:sz w:val="18"/>
        </w:rPr>
      </w:pPr>
    </w:p>
    <w:p w14:paraId="2234A174" w14:textId="77777777"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r w:rsidRPr="0030637E">
        <w:rPr>
          <w:rFonts w:ascii="Arial" w:hAnsi="Arial" w:cs="Arial"/>
          <w:b/>
          <w:sz w:val="18"/>
          <w:u w:val="single"/>
        </w:rPr>
        <w:t>ARTICLE 10</w:t>
      </w:r>
    </w:p>
    <w:p w14:paraId="58229DDB" w14:textId="77777777" w:rsidR="0030637E" w:rsidRPr="0030637E" w:rsidRDefault="0030637E">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430EB5AC"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PROTECTION OF PERSONS AND PROPERTY</w:t>
      </w:r>
    </w:p>
    <w:p w14:paraId="265C5C88"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056871A" w14:textId="77777777" w:rsidR="008106C8" w:rsidRPr="000B2B26" w:rsidRDefault="008106C8" w:rsidP="007616D8">
      <w:pPr>
        <w:pStyle w:val="Header"/>
        <w:tabs>
          <w:tab w:val="clear" w:pos="4320"/>
          <w:tab w:val="clear" w:pos="8640"/>
        </w:tabs>
        <w:jc w:val="both"/>
        <w:outlineLvl w:val="0"/>
        <w:rPr>
          <w:rFonts w:ascii="Arial" w:hAnsi="Arial" w:cs="Arial"/>
          <w:b/>
          <w:sz w:val="18"/>
        </w:rPr>
      </w:pPr>
      <w:r w:rsidRPr="000B2B26">
        <w:rPr>
          <w:rFonts w:ascii="Arial" w:hAnsi="Arial" w:cs="Arial"/>
          <w:b/>
          <w:sz w:val="18"/>
        </w:rPr>
        <w:t>10.1</w:t>
      </w:r>
      <w:r w:rsidRPr="000B2B26">
        <w:rPr>
          <w:rFonts w:ascii="Arial" w:hAnsi="Arial" w:cs="Arial"/>
          <w:b/>
          <w:sz w:val="18"/>
        </w:rPr>
        <w:tab/>
        <w:t>SAFETY PRECAUTIONS AND PROGRAMS</w:t>
      </w:r>
    </w:p>
    <w:p w14:paraId="5289C50A"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A58ED3F"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10.1.1</w:t>
      </w:r>
      <w:r w:rsidR="00E33AC4">
        <w:rPr>
          <w:rFonts w:ascii="Arial" w:hAnsi="Arial" w:cs="Arial"/>
          <w:sz w:val="18"/>
        </w:rPr>
        <w:t xml:space="preserve"> </w:t>
      </w:r>
      <w:r w:rsidRPr="000B2B26">
        <w:rPr>
          <w:rFonts w:ascii="Arial" w:hAnsi="Arial" w:cs="Arial"/>
          <w:sz w:val="18"/>
        </w:rPr>
        <w:tab/>
        <w:t xml:space="preserve">Design Builder shall be solely responsible for initiating, maintaining, and supervising all safety precautions and programs in connection with the performance of the </w:t>
      </w:r>
      <w:r w:rsidRPr="008A361B">
        <w:rPr>
          <w:rFonts w:ascii="Arial" w:hAnsi="Arial" w:cs="Arial"/>
          <w:sz w:val="18"/>
          <w:szCs w:val="18"/>
        </w:rPr>
        <w:t>Contract</w:t>
      </w:r>
      <w:r w:rsidR="00AC4DE7" w:rsidRPr="008A361B">
        <w:rPr>
          <w:rFonts w:ascii="Arial" w:hAnsi="Arial" w:cs="Arial"/>
          <w:sz w:val="18"/>
          <w:szCs w:val="18"/>
        </w:rPr>
        <w:t xml:space="preserve"> and shall take adequate precautions for safety of and shall provide adequate protection to prevent damage, injury, or loss to employees and other persons who may be affected thereby, the Work and materials to be incorporated therein, and property at the Project site and adjoining property.</w:t>
      </w:r>
    </w:p>
    <w:p w14:paraId="109250D9"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83448D5" w14:textId="77777777" w:rsidR="008106C8" w:rsidRPr="000B2B26" w:rsidRDefault="008106C8" w:rsidP="007616D8">
      <w:pPr>
        <w:jc w:val="both"/>
        <w:outlineLvl w:val="0"/>
        <w:rPr>
          <w:rFonts w:ascii="Arial" w:hAnsi="Arial" w:cs="Arial"/>
          <w:b/>
          <w:sz w:val="18"/>
        </w:rPr>
      </w:pPr>
      <w:r w:rsidRPr="000B2B26">
        <w:rPr>
          <w:rFonts w:ascii="Arial" w:hAnsi="Arial" w:cs="Arial"/>
          <w:b/>
          <w:sz w:val="18"/>
        </w:rPr>
        <w:t>10.</w:t>
      </w:r>
      <w:r w:rsidR="00AC4DE7">
        <w:rPr>
          <w:rFonts w:ascii="Arial" w:hAnsi="Arial" w:cs="Arial"/>
          <w:b/>
          <w:sz w:val="18"/>
        </w:rPr>
        <w:t>2</w:t>
      </w:r>
      <w:r w:rsidRPr="000B2B26">
        <w:rPr>
          <w:rFonts w:ascii="Arial" w:hAnsi="Arial" w:cs="Arial"/>
          <w:b/>
          <w:sz w:val="18"/>
        </w:rPr>
        <w:tab/>
        <w:t>EMERGENCIES</w:t>
      </w:r>
    </w:p>
    <w:p w14:paraId="68DAEF77"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2218B23" w14:textId="77777777" w:rsidR="00E55F54" w:rsidRPr="000B2B26" w:rsidRDefault="008106C8" w:rsidP="007616D8">
      <w:pPr>
        <w:jc w:val="both"/>
        <w:outlineLvl w:val="0"/>
        <w:rPr>
          <w:rFonts w:ascii="Arial" w:hAnsi="Arial" w:cs="Arial"/>
          <w:sz w:val="18"/>
        </w:rPr>
      </w:pPr>
      <w:r w:rsidRPr="000B2B26">
        <w:rPr>
          <w:rFonts w:ascii="Arial" w:hAnsi="Arial" w:cs="Arial"/>
          <w:sz w:val="18"/>
        </w:rPr>
        <w:t>10.</w:t>
      </w:r>
      <w:r w:rsidR="00AC4DE7">
        <w:rPr>
          <w:rFonts w:ascii="Arial" w:hAnsi="Arial" w:cs="Arial"/>
          <w:sz w:val="18"/>
        </w:rPr>
        <w:t>2</w:t>
      </w:r>
      <w:r w:rsidRPr="000B2B26">
        <w:rPr>
          <w:rFonts w:ascii="Arial" w:hAnsi="Arial" w:cs="Arial"/>
          <w:sz w:val="18"/>
        </w:rPr>
        <w:t>.1</w:t>
      </w:r>
      <w:r w:rsidRPr="000B2B26">
        <w:rPr>
          <w:rFonts w:ascii="Arial" w:hAnsi="Arial" w:cs="Arial"/>
          <w:sz w:val="18"/>
        </w:rPr>
        <w:tab/>
        <w:t>In an emergency affecting the safety of persons or property, Design Builder shall act to prevent or minimize damage, injury, or loss.  Design Builder shall promptly notify University's Representative, which notice may be oral followed by written confirmation, of the occurrence of such an emergency and Design Builder's action.</w:t>
      </w:r>
    </w:p>
    <w:p w14:paraId="4BE38E90" w14:textId="77777777" w:rsidR="00E55F54" w:rsidRPr="000B2B26" w:rsidRDefault="00E55F54" w:rsidP="00E55F54">
      <w:pPr>
        <w:ind w:left="1440" w:hanging="720"/>
        <w:outlineLvl w:val="0"/>
        <w:rPr>
          <w:rFonts w:ascii="Arial" w:hAnsi="Arial" w:cs="Arial"/>
          <w:b/>
          <w:sz w:val="18"/>
        </w:rPr>
      </w:pPr>
    </w:p>
    <w:p w14:paraId="73E103C6" w14:textId="77777777" w:rsidR="008106C8" w:rsidRDefault="008106C8" w:rsidP="00E55F54">
      <w:pPr>
        <w:jc w:val="center"/>
        <w:outlineLvl w:val="0"/>
        <w:rPr>
          <w:rFonts w:ascii="Arial" w:hAnsi="Arial" w:cs="Arial"/>
          <w:b/>
          <w:sz w:val="18"/>
          <w:u w:val="single"/>
        </w:rPr>
      </w:pPr>
      <w:r w:rsidRPr="0030637E">
        <w:rPr>
          <w:rFonts w:ascii="Arial" w:hAnsi="Arial" w:cs="Arial"/>
          <w:b/>
          <w:sz w:val="18"/>
          <w:u w:val="single"/>
        </w:rPr>
        <w:t>ARTICLE 11</w:t>
      </w:r>
    </w:p>
    <w:p w14:paraId="1A5ABE7D" w14:textId="77777777" w:rsidR="0030637E" w:rsidRPr="0030637E" w:rsidRDefault="0030637E" w:rsidP="00E55F54">
      <w:pPr>
        <w:jc w:val="center"/>
        <w:outlineLvl w:val="0"/>
        <w:rPr>
          <w:rFonts w:ascii="Arial" w:hAnsi="Arial" w:cs="Arial"/>
          <w:b/>
          <w:sz w:val="18"/>
          <w:u w:val="single"/>
        </w:rPr>
      </w:pPr>
    </w:p>
    <w:p w14:paraId="264A891E"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INSURANCE AND BONDS</w:t>
      </w:r>
    </w:p>
    <w:p w14:paraId="147B1739" w14:textId="77777777" w:rsidR="008106C8" w:rsidRPr="000B2B26" w:rsidRDefault="008106C8">
      <w:pPr>
        <w:pStyle w:val="Header"/>
        <w:tabs>
          <w:tab w:val="clear" w:pos="4320"/>
          <w:tab w:val="clear" w:pos="8640"/>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1369895" w14:textId="77777777" w:rsidR="008106C8" w:rsidRPr="000B2B26" w:rsidRDefault="008106C8" w:rsidP="007616D8">
      <w:pPr>
        <w:jc w:val="both"/>
        <w:outlineLvl w:val="0"/>
        <w:rPr>
          <w:rFonts w:ascii="Arial" w:hAnsi="Arial" w:cs="Arial"/>
          <w:b/>
          <w:sz w:val="18"/>
        </w:rPr>
      </w:pPr>
      <w:r w:rsidRPr="000B2B26">
        <w:rPr>
          <w:rFonts w:ascii="Arial" w:hAnsi="Arial" w:cs="Arial"/>
          <w:b/>
          <w:sz w:val="18"/>
        </w:rPr>
        <w:t>11.1</w:t>
      </w:r>
      <w:r w:rsidRPr="000B2B26">
        <w:rPr>
          <w:rFonts w:ascii="Arial" w:hAnsi="Arial" w:cs="Arial"/>
          <w:b/>
          <w:sz w:val="18"/>
        </w:rPr>
        <w:tab/>
        <w:t>DESIGN BUILDER'S INSURANCE</w:t>
      </w:r>
    </w:p>
    <w:p w14:paraId="368872C8" w14:textId="77777777" w:rsidR="008106C8" w:rsidRPr="000B2B26" w:rsidRDefault="008106C8" w:rsidP="007616D8">
      <w:pPr>
        <w:tabs>
          <w:tab w:val="left" w:pos="-360"/>
          <w:tab w:val="left" w:pos="504"/>
          <w:tab w:val="left" w:pos="936"/>
          <w:tab w:val="left" w:pos="1326"/>
          <w:tab w:val="left" w:pos="1782"/>
          <w:tab w:val="right" w:pos="8568"/>
          <w:tab w:val="right" w:leader="dot" w:pos="9000"/>
        </w:tabs>
        <w:jc w:val="both"/>
        <w:rPr>
          <w:rFonts w:ascii="Arial" w:hAnsi="Arial" w:cs="Arial"/>
          <w:sz w:val="18"/>
        </w:rPr>
      </w:pPr>
    </w:p>
    <w:p w14:paraId="2BA836A7" w14:textId="77777777" w:rsidR="00664107" w:rsidRPr="000B2B26" w:rsidRDefault="008106C8" w:rsidP="007616D8">
      <w:pPr>
        <w:jc w:val="both"/>
        <w:rPr>
          <w:rFonts w:ascii="Arial" w:hAnsi="Arial" w:cs="Arial"/>
          <w:sz w:val="18"/>
        </w:rPr>
      </w:pPr>
      <w:r w:rsidRPr="000B2B26">
        <w:rPr>
          <w:rFonts w:ascii="Arial" w:hAnsi="Arial" w:cs="Arial"/>
          <w:sz w:val="18"/>
        </w:rPr>
        <w:t>11.1.1</w:t>
      </w:r>
      <w:r w:rsidRPr="000B2B26">
        <w:rPr>
          <w:rFonts w:ascii="Arial" w:hAnsi="Arial" w:cs="Arial"/>
          <w:sz w:val="18"/>
        </w:rPr>
        <w:tab/>
        <w:t>Design Builder shall, at its expense, purchase and maintain in full force and effect such insurance as will protect itself and University from claims, such as for bodily injury, wrongful death, and property damage, which may arise out of or result from the Work required by the Contract Documents, whether such Work is done by Design Builder, by any Subcontractor, by anyone directly or indirectly employed by any of them, or by anyone for whose acts any of them may be liable.  The amounts of such insurance and any additional insurance requirements are specified in the Supplementary Conditions.</w:t>
      </w:r>
      <w:r w:rsidR="00664107" w:rsidRPr="000B2B26">
        <w:rPr>
          <w:rFonts w:ascii="Arial" w:hAnsi="Arial" w:cs="Arial"/>
          <w:sz w:val="18"/>
        </w:rPr>
        <w:t xml:space="preserve">  See Article 3.</w:t>
      </w:r>
      <w:r w:rsidR="004965B2">
        <w:rPr>
          <w:rFonts w:ascii="Arial" w:hAnsi="Arial" w:cs="Arial"/>
          <w:sz w:val="18"/>
        </w:rPr>
        <w:t>19</w:t>
      </w:r>
      <w:r w:rsidR="00664107" w:rsidRPr="000B2B26">
        <w:rPr>
          <w:rFonts w:ascii="Arial" w:hAnsi="Arial" w:cs="Arial"/>
          <w:sz w:val="18"/>
          <w:szCs w:val="18"/>
        </w:rPr>
        <w:t xml:space="preserve"> </w:t>
      </w:r>
      <w:r w:rsidR="00BA48F0" w:rsidRPr="000B2B26">
        <w:rPr>
          <w:rFonts w:ascii="Arial" w:hAnsi="Arial" w:cs="Arial"/>
          <w:bCs/>
          <w:sz w:val="18"/>
          <w:szCs w:val="18"/>
        </w:rPr>
        <w:t>of the General Conditions</w:t>
      </w:r>
      <w:r w:rsidR="00664107" w:rsidRPr="000B2B26">
        <w:rPr>
          <w:rFonts w:ascii="Arial" w:hAnsi="Arial" w:cs="Arial"/>
          <w:sz w:val="18"/>
        </w:rPr>
        <w:t xml:space="preserve"> regarding the scope and extent of</w:t>
      </w:r>
      <w:r w:rsidR="005E2846" w:rsidRPr="000B2B26">
        <w:rPr>
          <w:rFonts w:ascii="Arial" w:hAnsi="Arial" w:cs="Arial"/>
          <w:sz w:val="18"/>
        </w:rPr>
        <w:t xml:space="preserve"> Design Builder</w:t>
      </w:r>
      <w:r w:rsidR="00664107" w:rsidRPr="000B2B26">
        <w:rPr>
          <w:rFonts w:ascii="Arial" w:hAnsi="Arial" w:cs="Arial"/>
          <w:sz w:val="18"/>
        </w:rPr>
        <w:t xml:space="preserve">’s liability for </w:t>
      </w:r>
      <w:r w:rsidR="006D7DA9">
        <w:rPr>
          <w:rFonts w:ascii="Arial" w:hAnsi="Arial" w:cs="Arial"/>
          <w:sz w:val="18"/>
        </w:rPr>
        <w:t>r</w:t>
      </w:r>
      <w:r w:rsidR="00664107" w:rsidRPr="000B2B26">
        <w:rPr>
          <w:rFonts w:ascii="Arial" w:hAnsi="Arial" w:cs="Arial"/>
          <w:sz w:val="18"/>
        </w:rPr>
        <w:t xml:space="preserve">epair of </w:t>
      </w:r>
      <w:r w:rsidR="006D7DA9">
        <w:rPr>
          <w:rFonts w:ascii="Arial" w:hAnsi="Arial" w:cs="Arial"/>
          <w:sz w:val="18"/>
        </w:rPr>
        <w:t>d</w:t>
      </w:r>
      <w:r w:rsidR="00664107" w:rsidRPr="000B2B26">
        <w:rPr>
          <w:rFonts w:ascii="Arial" w:hAnsi="Arial" w:cs="Arial"/>
          <w:sz w:val="18"/>
        </w:rPr>
        <w:t xml:space="preserve">amaged Work.  </w:t>
      </w:r>
    </w:p>
    <w:p w14:paraId="6F456FE5" w14:textId="77777777" w:rsidR="008106C8" w:rsidRPr="000B2B26" w:rsidRDefault="008106C8" w:rsidP="007616D8">
      <w:pPr>
        <w:jc w:val="both"/>
        <w:outlineLvl w:val="0"/>
        <w:rPr>
          <w:rFonts w:ascii="Arial" w:hAnsi="Arial" w:cs="Arial"/>
          <w:sz w:val="18"/>
        </w:rPr>
      </w:pPr>
    </w:p>
    <w:p w14:paraId="55E28C1E" w14:textId="77777777" w:rsidR="008106C8" w:rsidRPr="000B2B26" w:rsidRDefault="008106C8" w:rsidP="007616D8">
      <w:pPr>
        <w:jc w:val="both"/>
        <w:outlineLvl w:val="0"/>
        <w:rPr>
          <w:rFonts w:ascii="Arial" w:hAnsi="Arial" w:cs="Arial"/>
          <w:sz w:val="18"/>
        </w:rPr>
      </w:pPr>
      <w:r w:rsidRPr="000B2B26">
        <w:rPr>
          <w:rFonts w:ascii="Arial" w:hAnsi="Arial" w:cs="Arial"/>
          <w:sz w:val="18"/>
        </w:rPr>
        <w:t>11.1.2</w:t>
      </w:r>
      <w:r w:rsidRPr="000B2B26">
        <w:rPr>
          <w:rFonts w:ascii="Arial" w:hAnsi="Arial" w:cs="Arial"/>
          <w:sz w:val="18"/>
        </w:rPr>
        <w:tab/>
        <w:t>The following policies and coverage shall be furnished by Design Builder:</w:t>
      </w:r>
    </w:p>
    <w:p w14:paraId="6F263256"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27660C79" w14:textId="77777777" w:rsidR="0059509B" w:rsidRDefault="008106C8" w:rsidP="007616D8">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COMMERCIAL GENERAL LIABILITY INSURANCE</w:t>
      </w:r>
      <w:r w:rsidR="00301B60" w:rsidRPr="00301B60">
        <w:t xml:space="preserve"> </w:t>
      </w:r>
      <w:r w:rsidR="00301B60" w:rsidRPr="00301B60">
        <w:rPr>
          <w:rFonts w:ascii="Arial" w:hAnsi="Arial" w:cs="Arial"/>
          <w:sz w:val="18"/>
        </w:rPr>
        <w:t>subject to terms no less broad than the Insurance Services Office’s (ISO) form CG 0001 (2004 or later edition), or a substitute form providing coverage at least as broad as the ISO form specified,</w:t>
      </w:r>
      <w:r w:rsidRPr="000B2B26">
        <w:rPr>
          <w:rFonts w:ascii="Arial" w:hAnsi="Arial" w:cs="Arial"/>
          <w:sz w:val="18"/>
        </w:rPr>
        <w:t xml:space="preserve"> covering all Work done by or on behalf of Design Builder and providing insurance for bodily injury, wrongful death, personal injury, property damage, and contractual liability.</w:t>
      </w:r>
      <w:r w:rsidR="00301B60" w:rsidRPr="00301B60">
        <w:t xml:space="preserve"> </w:t>
      </w:r>
      <w:r w:rsidR="00301B60" w:rsidRPr="00301B60">
        <w:rPr>
          <w:rFonts w:ascii="Arial" w:hAnsi="Arial" w:cs="Arial"/>
          <w:sz w:val="18"/>
        </w:rPr>
        <w:t>There shall be no limitations or exclusions of coverage beyond those contained in the standard ISO form CG 0001 (2004 or later edition)</w:t>
      </w:r>
      <w:r w:rsidRPr="000B2B26">
        <w:rPr>
          <w:rFonts w:ascii="Arial" w:hAnsi="Arial" w:cs="Arial"/>
          <w:sz w:val="18"/>
        </w:rPr>
        <w:t xml:space="preserve">  Except with respect to bodily injury and property damage included within the products and completed operations hazards, the aggregate limit shall apply separately to Work required of Design Builder by these Contract Documents. </w:t>
      </w:r>
      <w:r w:rsidR="00301B60">
        <w:rPr>
          <w:rFonts w:ascii="Arial" w:hAnsi="Arial" w:cs="Arial"/>
          <w:sz w:val="18"/>
        </w:rPr>
        <w:t>Design Builder</w:t>
      </w:r>
      <w:r w:rsidR="00301B60" w:rsidRPr="00301B60">
        <w:rPr>
          <w:rFonts w:ascii="Arial" w:hAnsi="Arial" w:cs="Arial"/>
          <w:sz w:val="18"/>
        </w:rPr>
        <w:t xml:space="preserve"> shall continue to maintain Products/Completed Operations liability insurance coverage for a minimum completed operations period of 10 year(s) or the applicable Statute of Repose as provided by the law of the jurisdiction where the project is located as shown in the policy(ies), whichever is less. </w:t>
      </w:r>
      <w:r w:rsidR="00301B60" w:rsidRPr="00301B60">
        <w:rPr>
          <w:rFonts w:ascii="Arial" w:hAnsi="Arial" w:cs="Arial"/>
          <w:sz w:val="18"/>
        </w:rPr>
        <w:lastRenderedPageBreak/>
        <w:t>All terms and conditions of such coverage shall be maintained during this completed operations period, including the required minimum coverage limits and the requirement to provide the University with coverage as an additional insured for completed operations as specified under this Article 11.1</w:t>
      </w:r>
      <w:r w:rsidR="00514EC6">
        <w:rPr>
          <w:rFonts w:ascii="Arial" w:hAnsi="Arial" w:cs="Arial"/>
          <w:sz w:val="18"/>
        </w:rPr>
        <w:t>.</w:t>
      </w:r>
    </w:p>
    <w:tbl>
      <w:tblPr>
        <w:tblW w:w="0" w:type="auto"/>
        <w:tblInd w:w="828" w:type="dxa"/>
        <w:tblLayout w:type="fixed"/>
        <w:tblLook w:val="0000" w:firstRow="0" w:lastRow="0" w:firstColumn="0" w:lastColumn="0" w:noHBand="0" w:noVBand="0"/>
      </w:tblPr>
      <w:tblGrid>
        <w:gridCol w:w="4230"/>
        <w:gridCol w:w="2520"/>
      </w:tblGrid>
      <w:tr w:rsidR="00D73469" w14:paraId="744F4FF8" w14:textId="77777777" w:rsidTr="009C0155">
        <w:trPr>
          <w:cantSplit/>
        </w:trPr>
        <w:tc>
          <w:tcPr>
            <w:tcW w:w="4230" w:type="dxa"/>
          </w:tcPr>
          <w:p w14:paraId="10F941EC" w14:textId="77777777" w:rsidR="00D73469" w:rsidRDefault="00D73469" w:rsidP="007616D8">
            <w:pPr>
              <w:keepNext/>
              <w:keepLines/>
              <w:spacing w:after="100" w:afterAutospacing="1"/>
              <w:ind w:left="240"/>
              <w:jc w:val="both"/>
              <w:rPr>
                <w:rFonts w:ascii="Arial" w:hAnsi="Arial" w:cs="Arial"/>
                <w:bCs/>
                <w:sz w:val="18"/>
              </w:rPr>
            </w:pPr>
          </w:p>
        </w:tc>
        <w:tc>
          <w:tcPr>
            <w:tcW w:w="2520" w:type="dxa"/>
          </w:tcPr>
          <w:p w14:paraId="4562A48B" w14:textId="77777777" w:rsidR="00D73469" w:rsidRDefault="00D73469" w:rsidP="007616D8">
            <w:pPr>
              <w:spacing w:after="100" w:afterAutospacing="1"/>
              <w:ind w:left="240"/>
              <w:jc w:val="both"/>
              <w:rPr>
                <w:rFonts w:ascii="Arial" w:hAnsi="Arial" w:cs="Arial"/>
                <w:bCs/>
                <w:sz w:val="18"/>
                <w:u w:val="single"/>
              </w:rPr>
            </w:pPr>
          </w:p>
        </w:tc>
      </w:tr>
    </w:tbl>
    <w:p w14:paraId="21BBD761" w14:textId="77777777" w:rsidR="0059509B" w:rsidRDefault="008106C8" w:rsidP="00613E3D">
      <w:pPr>
        <w:ind w:left="1152" w:hanging="432"/>
        <w:jc w:val="both"/>
        <w:rPr>
          <w:rFonts w:ascii="Arial" w:hAnsi="Arial" w:cs="Arial"/>
          <w:sz w:val="18"/>
        </w:rPr>
      </w:pPr>
      <w:r w:rsidRPr="000B2B26">
        <w:rPr>
          <w:rFonts w:ascii="Arial" w:hAnsi="Arial" w:cs="Arial"/>
          <w:sz w:val="18"/>
        </w:rPr>
        <w:t>.2</w:t>
      </w:r>
      <w:r w:rsidRPr="000B2B26">
        <w:rPr>
          <w:rFonts w:ascii="Arial" w:hAnsi="Arial" w:cs="Arial"/>
          <w:sz w:val="18"/>
        </w:rPr>
        <w:tab/>
        <w:t xml:space="preserve">BUSINESS AUTOMOBILE LIABILITY INSURANCE </w:t>
      </w:r>
      <w:r w:rsidR="00301B60" w:rsidRPr="00301B60">
        <w:rPr>
          <w:rFonts w:ascii="Arial" w:hAnsi="Arial" w:cs="Arial"/>
          <w:sz w:val="18"/>
        </w:rPr>
        <w:t xml:space="preserve">subject to terms no less broad than the Insurance Services Office’s (ISO) form CA 0001 (1990 or later edition), or a substitute form providing coverage at least as broad as the ISO form specified, covering owned, hired, leased, and non-owned automobiles used by or on behalf of Insured, and providing liability insurance for bodily injury and property damage arising from the use or operation of such auto(s) with a minimum combined single limit of not less than $1,000,000 per accident. The minimum limits required may be satisfied by combination of primary and umbrella/excess policies. The Commercial Automobile Liability Insurance shall be provided by </w:t>
      </w:r>
      <w:r w:rsidR="00BB38F6">
        <w:rPr>
          <w:rFonts w:ascii="Arial" w:hAnsi="Arial" w:cs="Arial"/>
          <w:sz w:val="18"/>
        </w:rPr>
        <w:t>Design Builder</w:t>
      </w:r>
      <w:r w:rsidR="00301B60" w:rsidRPr="00301B60">
        <w:rPr>
          <w:rFonts w:ascii="Arial" w:hAnsi="Arial" w:cs="Arial"/>
          <w:sz w:val="18"/>
        </w:rPr>
        <w:t xml:space="preserve"> for all on site and off site Work.</w:t>
      </w:r>
      <w:r w:rsidRPr="000B2B26">
        <w:rPr>
          <w:rFonts w:ascii="Arial" w:hAnsi="Arial" w:cs="Arial"/>
          <w:sz w:val="18"/>
        </w:rPr>
        <w:t xml:space="preserve"> </w:t>
      </w:r>
    </w:p>
    <w:p w14:paraId="3E426880" w14:textId="77777777" w:rsidR="008106C8" w:rsidRPr="000B2B26" w:rsidRDefault="008106C8" w:rsidP="0008038A">
      <w:pPr>
        <w:rPr>
          <w:rFonts w:ascii="Arial" w:hAnsi="Arial" w:cs="Arial"/>
          <w:sz w:val="18"/>
        </w:rPr>
      </w:pPr>
    </w:p>
    <w:p w14:paraId="14AFBC30" w14:textId="77777777" w:rsidR="00D73469" w:rsidRDefault="008106C8" w:rsidP="007616D8">
      <w:pPr>
        <w:ind w:left="1152" w:hanging="432"/>
        <w:jc w:val="both"/>
        <w:rPr>
          <w:rFonts w:ascii="Arial" w:hAnsi="Arial" w:cs="Arial"/>
          <w:sz w:val="18"/>
        </w:rPr>
      </w:pPr>
      <w:r w:rsidRPr="000B2B26">
        <w:rPr>
          <w:rFonts w:ascii="Arial" w:hAnsi="Arial" w:cs="Arial"/>
          <w:sz w:val="18"/>
        </w:rPr>
        <w:t>.3</w:t>
      </w:r>
      <w:r w:rsidRPr="000B2B26">
        <w:rPr>
          <w:rFonts w:ascii="Arial" w:hAnsi="Arial" w:cs="Arial"/>
          <w:sz w:val="18"/>
        </w:rPr>
        <w:tab/>
        <w:t>WORKERS' COMPENSATION AND EMPLOYER'S LIABILITY INSURANCE as required by Federal and State of California law.  Design Builder shall also require all of its Subcontractors to maintain this insurance coverage.</w:t>
      </w:r>
    </w:p>
    <w:tbl>
      <w:tblPr>
        <w:tblW w:w="0" w:type="auto"/>
        <w:tblInd w:w="828" w:type="dxa"/>
        <w:tblLayout w:type="fixed"/>
        <w:tblLook w:val="0000" w:firstRow="0" w:lastRow="0" w:firstColumn="0" w:lastColumn="0" w:noHBand="0" w:noVBand="0"/>
      </w:tblPr>
      <w:tblGrid>
        <w:gridCol w:w="7740"/>
      </w:tblGrid>
      <w:tr w:rsidR="00D73469" w14:paraId="6CE4FEC1" w14:textId="77777777" w:rsidTr="009C0155">
        <w:tc>
          <w:tcPr>
            <w:tcW w:w="7740" w:type="dxa"/>
          </w:tcPr>
          <w:p w14:paraId="34D32E11" w14:textId="77777777" w:rsidR="00D73469" w:rsidRDefault="00D73469" w:rsidP="007616D8">
            <w:pPr>
              <w:pStyle w:val="HTMLBody"/>
              <w:jc w:val="both"/>
              <w:rPr>
                <w:snapToGrid w:val="0"/>
                <w:sz w:val="18"/>
              </w:rPr>
            </w:pPr>
          </w:p>
          <w:p w14:paraId="249B1799" w14:textId="77777777" w:rsidR="00D73469" w:rsidRDefault="00D73469" w:rsidP="007616D8">
            <w:pPr>
              <w:tabs>
                <w:tab w:val="left" w:pos="-1440"/>
              </w:tabs>
              <w:spacing w:after="120"/>
              <w:ind w:left="240"/>
              <w:jc w:val="both"/>
              <w:rPr>
                <w:rFonts w:ascii="Arial" w:hAnsi="Arial" w:cs="Arial"/>
                <w:bCs/>
                <w:sz w:val="18"/>
              </w:rPr>
            </w:pPr>
            <w:r>
              <w:rPr>
                <w:rFonts w:ascii="Arial" w:hAnsi="Arial" w:cs="Arial"/>
                <w:sz w:val="18"/>
              </w:rPr>
              <w:t xml:space="preserve">Insurance required shall be issued by companies (i) that have a Best rating of B+ or better, and a financial classification of VIII or better (or an equivalent rating by Standard &amp; Poor or Moody's); or  (ii) that are acceptable to the University.  Such insurance shall be written for not less than the following: </w:t>
            </w:r>
          </w:p>
        </w:tc>
      </w:tr>
    </w:tbl>
    <w:p w14:paraId="280E1878" w14:textId="77777777" w:rsidR="00D73469" w:rsidRDefault="00D73469" w:rsidP="00D73469"/>
    <w:tbl>
      <w:tblPr>
        <w:tblW w:w="0" w:type="auto"/>
        <w:tblInd w:w="828" w:type="dxa"/>
        <w:tblLayout w:type="fixed"/>
        <w:tblLook w:val="0000" w:firstRow="0" w:lastRow="0" w:firstColumn="0" w:lastColumn="0" w:noHBand="0" w:noVBand="0"/>
      </w:tblPr>
      <w:tblGrid>
        <w:gridCol w:w="990"/>
        <w:gridCol w:w="4230"/>
        <w:gridCol w:w="2520"/>
      </w:tblGrid>
      <w:tr w:rsidR="00D73469" w14:paraId="2CA05BEE" w14:textId="77777777" w:rsidTr="009C0155">
        <w:tc>
          <w:tcPr>
            <w:tcW w:w="990" w:type="dxa"/>
          </w:tcPr>
          <w:p w14:paraId="3FCD6BDE" w14:textId="77777777" w:rsidR="00D73469" w:rsidRDefault="00D73469" w:rsidP="009C0155">
            <w:pPr>
              <w:jc w:val="both"/>
              <w:rPr>
                <w:rFonts w:ascii="Arial" w:hAnsi="Arial" w:cs="Arial"/>
                <w:bCs/>
                <w:sz w:val="18"/>
              </w:rPr>
            </w:pPr>
          </w:p>
        </w:tc>
        <w:tc>
          <w:tcPr>
            <w:tcW w:w="4230" w:type="dxa"/>
          </w:tcPr>
          <w:p w14:paraId="46AFE6EF" w14:textId="77777777" w:rsidR="00D73469" w:rsidRDefault="00D73469" w:rsidP="009C0155">
            <w:pPr>
              <w:tabs>
                <w:tab w:val="left" w:pos="-1440"/>
              </w:tabs>
              <w:spacing w:after="120"/>
              <w:rPr>
                <w:rFonts w:ascii="Arial" w:hAnsi="Arial" w:cs="Arial"/>
                <w:bCs/>
                <w:sz w:val="18"/>
              </w:rPr>
            </w:pPr>
            <w:r>
              <w:rPr>
                <w:rFonts w:ascii="Arial" w:hAnsi="Arial" w:cs="Arial"/>
                <w:bCs/>
                <w:sz w:val="18"/>
              </w:rPr>
              <w:t xml:space="preserve">WORKER’S COMPENSATION AND EMPLOYER’S LIABILITY – </w:t>
            </w:r>
          </w:p>
        </w:tc>
        <w:tc>
          <w:tcPr>
            <w:tcW w:w="2520" w:type="dxa"/>
          </w:tcPr>
          <w:p w14:paraId="653B3D02" w14:textId="77777777" w:rsidR="00D73469" w:rsidRPr="00514EC6" w:rsidRDefault="00D73469" w:rsidP="009C0155">
            <w:pPr>
              <w:tabs>
                <w:tab w:val="left" w:pos="-1440"/>
              </w:tabs>
              <w:spacing w:after="120"/>
              <w:jc w:val="center"/>
              <w:rPr>
                <w:rFonts w:ascii="Arial" w:hAnsi="Arial" w:cs="Arial"/>
                <w:bCs/>
                <w:sz w:val="18"/>
                <w:szCs w:val="18"/>
                <w:u w:val="single"/>
              </w:rPr>
            </w:pPr>
            <w:r w:rsidRPr="00514EC6">
              <w:rPr>
                <w:rFonts w:ascii="Arial" w:hAnsi="Arial"/>
                <w:sz w:val="18"/>
                <w:szCs w:val="18"/>
                <w:u w:val="single"/>
              </w:rPr>
              <w:t>Minimum Requirement</w:t>
            </w:r>
          </w:p>
        </w:tc>
      </w:tr>
      <w:tr w:rsidR="00D73469" w14:paraId="27836AF7" w14:textId="77777777" w:rsidTr="009C0155">
        <w:tc>
          <w:tcPr>
            <w:tcW w:w="990" w:type="dxa"/>
          </w:tcPr>
          <w:p w14:paraId="1EF38A03" w14:textId="77777777" w:rsidR="00D73469" w:rsidRDefault="00D73469" w:rsidP="009C0155">
            <w:pPr>
              <w:jc w:val="both"/>
              <w:rPr>
                <w:rFonts w:ascii="Arial" w:hAnsi="Arial" w:cs="Arial"/>
                <w:bCs/>
                <w:sz w:val="18"/>
              </w:rPr>
            </w:pPr>
          </w:p>
        </w:tc>
        <w:tc>
          <w:tcPr>
            <w:tcW w:w="4230" w:type="dxa"/>
          </w:tcPr>
          <w:p w14:paraId="000252AF" w14:textId="77777777" w:rsidR="00D73469" w:rsidRDefault="00D73469" w:rsidP="009C0155">
            <w:pPr>
              <w:tabs>
                <w:tab w:val="left" w:pos="-1440"/>
              </w:tabs>
              <w:spacing w:after="120"/>
              <w:jc w:val="both"/>
              <w:rPr>
                <w:rFonts w:ascii="Arial" w:hAnsi="Arial" w:cs="Arial"/>
                <w:bCs/>
                <w:sz w:val="18"/>
              </w:rPr>
            </w:pPr>
            <w:r>
              <w:rPr>
                <w:rFonts w:ascii="Arial" w:hAnsi="Arial" w:cs="Arial"/>
                <w:bCs/>
                <w:sz w:val="18"/>
              </w:rPr>
              <w:t>Worker’s Compensation:</w:t>
            </w:r>
          </w:p>
        </w:tc>
        <w:tc>
          <w:tcPr>
            <w:tcW w:w="2520" w:type="dxa"/>
          </w:tcPr>
          <w:p w14:paraId="742AC2E3" w14:textId="77777777" w:rsidR="00D73469" w:rsidRDefault="00D73469" w:rsidP="009C0155">
            <w:pPr>
              <w:tabs>
                <w:tab w:val="left" w:pos="-1440"/>
              </w:tabs>
              <w:spacing w:after="120"/>
              <w:jc w:val="center"/>
              <w:rPr>
                <w:rFonts w:ascii="Arial" w:hAnsi="Arial" w:cs="Arial"/>
                <w:bCs/>
                <w:sz w:val="18"/>
              </w:rPr>
            </w:pPr>
            <w:r>
              <w:rPr>
                <w:rFonts w:ascii="Arial" w:hAnsi="Arial" w:cs="Arial"/>
                <w:bCs/>
                <w:sz w:val="18"/>
              </w:rPr>
              <w:t>(as required by Federal and State of California law)</w:t>
            </w:r>
          </w:p>
        </w:tc>
      </w:tr>
      <w:tr w:rsidR="00D73469" w14:paraId="31658FDC" w14:textId="77777777" w:rsidTr="009C0155">
        <w:tc>
          <w:tcPr>
            <w:tcW w:w="990" w:type="dxa"/>
          </w:tcPr>
          <w:p w14:paraId="77AB47BD" w14:textId="77777777" w:rsidR="00D73469" w:rsidRDefault="00D73469" w:rsidP="009C0155">
            <w:pPr>
              <w:jc w:val="both"/>
              <w:rPr>
                <w:rFonts w:ascii="Arial" w:hAnsi="Arial" w:cs="Arial"/>
                <w:bCs/>
                <w:sz w:val="18"/>
              </w:rPr>
            </w:pPr>
          </w:p>
        </w:tc>
        <w:tc>
          <w:tcPr>
            <w:tcW w:w="4230" w:type="dxa"/>
          </w:tcPr>
          <w:p w14:paraId="00EC1ED7" w14:textId="77777777" w:rsidR="00D73469" w:rsidRDefault="00D73469" w:rsidP="009C0155">
            <w:pPr>
              <w:tabs>
                <w:tab w:val="left" w:pos="-1440"/>
              </w:tabs>
              <w:spacing w:after="120"/>
              <w:jc w:val="both"/>
              <w:rPr>
                <w:rFonts w:ascii="Arial" w:hAnsi="Arial" w:cs="Arial"/>
                <w:bCs/>
                <w:sz w:val="18"/>
              </w:rPr>
            </w:pPr>
            <w:r>
              <w:rPr>
                <w:rFonts w:ascii="Arial" w:hAnsi="Arial" w:cs="Arial"/>
                <w:bCs/>
                <w:sz w:val="18"/>
              </w:rPr>
              <w:t>Employer’s Liability:</w:t>
            </w:r>
          </w:p>
          <w:p w14:paraId="7D67D746" w14:textId="77777777" w:rsidR="00D73469" w:rsidRPr="00FA6F90" w:rsidRDefault="00D73469" w:rsidP="009C0155">
            <w:pPr>
              <w:tabs>
                <w:tab w:val="left" w:pos="-1440"/>
              </w:tabs>
              <w:spacing w:after="120"/>
              <w:jc w:val="both"/>
              <w:rPr>
                <w:rFonts w:ascii="Arial" w:hAnsi="Arial" w:cs="Arial"/>
                <w:bCs/>
                <w:sz w:val="18"/>
              </w:rPr>
            </w:pPr>
            <w:r w:rsidRPr="00FA6F90">
              <w:rPr>
                <w:rFonts w:ascii="Arial" w:hAnsi="Arial" w:cs="Arial"/>
                <w:bCs/>
                <w:sz w:val="18"/>
              </w:rPr>
              <w:t>Each Employee</w:t>
            </w:r>
          </w:p>
          <w:p w14:paraId="13BA88FA" w14:textId="77777777" w:rsidR="00D73469" w:rsidRPr="00FA6F90" w:rsidRDefault="00D73469" w:rsidP="009C0155">
            <w:pPr>
              <w:tabs>
                <w:tab w:val="left" w:pos="-1440"/>
              </w:tabs>
              <w:spacing w:after="120"/>
              <w:jc w:val="both"/>
              <w:rPr>
                <w:rFonts w:ascii="Arial" w:hAnsi="Arial" w:cs="Arial"/>
                <w:bCs/>
                <w:sz w:val="18"/>
              </w:rPr>
            </w:pPr>
            <w:r w:rsidRPr="00FA6F90">
              <w:rPr>
                <w:rFonts w:ascii="Arial" w:hAnsi="Arial" w:cs="Arial"/>
                <w:bCs/>
                <w:sz w:val="18"/>
              </w:rPr>
              <w:t>Each Accident</w:t>
            </w:r>
          </w:p>
          <w:p w14:paraId="76259717" w14:textId="77777777" w:rsidR="00D73469" w:rsidRPr="00FA6F90" w:rsidRDefault="00D73469" w:rsidP="009C0155">
            <w:pPr>
              <w:tabs>
                <w:tab w:val="left" w:pos="-1440"/>
              </w:tabs>
              <w:spacing w:after="120"/>
              <w:jc w:val="both"/>
              <w:rPr>
                <w:rFonts w:ascii="Arial" w:hAnsi="Arial" w:cs="Arial"/>
                <w:bCs/>
                <w:sz w:val="18"/>
              </w:rPr>
            </w:pPr>
            <w:r w:rsidRPr="00FA6F90">
              <w:rPr>
                <w:rFonts w:ascii="Arial" w:hAnsi="Arial" w:cs="Arial"/>
                <w:bCs/>
                <w:sz w:val="18"/>
              </w:rPr>
              <w:t>Policy Limit</w:t>
            </w:r>
          </w:p>
        </w:tc>
        <w:tc>
          <w:tcPr>
            <w:tcW w:w="2520" w:type="dxa"/>
          </w:tcPr>
          <w:p w14:paraId="1B223702" w14:textId="77777777" w:rsidR="00D73469" w:rsidRDefault="00D73469" w:rsidP="009C0155">
            <w:pPr>
              <w:tabs>
                <w:tab w:val="left" w:pos="-1440"/>
              </w:tabs>
              <w:spacing w:after="120"/>
              <w:jc w:val="both"/>
              <w:rPr>
                <w:rFonts w:ascii="Arial" w:hAnsi="Arial" w:cs="Arial"/>
                <w:bCs/>
                <w:sz w:val="18"/>
              </w:rPr>
            </w:pPr>
          </w:p>
          <w:p w14:paraId="0AA4FFB4" w14:textId="77777777" w:rsidR="00D73469" w:rsidRDefault="00D73469" w:rsidP="009C0155">
            <w:pPr>
              <w:tabs>
                <w:tab w:val="left" w:pos="-1440"/>
              </w:tabs>
              <w:spacing w:after="120"/>
              <w:jc w:val="center"/>
              <w:rPr>
                <w:rFonts w:ascii="Arial" w:hAnsi="Arial" w:cs="Arial"/>
                <w:bCs/>
                <w:sz w:val="18"/>
              </w:rPr>
            </w:pPr>
            <w:r w:rsidRPr="00FA6F90">
              <w:rPr>
                <w:rFonts w:ascii="Arial" w:hAnsi="Arial" w:cs="Arial"/>
                <w:bCs/>
                <w:sz w:val="18"/>
              </w:rPr>
              <w:t>$1,000,000</w:t>
            </w:r>
          </w:p>
          <w:p w14:paraId="76F243CD" w14:textId="77777777" w:rsidR="00D73469" w:rsidRDefault="00D73469" w:rsidP="009C0155">
            <w:pPr>
              <w:tabs>
                <w:tab w:val="left" w:pos="-1440"/>
              </w:tabs>
              <w:spacing w:after="120"/>
              <w:jc w:val="center"/>
              <w:rPr>
                <w:rFonts w:ascii="Arial" w:hAnsi="Arial" w:cs="Arial"/>
                <w:bCs/>
                <w:sz w:val="18"/>
              </w:rPr>
            </w:pPr>
            <w:r w:rsidRPr="00FA6F90">
              <w:rPr>
                <w:rFonts w:ascii="Arial" w:hAnsi="Arial" w:cs="Arial"/>
                <w:bCs/>
                <w:sz w:val="18"/>
              </w:rPr>
              <w:t>$1,000,000</w:t>
            </w:r>
          </w:p>
          <w:p w14:paraId="471FFE24" w14:textId="77777777" w:rsidR="00D73469" w:rsidRDefault="00D73469" w:rsidP="009C0155">
            <w:pPr>
              <w:tabs>
                <w:tab w:val="left" w:pos="-1440"/>
              </w:tabs>
              <w:spacing w:after="120"/>
              <w:jc w:val="center"/>
              <w:rPr>
                <w:rFonts w:ascii="Arial" w:hAnsi="Arial" w:cs="Arial"/>
                <w:bCs/>
                <w:sz w:val="18"/>
              </w:rPr>
            </w:pPr>
            <w:r w:rsidRPr="00FA6F90">
              <w:rPr>
                <w:rFonts w:ascii="Arial" w:hAnsi="Arial" w:cs="Arial"/>
                <w:bCs/>
                <w:sz w:val="18"/>
              </w:rPr>
              <w:t>$1,000,000</w:t>
            </w:r>
          </w:p>
        </w:tc>
      </w:tr>
    </w:tbl>
    <w:p w14:paraId="204CAA2A" w14:textId="77777777" w:rsidR="00C10191" w:rsidRDefault="00C10191" w:rsidP="00613E3D">
      <w:pPr>
        <w:pStyle w:val="HTMLBody"/>
        <w:jc w:val="both"/>
        <w:rPr>
          <w:rFonts w:cs="Arial"/>
          <w:vanish/>
        </w:rPr>
      </w:pPr>
      <w:r>
        <w:rPr>
          <w:rFonts w:cs="Arial"/>
          <w:vanish/>
          <w:highlight w:val="lightGray"/>
        </w:rPr>
        <w:t>{SEE UC BUSINESS AND FINANCE BULLETIN BUS-63, AND FACILITIES MANUAL RD 1.3,  FOR REQUIRED LIMITS OF INSURANCE; FACILITY SHALL OBTAIN ADVICE FROM THE CAMPUS RISK MANAGEMENT OFFICE IF MODIFYING LEVELS REQUIRED BY POLICY}</w:t>
      </w:r>
    </w:p>
    <w:p w14:paraId="3828CC6C" w14:textId="77777777" w:rsidR="00C10191" w:rsidRPr="000B2B26" w:rsidRDefault="00C10191" w:rsidP="0008038A">
      <w:pPr>
        <w:rPr>
          <w:rFonts w:ascii="Arial" w:hAnsi="Arial" w:cs="Arial"/>
          <w:sz w:val="18"/>
        </w:rPr>
      </w:pPr>
    </w:p>
    <w:p w14:paraId="103729CC" w14:textId="77777777" w:rsidR="00056656" w:rsidRDefault="008106C8" w:rsidP="00613E3D">
      <w:pPr>
        <w:ind w:left="1152" w:hanging="432"/>
        <w:jc w:val="both"/>
        <w:rPr>
          <w:rFonts w:ascii="Arial" w:hAnsi="Arial" w:cs="Arial"/>
          <w:sz w:val="18"/>
        </w:rPr>
      </w:pPr>
      <w:r w:rsidRPr="000B2B26">
        <w:rPr>
          <w:rFonts w:ascii="Arial" w:hAnsi="Arial" w:cs="Arial"/>
          <w:sz w:val="18"/>
        </w:rPr>
        <w:t>.4</w:t>
      </w:r>
      <w:r w:rsidRPr="000B2B26">
        <w:rPr>
          <w:rFonts w:ascii="Arial" w:hAnsi="Arial" w:cs="Arial"/>
          <w:sz w:val="18"/>
        </w:rPr>
        <w:tab/>
        <w:t xml:space="preserve">PROFESSIONAL LIABILITY INSURANCE to insure its activities in connection with </w:t>
      </w:r>
      <w:r w:rsidR="004B517D" w:rsidRPr="000B2B26">
        <w:rPr>
          <w:rFonts w:ascii="Arial" w:hAnsi="Arial" w:cs="Arial"/>
          <w:sz w:val="18"/>
        </w:rPr>
        <w:t>this Contract</w:t>
      </w:r>
      <w:r w:rsidRPr="000B2B26">
        <w:rPr>
          <w:rFonts w:ascii="Arial" w:hAnsi="Arial" w:cs="Arial"/>
          <w:sz w:val="18"/>
        </w:rPr>
        <w:t xml:space="preserve"> and shall obtain, keep in force, and maintain as required by the Supplementary Conditions. </w:t>
      </w:r>
      <w:r w:rsidRPr="000B2B26">
        <w:rPr>
          <w:rFonts w:ascii="Arial" w:hAnsi="Arial" w:cs="Arial"/>
          <w:sz w:val="18"/>
        </w:rPr>
        <w:tab/>
        <w:t>However, if the insurance under this Article 11.1.2.4 is written on a claims-made basis, it shall be maintained continuously for a period no less than three (3) years</w:t>
      </w:r>
      <w:r w:rsidR="004B517D" w:rsidRPr="000B2B26">
        <w:rPr>
          <w:rFonts w:ascii="Arial" w:hAnsi="Arial" w:cs="Arial"/>
          <w:sz w:val="18"/>
        </w:rPr>
        <w:t xml:space="preserve"> </w:t>
      </w:r>
      <w:r w:rsidRPr="000B2B26">
        <w:rPr>
          <w:rFonts w:ascii="Arial" w:hAnsi="Arial" w:cs="Arial"/>
          <w:sz w:val="18"/>
        </w:rPr>
        <w:t xml:space="preserve">following termination of this Contract or Final Completion, whichever occurs later.  The insurance shall have a retroactive date of placement prior to or coinciding with the date services are first provided that are governed by the terms of </w:t>
      </w:r>
      <w:r w:rsidR="004B517D" w:rsidRPr="000B2B26">
        <w:rPr>
          <w:rFonts w:ascii="Arial" w:hAnsi="Arial" w:cs="Arial"/>
          <w:sz w:val="18"/>
        </w:rPr>
        <w:t>this Contract</w:t>
      </w:r>
      <w:r w:rsidRPr="000B2B26">
        <w:rPr>
          <w:rFonts w:ascii="Arial" w:hAnsi="Arial" w:cs="Arial"/>
          <w:sz w:val="18"/>
        </w:rPr>
        <w:t xml:space="preserve"> and shall include, without limitation coverage for professional services as called for in </w:t>
      </w:r>
      <w:r w:rsidR="004B517D" w:rsidRPr="000B2B26">
        <w:rPr>
          <w:rFonts w:ascii="Arial" w:hAnsi="Arial" w:cs="Arial"/>
          <w:sz w:val="18"/>
        </w:rPr>
        <w:t>this Contract</w:t>
      </w:r>
      <w:r w:rsidRPr="000B2B26">
        <w:rPr>
          <w:rFonts w:ascii="Arial" w:hAnsi="Arial" w:cs="Arial"/>
          <w:sz w:val="18"/>
        </w:rPr>
        <w:t>.</w:t>
      </w:r>
    </w:p>
    <w:p w14:paraId="2F4B336E" w14:textId="77777777" w:rsidR="00893EE5" w:rsidRDefault="00893EE5" w:rsidP="007616D8">
      <w:pPr>
        <w:ind w:left="1152" w:hanging="432"/>
        <w:jc w:val="both"/>
        <w:rPr>
          <w:rFonts w:ascii="Arial" w:hAnsi="Arial" w:cs="Arial"/>
          <w:sz w:val="18"/>
        </w:rPr>
      </w:pPr>
    </w:p>
    <w:p w14:paraId="7300BEE7" w14:textId="77777777" w:rsidR="00893EE5" w:rsidRPr="00467ADD" w:rsidRDefault="00893EE5" w:rsidP="007616D8">
      <w:pPr>
        <w:pStyle w:val="HTMLBody"/>
        <w:ind w:left="1170" w:hanging="450"/>
        <w:jc w:val="both"/>
        <w:rPr>
          <w:rFonts w:cs="Arial"/>
          <w:sz w:val="18"/>
          <w:szCs w:val="18"/>
        </w:rPr>
      </w:pPr>
      <w:r w:rsidRPr="00467ADD">
        <w:rPr>
          <w:rFonts w:cs="Arial"/>
          <w:sz w:val="18"/>
          <w:szCs w:val="18"/>
        </w:rPr>
        <w:t>.5</w:t>
      </w:r>
      <w:r w:rsidRPr="00467ADD">
        <w:rPr>
          <w:rFonts w:cs="Arial"/>
          <w:sz w:val="18"/>
          <w:szCs w:val="18"/>
        </w:rPr>
        <w:tab/>
        <w:t>The Design Builder shall obtain, either itself or through the applicable Subcontractor(s) in use of drone(s)/Unmanned Aerial Vehicle(s) (UAV(s)) in the performance of their Work, either an endorsement for UAV Liability coverage to their Commercial General Liability insurance policy or separate Unmanned Aircraft System (UAS) insurance. Design Builder and/or Subcontractor shall maintain and show evidence of coverage pursuant to Article 11</w:t>
      </w:r>
      <w:r w:rsidR="002F4754">
        <w:rPr>
          <w:rFonts w:cs="Arial"/>
          <w:sz w:val="18"/>
          <w:szCs w:val="18"/>
        </w:rPr>
        <w:t xml:space="preserve"> </w:t>
      </w:r>
      <w:r w:rsidRPr="00467ADD">
        <w:rPr>
          <w:rFonts w:cs="Arial"/>
          <w:sz w:val="18"/>
          <w:szCs w:val="18"/>
        </w:rPr>
        <w:t xml:space="preserve">while Work involving drone(s)/UAV(s) is being completed.  The insurance required by this paragraph shall be (i) issued by companies with a Best rating of A- or better, and a financial classification of VIII or better (or an equivalent rating by Standard &amp; Poor’s or Moody's) or (ii) guaranteed, under terms consented to by the University (such consent to not be unreasonably withheld), by companies with a Best rating of A- or better, and a financial classification of VIII or better (or an equivalent rating by Standard &amp; Poor’s or Moody's). </w:t>
      </w:r>
    </w:p>
    <w:p w14:paraId="7EA889BE" w14:textId="77777777" w:rsidR="00893EE5" w:rsidRPr="00467ADD" w:rsidRDefault="00893EE5" w:rsidP="007616D8">
      <w:pPr>
        <w:pStyle w:val="HTMLBody"/>
        <w:ind w:left="1170" w:hanging="450"/>
        <w:jc w:val="both"/>
        <w:rPr>
          <w:rFonts w:cs="Arial"/>
          <w:sz w:val="18"/>
          <w:szCs w:val="18"/>
        </w:rPr>
      </w:pPr>
    </w:p>
    <w:p w14:paraId="22B93889" w14:textId="77777777" w:rsidR="00893EE5" w:rsidRPr="00467ADD" w:rsidRDefault="00893EE5" w:rsidP="007616D8">
      <w:pPr>
        <w:pStyle w:val="HTMLBody"/>
        <w:ind w:left="1170"/>
        <w:jc w:val="both"/>
        <w:rPr>
          <w:rFonts w:cs="Arial"/>
          <w:sz w:val="18"/>
          <w:szCs w:val="18"/>
        </w:rPr>
      </w:pPr>
      <w:r w:rsidRPr="00467ADD">
        <w:rPr>
          <w:rFonts w:cs="Arial"/>
          <w:sz w:val="18"/>
          <w:szCs w:val="18"/>
        </w:rPr>
        <w:t xml:space="preserve">Design Builder and/or Subcontractor in use of a drone/UAV in the performance of their Work shall meet all FAA requirements for certification and comply with all FAA rules for operation of the drone/UAV and any established University policy relating to operation of unmanned aircraft systems at University location. </w:t>
      </w:r>
    </w:p>
    <w:p w14:paraId="36BA92A6" w14:textId="77777777" w:rsidR="00893EE5" w:rsidRPr="00467ADD" w:rsidRDefault="00893EE5" w:rsidP="00613E3D">
      <w:pPr>
        <w:pStyle w:val="HTMLBody"/>
        <w:ind w:left="1170"/>
        <w:jc w:val="both"/>
        <w:rPr>
          <w:rFonts w:cs="Arial"/>
          <w:sz w:val="18"/>
          <w:szCs w:val="18"/>
        </w:rPr>
      </w:pPr>
    </w:p>
    <w:p w14:paraId="2E98AA98" w14:textId="77777777" w:rsidR="00893EE5" w:rsidRDefault="00893EE5" w:rsidP="00613E3D">
      <w:pPr>
        <w:pStyle w:val="HTMLBody"/>
        <w:ind w:left="1170"/>
        <w:jc w:val="both"/>
        <w:rPr>
          <w:rFonts w:cs="Arial"/>
          <w:sz w:val="18"/>
          <w:szCs w:val="18"/>
        </w:rPr>
      </w:pPr>
      <w:r w:rsidRPr="00467ADD">
        <w:rPr>
          <w:rFonts w:cs="Arial"/>
          <w:sz w:val="18"/>
          <w:szCs w:val="18"/>
        </w:rPr>
        <w:t>Such UAV Liability coverage as provided by endorsement to the Commercial General Liability insurance policy, or the separate UAS insurance policy shall be written for not less than the following minimum limits:</w:t>
      </w:r>
    </w:p>
    <w:p w14:paraId="31D55D37" w14:textId="77777777" w:rsidR="00893EE5" w:rsidRDefault="00893EE5" w:rsidP="00893EE5">
      <w:pPr>
        <w:pStyle w:val="HTMLBody"/>
        <w:ind w:left="1170"/>
        <w:jc w:val="both"/>
        <w:rPr>
          <w:rFonts w:cs="Arial"/>
          <w:sz w:val="18"/>
          <w:szCs w:val="18"/>
        </w:rPr>
      </w:pPr>
    </w:p>
    <w:p w14:paraId="6165D235" w14:textId="77777777" w:rsidR="00893EE5" w:rsidRPr="00467ADD" w:rsidRDefault="00893EE5" w:rsidP="00893EE5">
      <w:pPr>
        <w:pStyle w:val="HTMLBody"/>
        <w:ind w:left="1170"/>
        <w:jc w:val="both"/>
        <w:rPr>
          <w:rFonts w:cs="Arial"/>
          <w:sz w:val="18"/>
          <w:szCs w:val="18"/>
        </w:rPr>
      </w:pPr>
    </w:p>
    <w:tbl>
      <w:tblPr>
        <w:tblStyle w:val="TableGrid"/>
        <w:tblW w:w="85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38"/>
        <w:gridCol w:w="2412"/>
      </w:tblGrid>
      <w:tr w:rsidR="00893EE5" w:rsidRPr="0084087B" w14:paraId="48B14B30" w14:textId="77777777" w:rsidTr="00893EE5">
        <w:tc>
          <w:tcPr>
            <w:tcW w:w="6138" w:type="dxa"/>
          </w:tcPr>
          <w:p w14:paraId="1A3E232F" w14:textId="77777777" w:rsidR="00893EE5" w:rsidRPr="00893EE5" w:rsidRDefault="00893EE5" w:rsidP="00893EE5">
            <w:pPr>
              <w:pStyle w:val="HTMLBody"/>
              <w:ind w:left="345"/>
              <w:jc w:val="both"/>
              <w:rPr>
                <w:rFonts w:cs="Arial"/>
                <w:sz w:val="18"/>
                <w:szCs w:val="18"/>
              </w:rPr>
            </w:pPr>
            <w:r w:rsidRPr="00893EE5">
              <w:rPr>
                <w:rFonts w:cs="Arial"/>
                <w:sz w:val="18"/>
                <w:szCs w:val="18"/>
              </w:rPr>
              <w:t xml:space="preserve">UAV / UAS INSURANCE - Limits of Liability </w:t>
            </w:r>
          </w:p>
          <w:p w14:paraId="5CD87313" w14:textId="77777777" w:rsidR="00893EE5" w:rsidRPr="00893EE5" w:rsidRDefault="00893EE5" w:rsidP="00893EE5">
            <w:pPr>
              <w:pStyle w:val="HTMLBody"/>
              <w:ind w:left="345"/>
              <w:jc w:val="both"/>
              <w:rPr>
                <w:rFonts w:cs="Arial"/>
                <w:sz w:val="18"/>
                <w:szCs w:val="18"/>
              </w:rPr>
            </w:pPr>
          </w:p>
        </w:tc>
        <w:tc>
          <w:tcPr>
            <w:tcW w:w="2412" w:type="dxa"/>
          </w:tcPr>
          <w:p w14:paraId="76C39829" w14:textId="77777777" w:rsidR="00893EE5" w:rsidRPr="00893EE5" w:rsidRDefault="00893EE5" w:rsidP="00893EE5">
            <w:pPr>
              <w:pStyle w:val="HTMLBody"/>
              <w:ind w:left="345"/>
              <w:jc w:val="both"/>
              <w:rPr>
                <w:rFonts w:cs="Arial"/>
                <w:sz w:val="18"/>
                <w:szCs w:val="18"/>
              </w:rPr>
            </w:pPr>
            <w:r w:rsidRPr="00893EE5">
              <w:rPr>
                <w:rFonts w:cs="Arial"/>
                <w:sz w:val="18"/>
                <w:szCs w:val="18"/>
              </w:rPr>
              <w:t>Minimum Requirement</w:t>
            </w:r>
          </w:p>
        </w:tc>
      </w:tr>
      <w:tr w:rsidR="00893EE5" w:rsidRPr="0084087B" w14:paraId="25BBB4A1" w14:textId="77777777" w:rsidTr="00893EE5">
        <w:tc>
          <w:tcPr>
            <w:tcW w:w="6138" w:type="dxa"/>
          </w:tcPr>
          <w:p w14:paraId="549E58A9" w14:textId="77777777" w:rsidR="00893EE5" w:rsidRPr="0084087B" w:rsidRDefault="00893EE5" w:rsidP="00893EE5">
            <w:pPr>
              <w:pStyle w:val="HTMLBody"/>
              <w:ind w:left="345"/>
              <w:jc w:val="both"/>
              <w:rPr>
                <w:rFonts w:cs="Arial"/>
                <w:sz w:val="18"/>
                <w:szCs w:val="18"/>
                <w:highlight w:val="lightGray"/>
              </w:rPr>
            </w:pPr>
            <w:r w:rsidRPr="00893EE5">
              <w:rPr>
                <w:rFonts w:cs="Arial"/>
                <w:sz w:val="18"/>
                <w:szCs w:val="18"/>
              </w:rPr>
              <w:t>Each Loss</w:t>
            </w:r>
          </w:p>
        </w:tc>
        <w:tc>
          <w:tcPr>
            <w:tcW w:w="2412" w:type="dxa"/>
          </w:tcPr>
          <w:p w14:paraId="59BC3EA2" w14:textId="77777777" w:rsidR="00893EE5" w:rsidRPr="0084087B" w:rsidRDefault="00893EE5" w:rsidP="00893EE5">
            <w:pPr>
              <w:pStyle w:val="HTMLBody"/>
              <w:ind w:left="345"/>
              <w:jc w:val="both"/>
              <w:rPr>
                <w:rFonts w:cs="Arial"/>
                <w:sz w:val="18"/>
                <w:szCs w:val="18"/>
                <w:highlight w:val="lightGray"/>
              </w:rPr>
            </w:pPr>
            <w:r w:rsidRPr="0084087B">
              <w:rPr>
                <w:rFonts w:cs="Arial"/>
                <w:sz w:val="18"/>
                <w:szCs w:val="18"/>
                <w:highlight w:val="lightGray"/>
              </w:rPr>
              <w:t>{$AMOUNT}</w:t>
            </w:r>
          </w:p>
        </w:tc>
      </w:tr>
      <w:tr w:rsidR="00893EE5" w:rsidRPr="0084087B" w14:paraId="42670AC6" w14:textId="77777777" w:rsidTr="00893EE5">
        <w:tc>
          <w:tcPr>
            <w:tcW w:w="6138" w:type="dxa"/>
          </w:tcPr>
          <w:p w14:paraId="2D0D4DEB" w14:textId="77777777" w:rsidR="00893EE5" w:rsidRPr="0084087B" w:rsidRDefault="00893EE5" w:rsidP="00893EE5">
            <w:pPr>
              <w:pStyle w:val="HTMLBody"/>
              <w:ind w:left="345"/>
              <w:jc w:val="both"/>
              <w:rPr>
                <w:rFonts w:cs="Arial"/>
                <w:sz w:val="18"/>
                <w:szCs w:val="18"/>
                <w:highlight w:val="lightGray"/>
              </w:rPr>
            </w:pPr>
          </w:p>
        </w:tc>
        <w:tc>
          <w:tcPr>
            <w:tcW w:w="2412" w:type="dxa"/>
          </w:tcPr>
          <w:p w14:paraId="72730A82" w14:textId="77777777" w:rsidR="00893EE5" w:rsidRPr="0084087B" w:rsidRDefault="00893EE5" w:rsidP="00893EE5">
            <w:pPr>
              <w:pStyle w:val="HTMLBody"/>
              <w:ind w:left="345"/>
              <w:jc w:val="both"/>
              <w:rPr>
                <w:rFonts w:cs="Arial"/>
                <w:sz w:val="18"/>
                <w:szCs w:val="18"/>
                <w:highlight w:val="lightGray"/>
              </w:rPr>
            </w:pPr>
          </w:p>
        </w:tc>
      </w:tr>
      <w:tr w:rsidR="00893EE5" w:rsidRPr="0084087B" w14:paraId="422B900B" w14:textId="77777777" w:rsidTr="00893EE5">
        <w:tc>
          <w:tcPr>
            <w:tcW w:w="6138" w:type="dxa"/>
          </w:tcPr>
          <w:p w14:paraId="061516FD" w14:textId="77777777" w:rsidR="00893EE5" w:rsidRPr="0084087B" w:rsidRDefault="00893EE5" w:rsidP="00893EE5">
            <w:pPr>
              <w:pStyle w:val="HTMLBody"/>
              <w:ind w:left="345"/>
              <w:jc w:val="both"/>
              <w:rPr>
                <w:rFonts w:cs="Arial"/>
                <w:sz w:val="18"/>
                <w:szCs w:val="18"/>
                <w:highlight w:val="lightGray"/>
              </w:rPr>
            </w:pPr>
            <w:r w:rsidRPr="00893EE5">
              <w:rPr>
                <w:rFonts w:cs="Arial"/>
                <w:sz w:val="18"/>
                <w:szCs w:val="18"/>
              </w:rPr>
              <w:t>Policy Aggregate</w:t>
            </w:r>
          </w:p>
        </w:tc>
        <w:tc>
          <w:tcPr>
            <w:tcW w:w="2412" w:type="dxa"/>
          </w:tcPr>
          <w:p w14:paraId="721F9F34" w14:textId="77777777" w:rsidR="00893EE5" w:rsidRPr="0084087B" w:rsidRDefault="00893EE5" w:rsidP="00893EE5">
            <w:pPr>
              <w:pStyle w:val="HTMLBody"/>
              <w:ind w:left="345"/>
              <w:jc w:val="both"/>
              <w:rPr>
                <w:rFonts w:cs="Arial"/>
                <w:sz w:val="18"/>
                <w:szCs w:val="18"/>
                <w:highlight w:val="lightGray"/>
              </w:rPr>
            </w:pPr>
            <w:r w:rsidRPr="0084087B">
              <w:rPr>
                <w:rFonts w:cs="Arial"/>
                <w:sz w:val="18"/>
                <w:szCs w:val="18"/>
                <w:highlight w:val="lightGray"/>
              </w:rPr>
              <w:t>{$AMOUNT}</w:t>
            </w:r>
          </w:p>
        </w:tc>
      </w:tr>
    </w:tbl>
    <w:p w14:paraId="1C41BD1B" w14:textId="77777777" w:rsidR="00893EE5" w:rsidRPr="00D07A2D" w:rsidRDefault="00893EE5" w:rsidP="00893EE5">
      <w:pPr>
        <w:spacing w:before="120" w:after="120"/>
        <w:jc w:val="both"/>
        <w:rPr>
          <w:rFonts w:cs="Arial"/>
          <w:sz w:val="18"/>
          <w:szCs w:val="18"/>
        </w:rPr>
      </w:pPr>
    </w:p>
    <w:p w14:paraId="210076BF" w14:textId="77777777" w:rsidR="00893EE5" w:rsidRPr="00D07A2D" w:rsidRDefault="00893EE5" w:rsidP="007616D8">
      <w:pPr>
        <w:pStyle w:val="HTMLBody"/>
        <w:ind w:left="1170"/>
        <w:jc w:val="both"/>
        <w:rPr>
          <w:rFonts w:cs="Arial"/>
          <w:sz w:val="18"/>
          <w:szCs w:val="18"/>
        </w:rPr>
      </w:pPr>
      <w:r w:rsidRPr="00D07A2D">
        <w:rPr>
          <w:rFonts w:cs="Arial"/>
          <w:sz w:val="18"/>
          <w:szCs w:val="18"/>
        </w:rPr>
        <w:t>If UAV Liability coverage is provided by endorsement to the Commercial General Liability insurance policy, either the “Aircraft” exclusion must be deleted from the Commercial General Liability insurance policy or an exception to the “Aircraft” exclusion must be provided by the insurance company.</w:t>
      </w:r>
    </w:p>
    <w:p w14:paraId="29D8513C" w14:textId="77777777" w:rsidR="00893EE5" w:rsidRPr="00D07A2D" w:rsidRDefault="00893EE5" w:rsidP="007616D8">
      <w:pPr>
        <w:pStyle w:val="HTMLBody"/>
        <w:ind w:left="1170"/>
        <w:jc w:val="both"/>
        <w:rPr>
          <w:rFonts w:cs="Arial"/>
          <w:sz w:val="18"/>
          <w:szCs w:val="18"/>
        </w:rPr>
      </w:pPr>
    </w:p>
    <w:p w14:paraId="6AB12816" w14:textId="77777777" w:rsidR="00893EE5" w:rsidRPr="00D07A2D" w:rsidRDefault="00893EE5" w:rsidP="007616D8">
      <w:pPr>
        <w:pStyle w:val="HTMLBody"/>
        <w:ind w:left="1170"/>
        <w:jc w:val="both"/>
        <w:rPr>
          <w:rFonts w:ascii="Times New Roman" w:hAnsi="Times New Roman"/>
        </w:rPr>
      </w:pPr>
      <w:r w:rsidRPr="00D07A2D">
        <w:rPr>
          <w:rFonts w:cs="Arial"/>
          <w:sz w:val="18"/>
          <w:szCs w:val="18"/>
        </w:rPr>
        <w:t xml:space="preserve">If a separate UAS insurance policy is provided, such policy must include coverage for Bodily Injury (Liability), Property Damage (Liability) and Physical Damage to the UAV and support systems. Design Builder and/or Subcontractor shall be required to also show evidence of the following under its UAS policy: </w:t>
      </w:r>
    </w:p>
    <w:p w14:paraId="295BC429" w14:textId="77777777" w:rsidR="00893EE5" w:rsidRPr="00D07A2D" w:rsidRDefault="00893EE5" w:rsidP="007616D8">
      <w:pPr>
        <w:spacing w:before="120" w:after="120"/>
        <w:ind w:left="1170"/>
        <w:jc w:val="both"/>
        <w:rPr>
          <w:rFonts w:ascii="Arial" w:hAnsi="Arial" w:cs="Arial"/>
          <w:sz w:val="18"/>
          <w:szCs w:val="18"/>
        </w:rPr>
      </w:pPr>
      <w:r w:rsidRPr="00D07A2D">
        <w:rPr>
          <w:rFonts w:ascii="Arial" w:hAnsi="Arial" w:cs="Arial"/>
          <w:sz w:val="18"/>
          <w:szCs w:val="18"/>
        </w:rPr>
        <w:t xml:space="preserve">Such UAS insurance shall, by endorsement to the policies, also include the following: </w:t>
      </w:r>
    </w:p>
    <w:p w14:paraId="40812F83" w14:textId="77777777" w:rsidR="00893EE5" w:rsidRPr="00D07A2D" w:rsidRDefault="00893EE5" w:rsidP="00613E3D">
      <w:pPr>
        <w:spacing w:before="120" w:after="120"/>
        <w:ind w:left="1170"/>
        <w:jc w:val="both"/>
        <w:rPr>
          <w:rFonts w:ascii="Arial" w:hAnsi="Arial" w:cs="Arial"/>
          <w:sz w:val="18"/>
          <w:szCs w:val="18"/>
        </w:rPr>
      </w:pPr>
      <w:r w:rsidRPr="00D07A2D">
        <w:rPr>
          <w:rFonts w:ascii="Arial" w:hAnsi="Arial" w:cs="Arial"/>
          <w:sz w:val="18"/>
          <w:szCs w:val="18"/>
        </w:rPr>
        <w:t>.1</w:t>
      </w:r>
      <w:r w:rsidRPr="00D07A2D">
        <w:rPr>
          <w:rFonts w:ascii="Arial" w:hAnsi="Arial" w:cs="Arial"/>
          <w:sz w:val="18"/>
          <w:szCs w:val="18"/>
        </w:rPr>
        <w:tab/>
        <w:t>The Regents of the University of California and each of their Representatives, consultants, officers, agents, employees, and each of their Representative's consultants shall be included as additional insureds on a primary non-contributory basis.</w:t>
      </w:r>
    </w:p>
    <w:p w14:paraId="37088D88" w14:textId="77777777" w:rsidR="00893EE5" w:rsidRPr="00D07A2D" w:rsidRDefault="00893EE5" w:rsidP="00613E3D">
      <w:pPr>
        <w:spacing w:before="120" w:after="120"/>
        <w:ind w:left="1170"/>
        <w:jc w:val="both"/>
        <w:rPr>
          <w:rFonts w:ascii="Arial" w:hAnsi="Arial" w:cs="Arial"/>
          <w:sz w:val="18"/>
          <w:szCs w:val="18"/>
        </w:rPr>
      </w:pPr>
      <w:r w:rsidRPr="00D07A2D">
        <w:rPr>
          <w:rFonts w:ascii="Arial" w:hAnsi="Arial" w:cs="Arial"/>
          <w:sz w:val="18"/>
          <w:szCs w:val="18"/>
        </w:rPr>
        <w:t>.2</w:t>
      </w:r>
      <w:r w:rsidRPr="00D07A2D">
        <w:rPr>
          <w:rFonts w:ascii="Arial" w:hAnsi="Arial" w:cs="Arial"/>
          <w:sz w:val="18"/>
          <w:szCs w:val="18"/>
        </w:rPr>
        <w:tab/>
        <w:t>As to all liability insurance policies, each shall include a waiver of subrogation endorsement evidencing that the Design Builder and/or Subcontractor waives all rights of recovery by subrogation against University, University’s Representative, University’s Representative’s consultants, their respective officers, agents, or employees.</w:t>
      </w:r>
    </w:p>
    <w:p w14:paraId="5E2A652F" w14:textId="77777777" w:rsidR="005D7AA7" w:rsidRDefault="00893EE5" w:rsidP="007616D8">
      <w:pPr>
        <w:ind w:left="1170"/>
        <w:jc w:val="both"/>
        <w:rPr>
          <w:rFonts w:ascii="Arial" w:hAnsi="Arial" w:cs="Arial"/>
          <w:sz w:val="18"/>
          <w:szCs w:val="18"/>
        </w:rPr>
      </w:pPr>
      <w:r w:rsidRPr="00D07A2D">
        <w:rPr>
          <w:rFonts w:ascii="Arial" w:hAnsi="Arial" w:cs="Arial"/>
          <w:sz w:val="18"/>
          <w:szCs w:val="18"/>
        </w:rPr>
        <w:t>.3</w:t>
      </w:r>
      <w:r w:rsidRPr="00D07A2D">
        <w:rPr>
          <w:rFonts w:ascii="Arial" w:hAnsi="Arial" w:cs="Arial"/>
          <w:sz w:val="18"/>
          <w:szCs w:val="18"/>
        </w:rPr>
        <w:tab/>
        <w:t xml:space="preserve">If insurance policy providing coverage requires that each UAV be scheduled, the </w:t>
      </w:r>
      <w:r w:rsidRPr="00D07A2D">
        <w:rPr>
          <w:rFonts w:cs="Arial"/>
          <w:sz w:val="18"/>
          <w:szCs w:val="18"/>
        </w:rPr>
        <w:t xml:space="preserve">Design Builder </w:t>
      </w:r>
      <w:r w:rsidRPr="00D07A2D">
        <w:rPr>
          <w:rFonts w:ascii="Arial" w:hAnsi="Arial" w:cs="Arial"/>
          <w:sz w:val="18"/>
          <w:szCs w:val="18"/>
        </w:rPr>
        <w:t>and/or Subcontractor shall meet all reporting requirements of the insurance company to schedule insurance for the actual unit (drone/UAV) in use in the performance of their Work.</w:t>
      </w:r>
    </w:p>
    <w:p w14:paraId="1B78A08E" w14:textId="77777777" w:rsidR="005D7AA7" w:rsidRPr="00EB7733" w:rsidRDefault="005D7AA7" w:rsidP="005D7AA7">
      <w:pPr>
        <w:pStyle w:val="HTMLBody"/>
        <w:jc w:val="both"/>
        <w:rPr>
          <w:rFonts w:cs="Arial"/>
          <w:b/>
          <w:vanish/>
        </w:rPr>
      </w:pPr>
      <w:r w:rsidRPr="00EB7733">
        <w:rPr>
          <w:rFonts w:cs="Arial"/>
          <w:b/>
          <w:vanish/>
          <w:highlight w:val="lightGray"/>
        </w:rPr>
        <w:t xml:space="preserve">{OPTIONAL </w:t>
      </w:r>
      <w:r w:rsidRPr="00EB7733">
        <w:rPr>
          <w:rFonts w:cs="Arial"/>
          <w:vanish/>
          <w:highlight w:val="lightGray"/>
        </w:rPr>
        <w:t xml:space="preserve">– THE FOLLOWING PROVISION IS INTENDED FOR PROJECTS INVOLVING HAZARDOUS MATERIALS, e.g. </w:t>
      </w:r>
      <w:r>
        <w:rPr>
          <w:rFonts w:cs="Arial"/>
          <w:vanish/>
          <w:highlight w:val="lightGray"/>
        </w:rPr>
        <w:t xml:space="preserve">ASBESTOS </w:t>
      </w:r>
      <w:r w:rsidRPr="00EB7733">
        <w:rPr>
          <w:rFonts w:cs="Arial"/>
          <w:vanish/>
          <w:highlight w:val="lightGray"/>
        </w:rPr>
        <w:t>ABATEMENT</w:t>
      </w:r>
      <w:r w:rsidRPr="00EB7733">
        <w:rPr>
          <w:rFonts w:cs="Arial"/>
          <w:b/>
          <w:vanish/>
          <w:highlight w:val="lightGray"/>
        </w:rPr>
        <w:t>}</w:t>
      </w:r>
      <w:r w:rsidRPr="00EB7733">
        <w:rPr>
          <w:rFonts w:cs="Arial"/>
          <w:b/>
          <w:vanish/>
        </w:rPr>
        <w:t xml:space="preserve"> </w:t>
      </w:r>
    </w:p>
    <w:p w14:paraId="7DB43150" w14:textId="77777777" w:rsidR="005D7AA7" w:rsidRPr="0084087B" w:rsidRDefault="005D7AA7" w:rsidP="005D7AA7">
      <w:pPr>
        <w:pStyle w:val="HTMLBody"/>
        <w:ind w:left="720" w:hanging="720"/>
        <w:jc w:val="both"/>
        <w:rPr>
          <w:rFonts w:cs="Arial"/>
        </w:rPr>
      </w:pPr>
    </w:p>
    <w:p w14:paraId="04D4C014" w14:textId="77777777" w:rsidR="005D7AA7" w:rsidRPr="00A4146C" w:rsidRDefault="005D7AA7" w:rsidP="007616D8">
      <w:pPr>
        <w:pStyle w:val="HTMLBody"/>
        <w:ind w:left="1170" w:hanging="450"/>
        <w:jc w:val="both"/>
        <w:rPr>
          <w:rFonts w:cs="Arial"/>
          <w:sz w:val="18"/>
          <w:szCs w:val="18"/>
        </w:rPr>
      </w:pPr>
      <w:r w:rsidRPr="00A4146C">
        <w:rPr>
          <w:rFonts w:cs="Arial"/>
          <w:sz w:val="18"/>
          <w:szCs w:val="18"/>
        </w:rPr>
        <w:t xml:space="preserve">.6 </w:t>
      </w:r>
      <w:r w:rsidRPr="00A4146C">
        <w:rPr>
          <w:rFonts w:cs="Arial"/>
          <w:sz w:val="18"/>
          <w:szCs w:val="18"/>
        </w:rPr>
        <w:tab/>
        <w:t>The Design Builder shall obtain, either itself or through the applicable Subcontractor(s) performing Work involving hazardous materials,</w:t>
      </w:r>
      <w:r w:rsidR="0059509B" w:rsidRPr="00A4146C">
        <w:rPr>
          <w:rFonts w:cs="Arial"/>
          <w:sz w:val="18"/>
          <w:szCs w:val="18"/>
        </w:rPr>
        <w:t xml:space="preserve"> </w:t>
      </w:r>
      <w:r w:rsidRPr="00A4146C">
        <w:rPr>
          <w:rFonts w:cs="Arial"/>
          <w:sz w:val="18"/>
          <w:szCs w:val="18"/>
        </w:rPr>
        <w:t>Contractor's Pollution Liability (CPL) insurance coverage for such Work AND an endorsement to  either its CPL or Commercial Automobile Liability policies</w:t>
      </w:r>
      <w:r w:rsidRPr="00A4146C" w:rsidDel="002F4ADE">
        <w:rPr>
          <w:rFonts w:cs="Arial"/>
          <w:sz w:val="18"/>
          <w:szCs w:val="18"/>
        </w:rPr>
        <w:t xml:space="preserve"> </w:t>
      </w:r>
      <w:r w:rsidRPr="00A4146C">
        <w:rPr>
          <w:rFonts w:cs="Arial"/>
          <w:sz w:val="18"/>
          <w:szCs w:val="18"/>
        </w:rPr>
        <w:t>for transporting or hauling of hazardous materials.  The insurance required by this paragraph 11.1.2.</w:t>
      </w:r>
      <w:r w:rsidR="00E33AC4" w:rsidRPr="00A4146C">
        <w:rPr>
          <w:rFonts w:cs="Arial"/>
          <w:sz w:val="18"/>
          <w:szCs w:val="18"/>
        </w:rPr>
        <w:t>6</w:t>
      </w:r>
      <w:r w:rsidRPr="00A4146C">
        <w:rPr>
          <w:rFonts w:cs="Arial"/>
          <w:sz w:val="18"/>
          <w:szCs w:val="18"/>
        </w:rPr>
        <w:t xml:space="preserve"> shall be (i) issued by companies with </w:t>
      </w:r>
      <w:r w:rsidR="00A4146C" w:rsidRPr="00A4146C">
        <w:rPr>
          <w:rFonts w:cs="Arial"/>
          <w:sz w:val="18"/>
          <w:szCs w:val="18"/>
        </w:rPr>
        <w:t>a Best</w:t>
      </w:r>
      <w:r w:rsidRPr="00A4146C">
        <w:rPr>
          <w:rFonts w:cs="Arial"/>
          <w:sz w:val="18"/>
          <w:szCs w:val="18"/>
        </w:rPr>
        <w:t xml:space="preserve"> rating of A- or better, and a financial classification of VIII </w:t>
      </w:r>
      <w:r w:rsidR="004A3232" w:rsidRPr="00A4146C">
        <w:rPr>
          <w:rFonts w:cs="Arial"/>
          <w:sz w:val="18"/>
          <w:szCs w:val="18"/>
        </w:rPr>
        <w:t>or better</w:t>
      </w:r>
      <w:r w:rsidRPr="00A4146C">
        <w:rPr>
          <w:rFonts w:cs="Arial"/>
          <w:sz w:val="18"/>
          <w:szCs w:val="18"/>
        </w:rPr>
        <w:t xml:space="preserve"> (or an equivalent rating by Standard &amp; Poor or Moody's) or (ii) guaranteed, under terms consented to by the University (such consent to not be unreasonably withheld), by companies with a Best rating of A- or better, and a financial classification of VIII or better (or an equivalent rating by Standard &amp; Poor or Moody's). Such insurance shall be written for not less than the following minimum limits:</w:t>
      </w:r>
    </w:p>
    <w:p w14:paraId="70D97609" w14:textId="77777777" w:rsidR="005D7AA7" w:rsidRPr="00A4146C" w:rsidRDefault="005D7AA7" w:rsidP="005D7AA7">
      <w:pPr>
        <w:pStyle w:val="HTMLBody"/>
        <w:ind w:left="1170" w:hanging="450"/>
        <w:jc w:val="both"/>
        <w:rPr>
          <w:rFonts w:cs="Arial"/>
          <w:sz w:val="18"/>
          <w:szCs w:val="18"/>
        </w:rPr>
      </w:pPr>
      <w:r w:rsidRPr="00A4146C">
        <w:rPr>
          <w:rFonts w:cs="Arial"/>
          <w:sz w:val="18"/>
          <w:szCs w:val="18"/>
        </w:rPr>
        <w:t xml:space="preserve">      </w:t>
      </w:r>
    </w:p>
    <w:tbl>
      <w:tblPr>
        <w:tblStyle w:val="TableGrid"/>
        <w:tblW w:w="87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71"/>
        <w:gridCol w:w="2417"/>
        <w:gridCol w:w="342"/>
      </w:tblGrid>
      <w:tr w:rsidR="005D7AA7" w:rsidRPr="00A4146C" w14:paraId="45F745D5" w14:textId="77777777" w:rsidTr="00514EC6">
        <w:tc>
          <w:tcPr>
            <w:tcW w:w="5971" w:type="dxa"/>
          </w:tcPr>
          <w:p w14:paraId="61922F01" w14:textId="77777777" w:rsidR="005D7AA7" w:rsidRPr="00A4146C" w:rsidRDefault="005D7AA7" w:rsidP="005D7AA7">
            <w:pPr>
              <w:pStyle w:val="HTMLBody"/>
              <w:ind w:left="1170" w:hanging="450"/>
              <w:jc w:val="both"/>
              <w:rPr>
                <w:rFonts w:cs="Arial"/>
                <w:sz w:val="18"/>
                <w:szCs w:val="18"/>
              </w:rPr>
            </w:pPr>
            <w:r w:rsidRPr="00A4146C">
              <w:rPr>
                <w:rFonts w:cs="Arial"/>
                <w:sz w:val="18"/>
                <w:szCs w:val="18"/>
              </w:rPr>
              <w:t xml:space="preserve">CONTRACTOR'S POLLUTION LIABILITY - Limits of Liability </w:t>
            </w:r>
          </w:p>
          <w:p w14:paraId="40221D65" w14:textId="77777777" w:rsidR="005D7AA7" w:rsidRPr="00A4146C" w:rsidRDefault="005D7AA7" w:rsidP="005D7AA7">
            <w:pPr>
              <w:pStyle w:val="HTMLBody"/>
              <w:ind w:left="1170" w:hanging="450"/>
              <w:jc w:val="both"/>
              <w:rPr>
                <w:rFonts w:cs="Arial"/>
                <w:sz w:val="18"/>
                <w:szCs w:val="18"/>
              </w:rPr>
            </w:pPr>
          </w:p>
        </w:tc>
        <w:tc>
          <w:tcPr>
            <w:tcW w:w="2759" w:type="dxa"/>
            <w:gridSpan w:val="2"/>
          </w:tcPr>
          <w:p w14:paraId="77CE71F9" w14:textId="77777777" w:rsidR="005D7AA7" w:rsidRPr="00A4146C" w:rsidRDefault="005D7AA7" w:rsidP="005D7AA7">
            <w:pPr>
              <w:pStyle w:val="HTMLBody"/>
              <w:ind w:left="1170" w:hanging="450"/>
              <w:jc w:val="both"/>
              <w:rPr>
                <w:rFonts w:cs="Arial"/>
                <w:sz w:val="18"/>
                <w:szCs w:val="18"/>
              </w:rPr>
            </w:pPr>
            <w:r w:rsidRPr="00A4146C">
              <w:rPr>
                <w:rFonts w:cs="Arial"/>
                <w:sz w:val="18"/>
                <w:szCs w:val="18"/>
              </w:rPr>
              <w:t>Minimum Requirement</w:t>
            </w:r>
          </w:p>
        </w:tc>
      </w:tr>
      <w:tr w:rsidR="005D7AA7" w:rsidRPr="00A4146C" w14:paraId="68F3E14F" w14:textId="77777777" w:rsidTr="00514EC6">
        <w:trPr>
          <w:gridAfter w:val="1"/>
          <w:wAfter w:w="342" w:type="dxa"/>
        </w:trPr>
        <w:tc>
          <w:tcPr>
            <w:tcW w:w="5971" w:type="dxa"/>
          </w:tcPr>
          <w:p w14:paraId="3A3ED745" w14:textId="77777777" w:rsidR="005D7AA7" w:rsidRPr="00A4146C" w:rsidRDefault="005D7AA7" w:rsidP="005D7AA7">
            <w:pPr>
              <w:pStyle w:val="HTMLBody"/>
              <w:ind w:left="1170" w:hanging="450"/>
              <w:jc w:val="both"/>
              <w:rPr>
                <w:rFonts w:cs="Arial"/>
                <w:sz w:val="18"/>
                <w:szCs w:val="18"/>
              </w:rPr>
            </w:pPr>
            <w:r w:rsidRPr="00A4146C">
              <w:rPr>
                <w:rFonts w:cs="Arial"/>
                <w:sz w:val="18"/>
                <w:szCs w:val="18"/>
              </w:rPr>
              <w:t>Each Loss</w:t>
            </w:r>
          </w:p>
        </w:tc>
        <w:tc>
          <w:tcPr>
            <w:tcW w:w="2417" w:type="dxa"/>
          </w:tcPr>
          <w:p w14:paraId="17D53235" w14:textId="77777777" w:rsidR="005D7AA7" w:rsidRPr="00CA08BC" w:rsidRDefault="005D7AA7" w:rsidP="005D7AA7">
            <w:pPr>
              <w:pStyle w:val="HTMLBody"/>
              <w:ind w:left="1170" w:hanging="450"/>
              <w:jc w:val="both"/>
              <w:rPr>
                <w:rFonts w:cs="Arial"/>
                <w:sz w:val="18"/>
                <w:szCs w:val="18"/>
                <w:u w:val="single"/>
              </w:rPr>
            </w:pPr>
            <w:r w:rsidRPr="00CA08BC">
              <w:rPr>
                <w:rFonts w:cs="Arial"/>
                <w:sz w:val="18"/>
                <w:szCs w:val="18"/>
                <w:highlight w:val="lightGray"/>
                <w:u w:val="single"/>
              </w:rPr>
              <w:t>{$AMOUNT}</w:t>
            </w:r>
          </w:p>
        </w:tc>
      </w:tr>
      <w:tr w:rsidR="005D7AA7" w:rsidRPr="00A4146C" w14:paraId="36810F9D" w14:textId="77777777" w:rsidTr="00514EC6">
        <w:trPr>
          <w:gridAfter w:val="1"/>
          <w:wAfter w:w="342" w:type="dxa"/>
        </w:trPr>
        <w:tc>
          <w:tcPr>
            <w:tcW w:w="5971" w:type="dxa"/>
          </w:tcPr>
          <w:p w14:paraId="6F178D88" w14:textId="77777777" w:rsidR="005D7AA7" w:rsidRPr="00A4146C" w:rsidRDefault="005D7AA7" w:rsidP="005D7AA7">
            <w:pPr>
              <w:pStyle w:val="HTMLBody"/>
              <w:ind w:left="1170" w:hanging="450"/>
              <w:jc w:val="both"/>
              <w:rPr>
                <w:rFonts w:cs="Arial"/>
                <w:sz w:val="18"/>
                <w:szCs w:val="18"/>
              </w:rPr>
            </w:pPr>
          </w:p>
        </w:tc>
        <w:tc>
          <w:tcPr>
            <w:tcW w:w="2417" w:type="dxa"/>
          </w:tcPr>
          <w:p w14:paraId="759D8194" w14:textId="77777777" w:rsidR="005D7AA7" w:rsidRPr="00A4146C" w:rsidRDefault="005D7AA7" w:rsidP="005D7AA7">
            <w:pPr>
              <w:pStyle w:val="HTMLBody"/>
              <w:ind w:left="1170" w:hanging="450"/>
              <w:jc w:val="both"/>
              <w:rPr>
                <w:rFonts w:cs="Arial"/>
                <w:sz w:val="18"/>
                <w:szCs w:val="18"/>
              </w:rPr>
            </w:pPr>
          </w:p>
        </w:tc>
      </w:tr>
      <w:tr w:rsidR="005D7AA7" w:rsidRPr="00A4146C" w14:paraId="1C6E08E9" w14:textId="77777777" w:rsidTr="00514EC6">
        <w:trPr>
          <w:gridAfter w:val="1"/>
          <w:wAfter w:w="342" w:type="dxa"/>
        </w:trPr>
        <w:tc>
          <w:tcPr>
            <w:tcW w:w="5971" w:type="dxa"/>
          </w:tcPr>
          <w:p w14:paraId="1040D5D3" w14:textId="77777777" w:rsidR="005D7AA7" w:rsidRPr="00A4146C" w:rsidRDefault="005D7AA7" w:rsidP="005D7AA7">
            <w:pPr>
              <w:pStyle w:val="HTMLBody"/>
              <w:ind w:left="1170" w:hanging="450"/>
              <w:jc w:val="both"/>
              <w:rPr>
                <w:rFonts w:cs="Arial"/>
                <w:sz w:val="18"/>
                <w:szCs w:val="18"/>
              </w:rPr>
            </w:pPr>
            <w:r w:rsidRPr="00A4146C">
              <w:rPr>
                <w:rFonts w:cs="Arial"/>
                <w:sz w:val="18"/>
                <w:szCs w:val="18"/>
              </w:rPr>
              <w:t>Policy Aggregate</w:t>
            </w:r>
          </w:p>
        </w:tc>
        <w:tc>
          <w:tcPr>
            <w:tcW w:w="2417" w:type="dxa"/>
          </w:tcPr>
          <w:p w14:paraId="2257C6B0" w14:textId="77777777" w:rsidR="005D7AA7" w:rsidRPr="00CA08BC" w:rsidRDefault="005D7AA7" w:rsidP="005D7AA7">
            <w:pPr>
              <w:pStyle w:val="HTMLBody"/>
              <w:ind w:left="1170" w:hanging="450"/>
              <w:jc w:val="both"/>
              <w:rPr>
                <w:rFonts w:cs="Arial"/>
                <w:sz w:val="18"/>
                <w:szCs w:val="18"/>
                <w:u w:val="single"/>
              </w:rPr>
            </w:pPr>
            <w:r w:rsidRPr="00CA08BC">
              <w:rPr>
                <w:rFonts w:cs="Arial"/>
                <w:sz w:val="18"/>
                <w:szCs w:val="18"/>
                <w:highlight w:val="lightGray"/>
                <w:u w:val="single"/>
              </w:rPr>
              <w:t>{$AMOUNT}</w:t>
            </w:r>
          </w:p>
        </w:tc>
      </w:tr>
      <w:tr w:rsidR="005D7AA7" w:rsidRPr="00A4146C" w14:paraId="419B66F3" w14:textId="77777777" w:rsidTr="00514EC6">
        <w:trPr>
          <w:gridAfter w:val="1"/>
          <w:wAfter w:w="342" w:type="dxa"/>
        </w:trPr>
        <w:tc>
          <w:tcPr>
            <w:tcW w:w="5971" w:type="dxa"/>
          </w:tcPr>
          <w:p w14:paraId="4458843F" w14:textId="77777777" w:rsidR="005D7AA7" w:rsidRPr="00A4146C" w:rsidRDefault="005D7AA7" w:rsidP="005D7AA7">
            <w:pPr>
              <w:pStyle w:val="HTMLBody"/>
              <w:ind w:left="1170" w:hanging="450"/>
              <w:jc w:val="both"/>
              <w:rPr>
                <w:rFonts w:cs="Arial"/>
              </w:rPr>
            </w:pPr>
          </w:p>
        </w:tc>
        <w:tc>
          <w:tcPr>
            <w:tcW w:w="2417" w:type="dxa"/>
          </w:tcPr>
          <w:p w14:paraId="12D6482B" w14:textId="77777777" w:rsidR="005D7AA7" w:rsidRPr="00A4146C" w:rsidRDefault="005D7AA7" w:rsidP="005D7AA7">
            <w:pPr>
              <w:pStyle w:val="HTMLBody"/>
              <w:ind w:left="1170" w:hanging="450"/>
              <w:jc w:val="both"/>
              <w:rPr>
                <w:rFonts w:cs="Arial"/>
              </w:rPr>
            </w:pPr>
            <w:r w:rsidRPr="00A4146C">
              <w:rPr>
                <w:rFonts w:cs="Arial"/>
              </w:rPr>
              <w:t xml:space="preserve">            </w:t>
            </w:r>
          </w:p>
        </w:tc>
      </w:tr>
    </w:tbl>
    <w:p w14:paraId="01C93D24" w14:textId="77777777" w:rsidR="005D7AA7" w:rsidRPr="00A4146C" w:rsidRDefault="005D7AA7" w:rsidP="005D7AA7">
      <w:pPr>
        <w:spacing w:before="120" w:after="120"/>
        <w:ind w:left="1170"/>
        <w:jc w:val="both"/>
        <w:rPr>
          <w:rFonts w:ascii="Arial" w:hAnsi="Arial" w:cs="Arial"/>
          <w:sz w:val="18"/>
          <w:szCs w:val="18"/>
        </w:rPr>
      </w:pPr>
      <w:r w:rsidRPr="00A4146C">
        <w:rPr>
          <w:rFonts w:ascii="Arial" w:hAnsi="Arial" w:cs="Arial"/>
          <w:sz w:val="18"/>
          <w:szCs w:val="18"/>
        </w:rPr>
        <w:t xml:space="preserve">Such CPL insurance shall, by endorsement to the policies, also include the following: </w:t>
      </w:r>
    </w:p>
    <w:p w14:paraId="203B3EC9" w14:textId="77777777" w:rsidR="005D7AA7" w:rsidRPr="00A4146C" w:rsidRDefault="005D7AA7" w:rsidP="005D7AA7">
      <w:pPr>
        <w:spacing w:before="120" w:after="120"/>
        <w:ind w:left="1170"/>
        <w:jc w:val="both"/>
        <w:rPr>
          <w:rFonts w:ascii="Arial" w:hAnsi="Arial" w:cs="Arial"/>
          <w:sz w:val="18"/>
          <w:szCs w:val="18"/>
        </w:rPr>
      </w:pPr>
      <w:r w:rsidRPr="00A4146C">
        <w:rPr>
          <w:rFonts w:ascii="Arial" w:hAnsi="Arial" w:cs="Arial"/>
          <w:sz w:val="18"/>
          <w:szCs w:val="18"/>
        </w:rPr>
        <w:t>.1</w:t>
      </w:r>
      <w:r w:rsidRPr="00A4146C">
        <w:rPr>
          <w:rFonts w:ascii="Arial" w:hAnsi="Arial" w:cs="Arial"/>
          <w:sz w:val="18"/>
          <w:szCs w:val="18"/>
        </w:rPr>
        <w:tab/>
        <w:t>The Regents of the University of California and each of their Representatives, consultants, officers, agents, employees, and each of their Representative's consultants shall be included as additional insureds on a primary non-contributory basis.</w:t>
      </w:r>
    </w:p>
    <w:p w14:paraId="1BE45B0C" w14:textId="77777777" w:rsidR="005D7AA7" w:rsidRPr="00A4146C" w:rsidRDefault="005D7AA7" w:rsidP="005D7AA7">
      <w:pPr>
        <w:spacing w:before="120" w:after="120"/>
        <w:ind w:left="1170"/>
        <w:jc w:val="both"/>
        <w:rPr>
          <w:rFonts w:ascii="Arial" w:hAnsi="Arial" w:cs="Arial"/>
          <w:sz w:val="18"/>
          <w:szCs w:val="18"/>
        </w:rPr>
      </w:pPr>
      <w:r w:rsidRPr="00A4146C">
        <w:rPr>
          <w:rFonts w:ascii="Arial" w:hAnsi="Arial" w:cs="Arial"/>
          <w:sz w:val="18"/>
          <w:szCs w:val="18"/>
        </w:rPr>
        <w:t>.2</w:t>
      </w:r>
      <w:r w:rsidRPr="00A4146C">
        <w:rPr>
          <w:rFonts w:ascii="Arial" w:hAnsi="Arial" w:cs="Arial"/>
          <w:sz w:val="18"/>
          <w:szCs w:val="18"/>
        </w:rPr>
        <w:tab/>
        <w:t xml:space="preserve">As to all liability insurance policies, each shall include a waiver of subrogation endorsement evidencing that the Contractor and/or Subcontractor waives all rights of recovery by subrogation against University, University’s Representative, University’s Representative’s consultants, their respective officers, agents, or employees. </w:t>
      </w:r>
    </w:p>
    <w:p w14:paraId="2285A46B" w14:textId="77777777" w:rsidR="005D7AA7" w:rsidRPr="00A4146C" w:rsidRDefault="005D7AA7" w:rsidP="005D7AA7">
      <w:pPr>
        <w:spacing w:before="120" w:after="120"/>
        <w:ind w:left="1170"/>
        <w:jc w:val="both"/>
        <w:rPr>
          <w:rFonts w:ascii="Arial" w:hAnsi="Arial" w:cs="Arial"/>
          <w:sz w:val="18"/>
          <w:szCs w:val="18"/>
        </w:rPr>
      </w:pPr>
      <w:r w:rsidRPr="00A4146C">
        <w:rPr>
          <w:rFonts w:ascii="Arial" w:hAnsi="Arial" w:cs="Arial"/>
          <w:sz w:val="18"/>
          <w:szCs w:val="18"/>
        </w:rPr>
        <w:t>.3</w:t>
      </w:r>
      <w:r w:rsidRPr="00A4146C">
        <w:rPr>
          <w:rFonts w:ascii="Arial" w:hAnsi="Arial" w:cs="Arial"/>
          <w:sz w:val="18"/>
          <w:szCs w:val="18"/>
        </w:rPr>
        <w:tab/>
        <w:t xml:space="preserve">Except with respect to the limits of insurance, Contractor and Subcontractor required insurance shall apply separately to each insured or additional insured. </w:t>
      </w:r>
    </w:p>
    <w:p w14:paraId="7C01542A" w14:textId="77777777" w:rsidR="005D7AA7" w:rsidRPr="00A4146C" w:rsidRDefault="005D7AA7" w:rsidP="005D7AA7">
      <w:pPr>
        <w:spacing w:before="120" w:after="120"/>
        <w:ind w:left="1170"/>
        <w:jc w:val="both"/>
        <w:rPr>
          <w:rFonts w:ascii="Arial" w:hAnsi="Arial" w:cs="Arial"/>
          <w:sz w:val="18"/>
          <w:szCs w:val="18"/>
        </w:rPr>
      </w:pPr>
      <w:r w:rsidRPr="00A4146C">
        <w:rPr>
          <w:rFonts w:ascii="Arial" w:hAnsi="Arial" w:cs="Arial"/>
          <w:sz w:val="18"/>
          <w:szCs w:val="18"/>
        </w:rPr>
        <w:t>.4</w:t>
      </w:r>
      <w:r w:rsidRPr="00A4146C">
        <w:rPr>
          <w:rFonts w:ascii="Arial" w:hAnsi="Arial" w:cs="Arial"/>
          <w:sz w:val="18"/>
          <w:szCs w:val="18"/>
        </w:rPr>
        <w:tab/>
        <w:t>Coverage for Emergency Response Costs, with a 72-hour minimum time frame.</w:t>
      </w:r>
    </w:p>
    <w:p w14:paraId="5A06D168" w14:textId="77777777" w:rsidR="005D7AA7" w:rsidRPr="00A4146C" w:rsidRDefault="005D7AA7" w:rsidP="005D7AA7">
      <w:pPr>
        <w:spacing w:before="120" w:after="120"/>
        <w:ind w:left="1170"/>
        <w:jc w:val="both"/>
        <w:rPr>
          <w:rFonts w:ascii="Arial" w:hAnsi="Arial" w:cs="Arial"/>
          <w:sz w:val="18"/>
          <w:szCs w:val="18"/>
        </w:rPr>
      </w:pPr>
      <w:r w:rsidRPr="00A4146C">
        <w:rPr>
          <w:rFonts w:ascii="Arial" w:hAnsi="Arial" w:cs="Arial"/>
          <w:sz w:val="18"/>
          <w:szCs w:val="18"/>
        </w:rPr>
        <w:t>.5</w:t>
      </w:r>
      <w:r w:rsidRPr="00A4146C">
        <w:rPr>
          <w:rFonts w:ascii="Arial" w:hAnsi="Arial" w:cs="Arial"/>
          <w:sz w:val="18"/>
          <w:szCs w:val="18"/>
        </w:rPr>
        <w:tab/>
        <w:t>Coverage for Crisis Management, Public Relations Management or Equivalent.</w:t>
      </w:r>
    </w:p>
    <w:p w14:paraId="529C7040" w14:textId="77777777" w:rsidR="005D7AA7" w:rsidRPr="00A4146C" w:rsidRDefault="005D7AA7" w:rsidP="005D7AA7">
      <w:pPr>
        <w:spacing w:before="120" w:after="120"/>
        <w:ind w:left="1170"/>
        <w:jc w:val="both"/>
        <w:rPr>
          <w:rFonts w:ascii="Arial" w:hAnsi="Arial" w:cs="Arial"/>
          <w:sz w:val="18"/>
          <w:szCs w:val="18"/>
        </w:rPr>
      </w:pPr>
      <w:r w:rsidRPr="00A4146C">
        <w:rPr>
          <w:rFonts w:ascii="Arial" w:hAnsi="Arial" w:cs="Arial"/>
          <w:sz w:val="18"/>
          <w:szCs w:val="18"/>
        </w:rPr>
        <w:t xml:space="preserve">.6 </w:t>
      </w:r>
      <w:r w:rsidRPr="00A4146C">
        <w:rPr>
          <w:rFonts w:ascii="Arial" w:hAnsi="Arial" w:cs="Arial"/>
          <w:sz w:val="18"/>
          <w:szCs w:val="18"/>
        </w:rPr>
        <w:tab/>
        <w:t xml:space="preserve">Coverage for Mold and Fungi. </w:t>
      </w:r>
    </w:p>
    <w:p w14:paraId="568B2F8D" w14:textId="77777777" w:rsidR="005D7AA7" w:rsidRPr="00A4146C" w:rsidRDefault="005D7AA7" w:rsidP="005D7AA7">
      <w:pPr>
        <w:spacing w:before="120" w:after="120"/>
        <w:ind w:left="1170"/>
        <w:jc w:val="both"/>
        <w:rPr>
          <w:rFonts w:ascii="Arial" w:hAnsi="Arial" w:cs="Arial"/>
          <w:sz w:val="18"/>
          <w:szCs w:val="18"/>
        </w:rPr>
      </w:pPr>
      <w:r w:rsidRPr="00A4146C">
        <w:rPr>
          <w:rFonts w:ascii="Arial" w:hAnsi="Arial" w:cs="Arial"/>
          <w:sz w:val="18"/>
          <w:szCs w:val="18"/>
        </w:rPr>
        <w:t>.7</w:t>
      </w:r>
      <w:r w:rsidRPr="00A4146C">
        <w:rPr>
          <w:rFonts w:ascii="Arial" w:hAnsi="Arial" w:cs="Arial"/>
          <w:sz w:val="18"/>
          <w:szCs w:val="18"/>
        </w:rPr>
        <w:tab/>
        <w:t>Coverage for transportation of hazardous materials.</w:t>
      </w:r>
    </w:p>
    <w:p w14:paraId="34AC0812" w14:textId="77777777" w:rsidR="005D7AA7" w:rsidRPr="00A4146C" w:rsidRDefault="005D7AA7" w:rsidP="005D7AA7">
      <w:pPr>
        <w:spacing w:before="120" w:after="120"/>
        <w:ind w:left="1170"/>
        <w:jc w:val="both"/>
        <w:rPr>
          <w:rFonts w:ascii="Arial" w:hAnsi="Arial" w:cs="Arial"/>
          <w:sz w:val="18"/>
          <w:szCs w:val="18"/>
        </w:rPr>
      </w:pPr>
      <w:r w:rsidRPr="00A4146C">
        <w:rPr>
          <w:rFonts w:ascii="Arial" w:hAnsi="Arial" w:cs="Arial"/>
          <w:sz w:val="18"/>
          <w:szCs w:val="18"/>
        </w:rPr>
        <w:t xml:space="preserve">.8 </w:t>
      </w:r>
      <w:r w:rsidRPr="00A4146C">
        <w:rPr>
          <w:rFonts w:ascii="Arial" w:hAnsi="Arial" w:cs="Arial"/>
          <w:sz w:val="18"/>
          <w:szCs w:val="18"/>
        </w:rPr>
        <w:tab/>
        <w:t>Coverage for non-owned hazardous material disposal sites.</w:t>
      </w:r>
    </w:p>
    <w:p w14:paraId="46BE57D5" w14:textId="77777777" w:rsidR="005D7AA7" w:rsidRPr="00A4146C" w:rsidRDefault="005D7AA7" w:rsidP="005D7AA7">
      <w:pPr>
        <w:pStyle w:val="HTMLBody"/>
        <w:ind w:left="1170"/>
        <w:jc w:val="both"/>
        <w:rPr>
          <w:rFonts w:cs="Arial"/>
          <w:sz w:val="18"/>
          <w:szCs w:val="18"/>
        </w:rPr>
      </w:pPr>
    </w:p>
    <w:p w14:paraId="0F3C5030" w14:textId="77777777" w:rsidR="005D7AA7" w:rsidRPr="00A4146C" w:rsidRDefault="005D7AA7" w:rsidP="005D7AA7">
      <w:pPr>
        <w:pStyle w:val="HTMLBody"/>
        <w:ind w:left="1170"/>
        <w:jc w:val="both"/>
        <w:rPr>
          <w:rFonts w:cs="Arial"/>
          <w:sz w:val="18"/>
          <w:szCs w:val="18"/>
        </w:rPr>
      </w:pPr>
      <w:r w:rsidRPr="00A4146C">
        <w:rPr>
          <w:rFonts w:cs="Arial"/>
          <w:sz w:val="18"/>
          <w:szCs w:val="18"/>
        </w:rPr>
        <w:lastRenderedPageBreak/>
        <w:t xml:space="preserve">If coverage is provided on an Occurrence form, Contractor and/or Subcontractor shall maintain and show evidence of coverage while Work involving hazardous materials is being completed, to include Completed Operations liability coverage for a minimum period of ten (10) years or the applicable Statute of Repose as provided by the law of the jurisdiction where the project is located as shown in the policy(ies), whichever is less. If coverage is provided on a Claims-Made form, Contractor and/or Subcontractor shall maintain and show evidence of coverage while Work involving hazardous materials is being completed, to include a ten (10)-year Extended Reporting Period from the completion of contracted services.  </w:t>
      </w:r>
    </w:p>
    <w:p w14:paraId="17DCF1B2" w14:textId="77777777" w:rsidR="005D7AA7" w:rsidRPr="00A4146C" w:rsidRDefault="005D7AA7" w:rsidP="005D7AA7">
      <w:pPr>
        <w:pStyle w:val="HTMLBody"/>
        <w:ind w:left="1170"/>
        <w:jc w:val="both"/>
        <w:rPr>
          <w:rFonts w:cs="Arial"/>
          <w:sz w:val="18"/>
          <w:szCs w:val="18"/>
        </w:rPr>
      </w:pPr>
    </w:p>
    <w:p w14:paraId="1230EC3E" w14:textId="77777777" w:rsidR="005D7AA7" w:rsidRPr="00A4146C" w:rsidRDefault="005D7AA7" w:rsidP="005D7AA7">
      <w:pPr>
        <w:pStyle w:val="HTMLBody"/>
        <w:ind w:left="1170"/>
        <w:jc w:val="both"/>
        <w:rPr>
          <w:rFonts w:cs="Arial"/>
          <w:sz w:val="18"/>
          <w:szCs w:val="18"/>
        </w:rPr>
      </w:pPr>
      <w:r w:rsidRPr="00A4146C">
        <w:rPr>
          <w:rFonts w:cs="Arial"/>
          <w:sz w:val="18"/>
          <w:szCs w:val="18"/>
        </w:rPr>
        <w:t xml:space="preserve">Coverage must extend to Transportation and Hauling of hazardous materials.  The University shall require a copy of the policy endorsement noting extension of Transportation coverage.  If this extension of coverage is not provided under the Contractor's or applicable Subcontractor's Contractor's Pollution Liability, then the Contractor/Subcontractor shall also be required to show evidence of the following under its Business Auto policy: </w:t>
      </w:r>
    </w:p>
    <w:p w14:paraId="79E3D14C" w14:textId="77777777" w:rsidR="005D7AA7" w:rsidRPr="00A4146C" w:rsidRDefault="005D7AA7" w:rsidP="005D7AA7">
      <w:pPr>
        <w:pStyle w:val="HTMLBody"/>
        <w:ind w:left="1170"/>
        <w:jc w:val="both"/>
        <w:rPr>
          <w:rFonts w:cs="Arial"/>
          <w:sz w:val="18"/>
          <w:szCs w:val="18"/>
        </w:rPr>
      </w:pPr>
    </w:p>
    <w:p w14:paraId="33E15B74" w14:textId="77777777" w:rsidR="005D7AA7" w:rsidRPr="00A4146C" w:rsidRDefault="005D7AA7" w:rsidP="005D7AA7">
      <w:pPr>
        <w:pStyle w:val="HTMLBody"/>
        <w:ind w:left="1170"/>
        <w:jc w:val="both"/>
        <w:rPr>
          <w:rFonts w:cs="Arial"/>
          <w:sz w:val="18"/>
          <w:szCs w:val="18"/>
        </w:rPr>
      </w:pPr>
      <w:r w:rsidRPr="00A4146C">
        <w:rPr>
          <w:rFonts w:cs="Arial"/>
          <w:sz w:val="18"/>
          <w:szCs w:val="18"/>
        </w:rPr>
        <w:t>COMMERCIAL AUTO - Combined Single Limit per Accident of:</w:t>
      </w:r>
      <w:r w:rsidRPr="00A4146C">
        <w:rPr>
          <w:rFonts w:cs="Arial"/>
          <w:sz w:val="18"/>
          <w:szCs w:val="18"/>
        </w:rPr>
        <w:tab/>
      </w:r>
      <w:r w:rsidRPr="00A4146C">
        <w:rPr>
          <w:rFonts w:cs="Arial"/>
          <w:sz w:val="18"/>
          <w:szCs w:val="18"/>
        </w:rPr>
        <w:tab/>
      </w:r>
      <w:r w:rsidRPr="00CA08BC">
        <w:rPr>
          <w:rFonts w:cs="Arial"/>
          <w:sz w:val="18"/>
          <w:szCs w:val="18"/>
          <w:highlight w:val="lightGray"/>
          <w:u w:val="single"/>
        </w:rPr>
        <w:t>{$AMOUNT}</w:t>
      </w:r>
    </w:p>
    <w:p w14:paraId="677E3AF1" w14:textId="77777777" w:rsidR="005D7AA7" w:rsidRPr="00A4146C" w:rsidRDefault="005D7AA7" w:rsidP="005D7AA7">
      <w:pPr>
        <w:pStyle w:val="HTMLBody"/>
        <w:ind w:left="1170"/>
        <w:jc w:val="both"/>
        <w:rPr>
          <w:rFonts w:cs="Arial"/>
          <w:sz w:val="18"/>
          <w:szCs w:val="18"/>
        </w:rPr>
      </w:pPr>
    </w:p>
    <w:p w14:paraId="70A82C87" w14:textId="77777777" w:rsidR="005D7AA7" w:rsidRPr="00A4146C" w:rsidRDefault="005D7AA7" w:rsidP="005D7AA7">
      <w:pPr>
        <w:pStyle w:val="HTMLBody"/>
        <w:ind w:left="1170"/>
        <w:jc w:val="both"/>
        <w:rPr>
          <w:rFonts w:cs="Arial"/>
          <w:sz w:val="18"/>
          <w:szCs w:val="18"/>
        </w:rPr>
      </w:pPr>
      <w:r w:rsidRPr="00A4146C">
        <w:rPr>
          <w:rFonts w:cs="Arial"/>
          <w:sz w:val="18"/>
          <w:szCs w:val="18"/>
        </w:rPr>
        <w:t xml:space="preserve">Covering Transportation and/or Hauling and/or Disposing of hazardous materials by amending the pollution exclusion of ISO </w:t>
      </w:r>
      <w:smartTag w:uri="urn:schemas-microsoft-com:office:smarttags" w:element="place">
        <w:smartTag w:uri="urn:schemas-microsoft-com:office:smarttags" w:element="City">
          <w:r w:rsidRPr="00A4146C">
            <w:rPr>
              <w:rFonts w:cs="Arial"/>
              <w:sz w:val="18"/>
              <w:szCs w:val="18"/>
            </w:rPr>
            <w:t>Form</w:t>
          </w:r>
        </w:smartTag>
        <w:r w:rsidRPr="00A4146C">
          <w:rPr>
            <w:rFonts w:cs="Arial"/>
            <w:sz w:val="18"/>
            <w:szCs w:val="18"/>
          </w:rPr>
          <w:t xml:space="preserve"> </w:t>
        </w:r>
        <w:smartTag w:uri="urn:schemas-microsoft-com:office:smarttags" w:element="State">
          <w:r w:rsidRPr="00A4146C">
            <w:rPr>
              <w:rFonts w:cs="Arial"/>
              <w:sz w:val="18"/>
              <w:szCs w:val="18"/>
            </w:rPr>
            <w:t>CA</w:t>
          </w:r>
        </w:smartTag>
        <w:r w:rsidRPr="00A4146C">
          <w:rPr>
            <w:rFonts w:cs="Arial"/>
            <w:sz w:val="18"/>
            <w:szCs w:val="18"/>
          </w:rPr>
          <w:t xml:space="preserve"> </w:t>
        </w:r>
        <w:smartTag w:uri="urn:schemas-microsoft-com:office:smarttags" w:element="PostalCode">
          <w:r w:rsidRPr="00A4146C">
            <w:rPr>
              <w:rFonts w:cs="Arial"/>
              <w:sz w:val="18"/>
              <w:szCs w:val="18"/>
            </w:rPr>
            <w:t>00010</w:t>
          </w:r>
        </w:smartTag>
      </w:smartTag>
      <w:r w:rsidRPr="00A4146C">
        <w:rPr>
          <w:rFonts w:cs="Arial"/>
          <w:sz w:val="18"/>
          <w:szCs w:val="18"/>
        </w:rPr>
        <w:t xml:space="preserve"> 6/92 (or its equivalent) in the following manner: </w:t>
      </w:r>
    </w:p>
    <w:p w14:paraId="7EC13658" w14:textId="77777777" w:rsidR="005D7AA7" w:rsidRPr="00A4146C" w:rsidRDefault="005D7AA7" w:rsidP="005D7AA7">
      <w:pPr>
        <w:spacing w:before="120" w:after="120"/>
        <w:ind w:left="1170"/>
        <w:jc w:val="both"/>
        <w:rPr>
          <w:rFonts w:cs="Arial"/>
          <w:sz w:val="18"/>
          <w:szCs w:val="18"/>
        </w:rPr>
      </w:pPr>
      <w:r w:rsidRPr="00A4146C">
        <w:rPr>
          <w:rFonts w:ascii="Arial" w:hAnsi="Arial" w:cs="Arial"/>
          <w:sz w:val="18"/>
          <w:szCs w:val="18"/>
        </w:rPr>
        <w:t>1.</w:t>
      </w:r>
      <w:r w:rsidRPr="00A4146C">
        <w:rPr>
          <w:rFonts w:ascii="Arial" w:hAnsi="Arial" w:cs="Arial"/>
          <w:sz w:val="18"/>
          <w:szCs w:val="18"/>
        </w:rPr>
        <w:tab/>
        <w:t xml:space="preserve">Delete Section a. (1) a.: (Pollution) "being transported or towed away by, or handled for movement into, onto or from the Covered Auto." </w:t>
      </w:r>
    </w:p>
    <w:p w14:paraId="554EBF2F" w14:textId="77777777" w:rsidR="005D7AA7" w:rsidRPr="00A4146C" w:rsidRDefault="005D7AA7" w:rsidP="005D7AA7">
      <w:pPr>
        <w:spacing w:before="120" w:after="120"/>
        <w:ind w:left="1170"/>
        <w:jc w:val="both"/>
        <w:rPr>
          <w:rFonts w:cs="Arial"/>
          <w:sz w:val="18"/>
          <w:szCs w:val="18"/>
        </w:rPr>
      </w:pPr>
      <w:r w:rsidRPr="00A4146C">
        <w:rPr>
          <w:rFonts w:ascii="Arial" w:hAnsi="Arial" w:cs="Arial"/>
          <w:sz w:val="18"/>
          <w:szCs w:val="18"/>
        </w:rPr>
        <w:t>2.</w:t>
      </w:r>
      <w:r w:rsidRPr="00A4146C">
        <w:rPr>
          <w:rFonts w:ascii="Arial" w:hAnsi="Arial" w:cs="Arial"/>
          <w:sz w:val="18"/>
          <w:szCs w:val="18"/>
        </w:rPr>
        <w:tab/>
        <w:t xml:space="preserve">Delete Section a. (1) b.: "Otherwise in the course of transit by the insured." </w:t>
      </w:r>
    </w:p>
    <w:p w14:paraId="49095999" w14:textId="77777777" w:rsidR="005D7AA7" w:rsidRPr="00A4146C" w:rsidRDefault="005D7AA7" w:rsidP="005D7AA7">
      <w:pPr>
        <w:pStyle w:val="HTMLBody"/>
        <w:ind w:left="1170"/>
        <w:jc w:val="both"/>
        <w:rPr>
          <w:rFonts w:cs="Arial"/>
          <w:sz w:val="18"/>
          <w:szCs w:val="18"/>
        </w:rPr>
      </w:pPr>
      <w:r w:rsidRPr="00A4146C">
        <w:rPr>
          <w:rFonts w:cs="Arial"/>
          <w:sz w:val="18"/>
          <w:szCs w:val="18"/>
        </w:rPr>
        <w:t>Coverage shall include MCS-90 endorsement and shall be endorsed to specifically limit the reimbursement provisions of the MCS-90 to the Named Insured.</w:t>
      </w:r>
    </w:p>
    <w:p w14:paraId="06BF0F2A"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AB563CB" w14:textId="77777777" w:rsidR="008106C8" w:rsidRPr="000B2B26" w:rsidRDefault="008106C8" w:rsidP="007616D8">
      <w:pPr>
        <w:numPr>
          <w:ilvl w:val="2"/>
          <w:numId w:val="9"/>
        </w:numPr>
        <w:tabs>
          <w:tab w:val="clear" w:pos="948"/>
        </w:tabs>
        <w:ind w:left="0" w:firstLine="0"/>
        <w:jc w:val="both"/>
        <w:rPr>
          <w:rFonts w:ascii="Arial" w:hAnsi="Arial" w:cs="Arial"/>
          <w:sz w:val="18"/>
        </w:rPr>
      </w:pPr>
      <w:r w:rsidRPr="000B2B26">
        <w:rPr>
          <w:rFonts w:ascii="Arial" w:hAnsi="Arial" w:cs="Arial"/>
          <w:sz w:val="18"/>
        </w:rPr>
        <w:t>The coverages required under this Article 11 shall not in any way limit the liability of Design Builder.</w:t>
      </w:r>
    </w:p>
    <w:p w14:paraId="4BC26306" w14:textId="77777777" w:rsidR="008106C8" w:rsidRPr="000B2B26" w:rsidRDefault="008106C8" w:rsidP="007616D8">
      <w:pPr>
        <w:jc w:val="both"/>
        <w:outlineLvl w:val="0"/>
        <w:rPr>
          <w:rFonts w:ascii="Arial" w:hAnsi="Arial" w:cs="Arial"/>
          <w:sz w:val="18"/>
        </w:rPr>
      </w:pPr>
    </w:p>
    <w:p w14:paraId="7B5DB5D1" w14:textId="77777777" w:rsidR="008106C8" w:rsidRPr="000B2B26" w:rsidRDefault="008106C8" w:rsidP="007616D8">
      <w:pPr>
        <w:jc w:val="both"/>
        <w:outlineLvl w:val="0"/>
        <w:rPr>
          <w:rFonts w:ascii="Arial" w:hAnsi="Arial" w:cs="Arial"/>
          <w:sz w:val="18"/>
        </w:rPr>
      </w:pPr>
      <w:r w:rsidRPr="000B2B26">
        <w:rPr>
          <w:rFonts w:ascii="Arial" w:hAnsi="Arial" w:cs="Arial"/>
          <w:sz w:val="18"/>
        </w:rPr>
        <w:t>11.1.4</w:t>
      </w:r>
      <w:r w:rsidRPr="000B2B26">
        <w:rPr>
          <w:rFonts w:ascii="Arial" w:hAnsi="Arial" w:cs="Arial"/>
          <w:sz w:val="18"/>
        </w:rPr>
        <w:tab/>
      </w:r>
      <w:r w:rsidR="00301B60">
        <w:rPr>
          <w:rFonts w:ascii="Arial" w:hAnsi="Arial" w:cs="Arial"/>
          <w:sz w:val="18"/>
        </w:rPr>
        <w:t xml:space="preserve">Design Builder’s </w:t>
      </w:r>
      <w:r w:rsidRPr="000B2B26">
        <w:rPr>
          <w:rFonts w:ascii="Arial" w:hAnsi="Arial" w:cs="Arial"/>
          <w:sz w:val="18"/>
        </w:rPr>
        <w:t xml:space="preserve">Certificates of Insurance, </w:t>
      </w:r>
      <w:r w:rsidR="00301B60" w:rsidRPr="00301B60">
        <w:rPr>
          <w:rFonts w:ascii="Arial" w:hAnsi="Arial" w:cs="Arial"/>
          <w:sz w:val="18"/>
        </w:rPr>
        <w:t xml:space="preserve">executed by a duly authorized representative of each broker of record or each insurer </w:t>
      </w:r>
      <w:r w:rsidRPr="000B2B26">
        <w:rPr>
          <w:rFonts w:ascii="Arial" w:hAnsi="Arial" w:cs="Arial"/>
          <w:sz w:val="18"/>
        </w:rPr>
        <w:t>as evidence of the insurance required by these Contract Documents and on the form contained in the Exhibits, shall be submitted by Design Builder to University</w:t>
      </w:r>
      <w:r w:rsidR="00301B60" w:rsidRPr="00301B60">
        <w:t xml:space="preserve"> </w:t>
      </w:r>
      <w:r w:rsidR="00301B60" w:rsidRPr="00301B60">
        <w:rPr>
          <w:rFonts w:ascii="Arial" w:hAnsi="Arial" w:cs="Arial"/>
          <w:sz w:val="18"/>
        </w:rPr>
        <w:t xml:space="preserve">prior to the commencement of Work by the </w:t>
      </w:r>
      <w:r w:rsidR="00301B60">
        <w:rPr>
          <w:rFonts w:ascii="Arial" w:hAnsi="Arial" w:cs="Arial"/>
          <w:sz w:val="18"/>
        </w:rPr>
        <w:t>Design Builder</w:t>
      </w:r>
      <w:r w:rsidRPr="000B2B26">
        <w:rPr>
          <w:rFonts w:ascii="Arial" w:hAnsi="Arial" w:cs="Arial"/>
          <w:sz w:val="18"/>
        </w:rPr>
        <w:t>.  The Certificates of Insurance shall provide for no cancellation or modification of coverage without prior written notice to University</w:t>
      </w:r>
      <w:r w:rsidR="00987BE7">
        <w:rPr>
          <w:rFonts w:ascii="Arial" w:hAnsi="Arial" w:cs="Arial"/>
          <w:sz w:val="18"/>
        </w:rPr>
        <w:t>, in accordance with policy provisions</w:t>
      </w:r>
      <w:r w:rsidRPr="000B2B26">
        <w:rPr>
          <w:rFonts w:ascii="Arial" w:hAnsi="Arial" w:cs="Arial"/>
          <w:sz w:val="18"/>
        </w:rPr>
        <w:t>.</w:t>
      </w:r>
    </w:p>
    <w:p w14:paraId="55150E8E" w14:textId="77777777" w:rsidR="008106C8" w:rsidRPr="000B2B26" w:rsidRDefault="008106C8" w:rsidP="007616D8">
      <w:pPr>
        <w:jc w:val="both"/>
        <w:outlineLvl w:val="0"/>
        <w:rPr>
          <w:rFonts w:ascii="Arial" w:hAnsi="Arial" w:cs="Arial"/>
          <w:sz w:val="18"/>
        </w:rPr>
      </w:pPr>
    </w:p>
    <w:p w14:paraId="23DC52B3" w14:textId="77777777" w:rsidR="008106C8" w:rsidRPr="000B2B26" w:rsidRDefault="008106C8" w:rsidP="007616D8">
      <w:pPr>
        <w:jc w:val="both"/>
        <w:outlineLvl w:val="0"/>
        <w:rPr>
          <w:rFonts w:ascii="Arial" w:hAnsi="Arial" w:cs="Arial"/>
          <w:sz w:val="18"/>
        </w:rPr>
      </w:pPr>
      <w:r w:rsidRPr="000B2B26">
        <w:rPr>
          <w:rFonts w:ascii="Arial" w:hAnsi="Arial" w:cs="Arial"/>
          <w:sz w:val="18"/>
        </w:rPr>
        <w:t>11.1.5</w:t>
      </w:r>
      <w:r w:rsidRPr="000B2B26">
        <w:rPr>
          <w:rFonts w:ascii="Arial" w:hAnsi="Arial" w:cs="Arial"/>
          <w:sz w:val="18"/>
        </w:rPr>
        <w:tab/>
        <w:t xml:space="preserve">In the event Design Builder does not comply with these insurance requirements, University may, at its option, provide insurance coverage to protect University; and the cost of such insurance shall be paid by Design Builder and may be deducted from the Contract Sum.  </w:t>
      </w:r>
    </w:p>
    <w:p w14:paraId="565D7332" w14:textId="77777777" w:rsidR="008106C8" w:rsidRPr="000B2B26" w:rsidRDefault="008106C8" w:rsidP="007616D8">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A191AA8" w14:textId="77777777" w:rsidR="008106C8" w:rsidRPr="000B2B26" w:rsidRDefault="008106C8" w:rsidP="007616D8">
      <w:pPr>
        <w:keepNext/>
        <w:keepLines/>
        <w:jc w:val="both"/>
        <w:outlineLvl w:val="0"/>
        <w:rPr>
          <w:rFonts w:ascii="Arial" w:hAnsi="Arial" w:cs="Arial"/>
          <w:sz w:val="18"/>
        </w:rPr>
      </w:pPr>
      <w:r w:rsidRPr="000B2B26">
        <w:rPr>
          <w:rFonts w:ascii="Arial" w:hAnsi="Arial" w:cs="Arial"/>
          <w:sz w:val="18"/>
        </w:rPr>
        <w:t>11.1.6</w:t>
      </w:r>
      <w:r w:rsidRPr="000B2B26">
        <w:rPr>
          <w:rFonts w:ascii="Arial" w:hAnsi="Arial" w:cs="Arial"/>
          <w:sz w:val="18"/>
        </w:rPr>
        <w:tab/>
        <w:t>Design Builder's insurance as required by Article 11.1.2</w:t>
      </w:r>
      <w:r w:rsidR="002D41FB" w:rsidRPr="000B2B26">
        <w:rPr>
          <w:rFonts w:ascii="Arial" w:hAnsi="Arial" w:cs="Arial"/>
          <w:sz w:val="18"/>
        </w:rPr>
        <w:t xml:space="preserve"> above</w:t>
      </w:r>
      <w:r w:rsidRPr="000B2B26">
        <w:rPr>
          <w:rFonts w:ascii="Arial" w:hAnsi="Arial" w:cs="Arial"/>
          <w:sz w:val="18"/>
        </w:rPr>
        <w:t>, shall, by endorsement to the policies and the Certificates of Insurance, include the following:</w:t>
      </w:r>
    </w:p>
    <w:p w14:paraId="1020828A" w14:textId="77777777" w:rsidR="008106C8" w:rsidRPr="000B2B26" w:rsidRDefault="008106C8" w:rsidP="007616D8">
      <w:pPr>
        <w:keepNext/>
        <w:keepLines/>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A3CA400" w14:textId="77777777" w:rsidR="008106C8" w:rsidRDefault="008106C8" w:rsidP="007616D8">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r>
      <w:r w:rsidR="00066950" w:rsidRPr="00066950">
        <w:rPr>
          <w:rFonts w:ascii="Arial" w:hAnsi="Arial" w:cs="Arial"/>
          <w:sz w:val="18"/>
        </w:rPr>
        <w:t>The Regents of the University of California, The University of California, University, and each of their Representatives, consultants, officers, agents, employees, and each of their Representative's consultants, regardless of whether or not identified in the Contract Documents or to the Contractor in writing, will be included as additional insureds on the Contractor’s General Liability insurance for and relating to the Work to be performed by the Contractor and Subcontractors</w:t>
      </w:r>
      <w:r w:rsidR="00FA4D77">
        <w:rPr>
          <w:rFonts w:ascii="Arial" w:hAnsi="Arial" w:cs="Arial"/>
          <w:sz w:val="18"/>
        </w:rPr>
        <w:t>.</w:t>
      </w:r>
      <w:r w:rsidR="00FA4D77" w:rsidRPr="00FA4D77">
        <w:t xml:space="preserve"> </w:t>
      </w:r>
      <w:r w:rsidR="00FA4D77" w:rsidRPr="00FA4D77">
        <w:rPr>
          <w:rFonts w:ascii="Arial" w:hAnsi="Arial" w:cs="Arial"/>
          <w:sz w:val="18"/>
        </w:rPr>
        <w:t xml:space="preserve">Additional Insured provision or endorsement shall be at least as broad as the CG 20 10 </w:t>
      </w:r>
      <w:r w:rsidR="00301B60">
        <w:rPr>
          <w:rFonts w:ascii="Arial" w:hAnsi="Arial" w:cs="Arial"/>
          <w:sz w:val="18"/>
        </w:rPr>
        <w:t xml:space="preserve">07 </w:t>
      </w:r>
      <w:r w:rsidR="00FA4D77" w:rsidRPr="00FA4D77">
        <w:rPr>
          <w:rFonts w:ascii="Arial" w:hAnsi="Arial" w:cs="Arial"/>
          <w:sz w:val="18"/>
        </w:rPr>
        <w:t xml:space="preserve">04 in combination with the CG 20 37 </w:t>
      </w:r>
      <w:r w:rsidR="00301B60">
        <w:rPr>
          <w:rFonts w:ascii="Arial" w:hAnsi="Arial" w:cs="Arial"/>
          <w:sz w:val="18"/>
        </w:rPr>
        <w:t>07</w:t>
      </w:r>
      <w:r w:rsidR="00FA4D77" w:rsidRPr="00FA4D77">
        <w:rPr>
          <w:rFonts w:ascii="Arial" w:hAnsi="Arial" w:cs="Arial"/>
          <w:sz w:val="18"/>
        </w:rPr>
        <w:t>04 (or earlier versions of CG 20 10 and CG 20 37 or Form B - CG 20 10 11 85 by itself), as published by Insurance Services Offices (ISO) and shall be included with Certificates of Insurance.</w:t>
      </w:r>
      <w:r w:rsidR="00FA4D77">
        <w:rPr>
          <w:rFonts w:ascii="Arial" w:hAnsi="Arial" w:cs="Arial"/>
          <w:sz w:val="18"/>
        </w:rPr>
        <w:t xml:space="preserve"> </w:t>
      </w:r>
      <w:r w:rsidR="00066950" w:rsidRPr="00066950">
        <w:rPr>
          <w:rFonts w:ascii="Arial" w:hAnsi="Arial" w:cs="Arial"/>
          <w:sz w:val="18"/>
        </w:rPr>
        <w:t xml:space="preserve"> Th</w:t>
      </w:r>
      <w:r w:rsidR="00FA4D77">
        <w:rPr>
          <w:rFonts w:ascii="Arial" w:hAnsi="Arial" w:cs="Arial"/>
          <w:sz w:val="18"/>
        </w:rPr>
        <w:t>e additional insured</w:t>
      </w:r>
      <w:r w:rsidR="00066950" w:rsidRPr="00066950">
        <w:rPr>
          <w:rFonts w:ascii="Arial" w:hAnsi="Arial" w:cs="Arial"/>
          <w:sz w:val="18"/>
        </w:rPr>
        <w:t xml:space="preserve"> requirement shall not apply to Worker’s Compensation and Employer’s Liability insurance.</w:t>
      </w:r>
      <w:r w:rsidR="002078BE">
        <w:rPr>
          <w:rFonts w:ascii="Arial" w:hAnsi="Arial" w:cs="Arial"/>
          <w:sz w:val="18"/>
        </w:rPr>
        <w:t xml:space="preserve"> </w:t>
      </w:r>
    </w:p>
    <w:p w14:paraId="136C72DD" w14:textId="77777777" w:rsidR="00FA4D77" w:rsidRDefault="00FA4D77" w:rsidP="007616D8">
      <w:pPr>
        <w:ind w:left="1152" w:hanging="432"/>
        <w:jc w:val="both"/>
        <w:rPr>
          <w:rFonts w:ascii="Arial" w:hAnsi="Arial" w:cs="Arial"/>
          <w:sz w:val="18"/>
        </w:rPr>
      </w:pPr>
    </w:p>
    <w:p w14:paraId="427F3A1D" w14:textId="77777777" w:rsidR="008106C8" w:rsidRPr="000B2B26" w:rsidRDefault="00FA4D77" w:rsidP="00613E3D">
      <w:pPr>
        <w:ind w:left="1080"/>
        <w:jc w:val="both"/>
        <w:rPr>
          <w:rFonts w:ascii="Arial" w:hAnsi="Arial" w:cs="Arial"/>
          <w:sz w:val="18"/>
        </w:rPr>
      </w:pPr>
      <w:r w:rsidRPr="00FA4D77">
        <w:rPr>
          <w:rFonts w:ascii="Arial" w:hAnsi="Arial" w:cs="Arial"/>
          <w:sz w:val="18"/>
        </w:rPr>
        <w:t>Further, the amount of insurance available to the University shall be for the full amount of the loss up to the available policy limits and shall not be limited to any minimum requirements stated in the Contract Documents.</w:t>
      </w:r>
    </w:p>
    <w:p w14:paraId="25E53C5C" w14:textId="77777777" w:rsidR="008106C8" w:rsidRPr="000B2B26" w:rsidRDefault="008106C8" w:rsidP="007616D8">
      <w:pPr>
        <w:ind w:left="1152" w:hanging="432"/>
        <w:jc w:val="both"/>
        <w:rPr>
          <w:rFonts w:ascii="Arial" w:hAnsi="Arial" w:cs="Arial"/>
          <w:sz w:val="18"/>
        </w:rPr>
      </w:pPr>
    </w:p>
    <w:p w14:paraId="66495662" w14:textId="77777777" w:rsidR="008106C8" w:rsidRPr="000B2B26" w:rsidRDefault="008106C8" w:rsidP="007616D8">
      <w:pPr>
        <w:ind w:left="1152" w:hanging="432"/>
        <w:jc w:val="both"/>
        <w:rPr>
          <w:rFonts w:ascii="Arial" w:hAnsi="Arial" w:cs="Arial"/>
          <w:sz w:val="18"/>
        </w:rPr>
      </w:pPr>
      <w:r w:rsidRPr="000B2B26">
        <w:rPr>
          <w:rFonts w:ascii="Arial" w:hAnsi="Arial" w:cs="Arial"/>
          <w:sz w:val="18"/>
        </w:rPr>
        <w:t>.</w:t>
      </w:r>
      <w:r w:rsidR="00301B60">
        <w:rPr>
          <w:rFonts w:ascii="Arial" w:hAnsi="Arial" w:cs="Arial"/>
          <w:sz w:val="18"/>
        </w:rPr>
        <w:t>2</w:t>
      </w:r>
      <w:r w:rsidRPr="000B2B26">
        <w:rPr>
          <w:rFonts w:ascii="Arial" w:hAnsi="Arial" w:cs="Arial"/>
          <w:sz w:val="18"/>
        </w:rPr>
        <w:tab/>
        <w:t>University, University's consultants, University's Representative, and University's Representative's consultants will not by reason of their inclusion as insureds incur liability to the insurance carriers for payment of premiums for such insurance.</w:t>
      </w:r>
    </w:p>
    <w:p w14:paraId="2683D9F3" w14:textId="77777777" w:rsidR="008106C8" w:rsidRPr="000B2B26" w:rsidRDefault="008106C8" w:rsidP="007616D8">
      <w:pPr>
        <w:ind w:left="1152" w:hanging="432"/>
        <w:jc w:val="both"/>
        <w:rPr>
          <w:rFonts w:ascii="Arial" w:hAnsi="Arial" w:cs="Arial"/>
          <w:sz w:val="18"/>
        </w:rPr>
      </w:pPr>
    </w:p>
    <w:p w14:paraId="2B4D0BC8" w14:textId="77777777" w:rsidR="008106C8" w:rsidRDefault="008106C8" w:rsidP="007616D8">
      <w:pPr>
        <w:ind w:left="1152" w:hanging="432"/>
        <w:jc w:val="both"/>
        <w:rPr>
          <w:rFonts w:ascii="Arial" w:hAnsi="Arial" w:cs="Arial"/>
          <w:sz w:val="18"/>
        </w:rPr>
      </w:pPr>
      <w:r w:rsidRPr="000B2B26">
        <w:rPr>
          <w:rFonts w:ascii="Arial" w:hAnsi="Arial" w:cs="Arial"/>
          <w:sz w:val="18"/>
        </w:rPr>
        <w:t>.</w:t>
      </w:r>
      <w:r w:rsidR="00301B60">
        <w:rPr>
          <w:rFonts w:ascii="Arial" w:hAnsi="Arial" w:cs="Arial"/>
          <w:sz w:val="18"/>
        </w:rPr>
        <w:t>3</w:t>
      </w:r>
      <w:r w:rsidRPr="000B2B26">
        <w:rPr>
          <w:rFonts w:ascii="Arial" w:hAnsi="Arial" w:cs="Arial"/>
          <w:sz w:val="18"/>
        </w:rPr>
        <w:tab/>
        <w:t>Coverage provided is primary and is not in excess of or contributing with any insurance or self-insurance maintained by University, University's consultants, University's Representative, and University's Representative's consultants.  This provision, however, shall only apply as per the stipulations of Article 11.1.6.1</w:t>
      </w:r>
      <w:r w:rsidR="002D41FB" w:rsidRPr="000B2B26">
        <w:rPr>
          <w:rFonts w:ascii="Arial" w:hAnsi="Arial" w:cs="Arial"/>
          <w:sz w:val="18"/>
        </w:rPr>
        <w:t xml:space="preserve"> above</w:t>
      </w:r>
      <w:r w:rsidRPr="000B2B26">
        <w:rPr>
          <w:rFonts w:ascii="Arial" w:hAnsi="Arial" w:cs="Arial"/>
          <w:sz w:val="18"/>
        </w:rPr>
        <w:t>.</w:t>
      </w:r>
    </w:p>
    <w:p w14:paraId="45C9BC97" w14:textId="77777777" w:rsidR="00A63AB6" w:rsidRDefault="00A63AB6" w:rsidP="007616D8">
      <w:pPr>
        <w:ind w:left="1152" w:hanging="432"/>
        <w:jc w:val="both"/>
        <w:rPr>
          <w:rFonts w:ascii="Arial" w:hAnsi="Arial" w:cs="Arial"/>
          <w:sz w:val="18"/>
        </w:rPr>
      </w:pPr>
    </w:p>
    <w:p w14:paraId="3AF86518" w14:textId="77777777" w:rsidR="008106C8" w:rsidRPr="000B2B26" w:rsidRDefault="008106C8" w:rsidP="007616D8">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664B2282" w14:textId="77777777" w:rsidR="00D4730E" w:rsidRDefault="008106C8" w:rsidP="007616D8">
      <w:pPr>
        <w:autoSpaceDE w:val="0"/>
        <w:autoSpaceDN w:val="0"/>
        <w:adjustRightInd w:val="0"/>
        <w:jc w:val="both"/>
      </w:pPr>
      <w:r w:rsidRPr="000B2B26">
        <w:rPr>
          <w:rFonts w:ascii="Arial" w:hAnsi="Arial" w:cs="Arial"/>
          <w:sz w:val="18"/>
        </w:rPr>
        <w:lastRenderedPageBreak/>
        <w:t>11.1.7</w:t>
      </w:r>
      <w:r w:rsidRPr="000B2B26">
        <w:rPr>
          <w:rFonts w:ascii="Arial" w:hAnsi="Arial" w:cs="Arial"/>
          <w:sz w:val="18"/>
        </w:rPr>
        <w:tab/>
        <w:t xml:space="preserve">The form and substance of all insurance policies required to be obtained by Design Builder shall be subject to approval by University.  </w:t>
      </w:r>
      <w:r w:rsidR="00D4730E">
        <w:rPr>
          <w:rFonts w:ascii="Arial" w:hAnsi="Arial" w:cs="Arial"/>
          <w:sz w:val="18"/>
        </w:rPr>
        <w:t xml:space="preserve">The insurance required by 11.1.2.1, 11.1.2.2 and 11.1.2.4 shall be (i) issued by companies with a Best rating of A- or better, and a financial classification of VIII or better (or an equivalent rating by Standard &amp; Poor or Moody's) or (ii) guaranteed, under terms consented to by the University (such consent to not be unreasonably withheld), by companies with a Best rating of A- or better, and a financial classification of VIII or better (or an equivalent rating by Standard &amp; Poor or Moody's). Such insurance shall be written for not less than </w:t>
      </w:r>
      <w:r w:rsidR="00D4730E" w:rsidRPr="007D3834">
        <w:rPr>
          <w:rFonts w:ascii="Arial" w:hAnsi="Arial" w:cs="Arial"/>
          <w:sz w:val="18"/>
        </w:rPr>
        <w:t>the following</w:t>
      </w:r>
      <w:r w:rsidR="00D4730E">
        <w:rPr>
          <w:rFonts w:ascii="Arial" w:hAnsi="Arial" w:cs="Arial"/>
        </w:rPr>
        <w:t>:</w:t>
      </w:r>
    </w:p>
    <w:p w14:paraId="6B77B86E" w14:textId="77777777" w:rsidR="00A4146C" w:rsidRDefault="00A4146C" w:rsidP="008254DB">
      <w:pPr>
        <w:tabs>
          <w:tab w:val="left" w:pos="120"/>
        </w:tabs>
        <w:outlineLvl w:val="0"/>
        <w:rPr>
          <w:rFonts w:ascii="Arial" w:hAnsi="Arial" w:cs="Arial"/>
          <w:sz w:val="18"/>
        </w:rPr>
      </w:pPr>
    </w:p>
    <w:tbl>
      <w:tblPr>
        <w:tblW w:w="8400" w:type="dxa"/>
        <w:tblInd w:w="828" w:type="dxa"/>
        <w:tblLayout w:type="fixed"/>
        <w:tblLook w:val="0000" w:firstRow="0" w:lastRow="0" w:firstColumn="0" w:lastColumn="0" w:noHBand="0" w:noVBand="0"/>
      </w:tblPr>
      <w:tblGrid>
        <w:gridCol w:w="990"/>
        <w:gridCol w:w="3930"/>
        <w:gridCol w:w="300"/>
        <w:gridCol w:w="3180"/>
      </w:tblGrid>
      <w:tr w:rsidR="00A4146C" w14:paraId="31EC8577" w14:textId="77777777" w:rsidTr="00207E90">
        <w:tc>
          <w:tcPr>
            <w:tcW w:w="990" w:type="dxa"/>
            <w:tcMar>
              <w:top w:w="14" w:type="dxa"/>
              <w:left w:w="115" w:type="dxa"/>
              <w:right w:w="115" w:type="dxa"/>
            </w:tcMar>
          </w:tcPr>
          <w:p w14:paraId="6AEB40AE" w14:textId="77777777" w:rsidR="00A4146C" w:rsidRDefault="00A4146C" w:rsidP="00207E90">
            <w:pPr>
              <w:spacing w:after="60"/>
              <w:jc w:val="both"/>
              <w:rPr>
                <w:rFonts w:ascii="Arial" w:hAnsi="Arial" w:cs="Arial"/>
                <w:bCs/>
                <w:sz w:val="18"/>
              </w:rPr>
            </w:pPr>
          </w:p>
        </w:tc>
        <w:tc>
          <w:tcPr>
            <w:tcW w:w="4230" w:type="dxa"/>
            <w:gridSpan w:val="2"/>
            <w:tcMar>
              <w:top w:w="14" w:type="dxa"/>
              <w:left w:w="115" w:type="dxa"/>
              <w:right w:w="115" w:type="dxa"/>
            </w:tcMar>
          </w:tcPr>
          <w:p w14:paraId="5E1D42A1" w14:textId="77777777" w:rsidR="00A4146C" w:rsidRDefault="00A4146C" w:rsidP="00207E90">
            <w:pPr>
              <w:spacing w:after="120"/>
              <w:rPr>
                <w:rFonts w:ascii="Arial" w:hAnsi="Arial" w:cs="Arial"/>
                <w:bCs/>
                <w:sz w:val="18"/>
              </w:rPr>
            </w:pPr>
          </w:p>
        </w:tc>
        <w:tc>
          <w:tcPr>
            <w:tcW w:w="3180" w:type="dxa"/>
            <w:tcMar>
              <w:top w:w="14" w:type="dxa"/>
              <w:left w:w="115" w:type="dxa"/>
              <w:right w:w="115" w:type="dxa"/>
            </w:tcMar>
          </w:tcPr>
          <w:p w14:paraId="2391F83A" w14:textId="77777777" w:rsidR="00A4146C" w:rsidRDefault="00A4146C" w:rsidP="00A4146C">
            <w:pPr>
              <w:spacing w:after="120"/>
              <w:jc w:val="center"/>
              <w:rPr>
                <w:rFonts w:ascii="Arial" w:hAnsi="Arial" w:cs="Arial"/>
                <w:bCs/>
                <w:sz w:val="18"/>
              </w:rPr>
            </w:pPr>
            <w:r>
              <w:rPr>
                <w:rFonts w:ascii="Arial" w:hAnsi="Arial" w:cs="Arial"/>
                <w:bCs/>
                <w:sz w:val="18"/>
              </w:rPr>
              <w:t>Minimum Requirement</w:t>
            </w:r>
          </w:p>
        </w:tc>
      </w:tr>
      <w:tr w:rsidR="00D4730E" w14:paraId="1B732C7C" w14:textId="77777777" w:rsidTr="00207E90">
        <w:tc>
          <w:tcPr>
            <w:tcW w:w="990" w:type="dxa"/>
            <w:vMerge w:val="restart"/>
            <w:tcMar>
              <w:top w:w="14" w:type="dxa"/>
              <w:left w:w="115" w:type="dxa"/>
              <w:right w:w="115" w:type="dxa"/>
            </w:tcMar>
          </w:tcPr>
          <w:p w14:paraId="59C8E924" w14:textId="77777777" w:rsidR="00D4730E" w:rsidRDefault="00D4730E" w:rsidP="00207E90">
            <w:pPr>
              <w:spacing w:after="60"/>
              <w:jc w:val="both"/>
              <w:rPr>
                <w:rFonts w:ascii="Arial" w:hAnsi="Arial" w:cs="Arial"/>
                <w:bCs/>
                <w:sz w:val="18"/>
              </w:rPr>
            </w:pPr>
            <w:r>
              <w:rPr>
                <w:rFonts w:ascii="Arial" w:hAnsi="Arial" w:cs="Arial"/>
                <w:bCs/>
                <w:sz w:val="18"/>
              </w:rPr>
              <w:t>11.1.2.1</w:t>
            </w:r>
          </w:p>
        </w:tc>
        <w:tc>
          <w:tcPr>
            <w:tcW w:w="4230" w:type="dxa"/>
            <w:gridSpan w:val="2"/>
            <w:tcMar>
              <w:top w:w="14" w:type="dxa"/>
              <w:left w:w="115" w:type="dxa"/>
              <w:right w:w="115" w:type="dxa"/>
            </w:tcMar>
          </w:tcPr>
          <w:p w14:paraId="0BA4EBCA" w14:textId="77777777" w:rsidR="00D4730E" w:rsidRDefault="00D4730E" w:rsidP="00207E90">
            <w:pPr>
              <w:spacing w:after="120"/>
              <w:rPr>
                <w:rFonts w:ascii="Arial" w:hAnsi="Arial" w:cs="Arial"/>
                <w:bCs/>
                <w:sz w:val="18"/>
              </w:rPr>
            </w:pPr>
            <w:r>
              <w:rPr>
                <w:rFonts w:ascii="Arial" w:hAnsi="Arial" w:cs="Arial"/>
                <w:bCs/>
                <w:sz w:val="18"/>
              </w:rPr>
              <w:t>Commercial General Liability Insurance-Limits of Liability</w:t>
            </w:r>
          </w:p>
        </w:tc>
        <w:tc>
          <w:tcPr>
            <w:tcW w:w="3180" w:type="dxa"/>
            <w:tcMar>
              <w:top w:w="14" w:type="dxa"/>
              <w:left w:w="115" w:type="dxa"/>
              <w:right w:w="115" w:type="dxa"/>
            </w:tcMar>
          </w:tcPr>
          <w:p w14:paraId="50F65277" w14:textId="77777777" w:rsidR="00D4730E" w:rsidRDefault="00D4730E" w:rsidP="00207E90">
            <w:pPr>
              <w:spacing w:after="120"/>
              <w:jc w:val="both"/>
              <w:rPr>
                <w:rFonts w:ascii="Arial" w:hAnsi="Arial" w:cs="Arial"/>
                <w:bCs/>
                <w:sz w:val="18"/>
              </w:rPr>
            </w:pPr>
          </w:p>
          <w:p w14:paraId="14C66DE8" w14:textId="77777777" w:rsidR="00D4730E" w:rsidRDefault="00D4730E" w:rsidP="00207E90">
            <w:pPr>
              <w:spacing w:after="120"/>
              <w:jc w:val="both"/>
              <w:rPr>
                <w:rFonts w:ascii="Arial" w:hAnsi="Arial" w:cs="Arial"/>
                <w:bCs/>
                <w:sz w:val="18"/>
              </w:rPr>
            </w:pPr>
          </w:p>
        </w:tc>
      </w:tr>
      <w:tr w:rsidR="00D4730E" w14:paraId="12BA519D" w14:textId="77777777" w:rsidTr="00207E90">
        <w:tc>
          <w:tcPr>
            <w:tcW w:w="990" w:type="dxa"/>
            <w:vMerge/>
            <w:tcMar>
              <w:top w:w="14" w:type="dxa"/>
              <w:left w:w="115" w:type="dxa"/>
              <w:right w:w="115" w:type="dxa"/>
            </w:tcMar>
            <w:vAlign w:val="center"/>
          </w:tcPr>
          <w:p w14:paraId="2C7E444D"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030EFABE" w14:textId="77777777" w:rsidR="00D4730E" w:rsidRDefault="00D4730E" w:rsidP="00207E90">
            <w:pPr>
              <w:spacing w:after="120"/>
              <w:rPr>
                <w:rFonts w:ascii="Arial" w:hAnsi="Arial" w:cs="Arial"/>
                <w:bCs/>
                <w:sz w:val="18"/>
              </w:rPr>
            </w:pPr>
            <w:r>
              <w:rPr>
                <w:rFonts w:ascii="Arial" w:hAnsi="Arial" w:cs="Arial"/>
                <w:bCs/>
                <w:sz w:val="18"/>
              </w:rPr>
              <w:t>Each Occurrence-Combined Single Limit for Bodily Injury and Property</w:t>
            </w:r>
          </w:p>
        </w:tc>
        <w:tc>
          <w:tcPr>
            <w:tcW w:w="3180" w:type="dxa"/>
            <w:tcMar>
              <w:top w:w="14" w:type="dxa"/>
              <w:left w:w="115" w:type="dxa"/>
              <w:right w:w="115" w:type="dxa"/>
            </w:tcMar>
          </w:tcPr>
          <w:p w14:paraId="70B60A69" w14:textId="77777777" w:rsidR="00D4730E" w:rsidRDefault="00D4730E" w:rsidP="00207E90">
            <w:pPr>
              <w:spacing w:after="120"/>
              <w:jc w:val="center"/>
              <w:rPr>
                <w:rFonts w:ascii="Arial" w:hAnsi="Arial" w:cs="Arial"/>
                <w:bCs/>
                <w:sz w:val="18"/>
                <w:u w:val="single"/>
              </w:rPr>
            </w:pPr>
            <w:r>
              <w:rPr>
                <w:rFonts w:ascii="Arial" w:hAnsi="Arial" w:cs="Arial"/>
                <w:bCs/>
                <w:sz w:val="18"/>
                <w:highlight w:val="lightGray"/>
                <w:u w:val="single"/>
              </w:rPr>
              <w:t>$ AMOUNT</w:t>
            </w:r>
          </w:p>
        </w:tc>
      </w:tr>
      <w:tr w:rsidR="00D4730E" w14:paraId="43C64DE1" w14:textId="77777777" w:rsidTr="00207E90">
        <w:tc>
          <w:tcPr>
            <w:tcW w:w="990" w:type="dxa"/>
            <w:vMerge/>
            <w:tcMar>
              <w:top w:w="14" w:type="dxa"/>
              <w:left w:w="115" w:type="dxa"/>
              <w:right w:w="115" w:type="dxa"/>
            </w:tcMar>
            <w:vAlign w:val="center"/>
          </w:tcPr>
          <w:p w14:paraId="10D9BAFF"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0BE77CA4" w14:textId="77777777" w:rsidR="00D4730E" w:rsidRDefault="00D4730E" w:rsidP="00207E90">
            <w:pPr>
              <w:spacing w:after="120"/>
              <w:rPr>
                <w:rFonts w:ascii="Arial" w:hAnsi="Arial" w:cs="Arial"/>
                <w:bCs/>
                <w:sz w:val="18"/>
              </w:rPr>
            </w:pPr>
            <w:r>
              <w:rPr>
                <w:rFonts w:ascii="Arial" w:hAnsi="Arial" w:cs="Arial"/>
                <w:bCs/>
                <w:sz w:val="18"/>
              </w:rPr>
              <w:t>Products-Completed Operations Aggregate</w:t>
            </w:r>
          </w:p>
        </w:tc>
        <w:tc>
          <w:tcPr>
            <w:tcW w:w="3180" w:type="dxa"/>
            <w:tcMar>
              <w:top w:w="14" w:type="dxa"/>
              <w:left w:w="115" w:type="dxa"/>
              <w:right w:w="115" w:type="dxa"/>
            </w:tcMar>
          </w:tcPr>
          <w:p w14:paraId="4AA5554D" w14:textId="77777777" w:rsidR="00D4730E" w:rsidRDefault="00D4730E" w:rsidP="00207E90">
            <w:pPr>
              <w:spacing w:after="120"/>
              <w:jc w:val="center"/>
              <w:rPr>
                <w:rFonts w:ascii="Arial" w:hAnsi="Arial" w:cs="Arial"/>
                <w:bCs/>
                <w:sz w:val="18"/>
                <w:u w:val="single"/>
              </w:rPr>
            </w:pPr>
            <w:r>
              <w:rPr>
                <w:rFonts w:ascii="Arial" w:hAnsi="Arial" w:cs="Arial"/>
                <w:bCs/>
                <w:sz w:val="18"/>
                <w:highlight w:val="lightGray"/>
                <w:u w:val="single"/>
              </w:rPr>
              <w:t>$ AMOUNT</w:t>
            </w:r>
          </w:p>
        </w:tc>
      </w:tr>
      <w:tr w:rsidR="00D4730E" w14:paraId="5EE7F83B" w14:textId="77777777" w:rsidTr="00207E90">
        <w:tc>
          <w:tcPr>
            <w:tcW w:w="990" w:type="dxa"/>
            <w:vMerge/>
            <w:tcMar>
              <w:top w:w="14" w:type="dxa"/>
              <w:left w:w="115" w:type="dxa"/>
              <w:right w:w="115" w:type="dxa"/>
            </w:tcMar>
            <w:vAlign w:val="center"/>
          </w:tcPr>
          <w:p w14:paraId="29A68196"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73C630F4" w14:textId="77777777" w:rsidR="00D4730E" w:rsidRDefault="00D4730E" w:rsidP="00207E90">
            <w:pPr>
              <w:spacing w:after="120"/>
              <w:rPr>
                <w:rFonts w:ascii="Arial" w:hAnsi="Arial" w:cs="Arial"/>
                <w:bCs/>
                <w:sz w:val="18"/>
              </w:rPr>
            </w:pPr>
            <w:r>
              <w:rPr>
                <w:rFonts w:ascii="Arial" w:hAnsi="Arial" w:cs="Arial"/>
                <w:bCs/>
                <w:sz w:val="18"/>
              </w:rPr>
              <w:t>Personal and Advertising Injury</w:t>
            </w:r>
          </w:p>
        </w:tc>
        <w:tc>
          <w:tcPr>
            <w:tcW w:w="3180" w:type="dxa"/>
            <w:tcMar>
              <w:top w:w="14" w:type="dxa"/>
              <w:left w:w="115" w:type="dxa"/>
              <w:right w:w="115" w:type="dxa"/>
            </w:tcMar>
          </w:tcPr>
          <w:p w14:paraId="1550FC33" w14:textId="77777777" w:rsidR="00D4730E" w:rsidRDefault="00D4730E" w:rsidP="00207E90">
            <w:pPr>
              <w:spacing w:after="120"/>
              <w:jc w:val="center"/>
              <w:rPr>
                <w:rFonts w:ascii="Arial" w:hAnsi="Arial" w:cs="Arial"/>
                <w:bCs/>
                <w:sz w:val="18"/>
                <w:u w:val="single"/>
              </w:rPr>
            </w:pPr>
            <w:r>
              <w:rPr>
                <w:rFonts w:ascii="Arial" w:hAnsi="Arial" w:cs="Arial"/>
                <w:bCs/>
                <w:sz w:val="18"/>
                <w:highlight w:val="lightGray"/>
                <w:u w:val="single"/>
              </w:rPr>
              <w:t>$ AMOUNT</w:t>
            </w:r>
          </w:p>
        </w:tc>
      </w:tr>
      <w:tr w:rsidR="00D4730E" w14:paraId="7EA5004A" w14:textId="77777777" w:rsidTr="00207E90">
        <w:tc>
          <w:tcPr>
            <w:tcW w:w="990" w:type="dxa"/>
            <w:vMerge/>
            <w:tcMar>
              <w:top w:w="14" w:type="dxa"/>
              <w:left w:w="115" w:type="dxa"/>
              <w:right w:w="115" w:type="dxa"/>
            </w:tcMar>
            <w:vAlign w:val="center"/>
          </w:tcPr>
          <w:p w14:paraId="042AE91F"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7D3DFD22" w14:textId="77777777" w:rsidR="00D4730E" w:rsidRDefault="00D4730E" w:rsidP="00207E90">
            <w:pPr>
              <w:spacing w:after="120"/>
              <w:rPr>
                <w:rFonts w:ascii="Arial" w:hAnsi="Arial" w:cs="Arial"/>
                <w:bCs/>
                <w:sz w:val="18"/>
              </w:rPr>
            </w:pPr>
            <w:r>
              <w:rPr>
                <w:rFonts w:ascii="Arial" w:hAnsi="Arial" w:cs="Arial"/>
                <w:bCs/>
                <w:sz w:val="18"/>
              </w:rPr>
              <w:t>General Aggregate-</w:t>
            </w:r>
          </w:p>
        </w:tc>
        <w:tc>
          <w:tcPr>
            <w:tcW w:w="3180" w:type="dxa"/>
            <w:tcMar>
              <w:top w:w="14" w:type="dxa"/>
              <w:left w:w="115" w:type="dxa"/>
              <w:right w:w="115" w:type="dxa"/>
            </w:tcMar>
          </w:tcPr>
          <w:p w14:paraId="4E250E5E" w14:textId="77777777" w:rsidR="00D4730E" w:rsidRDefault="00D4730E" w:rsidP="00207E90">
            <w:pPr>
              <w:spacing w:after="120"/>
              <w:jc w:val="center"/>
              <w:rPr>
                <w:rFonts w:ascii="Arial" w:hAnsi="Arial" w:cs="Arial"/>
                <w:bCs/>
                <w:sz w:val="18"/>
                <w:u w:val="single"/>
              </w:rPr>
            </w:pPr>
            <w:r>
              <w:rPr>
                <w:rFonts w:ascii="Arial" w:hAnsi="Arial" w:cs="Arial"/>
                <w:bCs/>
                <w:sz w:val="18"/>
                <w:highlight w:val="lightGray"/>
                <w:u w:val="single"/>
              </w:rPr>
              <w:t>$ AMOUNT</w:t>
            </w:r>
          </w:p>
        </w:tc>
      </w:tr>
      <w:tr w:rsidR="00D4730E" w14:paraId="4563E0FC" w14:textId="77777777" w:rsidTr="00207E90">
        <w:tc>
          <w:tcPr>
            <w:tcW w:w="990" w:type="dxa"/>
            <w:vMerge w:val="restart"/>
            <w:tcMar>
              <w:top w:w="14" w:type="dxa"/>
              <w:left w:w="115" w:type="dxa"/>
              <w:right w:w="115" w:type="dxa"/>
            </w:tcMar>
          </w:tcPr>
          <w:p w14:paraId="1B09166A" w14:textId="77777777" w:rsidR="00D4730E" w:rsidRDefault="00D4730E" w:rsidP="00207E90">
            <w:pPr>
              <w:keepNext/>
              <w:keepLines/>
              <w:spacing w:after="60"/>
              <w:jc w:val="both"/>
              <w:rPr>
                <w:rFonts w:ascii="Arial" w:hAnsi="Arial" w:cs="Arial"/>
                <w:bCs/>
                <w:sz w:val="18"/>
              </w:rPr>
            </w:pPr>
            <w:r>
              <w:rPr>
                <w:rFonts w:ascii="Arial" w:hAnsi="Arial" w:cs="Arial"/>
                <w:bCs/>
                <w:sz w:val="18"/>
              </w:rPr>
              <w:t>11.1.2.2</w:t>
            </w:r>
          </w:p>
        </w:tc>
        <w:tc>
          <w:tcPr>
            <w:tcW w:w="4230" w:type="dxa"/>
            <w:gridSpan w:val="2"/>
            <w:tcMar>
              <w:top w:w="14" w:type="dxa"/>
              <w:left w:w="115" w:type="dxa"/>
              <w:right w:w="115" w:type="dxa"/>
            </w:tcMar>
          </w:tcPr>
          <w:p w14:paraId="46AD99FA" w14:textId="77777777" w:rsidR="00D4730E" w:rsidRDefault="00D4730E" w:rsidP="00207E90">
            <w:pPr>
              <w:keepNext/>
              <w:keepLines/>
              <w:spacing w:after="120"/>
              <w:rPr>
                <w:rFonts w:ascii="Arial" w:hAnsi="Arial" w:cs="Arial"/>
                <w:bCs/>
                <w:sz w:val="18"/>
              </w:rPr>
            </w:pPr>
            <w:r>
              <w:rPr>
                <w:rFonts w:ascii="Arial" w:hAnsi="Arial" w:cs="Arial"/>
                <w:bCs/>
                <w:sz w:val="18"/>
              </w:rPr>
              <w:t>Business Automobile Liability Insurance-Limits of Liability</w:t>
            </w:r>
          </w:p>
        </w:tc>
        <w:tc>
          <w:tcPr>
            <w:tcW w:w="3180" w:type="dxa"/>
            <w:tcMar>
              <w:top w:w="14" w:type="dxa"/>
              <w:left w:w="115" w:type="dxa"/>
              <w:right w:w="115" w:type="dxa"/>
            </w:tcMar>
          </w:tcPr>
          <w:p w14:paraId="0CF8F1E0" w14:textId="77777777" w:rsidR="00D4730E" w:rsidRDefault="00D4730E" w:rsidP="00207E90">
            <w:pPr>
              <w:spacing w:after="120"/>
              <w:jc w:val="both"/>
              <w:rPr>
                <w:rFonts w:ascii="Arial" w:hAnsi="Arial" w:cs="Arial"/>
                <w:bCs/>
                <w:sz w:val="18"/>
                <w:u w:val="single"/>
              </w:rPr>
            </w:pPr>
          </w:p>
        </w:tc>
      </w:tr>
      <w:tr w:rsidR="00D4730E" w14:paraId="436B4836" w14:textId="77777777" w:rsidTr="00207E90">
        <w:tc>
          <w:tcPr>
            <w:tcW w:w="990" w:type="dxa"/>
            <w:vMerge/>
            <w:tcMar>
              <w:top w:w="14" w:type="dxa"/>
              <w:left w:w="115" w:type="dxa"/>
              <w:right w:w="115" w:type="dxa"/>
            </w:tcMar>
            <w:vAlign w:val="center"/>
          </w:tcPr>
          <w:p w14:paraId="23BB0FBF"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5A57D0F3" w14:textId="77777777" w:rsidR="00D4730E" w:rsidRDefault="00D4730E" w:rsidP="00207E90">
            <w:pPr>
              <w:keepNext/>
              <w:keepLines/>
              <w:spacing w:after="120"/>
              <w:rPr>
                <w:rFonts w:ascii="Arial" w:hAnsi="Arial" w:cs="Arial"/>
                <w:bCs/>
                <w:sz w:val="18"/>
              </w:rPr>
            </w:pPr>
            <w:r>
              <w:rPr>
                <w:rFonts w:ascii="Arial" w:hAnsi="Arial" w:cs="Arial"/>
                <w:bCs/>
                <w:sz w:val="18"/>
              </w:rPr>
              <w:t>Each Accident-Combined Single Limit for Bodily Injury and Property Damage</w:t>
            </w:r>
          </w:p>
        </w:tc>
        <w:tc>
          <w:tcPr>
            <w:tcW w:w="3180" w:type="dxa"/>
            <w:tcMar>
              <w:top w:w="14" w:type="dxa"/>
              <w:left w:w="115" w:type="dxa"/>
              <w:right w:w="115" w:type="dxa"/>
            </w:tcMar>
          </w:tcPr>
          <w:p w14:paraId="75F7EDD0" w14:textId="77777777" w:rsidR="00D4730E" w:rsidRDefault="00D4730E" w:rsidP="00207E90">
            <w:pPr>
              <w:spacing w:after="120"/>
              <w:jc w:val="center"/>
              <w:rPr>
                <w:rFonts w:ascii="Arial" w:hAnsi="Arial" w:cs="Arial"/>
                <w:bCs/>
                <w:sz w:val="18"/>
                <w:u w:val="single"/>
              </w:rPr>
            </w:pPr>
            <w:r>
              <w:rPr>
                <w:rFonts w:ascii="Arial" w:hAnsi="Arial" w:cs="Arial"/>
                <w:bCs/>
                <w:sz w:val="18"/>
                <w:highlight w:val="lightGray"/>
                <w:u w:val="single"/>
              </w:rPr>
              <w:t>$ AMOUNT</w:t>
            </w:r>
          </w:p>
        </w:tc>
      </w:tr>
      <w:tr w:rsidR="00D4730E" w14:paraId="624551E3" w14:textId="77777777" w:rsidTr="00207E90">
        <w:trPr>
          <w:trHeight w:val="432"/>
        </w:trPr>
        <w:tc>
          <w:tcPr>
            <w:tcW w:w="990" w:type="dxa"/>
            <w:tcMar>
              <w:top w:w="14" w:type="dxa"/>
              <w:left w:w="115" w:type="dxa"/>
              <w:right w:w="115" w:type="dxa"/>
            </w:tcMar>
          </w:tcPr>
          <w:p w14:paraId="05BE1F01" w14:textId="77777777" w:rsidR="00D4730E" w:rsidRDefault="00D4730E" w:rsidP="00207E90">
            <w:pPr>
              <w:rPr>
                <w:rFonts w:ascii="Arial" w:hAnsi="Arial" w:cs="Arial"/>
                <w:bCs/>
                <w:sz w:val="18"/>
              </w:rPr>
            </w:pPr>
            <w:r>
              <w:rPr>
                <w:rFonts w:ascii="Arial" w:hAnsi="Arial" w:cs="Arial"/>
                <w:bCs/>
                <w:sz w:val="18"/>
              </w:rPr>
              <w:t>11.1.2.4</w:t>
            </w:r>
          </w:p>
        </w:tc>
        <w:tc>
          <w:tcPr>
            <w:tcW w:w="4230" w:type="dxa"/>
            <w:gridSpan w:val="2"/>
            <w:tcMar>
              <w:top w:w="14" w:type="dxa"/>
              <w:left w:w="115" w:type="dxa"/>
              <w:right w:w="115" w:type="dxa"/>
            </w:tcMar>
          </w:tcPr>
          <w:p w14:paraId="69B8259A" w14:textId="77777777" w:rsidR="00D4730E" w:rsidRDefault="00D4730E" w:rsidP="00207E90">
            <w:pPr>
              <w:keepNext/>
              <w:keepLines/>
              <w:spacing w:after="120"/>
              <w:rPr>
                <w:rFonts w:ascii="Arial" w:hAnsi="Arial" w:cs="Arial"/>
                <w:bCs/>
                <w:sz w:val="18"/>
              </w:rPr>
            </w:pPr>
            <w:r>
              <w:rPr>
                <w:rFonts w:ascii="Arial" w:hAnsi="Arial" w:cs="Arial"/>
                <w:bCs/>
                <w:sz w:val="18"/>
              </w:rPr>
              <w:t>Professional Liability – Limits of Liability</w:t>
            </w:r>
          </w:p>
        </w:tc>
        <w:tc>
          <w:tcPr>
            <w:tcW w:w="3180" w:type="dxa"/>
            <w:tcMar>
              <w:top w:w="14" w:type="dxa"/>
              <w:left w:w="115" w:type="dxa"/>
              <w:right w:w="115" w:type="dxa"/>
            </w:tcMar>
          </w:tcPr>
          <w:p w14:paraId="588786A5" w14:textId="77777777" w:rsidR="00D4730E" w:rsidRDefault="00D4730E" w:rsidP="00207E90">
            <w:pPr>
              <w:spacing w:after="120"/>
              <w:jc w:val="center"/>
              <w:rPr>
                <w:rFonts w:ascii="Arial" w:hAnsi="Arial" w:cs="Arial"/>
                <w:bCs/>
                <w:sz w:val="18"/>
                <w:highlight w:val="lightGray"/>
                <w:u w:val="single"/>
              </w:rPr>
            </w:pPr>
          </w:p>
        </w:tc>
      </w:tr>
      <w:tr w:rsidR="00D4730E" w14:paraId="266B5B51" w14:textId="77777777" w:rsidTr="00207E90">
        <w:trPr>
          <w:trHeight w:val="351"/>
        </w:trPr>
        <w:tc>
          <w:tcPr>
            <w:tcW w:w="990" w:type="dxa"/>
            <w:tcMar>
              <w:top w:w="14" w:type="dxa"/>
              <w:left w:w="115" w:type="dxa"/>
              <w:right w:w="115" w:type="dxa"/>
            </w:tcMar>
          </w:tcPr>
          <w:p w14:paraId="18636B87"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3920C966" w14:textId="77777777" w:rsidR="00D4730E" w:rsidRDefault="00D4730E" w:rsidP="00207E90">
            <w:pPr>
              <w:keepNext/>
              <w:keepLines/>
              <w:spacing w:after="120"/>
              <w:rPr>
                <w:rFonts w:ascii="Arial" w:hAnsi="Arial" w:cs="Arial"/>
                <w:bCs/>
                <w:sz w:val="18"/>
              </w:rPr>
            </w:pPr>
            <w:r>
              <w:rPr>
                <w:rFonts w:ascii="Arial" w:hAnsi="Arial" w:cs="Arial"/>
                <w:bCs/>
                <w:sz w:val="18"/>
              </w:rPr>
              <w:t>Each Occurrence</w:t>
            </w:r>
          </w:p>
        </w:tc>
        <w:tc>
          <w:tcPr>
            <w:tcW w:w="3180" w:type="dxa"/>
            <w:tcMar>
              <w:top w:w="14" w:type="dxa"/>
              <w:left w:w="115" w:type="dxa"/>
              <w:right w:w="115" w:type="dxa"/>
            </w:tcMar>
          </w:tcPr>
          <w:p w14:paraId="39DB201A" w14:textId="77777777" w:rsidR="00D4730E" w:rsidRDefault="00D4730E" w:rsidP="00207E90">
            <w:pPr>
              <w:spacing w:after="120"/>
              <w:jc w:val="center"/>
              <w:rPr>
                <w:rFonts w:ascii="Arial" w:hAnsi="Arial" w:cs="Arial"/>
                <w:bCs/>
                <w:sz w:val="18"/>
                <w:highlight w:val="lightGray"/>
                <w:u w:val="single"/>
              </w:rPr>
            </w:pPr>
            <w:r>
              <w:rPr>
                <w:rFonts w:ascii="Arial" w:hAnsi="Arial" w:cs="Arial"/>
                <w:bCs/>
                <w:sz w:val="18"/>
                <w:highlight w:val="lightGray"/>
                <w:u w:val="single"/>
              </w:rPr>
              <w:t>$ AMOUNT</w:t>
            </w:r>
          </w:p>
        </w:tc>
      </w:tr>
      <w:tr w:rsidR="00D4730E" w14:paraId="37A6E1D1" w14:textId="77777777" w:rsidTr="00207E90">
        <w:trPr>
          <w:trHeight w:val="522"/>
        </w:trPr>
        <w:tc>
          <w:tcPr>
            <w:tcW w:w="990" w:type="dxa"/>
            <w:tcMar>
              <w:top w:w="14" w:type="dxa"/>
              <w:left w:w="115" w:type="dxa"/>
              <w:right w:w="115" w:type="dxa"/>
            </w:tcMar>
          </w:tcPr>
          <w:p w14:paraId="7F9AEC0B" w14:textId="77777777" w:rsidR="00D4730E" w:rsidRDefault="00D4730E" w:rsidP="00207E90">
            <w:pPr>
              <w:rPr>
                <w:rFonts w:ascii="Arial" w:hAnsi="Arial" w:cs="Arial"/>
                <w:bCs/>
                <w:sz w:val="18"/>
              </w:rPr>
            </w:pPr>
          </w:p>
        </w:tc>
        <w:tc>
          <w:tcPr>
            <w:tcW w:w="4230" w:type="dxa"/>
            <w:gridSpan w:val="2"/>
            <w:tcMar>
              <w:top w:w="14" w:type="dxa"/>
              <w:left w:w="115" w:type="dxa"/>
              <w:right w:w="115" w:type="dxa"/>
            </w:tcMar>
          </w:tcPr>
          <w:p w14:paraId="755E55FB" w14:textId="77777777" w:rsidR="00D4730E" w:rsidRDefault="00D4730E" w:rsidP="00207E90">
            <w:pPr>
              <w:keepNext/>
              <w:keepLines/>
              <w:spacing w:after="120"/>
              <w:rPr>
                <w:rFonts w:ascii="Arial" w:hAnsi="Arial" w:cs="Arial"/>
                <w:bCs/>
                <w:sz w:val="18"/>
              </w:rPr>
            </w:pPr>
            <w:r>
              <w:rPr>
                <w:rFonts w:ascii="Arial" w:hAnsi="Arial" w:cs="Arial"/>
                <w:bCs/>
                <w:sz w:val="18"/>
              </w:rPr>
              <w:t>General Aggregate</w:t>
            </w:r>
          </w:p>
        </w:tc>
        <w:tc>
          <w:tcPr>
            <w:tcW w:w="3180" w:type="dxa"/>
            <w:tcMar>
              <w:top w:w="14" w:type="dxa"/>
              <w:left w:w="115" w:type="dxa"/>
              <w:right w:w="115" w:type="dxa"/>
            </w:tcMar>
          </w:tcPr>
          <w:p w14:paraId="3F158548" w14:textId="77777777" w:rsidR="00D4730E" w:rsidRDefault="00D4730E" w:rsidP="00207E90">
            <w:pPr>
              <w:spacing w:after="120"/>
              <w:jc w:val="center"/>
              <w:rPr>
                <w:rFonts w:ascii="Arial" w:hAnsi="Arial" w:cs="Arial"/>
                <w:bCs/>
                <w:sz w:val="18"/>
                <w:highlight w:val="lightGray"/>
                <w:u w:val="single"/>
              </w:rPr>
            </w:pPr>
            <w:r>
              <w:rPr>
                <w:rFonts w:ascii="Arial" w:hAnsi="Arial" w:cs="Arial"/>
                <w:bCs/>
                <w:sz w:val="18"/>
                <w:highlight w:val="lightGray"/>
                <w:u w:val="single"/>
              </w:rPr>
              <w:t>$ AMOUNT</w:t>
            </w:r>
          </w:p>
        </w:tc>
      </w:tr>
      <w:tr w:rsidR="00D4730E" w14:paraId="5CE7211A" w14:textId="77777777" w:rsidTr="00207E90">
        <w:tc>
          <w:tcPr>
            <w:tcW w:w="8400" w:type="dxa"/>
            <w:gridSpan w:val="4"/>
            <w:tcMar>
              <w:top w:w="14" w:type="dxa"/>
              <w:left w:w="115" w:type="dxa"/>
              <w:right w:w="115" w:type="dxa"/>
            </w:tcMar>
          </w:tcPr>
          <w:p w14:paraId="1831CD6B" w14:textId="77777777" w:rsidR="00D4730E" w:rsidRDefault="00D4730E" w:rsidP="00207E90">
            <w:pPr>
              <w:pStyle w:val="BlockText"/>
              <w:ind w:left="-25" w:firstLine="0"/>
            </w:pPr>
            <w:r>
              <w:t xml:space="preserve">The insurance required by 11.1.2.1 and 11.1.2.2 shall provide as follows: </w:t>
            </w:r>
            <w:r w:rsidRPr="00DB0EB8">
              <w:t xml:space="preserve">University, University’s officers, agents, employees, consultants, University's Representative, and University's Representative's consultants,  regardless of whether or not  identified in the Contract Documents or to </w:t>
            </w:r>
            <w:r>
              <w:t xml:space="preserve">Design Builder </w:t>
            </w:r>
            <w:r w:rsidRPr="00DB0EB8">
              <w:t xml:space="preserve">in writing, will be included as additional insureds for and relating to the Work to be performed by </w:t>
            </w:r>
            <w:r>
              <w:t xml:space="preserve">Design Builder </w:t>
            </w:r>
            <w:r w:rsidRPr="00DB0EB8">
              <w:t xml:space="preserve">and Subcontractors.  This requirement shall apply to claims, costs, injuries, or damages, but only in proportion to and to the extent such claims, costs, injuries, or damages are caused by or result from the negligent acts or omissions of </w:t>
            </w:r>
            <w:r>
              <w:t xml:space="preserve">Design Builder </w:t>
            </w:r>
            <w:r w:rsidRPr="00DB0EB8">
              <w:t>and Subcontractors.  This requirement shall not apply to Worker’s Compensation and Employer’s Liability Insurance</w:t>
            </w:r>
            <w:r>
              <w:t xml:space="preserve"> or to Professional Liability Insurance</w:t>
            </w:r>
            <w:r w:rsidRPr="00DB0EB8">
              <w:t>.</w:t>
            </w:r>
          </w:p>
          <w:p w14:paraId="49A24814" w14:textId="77777777" w:rsidR="00D4730E" w:rsidRDefault="00D4730E" w:rsidP="00207E90">
            <w:pPr>
              <w:pStyle w:val="HTMLBody"/>
              <w:jc w:val="both"/>
              <w:rPr>
                <w:snapToGrid w:val="0"/>
                <w:sz w:val="18"/>
              </w:rPr>
            </w:pPr>
          </w:p>
          <w:p w14:paraId="71B408AB" w14:textId="77777777" w:rsidR="00D4730E" w:rsidRDefault="00D4730E" w:rsidP="00613E3D">
            <w:pPr>
              <w:tabs>
                <w:tab w:val="left" w:pos="7272"/>
              </w:tabs>
              <w:ind w:right="252"/>
              <w:jc w:val="both"/>
              <w:rPr>
                <w:rFonts w:ascii="Arial" w:eastAsia="Arial Unicode MS" w:hAnsi="Arial" w:cs="Arial"/>
                <w:sz w:val="18"/>
              </w:rPr>
            </w:pPr>
            <w:r>
              <w:rPr>
                <w:rFonts w:ascii="Arial" w:hAnsi="Arial" w:cs="Arial"/>
                <w:sz w:val="18"/>
              </w:rPr>
              <w:t xml:space="preserve">Insurance required by Paragraph 11.1.2.3 shall be issued by companies (i) that have a Best rating of B+ or better, and a financial classification of VIII or better (or an equivalent rating by Standard &amp; Poor or Moody's); or  (ii) that are acceptable to the University.  Such insurance shall be written for not less than the following: </w:t>
            </w:r>
          </w:p>
          <w:p w14:paraId="22BD8D6C" w14:textId="77777777" w:rsidR="00D4730E" w:rsidRDefault="00D4730E" w:rsidP="00207E90"/>
        </w:tc>
      </w:tr>
      <w:tr w:rsidR="00D4730E" w14:paraId="0063EFEB" w14:textId="77777777" w:rsidTr="00207E90">
        <w:trPr>
          <w:trHeight w:val="1066"/>
        </w:trPr>
        <w:tc>
          <w:tcPr>
            <w:tcW w:w="990" w:type="dxa"/>
            <w:tcMar>
              <w:top w:w="14" w:type="dxa"/>
              <w:left w:w="115" w:type="dxa"/>
              <w:right w:w="115" w:type="dxa"/>
            </w:tcMar>
          </w:tcPr>
          <w:p w14:paraId="29EDDD7B" w14:textId="77777777" w:rsidR="00D4730E" w:rsidRDefault="00D4730E" w:rsidP="00207E90">
            <w:pPr>
              <w:jc w:val="both"/>
              <w:rPr>
                <w:rFonts w:ascii="Arial" w:hAnsi="Arial" w:cs="Arial"/>
                <w:bCs/>
                <w:sz w:val="18"/>
              </w:rPr>
            </w:pPr>
            <w:r>
              <w:rPr>
                <w:rFonts w:ascii="Arial" w:hAnsi="Arial" w:cs="Arial"/>
                <w:bCs/>
                <w:sz w:val="18"/>
              </w:rPr>
              <w:t>11.1.2.3</w:t>
            </w:r>
          </w:p>
        </w:tc>
        <w:tc>
          <w:tcPr>
            <w:tcW w:w="3930" w:type="dxa"/>
            <w:tcMar>
              <w:top w:w="14" w:type="dxa"/>
              <w:left w:w="115" w:type="dxa"/>
              <w:right w:w="115" w:type="dxa"/>
            </w:tcMar>
          </w:tcPr>
          <w:p w14:paraId="255674E7" w14:textId="77777777" w:rsidR="00D4730E" w:rsidRDefault="00D4730E" w:rsidP="00207E90">
            <w:pPr>
              <w:tabs>
                <w:tab w:val="left" w:pos="-1440"/>
              </w:tabs>
              <w:spacing w:after="120"/>
              <w:rPr>
                <w:rFonts w:ascii="Arial" w:hAnsi="Arial" w:cs="Arial"/>
                <w:bCs/>
                <w:sz w:val="18"/>
              </w:rPr>
            </w:pPr>
            <w:r>
              <w:rPr>
                <w:rFonts w:ascii="Arial" w:hAnsi="Arial" w:cs="Arial"/>
                <w:bCs/>
                <w:sz w:val="18"/>
              </w:rPr>
              <w:t xml:space="preserve">WORKER’S COMPENSATION AND EMPLOYER’S LIABILITY – </w:t>
            </w:r>
          </w:p>
          <w:p w14:paraId="00CF84C2" w14:textId="77777777" w:rsidR="00D4730E" w:rsidRDefault="00D4730E" w:rsidP="00207E90">
            <w:pPr>
              <w:tabs>
                <w:tab w:val="left" w:pos="-1440"/>
              </w:tabs>
              <w:spacing w:after="120"/>
              <w:jc w:val="both"/>
              <w:rPr>
                <w:rFonts w:ascii="Arial" w:hAnsi="Arial" w:cs="Arial"/>
                <w:bCs/>
                <w:sz w:val="18"/>
              </w:rPr>
            </w:pPr>
            <w:r>
              <w:rPr>
                <w:rFonts w:ascii="Arial" w:hAnsi="Arial" w:cs="Arial"/>
                <w:bCs/>
                <w:sz w:val="18"/>
              </w:rPr>
              <w:t xml:space="preserve">Worker’s Compensation: </w:t>
            </w:r>
          </w:p>
        </w:tc>
        <w:tc>
          <w:tcPr>
            <w:tcW w:w="3480" w:type="dxa"/>
            <w:gridSpan w:val="2"/>
          </w:tcPr>
          <w:p w14:paraId="3424BADA" w14:textId="77777777" w:rsidR="00D4730E" w:rsidRDefault="00D4730E" w:rsidP="00207E90">
            <w:pPr>
              <w:jc w:val="center"/>
              <w:rPr>
                <w:rFonts w:ascii="Arial" w:hAnsi="Arial" w:cs="Arial"/>
                <w:bCs/>
                <w:sz w:val="18"/>
                <w:highlight w:val="lightGray"/>
                <w:u w:val="single"/>
              </w:rPr>
            </w:pPr>
          </w:p>
          <w:p w14:paraId="002115C4" w14:textId="77777777" w:rsidR="00D4730E" w:rsidRDefault="00D4730E" w:rsidP="00207E90">
            <w:pPr>
              <w:jc w:val="center"/>
              <w:rPr>
                <w:rFonts w:ascii="Arial" w:hAnsi="Arial" w:cs="Arial"/>
                <w:bCs/>
                <w:sz w:val="18"/>
                <w:highlight w:val="lightGray"/>
                <w:u w:val="single"/>
              </w:rPr>
            </w:pPr>
          </w:p>
          <w:p w14:paraId="104CB3A5" w14:textId="77777777" w:rsidR="00D4730E" w:rsidRDefault="00D4730E" w:rsidP="00207E90">
            <w:pPr>
              <w:jc w:val="center"/>
              <w:rPr>
                <w:rFonts w:ascii="Arial" w:hAnsi="Arial" w:cs="Arial"/>
                <w:bCs/>
                <w:sz w:val="18"/>
                <w:highlight w:val="lightGray"/>
                <w:u w:val="single"/>
              </w:rPr>
            </w:pPr>
            <w:r>
              <w:rPr>
                <w:rFonts w:ascii="Arial" w:hAnsi="Arial" w:cs="Arial"/>
                <w:bCs/>
                <w:sz w:val="18"/>
              </w:rPr>
              <w:t xml:space="preserve">(as required by Federal and State of </w:t>
            </w:r>
            <w:smartTag w:uri="urn:schemas-microsoft-com:office:smarttags" w:element="State">
              <w:smartTag w:uri="urn:schemas-microsoft-com:office:smarttags" w:element="place">
                <w:r>
                  <w:rPr>
                    <w:rFonts w:ascii="Arial" w:hAnsi="Arial" w:cs="Arial"/>
                    <w:bCs/>
                    <w:sz w:val="18"/>
                  </w:rPr>
                  <w:t>California</w:t>
                </w:r>
              </w:smartTag>
            </w:smartTag>
            <w:r>
              <w:rPr>
                <w:rFonts w:ascii="Arial" w:hAnsi="Arial" w:cs="Arial"/>
                <w:bCs/>
                <w:sz w:val="18"/>
              </w:rPr>
              <w:t xml:space="preserve"> law).</w:t>
            </w:r>
          </w:p>
          <w:p w14:paraId="69947BF2" w14:textId="77777777" w:rsidR="00D4730E" w:rsidRDefault="00D4730E" w:rsidP="00CA08BC"/>
        </w:tc>
      </w:tr>
    </w:tbl>
    <w:p w14:paraId="14F7B515" w14:textId="77777777" w:rsidR="00D4730E" w:rsidRDefault="00D4730E" w:rsidP="00D4730E">
      <w:pPr>
        <w:tabs>
          <w:tab w:val="left" w:pos="-1440"/>
        </w:tabs>
        <w:ind w:left="1800"/>
        <w:jc w:val="both"/>
        <w:rPr>
          <w:rFonts w:ascii="Arial" w:hAnsi="Arial" w:cs="Arial"/>
          <w:bCs/>
          <w:sz w:val="18"/>
        </w:rPr>
      </w:pPr>
      <w:r>
        <w:rPr>
          <w:rFonts w:ascii="Arial" w:hAnsi="Arial" w:cs="Arial"/>
          <w:bCs/>
          <w:sz w:val="18"/>
        </w:rPr>
        <w:t>Employer’s Liability:</w:t>
      </w:r>
    </w:p>
    <w:p w14:paraId="7DEAAEA2" w14:textId="77777777" w:rsidR="00D4730E" w:rsidRPr="005C21ED" w:rsidRDefault="00D4730E" w:rsidP="00D4730E">
      <w:pPr>
        <w:tabs>
          <w:tab w:val="left" w:pos="-1440"/>
        </w:tabs>
        <w:ind w:left="1800"/>
        <w:rPr>
          <w:rFonts w:ascii="Arial" w:hAnsi="Arial" w:cs="Arial"/>
          <w:bCs/>
          <w:sz w:val="18"/>
          <w:szCs w:val="18"/>
        </w:rPr>
      </w:pPr>
      <w:r w:rsidRPr="005C21ED">
        <w:rPr>
          <w:rFonts w:ascii="Arial" w:hAnsi="Arial" w:cs="Arial"/>
          <w:bCs/>
          <w:sz w:val="18"/>
          <w:szCs w:val="18"/>
        </w:rPr>
        <w:t xml:space="preserve">Each Employee </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rPr>
        <w:t>$1,000,000</w:t>
      </w:r>
    </w:p>
    <w:p w14:paraId="2F3A7A6A" w14:textId="77777777" w:rsidR="00D4730E" w:rsidRDefault="00D4730E" w:rsidP="00D4730E">
      <w:pPr>
        <w:tabs>
          <w:tab w:val="left" w:pos="-1440"/>
        </w:tabs>
        <w:ind w:left="1800"/>
        <w:jc w:val="both"/>
        <w:rPr>
          <w:rFonts w:ascii="Arial" w:hAnsi="Arial" w:cs="Arial"/>
          <w:sz w:val="18"/>
          <w:szCs w:val="18"/>
        </w:rPr>
      </w:pPr>
      <w:r w:rsidRPr="005C21ED">
        <w:rPr>
          <w:rFonts w:ascii="Arial" w:hAnsi="Arial" w:cs="Arial"/>
          <w:sz w:val="18"/>
          <w:szCs w:val="18"/>
        </w:rPr>
        <w:t>Each Accident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Cs/>
          <w:sz w:val="18"/>
        </w:rPr>
        <w:t>$1,000,000</w:t>
      </w:r>
    </w:p>
    <w:p w14:paraId="71770068" w14:textId="77777777" w:rsidR="00D4730E" w:rsidRPr="005C21ED" w:rsidRDefault="00D4730E" w:rsidP="00D4730E">
      <w:pPr>
        <w:tabs>
          <w:tab w:val="left" w:pos="-1440"/>
        </w:tabs>
        <w:ind w:left="1800"/>
        <w:jc w:val="both"/>
        <w:rPr>
          <w:rFonts w:ascii="Arial" w:hAnsi="Arial" w:cs="Arial"/>
          <w:sz w:val="18"/>
          <w:szCs w:val="18"/>
        </w:rPr>
      </w:pPr>
      <w:r>
        <w:rPr>
          <w:rFonts w:ascii="Arial" w:hAnsi="Arial" w:cs="Arial"/>
          <w:sz w:val="18"/>
          <w:szCs w:val="18"/>
        </w:rPr>
        <w:t>P</w:t>
      </w:r>
      <w:r w:rsidRPr="005C21ED">
        <w:rPr>
          <w:rFonts w:ascii="Arial" w:hAnsi="Arial" w:cs="Arial"/>
          <w:sz w:val="18"/>
          <w:szCs w:val="18"/>
        </w:rPr>
        <w:t>olicy Limit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Cs/>
          <w:sz w:val="18"/>
        </w:rPr>
        <w:t>$1,000,000</w:t>
      </w:r>
    </w:p>
    <w:p w14:paraId="7D57960E" w14:textId="77777777" w:rsidR="00A35CDE" w:rsidRDefault="00A35CDE" w:rsidP="008254DB">
      <w:pPr>
        <w:tabs>
          <w:tab w:val="left" w:pos="120"/>
        </w:tabs>
        <w:outlineLvl w:val="0"/>
        <w:rPr>
          <w:rFonts w:ascii="Arial" w:hAnsi="Arial" w:cs="Arial"/>
          <w:sz w:val="18"/>
        </w:rPr>
      </w:pPr>
    </w:p>
    <w:p w14:paraId="24249617" w14:textId="77777777" w:rsidR="008106C8" w:rsidRPr="000B2B26" w:rsidRDefault="008106C8" w:rsidP="00613E3D">
      <w:pPr>
        <w:jc w:val="both"/>
        <w:rPr>
          <w:rFonts w:ascii="Arial" w:hAnsi="Arial" w:cs="Arial"/>
          <w:sz w:val="18"/>
        </w:rPr>
      </w:pPr>
      <w:r w:rsidRPr="000B2B26">
        <w:rPr>
          <w:rFonts w:ascii="Arial" w:hAnsi="Arial" w:cs="Arial"/>
          <w:sz w:val="18"/>
        </w:rPr>
        <w:t>11.1.</w:t>
      </w:r>
      <w:r w:rsidR="004965B2">
        <w:rPr>
          <w:rFonts w:ascii="Arial" w:hAnsi="Arial" w:cs="Arial"/>
          <w:sz w:val="18"/>
        </w:rPr>
        <w:t>8</w:t>
      </w:r>
      <w:r w:rsidRPr="000B2B26">
        <w:rPr>
          <w:rFonts w:ascii="Arial" w:hAnsi="Arial" w:cs="Arial"/>
          <w:sz w:val="18"/>
        </w:rPr>
        <w:tab/>
        <w:t>If insurance company refuses to use the Certificate of Insurance form as contained in Exhibits, it must provide a Certificate of Insurance evidencing compliance with this Article</w:t>
      </w:r>
      <w:r w:rsidR="00301B60" w:rsidRPr="00301B60">
        <w:t xml:space="preserve"> </w:t>
      </w:r>
      <w:r w:rsidR="00301B60" w:rsidRPr="00301B60">
        <w:rPr>
          <w:rFonts w:ascii="Arial" w:hAnsi="Arial" w:cs="Arial"/>
          <w:sz w:val="18"/>
        </w:rPr>
        <w:t>including those provisions noted under DESCRIPTION OF OPERATIONS/LOCATIONS/VEHICLES section</w:t>
      </w:r>
      <w:r w:rsidRPr="000B2B26">
        <w:rPr>
          <w:rFonts w:ascii="Arial" w:hAnsi="Arial" w:cs="Arial"/>
          <w:sz w:val="18"/>
        </w:rPr>
        <w:t xml:space="preserve"> </w:t>
      </w:r>
      <w:r w:rsidR="00301B60">
        <w:rPr>
          <w:rFonts w:ascii="Arial" w:hAnsi="Arial" w:cs="Arial"/>
          <w:sz w:val="18"/>
        </w:rPr>
        <w:t>of</w:t>
      </w:r>
      <w:r w:rsidRPr="000B2B26">
        <w:rPr>
          <w:rFonts w:ascii="Arial" w:hAnsi="Arial" w:cs="Arial"/>
          <w:sz w:val="18"/>
        </w:rPr>
        <w:t xml:space="preserve"> the</w:t>
      </w:r>
      <w:r w:rsidRPr="000B2B26">
        <w:rPr>
          <w:rFonts w:ascii="Arial" w:hAnsi="Arial" w:cs="Arial"/>
          <w:i/>
          <w:iCs/>
          <w:sz w:val="18"/>
        </w:rPr>
        <w:t xml:space="preserve"> </w:t>
      </w:r>
      <w:r w:rsidRPr="000B2B26">
        <w:rPr>
          <w:rFonts w:ascii="Arial" w:hAnsi="Arial" w:cs="Arial"/>
          <w:sz w:val="18"/>
        </w:rPr>
        <w:t xml:space="preserve">Certificate of Insurance Exhibit by including an endorsement to its form </w:t>
      </w:r>
      <w:r w:rsidR="00301B60" w:rsidRPr="00301B60">
        <w:rPr>
          <w:rFonts w:ascii="Arial" w:hAnsi="Arial" w:cs="Arial"/>
          <w:sz w:val="18"/>
        </w:rPr>
        <w:t xml:space="preserve">covering those noted provisions exactly as they </w:t>
      </w:r>
      <w:r w:rsidRPr="000B2B26">
        <w:rPr>
          <w:rFonts w:ascii="Arial" w:hAnsi="Arial" w:cs="Arial"/>
          <w:sz w:val="18"/>
        </w:rPr>
        <w:t>appear on the Certificate of Insurance Exhibit.</w:t>
      </w:r>
    </w:p>
    <w:p w14:paraId="2A9EC5B3" w14:textId="77777777" w:rsidR="008106C8" w:rsidRPr="000B2B26" w:rsidRDefault="008106C8" w:rsidP="008254DB">
      <w:pPr>
        <w:tabs>
          <w:tab w:val="left" w:pos="-360"/>
          <w:tab w:val="left" w:pos="120"/>
          <w:tab w:val="left" w:pos="504"/>
          <w:tab w:val="left" w:pos="936"/>
          <w:tab w:val="left" w:pos="1440"/>
          <w:tab w:val="left" w:pos="1782"/>
          <w:tab w:val="right" w:pos="8568"/>
          <w:tab w:val="right" w:leader="dot" w:pos="9000"/>
        </w:tabs>
        <w:rPr>
          <w:rFonts w:ascii="Arial" w:hAnsi="Arial" w:cs="Arial"/>
          <w:sz w:val="18"/>
        </w:rPr>
      </w:pPr>
    </w:p>
    <w:p w14:paraId="28133999" w14:textId="77777777" w:rsidR="008106C8" w:rsidRDefault="008106C8" w:rsidP="00613E3D">
      <w:pPr>
        <w:tabs>
          <w:tab w:val="left" w:pos="-360"/>
          <w:tab w:val="left" w:pos="1"/>
          <w:tab w:val="left" w:pos="720"/>
          <w:tab w:val="left" w:pos="1326"/>
          <w:tab w:val="left" w:pos="1782"/>
          <w:tab w:val="right" w:pos="8568"/>
          <w:tab w:val="right" w:leader="dot" w:pos="9000"/>
        </w:tabs>
        <w:jc w:val="both"/>
        <w:rPr>
          <w:rFonts w:ascii="Arial" w:hAnsi="Arial" w:cs="Arial"/>
          <w:sz w:val="18"/>
        </w:rPr>
      </w:pPr>
      <w:r w:rsidRPr="000B2B26">
        <w:rPr>
          <w:rFonts w:ascii="Arial" w:hAnsi="Arial" w:cs="Arial"/>
          <w:sz w:val="18"/>
        </w:rPr>
        <w:lastRenderedPageBreak/>
        <w:t>11.1.</w:t>
      </w:r>
      <w:r w:rsidR="00C97EE7">
        <w:rPr>
          <w:rFonts w:ascii="Arial" w:hAnsi="Arial" w:cs="Arial"/>
          <w:sz w:val="18"/>
        </w:rPr>
        <w:t>9</w:t>
      </w:r>
      <w:r w:rsidRPr="000B2B26">
        <w:rPr>
          <w:rFonts w:ascii="Arial" w:hAnsi="Arial" w:cs="Arial"/>
          <w:sz w:val="18"/>
        </w:rPr>
        <w:tab/>
        <w:t xml:space="preserve">At the request of University, Design Builder shall submit to University copies of the policies obtained by Design Builder. </w:t>
      </w:r>
    </w:p>
    <w:p w14:paraId="049566B2" w14:textId="77777777" w:rsidR="000839AE" w:rsidRPr="000B2B26" w:rsidRDefault="000839AE"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2917268" w14:textId="77777777" w:rsidR="008106C8" w:rsidRPr="000B2B26" w:rsidRDefault="008106C8" w:rsidP="00613E3D">
      <w:pPr>
        <w:pStyle w:val="Header"/>
        <w:keepNext/>
        <w:widowControl w:val="0"/>
        <w:tabs>
          <w:tab w:val="clear" w:pos="4320"/>
          <w:tab w:val="clear" w:pos="8640"/>
        </w:tabs>
        <w:jc w:val="both"/>
        <w:outlineLvl w:val="0"/>
        <w:rPr>
          <w:rFonts w:ascii="Arial" w:hAnsi="Arial" w:cs="Arial"/>
          <w:b/>
          <w:sz w:val="18"/>
        </w:rPr>
      </w:pPr>
      <w:r w:rsidRPr="000B2B26">
        <w:rPr>
          <w:rFonts w:ascii="Arial" w:hAnsi="Arial" w:cs="Arial"/>
          <w:b/>
          <w:sz w:val="18"/>
        </w:rPr>
        <w:t>11.2</w:t>
      </w:r>
      <w:r w:rsidRPr="000B2B26">
        <w:rPr>
          <w:rFonts w:ascii="Arial" w:hAnsi="Arial" w:cs="Arial"/>
          <w:b/>
          <w:sz w:val="18"/>
        </w:rPr>
        <w:tab/>
        <w:t>BUILDER'S RISK PROPERTY INSURANCE</w:t>
      </w:r>
    </w:p>
    <w:p w14:paraId="50DF0561" w14:textId="77777777" w:rsidR="008106C8" w:rsidRPr="000B2B26" w:rsidRDefault="008106C8" w:rsidP="00613E3D">
      <w:pPr>
        <w:keepNext/>
        <w:widowControl w:val="0"/>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16DE2EFC" w14:textId="77777777" w:rsidR="008106C8" w:rsidRPr="000B2B26" w:rsidRDefault="008106C8" w:rsidP="00613E3D">
      <w:pPr>
        <w:keepNext/>
        <w:widowControl w:val="0"/>
        <w:tabs>
          <w:tab w:val="left" w:pos="120"/>
        </w:tabs>
        <w:jc w:val="both"/>
        <w:outlineLvl w:val="0"/>
        <w:rPr>
          <w:rFonts w:ascii="Arial" w:hAnsi="Arial" w:cs="Arial"/>
          <w:sz w:val="18"/>
        </w:rPr>
      </w:pPr>
      <w:r w:rsidRPr="000B2B26">
        <w:rPr>
          <w:rFonts w:ascii="Arial" w:hAnsi="Arial" w:cs="Arial"/>
          <w:sz w:val="18"/>
        </w:rPr>
        <w:t>11.2.1</w:t>
      </w:r>
      <w:r w:rsidRPr="000B2B26">
        <w:rPr>
          <w:rFonts w:ascii="Arial" w:hAnsi="Arial" w:cs="Arial"/>
          <w:sz w:val="18"/>
        </w:rPr>
        <w:tab/>
        <w:t xml:space="preserve">If and only if the </w:t>
      </w:r>
      <w:r w:rsidR="00C37EF1" w:rsidRPr="000B2B26">
        <w:rPr>
          <w:rFonts w:ascii="Arial" w:hAnsi="Arial" w:cs="Arial"/>
          <w:sz w:val="18"/>
        </w:rPr>
        <w:t>Lump Sum Base Proposal</w:t>
      </w:r>
      <w:r w:rsidRPr="000B2B26">
        <w:rPr>
          <w:rFonts w:ascii="Arial" w:hAnsi="Arial" w:cs="Arial"/>
          <w:sz w:val="18"/>
        </w:rPr>
        <w:t xml:space="preserve"> exceeds $</w:t>
      </w:r>
      <w:r w:rsidR="001F77DD">
        <w:rPr>
          <w:rFonts w:ascii="Arial" w:hAnsi="Arial" w:cs="Arial"/>
          <w:sz w:val="18"/>
        </w:rPr>
        <w:t>3</w:t>
      </w:r>
      <w:r w:rsidRPr="000B2B26">
        <w:rPr>
          <w:rFonts w:ascii="Arial" w:hAnsi="Arial" w:cs="Arial"/>
          <w:sz w:val="18"/>
        </w:rPr>
        <w:t>00,000</w:t>
      </w:r>
      <w:r w:rsidR="004B7E92">
        <w:rPr>
          <w:rFonts w:ascii="Arial" w:hAnsi="Arial" w:cs="Arial"/>
          <w:sz w:val="18"/>
        </w:rPr>
        <w:t xml:space="preserve"> at the time of award of the Contract</w:t>
      </w:r>
      <w:r w:rsidRPr="000B2B26">
        <w:rPr>
          <w:rFonts w:ascii="Arial" w:hAnsi="Arial" w:cs="Arial"/>
          <w:sz w:val="18"/>
        </w:rPr>
        <w:t xml:space="preserve">, University will provide its standard builder's risk property insurance, subject to the deductibles, terms and conditions, exclusions, and limitations as contained in the provisions of the policy.  A copy of the University's standard builder's risk property insurance policy is available at the University's Facility office.   In addition, a summary of the provisions of the policy is included as an Exhibit to the Contract. </w:t>
      </w:r>
      <w:r w:rsidR="00E24B4B" w:rsidRPr="000B2B26">
        <w:rPr>
          <w:rFonts w:ascii="Arial" w:hAnsi="Arial" w:cs="Arial"/>
          <w:sz w:val="18"/>
        </w:rPr>
        <w:t xml:space="preserve"> Design Builder</w:t>
      </w:r>
      <w:r w:rsidRPr="000B2B26">
        <w:rPr>
          <w:rFonts w:ascii="Arial" w:hAnsi="Arial" w:cs="Arial"/>
          <w:sz w:val="18"/>
        </w:rPr>
        <w:t xml:space="preserve"> agrees that the University’s provision of its standard builder’s risk property insurance policy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The proceeds under such insurance policies taken out by University insuring the Construction Work and materials will be payable to University and Design Builder as their respective interests, from time to time, may appear.  Design Builder shall be responsible for the deductible amount in the event of a loss.  In addition, nothing in this Article 11.2 shall be construed to relieve Design Builder of full responsibility for loss of or damage to materials not incorporated in the Construction Work, and for Design Builder's tools and equipment used to perform the Work, whether on the Project site or elsewhere, or to relieve Design Builder of its responsibilities referred to under this Article 11.  </w:t>
      </w:r>
      <w:r w:rsidRPr="000B2B26">
        <w:rPr>
          <w:rStyle w:val="Quotes"/>
          <w:rFonts w:ascii="Arial" w:hAnsi="Arial" w:cs="Arial"/>
          <w:sz w:val="18"/>
        </w:rPr>
        <w:t>“Materials incorporated in the Work,</w:t>
      </w:r>
      <w:r w:rsidRPr="000B2B26">
        <w:rPr>
          <w:rFonts w:ascii="Arial" w:hAnsi="Arial" w:cs="Arial"/>
          <w:sz w:val="18"/>
        </w:rPr>
        <w:t>” as used in this Article 11.2, shall mean materials furnished while in transit to, stored at, or in permanent place at the Project site.</w:t>
      </w:r>
    </w:p>
    <w:p w14:paraId="64BD3DBB" w14:textId="77777777" w:rsidR="008106C8" w:rsidRPr="000B2B26" w:rsidRDefault="008106C8" w:rsidP="00613E3D">
      <w:pPr>
        <w:ind w:left="1440" w:hanging="720"/>
        <w:jc w:val="both"/>
        <w:rPr>
          <w:rFonts w:ascii="Arial" w:hAnsi="Arial" w:cs="Arial"/>
          <w:sz w:val="18"/>
          <w:szCs w:val="18"/>
        </w:rPr>
      </w:pPr>
    </w:p>
    <w:p w14:paraId="4AF61403"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11.3</w:t>
      </w:r>
      <w:r w:rsidRPr="000B2B26">
        <w:rPr>
          <w:rFonts w:ascii="Arial" w:hAnsi="Arial" w:cs="Arial"/>
          <w:b/>
          <w:sz w:val="18"/>
        </w:rPr>
        <w:tab/>
        <w:t>PERFORMANCE BOND AND PAYMENT BOND</w:t>
      </w:r>
    </w:p>
    <w:p w14:paraId="5D6A9234"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5C77A9EF" w14:textId="77777777" w:rsidR="008106C8" w:rsidRPr="000B2B26" w:rsidRDefault="008106C8" w:rsidP="00613E3D">
      <w:pPr>
        <w:jc w:val="both"/>
        <w:outlineLvl w:val="0"/>
        <w:rPr>
          <w:rFonts w:ascii="Arial" w:hAnsi="Arial" w:cs="Arial"/>
          <w:sz w:val="18"/>
        </w:rPr>
      </w:pPr>
      <w:r w:rsidRPr="000B2B26">
        <w:rPr>
          <w:rFonts w:ascii="Arial" w:hAnsi="Arial" w:cs="Arial"/>
          <w:sz w:val="18"/>
        </w:rPr>
        <w:t>11.3.1</w:t>
      </w:r>
      <w:r w:rsidRPr="000B2B26">
        <w:rPr>
          <w:rFonts w:ascii="Arial" w:hAnsi="Arial" w:cs="Arial"/>
          <w:sz w:val="18"/>
        </w:rPr>
        <w:tab/>
        <w:t>Design Builder shall furnish bonds covering the faithful performance of the Contract (Performance Bond) and payment of obligations arising thereunder (Payment Bond) on the forms contained in the Exhibits.</w:t>
      </w:r>
    </w:p>
    <w:p w14:paraId="75BF15E1"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3EB753B2" w14:textId="77777777" w:rsidR="008106C8" w:rsidRPr="000B2B26" w:rsidRDefault="008106C8" w:rsidP="00613E3D">
      <w:pPr>
        <w:jc w:val="both"/>
        <w:outlineLvl w:val="0"/>
        <w:rPr>
          <w:rFonts w:ascii="Arial" w:hAnsi="Arial" w:cs="Arial"/>
          <w:sz w:val="18"/>
        </w:rPr>
      </w:pPr>
      <w:r w:rsidRPr="000B2B26">
        <w:rPr>
          <w:rFonts w:ascii="Arial" w:hAnsi="Arial" w:cs="Arial"/>
          <w:sz w:val="18"/>
        </w:rPr>
        <w:t>11.3.2</w:t>
      </w:r>
      <w:r w:rsidRPr="000B2B26">
        <w:rPr>
          <w:rFonts w:ascii="Arial" w:hAnsi="Arial" w:cs="Arial"/>
          <w:sz w:val="18"/>
        </w:rPr>
        <w:tab/>
        <w:t xml:space="preserve">The Payment Bond and Performance Bond shall each be in the amount of the Lump Sum Base Proposal. </w:t>
      </w:r>
    </w:p>
    <w:p w14:paraId="1A12B05A"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5A043A9F" w14:textId="77777777" w:rsidR="008106C8" w:rsidRPr="000B2B26" w:rsidRDefault="008106C8" w:rsidP="00613E3D">
      <w:pPr>
        <w:jc w:val="both"/>
        <w:outlineLvl w:val="0"/>
        <w:rPr>
          <w:rFonts w:ascii="Arial" w:hAnsi="Arial" w:cs="Arial"/>
          <w:sz w:val="18"/>
        </w:rPr>
      </w:pPr>
      <w:r w:rsidRPr="000B2B26">
        <w:rPr>
          <w:rFonts w:ascii="Arial" w:hAnsi="Arial" w:cs="Arial"/>
          <w:sz w:val="18"/>
        </w:rPr>
        <w:t>11.3.3</w:t>
      </w:r>
      <w:r w:rsidRPr="000B2B26">
        <w:rPr>
          <w:rFonts w:ascii="Arial" w:hAnsi="Arial" w:cs="Arial"/>
          <w:sz w:val="18"/>
        </w:rPr>
        <w:tab/>
        <w:t>The Payment Bond and Performance Bond shall be in effect on the date the Contract is signed by University.</w:t>
      </w:r>
    </w:p>
    <w:p w14:paraId="6F49BC00"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ABE4ED2" w14:textId="77777777" w:rsidR="008106C8" w:rsidRPr="000B2B26" w:rsidRDefault="008106C8" w:rsidP="00613E3D">
      <w:pPr>
        <w:jc w:val="both"/>
        <w:outlineLvl w:val="0"/>
        <w:rPr>
          <w:rFonts w:ascii="Arial" w:hAnsi="Arial" w:cs="Arial"/>
          <w:sz w:val="18"/>
        </w:rPr>
      </w:pPr>
      <w:r w:rsidRPr="000B2B26">
        <w:rPr>
          <w:rFonts w:ascii="Arial" w:hAnsi="Arial" w:cs="Arial"/>
          <w:sz w:val="18"/>
        </w:rPr>
        <w:t>11.3.4</w:t>
      </w:r>
      <w:r w:rsidRPr="000B2B26">
        <w:rPr>
          <w:rFonts w:ascii="Arial" w:hAnsi="Arial" w:cs="Arial"/>
          <w:sz w:val="18"/>
        </w:rPr>
        <w:tab/>
        <w:t>Design Builder shall promptly furnish such additional security as may be required by University to protect its interests and those interests of persons or firms supplying labor or materials to the Work.  Design Builder shall furnish supplemental Payment and Performance Bonds each in the amount of the current Contract Sum at the request of the University.</w:t>
      </w:r>
    </w:p>
    <w:p w14:paraId="71E2D42F"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5F2FFB2" w14:textId="77777777" w:rsidR="008106C8" w:rsidRPr="000B2B26" w:rsidRDefault="008106C8" w:rsidP="00613E3D">
      <w:pPr>
        <w:jc w:val="both"/>
        <w:outlineLvl w:val="0"/>
        <w:rPr>
          <w:rFonts w:ascii="Arial" w:hAnsi="Arial" w:cs="Arial"/>
          <w:sz w:val="18"/>
        </w:rPr>
      </w:pPr>
      <w:r w:rsidRPr="000B2B26">
        <w:rPr>
          <w:rFonts w:ascii="Arial" w:hAnsi="Arial" w:cs="Arial"/>
          <w:sz w:val="18"/>
        </w:rPr>
        <w:t>11.3.5</w:t>
      </w:r>
      <w:r w:rsidRPr="000B2B26">
        <w:rPr>
          <w:rFonts w:ascii="Arial" w:hAnsi="Arial" w:cs="Arial"/>
          <w:sz w:val="18"/>
        </w:rPr>
        <w:tab/>
        <w:t xml:space="preserve">Surety companies used by Design Builder shall be, on the date the Contract is signed by University, listed in the latest published State of </w:t>
      </w:r>
      <w:smartTag w:uri="urn:schemas-microsoft-com:office:smarttags" w:element="State">
        <w:smartTag w:uri="urn:schemas-microsoft-com:office:smarttags" w:element="place">
          <w:r w:rsidRPr="000B2B26">
            <w:rPr>
              <w:rFonts w:ascii="Arial" w:hAnsi="Arial" w:cs="Arial"/>
              <w:sz w:val="18"/>
            </w:rPr>
            <w:t>California</w:t>
          </w:r>
        </w:smartTag>
      </w:smartTag>
      <w:r w:rsidRPr="000B2B26">
        <w:rPr>
          <w:rFonts w:ascii="Arial" w:hAnsi="Arial" w:cs="Arial"/>
          <w:sz w:val="18"/>
        </w:rPr>
        <w:t xml:space="preserve">, Department of Insurance list of </w:t>
      </w:r>
      <w:r w:rsidRPr="000B2B26">
        <w:rPr>
          <w:rStyle w:val="Quotes"/>
          <w:rFonts w:ascii="Arial" w:hAnsi="Arial" w:cs="Arial"/>
          <w:sz w:val="18"/>
        </w:rPr>
        <w:t>“Insurers Admitted to Transact Surety Insurance in This State.</w:t>
      </w:r>
      <w:r w:rsidRPr="000B2B26">
        <w:rPr>
          <w:rFonts w:ascii="Arial" w:hAnsi="Arial" w:cs="Arial"/>
          <w:sz w:val="18"/>
        </w:rPr>
        <w:t>”</w:t>
      </w:r>
    </w:p>
    <w:p w14:paraId="76480370"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3B8CD3C" w14:textId="77777777" w:rsidR="008106C8" w:rsidRPr="000B2B26" w:rsidRDefault="008106C8" w:rsidP="00613E3D">
      <w:pPr>
        <w:jc w:val="both"/>
        <w:outlineLvl w:val="0"/>
        <w:rPr>
          <w:rFonts w:ascii="Arial" w:hAnsi="Arial" w:cs="Arial"/>
          <w:sz w:val="18"/>
        </w:rPr>
      </w:pPr>
      <w:r w:rsidRPr="000B2B26">
        <w:rPr>
          <w:rFonts w:ascii="Arial" w:hAnsi="Arial" w:cs="Arial"/>
          <w:sz w:val="18"/>
        </w:rPr>
        <w:t>11.3.6</w:t>
      </w:r>
      <w:r w:rsidRPr="000B2B26">
        <w:rPr>
          <w:rFonts w:ascii="Arial" w:hAnsi="Arial" w:cs="Arial"/>
          <w:sz w:val="18"/>
        </w:rPr>
        <w:tab/>
        <w:t>The premiums for the Payment Bond and Performance Bond shall be paid by Design Builder.</w:t>
      </w:r>
    </w:p>
    <w:p w14:paraId="23A63FDB"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B9CCA11" w14:textId="77777777" w:rsidR="00682396" w:rsidRDefault="00682396">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6CDCC4CF" w14:textId="77777777" w:rsidR="00682396" w:rsidRDefault="00682396">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1A36F087" w14:textId="77777777" w:rsidR="00682396" w:rsidRDefault="00682396">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3BEC6BDB" w14:textId="1F12403C"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r w:rsidRPr="0030637E">
        <w:rPr>
          <w:rFonts w:ascii="Arial" w:hAnsi="Arial" w:cs="Arial"/>
          <w:b/>
          <w:sz w:val="18"/>
          <w:u w:val="single"/>
        </w:rPr>
        <w:t>ARTICLE 12</w:t>
      </w:r>
    </w:p>
    <w:p w14:paraId="77F28C58" w14:textId="77777777" w:rsidR="0030637E" w:rsidRPr="0030637E" w:rsidRDefault="0030637E">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2EFEF95E"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0B2B26">
        <w:rPr>
          <w:rFonts w:ascii="Arial" w:hAnsi="Arial" w:cs="Arial"/>
          <w:b/>
          <w:sz w:val="18"/>
        </w:rPr>
        <w:t>UNCOVERING AND CORRECTION OF CONSTRUCTION WORK</w:t>
      </w:r>
    </w:p>
    <w:p w14:paraId="06B1461F"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9DBC4DD"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12.1</w:t>
      </w:r>
      <w:r w:rsidRPr="000B2B26">
        <w:rPr>
          <w:rFonts w:ascii="Arial" w:hAnsi="Arial" w:cs="Arial"/>
          <w:b/>
          <w:sz w:val="18"/>
        </w:rPr>
        <w:tab/>
        <w:t>UNCOVERING OF WORK</w:t>
      </w:r>
    </w:p>
    <w:p w14:paraId="5F1C3590"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83FC900" w14:textId="77777777" w:rsidR="008106C8" w:rsidRPr="000B2B26" w:rsidRDefault="008106C8" w:rsidP="00613E3D">
      <w:pPr>
        <w:jc w:val="both"/>
        <w:outlineLvl w:val="0"/>
        <w:rPr>
          <w:rFonts w:ascii="Arial" w:hAnsi="Arial" w:cs="Arial"/>
          <w:sz w:val="18"/>
        </w:rPr>
      </w:pPr>
      <w:r w:rsidRPr="000B2B26">
        <w:rPr>
          <w:rFonts w:ascii="Arial" w:hAnsi="Arial" w:cs="Arial"/>
          <w:sz w:val="18"/>
        </w:rPr>
        <w:t>12.1.1</w:t>
      </w:r>
      <w:r w:rsidRPr="000B2B26">
        <w:rPr>
          <w:rFonts w:ascii="Arial" w:hAnsi="Arial" w:cs="Arial"/>
          <w:sz w:val="18"/>
        </w:rPr>
        <w:tab/>
        <w:t>If a portion of the Construction Work is covered contrary to University's Representative's request or direction, or contrary to the requirements of the Contract Documents, it must, if required in writing by University's Representative, be uncovered for University's Representative's observation and be replaced at Design Builder's expense without adjustment of the Contract Time or the Contract Sum.</w:t>
      </w:r>
    </w:p>
    <w:p w14:paraId="220EF039"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22291C6"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12.2</w:t>
      </w:r>
      <w:r w:rsidRPr="000B2B26">
        <w:rPr>
          <w:rFonts w:ascii="Arial" w:hAnsi="Arial" w:cs="Arial"/>
          <w:b/>
          <w:sz w:val="18"/>
        </w:rPr>
        <w:tab/>
        <w:t>CORRECTION OF DEFECTIVE WORK AND GUARANTEE TO REPAIR PERIOD</w:t>
      </w:r>
    </w:p>
    <w:p w14:paraId="733F3550"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AED3CD7" w14:textId="77777777" w:rsidR="008106C8" w:rsidRPr="000B2B26" w:rsidRDefault="008106C8" w:rsidP="00613E3D">
      <w:pPr>
        <w:tabs>
          <w:tab w:val="left" w:pos="0"/>
        </w:tabs>
        <w:jc w:val="both"/>
        <w:outlineLvl w:val="0"/>
        <w:rPr>
          <w:rFonts w:ascii="Arial" w:hAnsi="Arial" w:cs="Arial"/>
          <w:sz w:val="18"/>
        </w:rPr>
      </w:pPr>
      <w:r w:rsidRPr="000B2B26">
        <w:rPr>
          <w:rFonts w:ascii="Arial" w:hAnsi="Arial" w:cs="Arial"/>
          <w:sz w:val="18"/>
        </w:rPr>
        <w:t>12.2.1</w:t>
      </w:r>
      <w:r w:rsidRPr="000B2B26">
        <w:rPr>
          <w:rFonts w:ascii="Arial" w:hAnsi="Arial" w:cs="Arial"/>
          <w:sz w:val="18"/>
        </w:rPr>
        <w:tab/>
        <w:t>The term "Guarantee To Repair Period" means a period of 2 years, unless a longer period of time is specified, commencing as follows:</w:t>
      </w:r>
    </w:p>
    <w:p w14:paraId="5A43EAD5"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A94C857"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For any Construction Work not described as incomplete in the Certificate of Substantial Completion, on the date of Substantial Completion.</w:t>
      </w:r>
    </w:p>
    <w:p w14:paraId="38D69F14" w14:textId="77777777" w:rsidR="008106C8" w:rsidRPr="000B2B26" w:rsidRDefault="008106C8" w:rsidP="00613E3D">
      <w:pPr>
        <w:ind w:left="1152" w:hanging="432"/>
        <w:jc w:val="both"/>
        <w:rPr>
          <w:rFonts w:ascii="Arial" w:hAnsi="Arial" w:cs="Arial"/>
          <w:sz w:val="18"/>
        </w:rPr>
      </w:pPr>
    </w:p>
    <w:p w14:paraId="1CA18448"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lastRenderedPageBreak/>
        <w:t>.2</w:t>
      </w:r>
      <w:r w:rsidRPr="000B2B26">
        <w:rPr>
          <w:rFonts w:ascii="Arial" w:hAnsi="Arial" w:cs="Arial"/>
          <w:sz w:val="18"/>
        </w:rPr>
        <w:tab/>
        <w:t>For space beneficially occupied or for separate systems fully utilized prior to Substantial Completion pursuant to Article 9.</w:t>
      </w:r>
      <w:r w:rsidR="00427127">
        <w:rPr>
          <w:rFonts w:ascii="Arial" w:hAnsi="Arial" w:cs="Arial"/>
          <w:sz w:val="18"/>
        </w:rPr>
        <w:t>5</w:t>
      </w:r>
      <w:r w:rsidR="00427127" w:rsidRPr="000B2B26">
        <w:rPr>
          <w:rFonts w:ascii="Arial" w:hAnsi="Arial" w:cs="Arial"/>
          <w:bCs/>
          <w:sz w:val="18"/>
          <w:szCs w:val="18"/>
        </w:rPr>
        <w:t xml:space="preserve"> </w:t>
      </w:r>
      <w:r w:rsidR="00F947CF" w:rsidRPr="000B2B26">
        <w:rPr>
          <w:rFonts w:ascii="Arial" w:hAnsi="Arial" w:cs="Arial"/>
          <w:bCs/>
          <w:sz w:val="18"/>
          <w:szCs w:val="18"/>
        </w:rPr>
        <w:t>of the General Conditions</w:t>
      </w:r>
      <w:r w:rsidRPr="000B2B26">
        <w:rPr>
          <w:rFonts w:ascii="Arial" w:hAnsi="Arial" w:cs="Arial"/>
          <w:sz w:val="18"/>
        </w:rPr>
        <w:t>, from the first date of such Beneficial Occupancy or actual use, as established in a Certificate of Beneficial Occupancy.</w:t>
      </w:r>
    </w:p>
    <w:p w14:paraId="7B5C729A" w14:textId="77777777" w:rsidR="008106C8" w:rsidRPr="000B2B26" w:rsidRDefault="008106C8" w:rsidP="00613E3D">
      <w:pPr>
        <w:ind w:left="1152" w:hanging="432"/>
        <w:jc w:val="both"/>
        <w:rPr>
          <w:rFonts w:ascii="Arial" w:hAnsi="Arial" w:cs="Arial"/>
          <w:sz w:val="18"/>
        </w:rPr>
      </w:pPr>
    </w:p>
    <w:p w14:paraId="24A583D8"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.3</w:t>
      </w:r>
      <w:r w:rsidRPr="000B2B26">
        <w:rPr>
          <w:rFonts w:ascii="Arial" w:hAnsi="Arial" w:cs="Arial"/>
          <w:sz w:val="18"/>
        </w:rPr>
        <w:tab/>
        <w:t>For all Construction Work other than .1 or .2 above, from the date of Final Completion.</w:t>
      </w:r>
    </w:p>
    <w:p w14:paraId="7CBFBFB8"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32AF645" w14:textId="77777777" w:rsidR="008106C8" w:rsidRPr="000B2B26" w:rsidRDefault="008106C8" w:rsidP="002C4252">
      <w:pPr>
        <w:jc w:val="both"/>
        <w:outlineLvl w:val="0"/>
        <w:rPr>
          <w:rFonts w:ascii="Arial" w:hAnsi="Arial" w:cs="Arial"/>
          <w:sz w:val="18"/>
        </w:rPr>
      </w:pPr>
      <w:r w:rsidRPr="000B2B26">
        <w:rPr>
          <w:rFonts w:ascii="Arial" w:hAnsi="Arial" w:cs="Arial"/>
          <w:sz w:val="18"/>
        </w:rPr>
        <w:t>12.2.2</w:t>
      </w:r>
      <w:r w:rsidRPr="000B2B26">
        <w:rPr>
          <w:rFonts w:ascii="Arial" w:hAnsi="Arial" w:cs="Arial"/>
          <w:sz w:val="18"/>
        </w:rPr>
        <w:tab/>
        <w:t>Design Builder shall (1) correct Defective Work that becomes apparent during the progress of the Work or during the Guarantee To Repair Period</w:t>
      </w:r>
      <w:r w:rsidR="00F947CF" w:rsidRPr="000B2B26">
        <w:rPr>
          <w:rFonts w:ascii="Arial" w:hAnsi="Arial" w:cs="Arial"/>
          <w:sz w:val="18"/>
        </w:rPr>
        <w:t>,</w:t>
      </w:r>
      <w:r w:rsidRPr="000B2B26">
        <w:rPr>
          <w:rFonts w:ascii="Arial" w:hAnsi="Arial" w:cs="Arial"/>
          <w:sz w:val="18"/>
        </w:rPr>
        <w:t xml:space="preserve"> and (2) replace, repair, or restore to University's satisfaction any other parts of the Work and any other real or personal property which is damaged or destroyed as a result of Defective Work or the correction of Defective Work.  Design Builder shall promptly commence such correction, replacement, repair, or restoration upon notice from University's Representative or University, but in no case later than 10 days after receipt of such notice; and Design Builder shall diligently and continuously prosecute such correction to completion. Design Builder shall bear all costs of such correction, replacement, repair, or restoration, and all losses resulting from such Defective Work.</w:t>
      </w:r>
    </w:p>
    <w:p w14:paraId="02369BCC"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40395B7" w14:textId="77777777" w:rsidR="008106C8" w:rsidRPr="000B2B26" w:rsidRDefault="008106C8" w:rsidP="00613E3D">
      <w:pPr>
        <w:jc w:val="both"/>
        <w:outlineLvl w:val="0"/>
        <w:rPr>
          <w:rFonts w:ascii="Arial" w:hAnsi="Arial" w:cs="Arial"/>
          <w:sz w:val="18"/>
        </w:rPr>
      </w:pPr>
      <w:r w:rsidRPr="000B2B26">
        <w:rPr>
          <w:rFonts w:ascii="Arial" w:hAnsi="Arial" w:cs="Arial"/>
          <w:sz w:val="18"/>
        </w:rPr>
        <w:t>12.2.</w:t>
      </w:r>
      <w:r w:rsidR="00EA2138">
        <w:rPr>
          <w:rFonts w:ascii="Arial" w:hAnsi="Arial" w:cs="Arial"/>
          <w:sz w:val="18"/>
        </w:rPr>
        <w:t>3</w:t>
      </w:r>
      <w:r w:rsidRPr="000B2B26">
        <w:rPr>
          <w:rFonts w:ascii="Arial" w:hAnsi="Arial" w:cs="Arial"/>
          <w:sz w:val="18"/>
        </w:rPr>
        <w:tab/>
        <w:t>Design Builder's obligations under this Article 12 are in addition to</w:t>
      </w:r>
      <w:r w:rsidR="00F947CF" w:rsidRPr="000B2B26">
        <w:rPr>
          <w:rFonts w:ascii="Arial" w:hAnsi="Arial" w:cs="Arial"/>
          <w:sz w:val="18"/>
        </w:rPr>
        <w:t>,</w:t>
      </w:r>
      <w:r w:rsidRPr="000B2B26">
        <w:rPr>
          <w:rFonts w:ascii="Arial" w:hAnsi="Arial" w:cs="Arial"/>
          <w:sz w:val="18"/>
        </w:rPr>
        <w:t xml:space="preserve"> and not in limitation of</w:t>
      </w:r>
      <w:r w:rsidR="00F947CF" w:rsidRPr="000B2B26">
        <w:rPr>
          <w:rFonts w:ascii="Arial" w:hAnsi="Arial" w:cs="Arial"/>
          <w:sz w:val="18"/>
        </w:rPr>
        <w:t>,</w:t>
      </w:r>
      <w:r w:rsidRPr="000B2B26">
        <w:rPr>
          <w:rFonts w:ascii="Arial" w:hAnsi="Arial" w:cs="Arial"/>
          <w:sz w:val="18"/>
        </w:rPr>
        <w:t xml:space="preserve"> its warranty under Article 3.4</w:t>
      </w:r>
      <w:r w:rsidRPr="000B2B26">
        <w:rPr>
          <w:rFonts w:ascii="Arial" w:hAnsi="Arial" w:cs="Arial"/>
          <w:sz w:val="18"/>
          <w:szCs w:val="18"/>
        </w:rPr>
        <w:t xml:space="preserve"> </w:t>
      </w:r>
      <w:r w:rsidR="00F947CF" w:rsidRPr="000B2B26">
        <w:rPr>
          <w:rFonts w:ascii="Arial" w:hAnsi="Arial" w:cs="Arial"/>
          <w:bCs/>
          <w:sz w:val="18"/>
          <w:szCs w:val="18"/>
        </w:rPr>
        <w:t>of the General Conditions</w:t>
      </w:r>
      <w:r w:rsidRPr="000B2B26">
        <w:rPr>
          <w:rFonts w:ascii="Arial" w:hAnsi="Arial" w:cs="Arial"/>
          <w:sz w:val="18"/>
        </w:rPr>
        <w:t xml:space="preserve"> or any other obligation of Design Builder under the Contract Documents.  Enforcement of Design Builder's express warranties and guarantees to repair contained in the Contract Documents shall be in addition to and not in limitation of any other rights or remedies University may have under the Contract Documents or at law or in equity for Defective Work.   </w:t>
      </w:r>
    </w:p>
    <w:p w14:paraId="18932E3B" w14:textId="77777777" w:rsidR="002C4252" w:rsidRDefault="002C4252" w:rsidP="00620FD0">
      <w:pPr>
        <w:tabs>
          <w:tab w:val="left" w:pos="-360"/>
          <w:tab w:val="left" w:pos="1"/>
          <w:tab w:val="left" w:pos="504"/>
          <w:tab w:val="left" w:pos="936"/>
          <w:tab w:val="left" w:pos="1326"/>
          <w:tab w:val="left" w:pos="1782"/>
          <w:tab w:val="right" w:pos="8568"/>
          <w:tab w:val="right" w:leader="dot" w:pos="9000"/>
        </w:tabs>
        <w:outlineLvl w:val="0"/>
        <w:rPr>
          <w:rFonts w:ascii="Arial" w:hAnsi="Arial" w:cs="Arial"/>
          <w:b/>
          <w:sz w:val="18"/>
          <w:u w:val="single"/>
        </w:rPr>
      </w:pPr>
    </w:p>
    <w:p w14:paraId="61614000" w14:textId="77777777"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r w:rsidRPr="0030637E">
        <w:rPr>
          <w:rFonts w:ascii="Arial" w:hAnsi="Arial" w:cs="Arial"/>
          <w:b/>
          <w:sz w:val="18"/>
          <w:u w:val="single"/>
        </w:rPr>
        <w:t>ARTICLE 13</w:t>
      </w:r>
    </w:p>
    <w:p w14:paraId="6AE121E4" w14:textId="77777777" w:rsidR="0030637E" w:rsidRPr="0030637E" w:rsidRDefault="0030637E">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59DE20E9"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TERMINATION OF THE CONTRACT</w:t>
      </w:r>
    </w:p>
    <w:p w14:paraId="39A178DD"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2A6978C" w14:textId="77777777" w:rsidR="008106C8" w:rsidRPr="000B2B26" w:rsidRDefault="008106C8" w:rsidP="00613E3D">
      <w:pPr>
        <w:pStyle w:val="Header"/>
        <w:tabs>
          <w:tab w:val="clear" w:pos="4320"/>
          <w:tab w:val="clear" w:pos="8640"/>
        </w:tabs>
        <w:jc w:val="both"/>
        <w:outlineLvl w:val="0"/>
        <w:rPr>
          <w:rFonts w:ascii="Arial" w:hAnsi="Arial" w:cs="Arial"/>
          <w:b/>
          <w:sz w:val="18"/>
        </w:rPr>
      </w:pPr>
      <w:r w:rsidRPr="000B2B26">
        <w:rPr>
          <w:rFonts w:ascii="Arial" w:hAnsi="Arial" w:cs="Arial"/>
          <w:b/>
          <w:sz w:val="18"/>
        </w:rPr>
        <w:t>13.1</w:t>
      </w:r>
      <w:r w:rsidRPr="000B2B26">
        <w:rPr>
          <w:rFonts w:ascii="Arial" w:hAnsi="Arial" w:cs="Arial"/>
          <w:b/>
          <w:sz w:val="18"/>
        </w:rPr>
        <w:tab/>
        <w:t>TERMINATION BY DESIGN BUILDER</w:t>
      </w:r>
    </w:p>
    <w:p w14:paraId="4C10807E" w14:textId="77777777" w:rsidR="008106C8" w:rsidRPr="000B2B26" w:rsidRDefault="008106C8" w:rsidP="00613E3D">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301E492E" w14:textId="77777777" w:rsidR="008106C8" w:rsidRPr="000B2B26" w:rsidRDefault="008106C8" w:rsidP="00613E3D">
      <w:pPr>
        <w:tabs>
          <w:tab w:val="left" w:pos="120"/>
        </w:tabs>
        <w:jc w:val="both"/>
        <w:outlineLvl w:val="0"/>
        <w:rPr>
          <w:rFonts w:ascii="Arial" w:hAnsi="Arial" w:cs="Arial"/>
          <w:sz w:val="18"/>
        </w:rPr>
      </w:pPr>
      <w:r w:rsidRPr="000B2B26">
        <w:rPr>
          <w:rFonts w:ascii="Arial" w:hAnsi="Arial" w:cs="Arial"/>
          <w:sz w:val="18"/>
        </w:rPr>
        <w:t>13.1.1</w:t>
      </w:r>
      <w:r w:rsidRPr="000B2B26">
        <w:rPr>
          <w:rFonts w:ascii="Arial" w:hAnsi="Arial" w:cs="Arial"/>
          <w:sz w:val="18"/>
        </w:rPr>
        <w:tab/>
        <w:t xml:space="preserve">Subject to </w:t>
      </w:r>
      <w:r w:rsidR="00F947CF" w:rsidRPr="000B2B26">
        <w:rPr>
          <w:rFonts w:ascii="Arial" w:hAnsi="Arial" w:cs="Arial"/>
          <w:sz w:val="18"/>
        </w:rPr>
        <w:t xml:space="preserve">below </w:t>
      </w:r>
      <w:r w:rsidRPr="000B2B26">
        <w:rPr>
          <w:rFonts w:ascii="Arial" w:hAnsi="Arial" w:cs="Arial"/>
          <w:sz w:val="18"/>
        </w:rPr>
        <w:t xml:space="preserve">Article 13.1.2, Design Builder shall have the right to terminate the Contract only upon </w:t>
      </w:r>
      <w:r w:rsidR="00EA2138">
        <w:rPr>
          <w:rFonts w:ascii="Arial" w:hAnsi="Arial" w:cs="Arial"/>
          <w:sz w:val="18"/>
        </w:rPr>
        <w:t xml:space="preserve"> </w:t>
      </w:r>
      <w:r w:rsidR="00EA2138" w:rsidRPr="000B2B26">
        <w:rPr>
          <w:rFonts w:ascii="Arial" w:hAnsi="Arial" w:cs="Arial"/>
          <w:sz w:val="18"/>
        </w:rPr>
        <w:t>University</w:t>
      </w:r>
      <w:r w:rsidR="00EA2138">
        <w:rPr>
          <w:rFonts w:ascii="Arial" w:hAnsi="Arial" w:cs="Arial"/>
          <w:sz w:val="18"/>
        </w:rPr>
        <w:t>’s failure</w:t>
      </w:r>
      <w:r w:rsidR="00EA2138" w:rsidRPr="000B2B26">
        <w:rPr>
          <w:rFonts w:ascii="Arial" w:hAnsi="Arial" w:cs="Arial"/>
          <w:sz w:val="18"/>
        </w:rPr>
        <w:t xml:space="preserve"> to perform any material obligation under the Contract Documents and to cure such default within 30 days</w:t>
      </w:r>
      <w:r w:rsidR="00EA2138" w:rsidRPr="000B2B26">
        <w:rPr>
          <w:rStyle w:val="DeltaViewInsertion"/>
          <w:rFonts w:ascii="Arial" w:eastAsia="Arial Unicode MS" w:hAnsi="Arial" w:cs="Arial"/>
          <w:color w:val="auto"/>
          <w:sz w:val="18"/>
          <w:szCs w:val="18"/>
          <w:u w:val="none"/>
        </w:rPr>
        <w:t>, or University has not commenced to cure such default within 30 days where such cure will require a reasonable period beyond 30 days and diligently prosecutes the same to completion,</w:t>
      </w:r>
      <w:r w:rsidR="00EA2138" w:rsidRPr="000B2B26">
        <w:rPr>
          <w:rFonts w:ascii="Arial" w:hAnsi="Arial" w:cs="Arial"/>
          <w:sz w:val="18"/>
        </w:rPr>
        <w:t xml:space="preserve"> after receipt of notice from Design Builder stating the nature of such default(s).</w:t>
      </w:r>
    </w:p>
    <w:p w14:paraId="14EA274E" w14:textId="77777777" w:rsidR="008106C8" w:rsidRPr="000B2B26" w:rsidRDefault="008106C8" w:rsidP="00613E3D">
      <w:pPr>
        <w:tabs>
          <w:tab w:val="left" w:pos="-360"/>
          <w:tab w:val="left" w:pos="1"/>
          <w:tab w:val="left" w:pos="504"/>
          <w:tab w:val="left" w:pos="936"/>
          <w:tab w:val="left" w:pos="1326"/>
          <w:tab w:val="right" w:pos="8568"/>
          <w:tab w:val="right" w:leader="dot" w:pos="9000"/>
        </w:tabs>
        <w:ind w:left="1320" w:hanging="600"/>
        <w:jc w:val="both"/>
        <w:rPr>
          <w:rFonts w:ascii="Arial" w:hAnsi="Arial" w:cs="Arial"/>
          <w:sz w:val="18"/>
        </w:rPr>
      </w:pPr>
      <w:bookmarkStart w:id="10" w:name="_DV_M662"/>
      <w:bookmarkStart w:id="11" w:name="_DV_M664"/>
      <w:bookmarkEnd w:id="10"/>
      <w:bookmarkEnd w:id="11"/>
    </w:p>
    <w:p w14:paraId="75F29AA6" w14:textId="77777777" w:rsidR="008106C8" w:rsidRPr="000B2B26" w:rsidRDefault="008106C8" w:rsidP="00613E3D">
      <w:pPr>
        <w:jc w:val="both"/>
        <w:outlineLvl w:val="0"/>
        <w:rPr>
          <w:rFonts w:ascii="Arial" w:hAnsi="Arial" w:cs="Arial"/>
          <w:sz w:val="18"/>
        </w:rPr>
      </w:pPr>
      <w:r w:rsidRPr="000B2B26">
        <w:rPr>
          <w:rFonts w:ascii="Arial" w:hAnsi="Arial" w:cs="Arial"/>
          <w:sz w:val="18"/>
        </w:rPr>
        <w:t>13.1.2</w:t>
      </w:r>
      <w:r w:rsidRPr="000B2B26">
        <w:rPr>
          <w:rFonts w:ascii="Arial" w:hAnsi="Arial" w:cs="Arial"/>
          <w:sz w:val="18"/>
        </w:rPr>
        <w:tab/>
        <w:t>Upon the occurrence of one of the events listed in Article 13.1</w:t>
      </w:r>
      <w:r w:rsidR="00F947CF" w:rsidRPr="000B2B26">
        <w:rPr>
          <w:rFonts w:ascii="Arial" w:hAnsi="Arial" w:cs="Arial"/>
          <w:sz w:val="18"/>
        </w:rPr>
        <w:t xml:space="preserve"> above</w:t>
      </w:r>
      <w:r w:rsidRPr="000B2B26">
        <w:rPr>
          <w:rFonts w:ascii="Arial" w:hAnsi="Arial" w:cs="Arial"/>
          <w:sz w:val="18"/>
        </w:rPr>
        <w:t xml:space="preserve">, Design Builder may, upon 10 days additional notice to University and University's Representative, and provided that the condition giving rise to Design Builder's right to terminate is continuing, terminate the Contract.  </w:t>
      </w:r>
    </w:p>
    <w:p w14:paraId="7723BECC"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15B98EA"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13.2</w:t>
      </w:r>
      <w:r w:rsidRPr="000B2B26">
        <w:rPr>
          <w:rFonts w:ascii="Arial" w:hAnsi="Arial" w:cs="Arial"/>
          <w:b/>
          <w:sz w:val="18"/>
        </w:rPr>
        <w:tab/>
        <w:t>TERMINATION BY UNIVERSITY FOR CAUSE</w:t>
      </w:r>
    </w:p>
    <w:p w14:paraId="220605C7"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5C1862AE" w14:textId="77777777" w:rsidR="008106C8" w:rsidRPr="000B2B26" w:rsidRDefault="008106C8" w:rsidP="00613E3D">
      <w:pPr>
        <w:jc w:val="both"/>
        <w:outlineLvl w:val="0"/>
        <w:rPr>
          <w:rFonts w:ascii="Arial" w:hAnsi="Arial" w:cs="Arial"/>
          <w:sz w:val="18"/>
        </w:rPr>
      </w:pPr>
      <w:r w:rsidRPr="000B2B26">
        <w:rPr>
          <w:rFonts w:ascii="Arial" w:hAnsi="Arial" w:cs="Arial"/>
          <w:sz w:val="18"/>
        </w:rPr>
        <w:t>13.2.1</w:t>
      </w:r>
      <w:r w:rsidRPr="000B2B26">
        <w:rPr>
          <w:rFonts w:ascii="Arial" w:hAnsi="Arial" w:cs="Arial"/>
          <w:sz w:val="18"/>
        </w:rPr>
        <w:tab/>
        <w:t>University will have the right to terminate the Contract for cause at any time after the occurrence of any of the following events:</w:t>
      </w:r>
    </w:p>
    <w:p w14:paraId="2E8EA0AD"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0B6E32B"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 xml:space="preserve">Design Builder becomes insolvent or files for relief under the bankruptcy laws of the </w:t>
      </w:r>
      <w:smartTag w:uri="urn:schemas-microsoft-com:office:smarttags" w:element="country-region">
        <w:smartTag w:uri="urn:schemas-microsoft-com:office:smarttags" w:element="place">
          <w:r w:rsidRPr="000B2B26">
            <w:rPr>
              <w:rFonts w:ascii="Arial" w:hAnsi="Arial" w:cs="Arial"/>
              <w:sz w:val="18"/>
            </w:rPr>
            <w:t>United States</w:t>
          </w:r>
        </w:smartTag>
      </w:smartTag>
      <w:r w:rsidRPr="000B2B26">
        <w:rPr>
          <w:rFonts w:ascii="Arial" w:hAnsi="Arial" w:cs="Arial"/>
          <w:sz w:val="18"/>
        </w:rPr>
        <w:t>.</w:t>
      </w:r>
    </w:p>
    <w:p w14:paraId="7335A5AF" w14:textId="77777777" w:rsidR="008106C8" w:rsidRPr="000B2B26" w:rsidRDefault="008106C8" w:rsidP="00613E3D">
      <w:pPr>
        <w:ind w:left="1152" w:hanging="432"/>
        <w:jc w:val="both"/>
        <w:rPr>
          <w:rFonts w:ascii="Arial" w:hAnsi="Arial" w:cs="Arial"/>
          <w:sz w:val="18"/>
        </w:rPr>
      </w:pPr>
    </w:p>
    <w:p w14:paraId="6C222C33"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.2</w:t>
      </w:r>
      <w:r w:rsidRPr="000B2B26">
        <w:rPr>
          <w:rFonts w:ascii="Arial" w:hAnsi="Arial" w:cs="Arial"/>
          <w:sz w:val="18"/>
        </w:rPr>
        <w:tab/>
        <w:t>Design Builder makes a general assignment for the benefit of its creditors or fails to pay its debts as the same become due.</w:t>
      </w:r>
    </w:p>
    <w:p w14:paraId="760683A8" w14:textId="77777777" w:rsidR="008106C8" w:rsidRPr="000B2B26" w:rsidRDefault="008106C8" w:rsidP="00613E3D">
      <w:pPr>
        <w:ind w:left="1152" w:hanging="432"/>
        <w:jc w:val="both"/>
        <w:rPr>
          <w:rFonts w:ascii="Arial" w:hAnsi="Arial" w:cs="Arial"/>
          <w:sz w:val="18"/>
        </w:rPr>
      </w:pPr>
    </w:p>
    <w:p w14:paraId="72F5A9DB"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.3</w:t>
      </w:r>
      <w:r w:rsidRPr="000B2B26">
        <w:rPr>
          <w:rFonts w:ascii="Arial" w:hAnsi="Arial" w:cs="Arial"/>
          <w:sz w:val="18"/>
        </w:rPr>
        <w:tab/>
        <w:t>A receiver is appointed to take charge of Design Builder's property.</w:t>
      </w:r>
    </w:p>
    <w:p w14:paraId="55823111" w14:textId="77777777" w:rsidR="008106C8" w:rsidRPr="000B2B26" w:rsidRDefault="008106C8" w:rsidP="00613E3D">
      <w:pPr>
        <w:ind w:left="1152" w:hanging="432"/>
        <w:jc w:val="both"/>
        <w:rPr>
          <w:rFonts w:ascii="Arial" w:hAnsi="Arial" w:cs="Arial"/>
          <w:sz w:val="18"/>
        </w:rPr>
      </w:pPr>
    </w:p>
    <w:p w14:paraId="7EA13269"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.4</w:t>
      </w:r>
      <w:r w:rsidRPr="000B2B26">
        <w:rPr>
          <w:rFonts w:ascii="Arial" w:hAnsi="Arial" w:cs="Arial"/>
          <w:sz w:val="18"/>
        </w:rPr>
        <w:tab/>
        <w:t xml:space="preserve">The commencement or completion of any Work activity </w:t>
      </w:r>
      <w:r w:rsidR="00BD2D92" w:rsidRPr="00F559D6">
        <w:rPr>
          <w:rFonts w:ascii="Arial" w:hAnsi="Arial" w:cs="Arial"/>
          <w:sz w:val="18"/>
          <w:szCs w:val="18"/>
        </w:rPr>
        <w:t xml:space="preserve">on the critical path </w:t>
      </w:r>
      <w:r w:rsidRPr="000B2B26">
        <w:rPr>
          <w:rFonts w:ascii="Arial" w:hAnsi="Arial" w:cs="Arial"/>
          <w:sz w:val="18"/>
        </w:rPr>
        <w:t xml:space="preserve">is </w:t>
      </w:r>
      <w:r w:rsidR="00BD2D92">
        <w:rPr>
          <w:rFonts w:ascii="Arial" w:hAnsi="Arial" w:cs="Arial"/>
          <w:sz w:val="18"/>
        </w:rPr>
        <w:t>more than 30</w:t>
      </w:r>
      <w:r w:rsidRPr="000B2B26">
        <w:rPr>
          <w:rFonts w:ascii="Arial" w:hAnsi="Arial" w:cs="Arial"/>
          <w:sz w:val="18"/>
        </w:rPr>
        <w:t xml:space="preserve"> days behind the date set forth in the Contract Schedule for such Work activity</w:t>
      </w:r>
      <w:r w:rsidR="00A63B02">
        <w:rPr>
          <w:rFonts w:ascii="Arial" w:hAnsi="Arial" w:cs="Arial"/>
          <w:sz w:val="18"/>
        </w:rPr>
        <w:t xml:space="preserve"> </w:t>
      </w:r>
      <w:r w:rsidR="00BD2D92">
        <w:rPr>
          <w:rFonts w:ascii="Arial" w:hAnsi="Arial" w:cs="Arial"/>
          <w:sz w:val="18"/>
        </w:rPr>
        <w:t xml:space="preserve">as a </w:t>
      </w:r>
      <w:r w:rsidRPr="000B2B26">
        <w:rPr>
          <w:rFonts w:ascii="Arial" w:hAnsi="Arial" w:cs="Arial"/>
          <w:sz w:val="18"/>
        </w:rPr>
        <w:t>result</w:t>
      </w:r>
      <w:r w:rsidR="00BD2D92">
        <w:rPr>
          <w:rFonts w:ascii="Arial" w:hAnsi="Arial" w:cs="Arial"/>
          <w:sz w:val="18"/>
        </w:rPr>
        <w:t xml:space="preserve"> of </w:t>
      </w:r>
      <w:r w:rsidRPr="000B2B26">
        <w:rPr>
          <w:rFonts w:ascii="Arial" w:hAnsi="Arial" w:cs="Arial"/>
          <w:sz w:val="18"/>
        </w:rPr>
        <w:t>an Unexcusable Delay.</w:t>
      </w:r>
      <w:r w:rsidR="00BD2D92">
        <w:rPr>
          <w:rFonts w:ascii="Arial" w:hAnsi="Arial" w:cs="Arial"/>
          <w:sz w:val="18"/>
        </w:rPr>
        <w:t xml:space="preserve"> </w:t>
      </w:r>
      <w:r w:rsidR="00BD2D92" w:rsidRPr="00F559D6">
        <w:rPr>
          <w:rFonts w:ascii="Arial" w:hAnsi="Arial" w:cs="Arial"/>
          <w:sz w:val="18"/>
          <w:szCs w:val="18"/>
        </w:rPr>
        <w:t>For a Contract with a Contract Time of less than 300 days, the 30-day period shall be reduced to the number of days commensurate with 10% of the Contract Time.</w:t>
      </w:r>
    </w:p>
    <w:p w14:paraId="0917F32A" w14:textId="77777777" w:rsidR="008106C8" w:rsidRPr="000B2B26" w:rsidRDefault="008106C8" w:rsidP="00613E3D">
      <w:pPr>
        <w:ind w:left="1152" w:hanging="432"/>
        <w:jc w:val="both"/>
        <w:rPr>
          <w:rFonts w:ascii="Arial" w:hAnsi="Arial" w:cs="Arial"/>
          <w:sz w:val="18"/>
        </w:rPr>
      </w:pPr>
    </w:p>
    <w:p w14:paraId="76D84009"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.5</w:t>
      </w:r>
      <w:r w:rsidRPr="000B2B26">
        <w:rPr>
          <w:rFonts w:ascii="Arial" w:hAnsi="Arial" w:cs="Arial"/>
          <w:sz w:val="18"/>
        </w:rPr>
        <w:tab/>
        <w:t>Design Builder abandons the Work.</w:t>
      </w:r>
    </w:p>
    <w:p w14:paraId="611D98CC" w14:textId="77777777" w:rsidR="008106C8" w:rsidRPr="000B2B26" w:rsidRDefault="008106C8" w:rsidP="00613E3D">
      <w:pPr>
        <w:tabs>
          <w:tab w:val="left" w:pos="-360"/>
          <w:tab w:val="left" w:pos="120"/>
          <w:tab w:val="left" w:pos="504"/>
          <w:tab w:val="left" w:pos="720"/>
          <w:tab w:val="left" w:pos="936"/>
          <w:tab w:val="left" w:pos="1326"/>
          <w:tab w:val="right" w:pos="8568"/>
          <w:tab w:val="right" w:leader="dot" w:pos="9000"/>
        </w:tabs>
        <w:ind w:left="1440" w:hanging="1440"/>
        <w:jc w:val="both"/>
        <w:rPr>
          <w:rFonts w:ascii="Arial" w:hAnsi="Arial" w:cs="Arial"/>
          <w:sz w:val="18"/>
        </w:rPr>
      </w:pPr>
    </w:p>
    <w:p w14:paraId="477BA9F1" w14:textId="77777777" w:rsidR="008106C8" w:rsidRPr="000B2B26" w:rsidRDefault="008106C8" w:rsidP="00613E3D">
      <w:pPr>
        <w:tabs>
          <w:tab w:val="left" w:pos="120"/>
        </w:tabs>
        <w:jc w:val="both"/>
        <w:outlineLvl w:val="0"/>
        <w:rPr>
          <w:rFonts w:ascii="Arial" w:hAnsi="Arial" w:cs="Arial"/>
          <w:sz w:val="18"/>
        </w:rPr>
      </w:pPr>
      <w:r w:rsidRPr="000B2B26">
        <w:rPr>
          <w:rFonts w:ascii="Arial" w:hAnsi="Arial" w:cs="Arial"/>
          <w:sz w:val="18"/>
        </w:rPr>
        <w:t>13.2.2</w:t>
      </w:r>
      <w:r w:rsidRPr="000B2B26">
        <w:rPr>
          <w:rFonts w:ascii="Arial" w:hAnsi="Arial" w:cs="Arial"/>
          <w:sz w:val="18"/>
        </w:rPr>
        <w:tab/>
        <w:t xml:space="preserve">Upon the occurrence of any of the following events, University will have the right to terminate the Contract for cause if Design Builder fails to promptly commence to cure such default and diligently prosecute such cure within 5 days after notice from University, or within such longer period of time as is reasonably necessary to complete such cure: </w:t>
      </w:r>
    </w:p>
    <w:p w14:paraId="6E33689A" w14:textId="77777777" w:rsidR="008106C8" w:rsidRPr="000B2B26" w:rsidRDefault="008106C8" w:rsidP="00613E3D">
      <w:pPr>
        <w:tabs>
          <w:tab w:val="left" w:pos="-480"/>
          <w:tab w:val="left" w:pos="-360"/>
          <w:tab w:val="left" w:pos="504"/>
          <w:tab w:val="left" w:pos="936"/>
          <w:tab w:val="left" w:pos="1326"/>
          <w:tab w:val="left" w:pos="1782"/>
          <w:tab w:val="right" w:pos="8568"/>
          <w:tab w:val="right" w:leader="dot" w:pos="9000"/>
        </w:tabs>
        <w:ind w:left="1440" w:hanging="720"/>
        <w:jc w:val="both"/>
        <w:rPr>
          <w:rFonts w:ascii="Arial" w:hAnsi="Arial" w:cs="Arial"/>
          <w:sz w:val="18"/>
        </w:rPr>
      </w:pPr>
    </w:p>
    <w:p w14:paraId="4540C4EB"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Design Builder persistently or repeatedly refuses or fails to supply skilled supervisory personnel, an adequate number of properly skilled workers, proper materials, or necessary equipment to prosecute the Work in accordance with the Contract Documents.</w:t>
      </w:r>
    </w:p>
    <w:p w14:paraId="60CF57A4" w14:textId="77777777" w:rsidR="008106C8" w:rsidRPr="000B2B26" w:rsidRDefault="008106C8" w:rsidP="00613E3D">
      <w:pPr>
        <w:ind w:left="1152" w:hanging="432"/>
        <w:jc w:val="both"/>
        <w:rPr>
          <w:rFonts w:ascii="Arial" w:hAnsi="Arial" w:cs="Arial"/>
          <w:sz w:val="18"/>
        </w:rPr>
      </w:pPr>
    </w:p>
    <w:p w14:paraId="0D621A7A" w14:textId="77777777" w:rsidR="008106C8" w:rsidRPr="000B2B26" w:rsidRDefault="008106C8" w:rsidP="002910A0">
      <w:pPr>
        <w:ind w:left="1152" w:hanging="432"/>
        <w:rPr>
          <w:rFonts w:ascii="Arial" w:hAnsi="Arial" w:cs="Arial"/>
          <w:sz w:val="18"/>
        </w:rPr>
      </w:pPr>
      <w:r w:rsidRPr="000B2B26">
        <w:rPr>
          <w:rFonts w:ascii="Arial" w:hAnsi="Arial" w:cs="Arial"/>
          <w:sz w:val="18"/>
        </w:rPr>
        <w:lastRenderedPageBreak/>
        <w:t>.2</w:t>
      </w:r>
      <w:r w:rsidRPr="000B2B26">
        <w:rPr>
          <w:rFonts w:ascii="Arial" w:hAnsi="Arial" w:cs="Arial"/>
          <w:sz w:val="18"/>
        </w:rPr>
        <w:tab/>
        <w:t>Design Builder fails to make prompt payment of amounts properly due Subcontractors after receiving payment from University.</w:t>
      </w:r>
    </w:p>
    <w:p w14:paraId="079E8361" w14:textId="77777777" w:rsidR="008106C8" w:rsidRPr="000B2B26" w:rsidRDefault="008106C8" w:rsidP="00613E3D">
      <w:pPr>
        <w:ind w:left="1152" w:hanging="432"/>
        <w:jc w:val="both"/>
        <w:rPr>
          <w:rFonts w:ascii="Arial" w:hAnsi="Arial" w:cs="Arial"/>
          <w:sz w:val="18"/>
        </w:rPr>
      </w:pPr>
    </w:p>
    <w:p w14:paraId="6722D789"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.3</w:t>
      </w:r>
      <w:r w:rsidRPr="000B2B26">
        <w:rPr>
          <w:rFonts w:ascii="Arial" w:hAnsi="Arial" w:cs="Arial"/>
          <w:sz w:val="18"/>
        </w:rPr>
        <w:tab/>
        <w:t>Design Builder disregards Applicable Code Requirements.</w:t>
      </w:r>
    </w:p>
    <w:p w14:paraId="3EB37E8F" w14:textId="77777777" w:rsidR="008106C8" w:rsidRPr="000B2B26" w:rsidRDefault="008106C8" w:rsidP="00613E3D">
      <w:pPr>
        <w:ind w:left="1152" w:hanging="432"/>
        <w:jc w:val="both"/>
        <w:rPr>
          <w:rFonts w:ascii="Arial" w:hAnsi="Arial" w:cs="Arial"/>
          <w:sz w:val="18"/>
        </w:rPr>
      </w:pPr>
    </w:p>
    <w:p w14:paraId="070AFAFC"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.4</w:t>
      </w:r>
      <w:r w:rsidRPr="000B2B26">
        <w:rPr>
          <w:rFonts w:ascii="Arial" w:hAnsi="Arial" w:cs="Arial"/>
          <w:sz w:val="18"/>
        </w:rPr>
        <w:tab/>
        <w:t>Design Builder persistently or materially fails to execute the Work in accordance with the Contract Documents.</w:t>
      </w:r>
    </w:p>
    <w:p w14:paraId="4B4B5084" w14:textId="77777777" w:rsidR="008106C8" w:rsidRPr="000B2B26" w:rsidRDefault="008106C8" w:rsidP="00613E3D">
      <w:pPr>
        <w:ind w:left="1152" w:hanging="432"/>
        <w:jc w:val="both"/>
        <w:rPr>
          <w:rFonts w:ascii="Arial" w:hAnsi="Arial" w:cs="Arial"/>
          <w:sz w:val="18"/>
        </w:rPr>
      </w:pPr>
    </w:p>
    <w:p w14:paraId="235CAFEC"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.5</w:t>
      </w:r>
      <w:r w:rsidRPr="000B2B26">
        <w:rPr>
          <w:rFonts w:ascii="Arial" w:hAnsi="Arial" w:cs="Arial"/>
          <w:sz w:val="18"/>
        </w:rPr>
        <w:tab/>
        <w:t>Design Builder is in default of any other material obligation under the Contract Documents.</w:t>
      </w:r>
    </w:p>
    <w:p w14:paraId="35D5ADA7" w14:textId="77777777" w:rsidR="008106C8" w:rsidRPr="000B2B26" w:rsidRDefault="008106C8" w:rsidP="00613E3D">
      <w:pPr>
        <w:ind w:left="1152" w:hanging="432"/>
        <w:jc w:val="both"/>
        <w:rPr>
          <w:rFonts w:ascii="Arial" w:hAnsi="Arial" w:cs="Arial"/>
          <w:sz w:val="18"/>
        </w:rPr>
      </w:pPr>
    </w:p>
    <w:p w14:paraId="6173ACFE"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.6</w:t>
      </w:r>
      <w:r w:rsidRPr="000B2B26">
        <w:rPr>
          <w:rFonts w:ascii="Arial" w:hAnsi="Arial" w:cs="Arial"/>
          <w:sz w:val="18"/>
        </w:rPr>
        <w:tab/>
        <w:t>Design Builder persistently or materially fails to comply with applicable safety requirements.</w:t>
      </w:r>
    </w:p>
    <w:p w14:paraId="2DC0777F" w14:textId="77777777" w:rsidR="008106C8" w:rsidRPr="000B2B26" w:rsidRDefault="008106C8" w:rsidP="00613E3D">
      <w:pPr>
        <w:ind w:left="1152" w:hanging="432"/>
        <w:jc w:val="both"/>
        <w:rPr>
          <w:rFonts w:ascii="Arial" w:hAnsi="Arial" w:cs="Arial"/>
          <w:sz w:val="18"/>
        </w:rPr>
      </w:pPr>
    </w:p>
    <w:p w14:paraId="4BB51A34" w14:textId="77777777" w:rsidR="008106C8" w:rsidRPr="000B2B26" w:rsidRDefault="008106C8" w:rsidP="00613E3D">
      <w:pPr>
        <w:jc w:val="both"/>
        <w:outlineLvl w:val="0"/>
        <w:rPr>
          <w:rFonts w:ascii="Arial" w:hAnsi="Arial" w:cs="Arial"/>
          <w:sz w:val="18"/>
        </w:rPr>
      </w:pPr>
      <w:r w:rsidRPr="000B2B26">
        <w:rPr>
          <w:rFonts w:ascii="Arial" w:hAnsi="Arial" w:cs="Arial"/>
          <w:sz w:val="18"/>
        </w:rPr>
        <w:t>13.2.3</w:t>
      </w:r>
      <w:r w:rsidRPr="000B2B26">
        <w:rPr>
          <w:rFonts w:ascii="Arial" w:hAnsi="Arial" w:cs="Arial"/>
          <w:sz w:val="18"/>
        </w:rPr>
        <w:tab/>
        <w:t>Upon any of the occurrences referred to in Articles 13.2.1 and 13.2.2</w:t>
      </w:r>
      <w:r w:rsidR="003F27F2" w:rsidRPr="000B2B26">
        <w:rPr>
          <w:rFonts w:ascii="Arial" w:hAnsi="Arial" w:cs="Arial"/>
          <w:sz w:val="18"/>
        </w:rPr>
        <w:t xml:space="preserve"> above</w:t>
      </w:r>
      <w:r w:rsidRPr="000B2B26">
        <w:rPr>
          <w:rFonts w:ascii="Arial" w:hAnsi="Arial" w:cs="Arial"/>
          <w:sz w:val="18"/>
        </w:rPr>
        <w:t xml:space="preserve">, University may, at its election and by notice to Design Builder, terminate the Contract and take possession of the Project site and all materials, supplies, equipment, tools, and construction equipment and machinery thereon owned by Design Builder; accept the assignment of any or all of the subcontracts; and then complete the Work by any method University may deem expedient.  </w:t>
      </w:r>
    </w:p>
    <w:p w14:paraId="7DBB1946" w14:textId="77777777" w:rsidR="002C4252" w:rsidRPr="000B2B26" w:rsidRDefault="002C4252"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0DC59136"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13.</w:t>
      </w:r>
      <w:r w:rsidR="00901884">
        <w:rPr>
          <w:rFonts w:ascii="Arial" w:hAnsi="Arial" w:cs="Arial"/>
          <w:b/>
          <w:sz w:val="18"/>
        </w:rPr>
        <w:t>3</w:t>
      </w:r>
      <w:r w:rsidRPr="000B2B26">
        <w:rPr>
          <w:rFonts w:ascii="Arial" w:hAnsi="Arial" w:cs="Arial"/>
          <w:b/>
          <w:sz w:val="18"/>
        </w:rPr>
        <w:tab/>
        <w:t>TERMINATION BY UNIVERSITY FOR CONVENIENCE</w:t>
      </w:r>
    </w:p>
    <w:p w14:paraId="6F6084FA" w14:textId="77777777" w:rsidR="008106C8" w:rsidRPr="000B2B26" w:rsidRDefault="008106C8" w:rsidP="00613E3D">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64DA6C25" w14:textId="77777777" w:rsidR="008106C8" w:rsidRPr="000B2B26" w:rsidRDefault="008106C8" w:rsidP="00613E3D">
      <w:pPr>
        <w:tabs>
          <w:tab w:val="left" w:pos="120"/>
        </w:tabs>
        <w:jc w:val="both"/>
        <w:outlineLvl w:val="0"/>
        <w:rPr>
          <w:rFonts w:ascii="Arial" w:hAnsi="Arial" w:cs="Arial"/>
          <w:sz w:val="18"/>
        </w:rPr>
      </w:pPr>
      <w:r w:rsidRPr="000B2B26">
        <w:rPr>
          <w:rFonts w:ascii="Arial" w:hAnsi="Arial" w:cs="Arial"/>
          <w:sz w:val="18"/>
        </w:rPr>
        <w:t>13.</w:t>
      </w:r>
      <w:r w:rsidR="00901884">
        <w:rPr>
          <w:rFonts w:ascii="Arial" w:hAnsi="Arial" w:cs="Arial"/>
          <w:sz w:val="18"/>
        </w:rPr>
        <w:t>3</w:t>
      </w:r>
      <w:r w:rsidRPr="000B2B26">
        <w:rPr>
          <w:rFonts w:ascii="Arial" w:hAnsi="Arial" w:cs="Arial"/>
          <w:sz w:val="18"/>
        </w:rPr>
        <w:t>.1</w:t>
      </w:r>
      <w:r w:rsidRPr="000B2B26">
        <w:rPr>
          <w:rFonts w:ascii="Arial" w:hAnsi="Arial" w:cs="Arial"/>
          <w:sz w:val="18"/>
        </w:rPr>
        <w:tab/>
        <w:t>University may, at its option, terminate this Contract, in whole or from time to time in part, at any time by giving notice to Design Builder.  Upon such termination, Design Builder agrees to waive any claims for damages, including loss of anticipated profits, on account thereof; and, as the sole right and remedy of Design Builder, University shall pay Design Builder in accordance with Article 13.</w:t>
      </w:r>
      <w:r w:rsidR="00F4032F">
        <w:rPr>
          <w:rFonts w:ascii="Arial" w:hAnsi="Arial" w:cs="Arial"/>
          <w:sz w:val="18"/>
        </w:rPr>
        <w:t>3.3</w:t>
      </w:r>
      <w:r w:rsidR="002635F3" w:rsidRPr="000B2B26">
        <w:rPr>
          <w:rFonts w:ascii="Arial" w:hAnsi="Arial" w:cs="Arial"/>
          <w:sz w:val="18"/>
        </w:rPr>
        <w:t xml:space="preserve"> below</w:t>
      </w:r>
      <w:r w:rsidRPr="000B2B26">
        <w:rPr>
          <w:rFonts w:ascii="Arial" w:hAnsi="Arial" w:cs="Arial"/>
          <w:sz w:val="18"/>
        </w:rPr>
        <w:t xml:space="preserve">. </w:t>
      </w:r>
    </w:p>
    <w:p w14:paraId="2A73B510" w14:textId="77777777" w:rsidR="008106C8" w:rsidRPr="000B2B26" w:rsidRDefault="008106C8" w:rsidP="00613E3D">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33F5F6B0" w14:textId="77777777" w:rsidR="008106C8" w:rsidRPr="000B2B26" w:rsidRDefault="008106C8" w:rsidP="00613E3D">
      <w:pPr>
        <w:tabs>
          <w:tab w:val="left" w:pos="120"/>
        </w:tabs>
        <w:jc w:val="both"/>
        <w:outlineLvl w:val="0"/>
        <w:rPr>
          <w:rFonts w:ascii="Arial" w:hAnsi="Arial" w:cs="Arial"/>
          <w:sz w:val="18"/>
        </w:rPr>
      </w:pPr>
      <w:r w:rsidRPr="000B2B26">
        <w:rPr>
          <w:rFonts w:ascii="Arial" w:hAnsi="Arial" w:cs="Arial"/>
          <w:sz w:val="18"/>
        </w:rPr>
        <w:t>13.</w:t>
      </w:r>
      <w:r w:rsidR="00901884">
        <w:rPr>
          <w:rFonts w:ascii="Arial" w:hAnsi="Arial" w:cs="Arial"/>
          <w:sz w:val="18"/>
        </w:rPr>
        <w:t>3</w:t>
      </w:r>
      <w:r w:rsidRPr="000B2B26">
        <w:rPr>
          <w:rFonts w:ascii="Arial" w:hAnsi="Arial" w:cs="Arial"/>
          <w:sz w:val="18"/>
        </w:rPr>
        <w:t>.</w:t>
      </w:r>
      <w:r w:rsidR="00221CB2">
        <w:rPr>
          <w:rFonts w:ascii="Arial" w:hAnsi="Arial" w:cs="Arial"/>
          <w:sz w:val="18"/>
        </w:rPr>
        <w:t>2</w:t>
      </w:r>
      <w:r w:rsidRPr="000B2B26">
        <w:rPr>
          <w:rFonts w:ascii="Arial" w:hAnsi="Arial" w:cs="Arial"/>
          <w:sz w:val="18"/>
        </w:rPr>
        <w:tab/>
        <w:t>Upon such termination, the obligations of the Contract shall continue as to portions of the Work already performed and, subject to Design Builder's obligations under Article 13.</w:t>
      </w:r>
      <w:r w:rsidR="00A4146C">
        <w:rPr>
          <w:rFonts w:ascii="Arial" w:hAnsi="Arial" w:cs="Arial"/>
          <w:sz w:val="18"/>
        </w:rPr>
        <w:t>3</w:t>
      </w:r>
      <w:r w:rsidRPr="000B2B26">
        <w:rPr>
          <w:rFonts w:ascii="Arial" w:hAnsi="Arial" w:cs="Arial"/>
          <w:sz w:val="18"/>
        </w:rPr>
        <w:t>.</w:t>
      </w:r>
      <w:r w:rsidR="00A4146C">
        <w:rPr>
          <w:rFonts w:ascii="Arial" w:hAnsi="Arial" w:cs="Arial"/>
          <w:sz w:val="18"/>
        </w:rPr>
        <w:t>1</w:t>
      </w:r>
      <w:r w:rsidR="002635F3" w:rsidRPr="000B2B26">
        <w:rPr>
          <w:rFonts w:ascii="Arial" w:hAnsi="Arial" w:cs="Arial"/>
          <w:sz w:val="18"/>
        </w:rPr>
        <w:t xml:space="preserve"> above</w:t>
      </w:r>
      <w:r w:rsidRPr="000B2B26">
        <w:rPr>
          <w:rFonts w:ascii="Arial" w:hAnsi="Arial" w:cs="Arial"/>
          <w:sz w:val="18"/>
        </w:rPr>
        <w:t>, as to bona fide obligations assumed by Design Builder prior to the date of termination.</w:t>
      </w:r>
    </w:p>
    <w:p w14:paraId="7E058989" w14:textId="77777777" w:rsidR="008106C8" w:rsidRPr="000B2B26" w:rsidRDefault="008106C8" w:rsidP="00613E3D">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357A578A" w14:textId="77777777" w:rsidR="003E7F1D" w:rsidRPr="000B2B26" w:rsidRDefault="008106C8" w:rsidP="00613E3D">
      <w:pPr>
        <w:jc w:val="both"/>
        <w:rPr>
          <w:rFonts w:ascii="Arial" w:hAnsi="Arial" w:cs="Arial"/>
          <w:sz w:val="18"/>
        </w:rPr>
      </w:pPr>
      <w:r w:rsidRPr="000B2B26">
        <w:rPr>
          <w:rFonts w:ascii="Arial" w:hAnsi="Arial" w:cs="Arial"/>
          <w:sz w:val="18"/>
        </w:rPr>
        <w:t>13.</w:t>
      </w:r>
      <w:r w:rsidR="00901884">
        <w:rPr>
          <w:rFonts w:ascii="Arial" w:hAnsi="Arial" w:cs="Arial"/>
          <w:sz w:val="18"/>
        </w:rPr>
        <w:t>3</w:t>
      </w:r>
      <w:r w:rsidRPr="000B2B26">
        <w:rPr>
          <w:rFonts w:ascii="Arial" w:hAnsi="Arial" w:cs="Arial"/>
          <w:sz w:val="18"/>
        </w:rPr>
        <w:t>.</w:t>
      </w:r>
      <w:r w:rsidR="00221CB2">
        <w:rPr>
          <w:rFonts w:ascii="Arial" w:hAnsi="Arial" w:cs="Arial"/>
          <w:sz w:val="18"/>
        </w:rPr>
        <w:t>3</w:t>
      </w:r>
      <w:r w:rsidRPr="000B2B26">
        <w:rPr>
          <w:rFonts w:ascii="Arial" w:hAnsi="Arial" w:cs="Arial"/>
          <w:sz w:val="18"/>
        </w:rPr>
        <w:tab/>
        <w:t xml:space="preserve">Upon such termination, University shall pay to Design Builder the sum of the </w:t>
      </w:r>
      <w:r w:rsidR="003E7F1D" w:rsidRPr="000B2B26">
        <w:rPr>
          <w:rFonts w:ascii="Arial" w:hAnsi="Arial" w:cs="Arial"/>
          <w:sz w:val="18"/>
        </w:rPr>
        <w:t>amount of the Contract Sum allocable to the portion of the Work properly performed by Design Builder as of the date of termination, less sums previously paid to Design Builder.</w:t>
      </w:r>
    </w:p>
    <w:p w14:paraId="317D0BE5" w14:textId="77777777" w:rsidR="008106C8" w:rsidRPr="000B2B26" w:rsidRDefault="008106C8" w:rsidP="00613E3D">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253E23F7" w14:textId="77777777" w:rsidR="00D44940" w:rsidRPr="000B2B26" w:rsidRDefault="008106C8" w:rsidP="00613E3D">
      <w:pPr>
        <w:tabs>
          <w:tab w:val="left" w:pos="-1710"/>
          <w:tab w:val="left" w:pos="-360"/>
          <w:tab w:val="left" w:pos="120"/>
          <w:tab w:val="left" w:pos="504"/>
          <w:tab w:val="left" w:pos="936"/>
          <w:tab w:val="left" w:pos="1326"/>
          <w:tab w:val="left" w:pos="1782"/>
          <w:tab w:val="right" w:pos="8568"/>
          <w:tab w:val="right" w:leader="dot" w:pos="9000"/>
        </w:tabs>
        <w:jc w:val="both"/>
        <w:rPr>
          <w:rFonts w:ascii="Arial" w:hAnsi="Arial" w:cs="Arial"/>
          <w:sz w:val="18"/>
          <w:szCs w:val="18"/>
        </w:rPr>
      </w:pPr>
      <w:r w:rsidRPr="000B2B26">
        <w:rPr>
          <w:rFonts w:ascii="Arial" w:hAnsi="Arial" w:cs="Arial"/>
          <w:sz w:val="18"/>
          <w:szCs w:val="18"/>
        </w:rPr>
        <w:t xml:space="preserve">The above payment shall be the sole and exclusive remedy to which Design Builder is entitled in the event of termination of the Contract by University pursuant to </w:t>
      </w:r>
      <w:r w:rsidR="002635F3" w:rsidRPr="000B2B26">
        <w:rPr>
          <w:rFonts w:ascii="Arial" w:hAnsi="Arial" w:cs="Arial"/>
          <w:sz w:val="18"/>
          <w:szCs w:val="18"/>
        </w:rPr>
        <w:t xml:space="preserve">this </w:t>
      </w:r>
      <w:r w:rsidRPr="000B2B26">
        <w:rPr>
          <w:rFonts w:ascii="Arial" w:hAnsi="Arial" w:cs="Arial"/>
          <w:sz w:val="18"/>
          <w:szCs w:val="18"/>
        </w:rPr>
        <w:t xml:space="preserve">Article 13.4; and Design Builder will be entitled to no other compensation or damages and expressly waives same. </w:t>
      </w:r>
    </w:p>
    <w:p w14:paraId="5BF6710D" w14:textId="77777777" w:rsidR="00E55F54" w:rsidRPr="000B2B26" w:rsidRDefault="00E55F54" w:rsidP="002910A0">
      <w:pPr>
        <w:tabs>
          <w:tab w:val="left" w:pos="-1710"/>
          <w:tab w:val="left" w:pos="-360"/>
          <w:tab w:val="left" w:pos="504"/>
          <w:tab w:val="left" w:pos="936"/>
          <w:tab w:val="left" w:pos="1326"/>
          <w:tab w:val="left" w:pos="1782"/>
          <w:tab w:val="right" w:pos="8568"/>
          <w:tab w:val="right" w:leader="dot" w:pos="9000"/>
        </w:tabs>
        <w:ind w:left="-90"/>
        <w:rPr>
          <w:rFonts w:ascii="Arial" w:hAnsi="Arial" w:cs="Arial"/>
          <w:b/>
          <w:bCs/>
          <w:sz w:val="18"/>
          <w:szCs w:val="18"/>
        </w:rPr>
      </w:pPr>
    </w:p>
    <w:p w14:paraId="185BF404" w14:textId="77777777" w:rsidR="008106C8" w:rsidRDefault="008106C8" w:rsidP="00D44940">
      <w:pPr>
        <w:tabs>
          <w:tab w:val="left" w:pos="-1710"/>
          <w:tab w:val="left" w:pos="-360"/>
          <w:tab w:val="left" w:pos="504"/>
          <w:tab w:val="left" w:pos="936"/>
          <w:tab w:val="left" w:pos="1326"/>
          <w:tab w:val="left" w:pos="1782"/>
          <w:tab w:val="right" w:pos="8568"/>
          <w:tab w:val="right" w:leader="dot" w:pos="9000"/>
        </w:tabs>
        <w:ind w:left="-90"/>
        <w:jc w:val="center"/>
        <w:rPr>
          <w:rFonts w:ascii="Arial" w:hAnsi="Arial" w:cs="Arial"/>
          <w:b/>
          <w:bCs/>
          <w:sz w:val="18"/>
          <w:szCs w:val="18"/>
          <w:u w:val="single"/>
        </w:rPr>
      </w:pPr>
      <w:r w:rsidRPr="0030637E">
        <w:rPr>
          <w:rFonts w:ascii="Arial" w:hAnsi="Arial" w:cs="Arial"/>
          <w:b/>
          <w:bCs/>
          <w:sz w:val="18"/>
          <w:szCs w:val="18"/>
          <w:u w:val="single"/>
        </w:rPr>
        <w:t>ARTICLE 14</w:t>
      </w:r>
    </w:p>
    <w:p w14:paraId="1AACED56" w14:textId="77777777" w:rsidR="0030637E" w:rsidRPr="0030637E" w:rsidRDefault="0030637E" w:rsidP="00D44940">
      <w:pPr>
        <w:tabs>
          <w:tab w:val="left" w:pos="-1710"/>
          <w:tab w:val="left" w:pos="-360"/>
          <w:tab w:val="left" w:pos="504"/>
          <w:tab w:val="left" w:pos="936"/>
          <w:tab w:val="left" w:pos="1326"/>
          <w:tab w:val="left" w:pos="1782"/>
          <w:tab w:val="right" w:pos="8568"/>
          <w:tab w:val="right" w:leader="dot" w:pos="9000"/>
        </w:tabs>
        <w:ind w:left="-90"/>
        <w:jc w:val="center"/>
        <w:rPr>
          <w:rFonts w:ascii="Arial" w:hAnsi="Arial" w:cs="Arial"/>
          <w:b/>
          <w:bCs/>
          <w:sz w:val="18"/>
          <w:szCs w:val="18"/>
          <w:u w:val="single"/>
        </w:rPr>
      </w:pPr>
    </w:p>
    <w:p w14:paraId="7719B256"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sz w:val="18"/>
        </w:rPr>
      </w:pPr>
      <w:r w:rsidRPr="000B2B26">
        <w:rPr>
          <w:rFonts w:ascii="Arial" w:hAnsi="Arial" w:cs="Arial"/>
          <w:b/>
          <w:sz w:val="18"/>
        </w:rPr>
        <w:t>STATUTORY AND OTHER REQUIREMENTS</w:t>
      </w:r>
    </w:p>
    <w:p w14:paraId="2FDB92FE" w14:textId="77777777" w:rsidR="008106C8" w:rsidRPr="000B2B26" w:rsidRDefault="008106C8">
      <w:pPr>
        <w:pStyle w:val="Header"/>
        <w:tabs>
          <w:tab w:val="clear" w:pos="4320"/>
          <w:tab w:val="clear" w:pos="8640"/>
        </w:tabs>
        <w:outlineLvl w:val="0"/>
        <w:rPr>
          <w:rFonts w:ascii="Arial" w:hAnsi="Arial" w:cs="Arial"/>
          <w:sz w:val="18"/>
        </w:rPr>
      </w:pPr>
    </w:p>
    <w:p w14:paraId="15A2D698" w14:textId="77777777" w:rsidR="3A31E1BC" w:rsidRPr="00FD1DD2" w:rsidRDefault="3A31E1BC" w:rsidP="00613E3D">
      <w:pPr>
        <w:jc w:val="both"/>
        <w:rPr>
          <w:rFonts w:ascii="Arial" w:hAnsi="Arial" w:cs="Arial"/>
          <w:b/>
          <w:bCs/>
          <w:sz w:val="18"/>
          <w:szCs w:val="18"/>
        </w:rPr>
      </w:pPr>
      <w:r w:rsidRPr="00FD1DD2">
        <w:rPr>
          <w:rFonts w:ascii="Arial" w:eastAsia="Arial" w:hAnsi="Arial" w:cs="Arial"/>
          <w:sz w:val="18"/>
          <w:szCs w:val="18"/>
        </w:rPr>
        <w:t>Design Builder shall perform the Work in accordance with laws, statutes, the most recent building codes, ordinances, rules, regulations, lawful orders, and policies of all public authorities having jurisdiction over Design Builder, University, or the Project, including, without limitation, any state orders or county orders pertaining to public health, and the following: ….</w:t>
      </w:r>
    </w:p>
    <w:p w14:paraId="230F412A" w14:textId="77777777" w:rsidR="3A31E1BC" w:rsidRDefault="3A31E1BC" w:rsidP="00613E3D">
      <w:pPr>
        <w:jc w:val="both"/>
        <w:outlineLvl w:val="0"/>
        <w:rPr>
          <w:rFonts w:ascii="Arial" w:hAnsi="Arial" w:cs="Arial"/>
          <w:b/>
          <w:bCs/>
          <w:sz w:val="18"/>
          <w:szCs w:val="18"/>
        </w:rPr>
      </w:pPr>
    </w:p>
    <w:p w14:paraId="1B43A7BA"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14.1</w:t>
      </w:r>
      <w:r w:rsidRPr="000B2B26">
        <w:rPr>
          <w:rFonts w:ascii="Arial" w:hAnsi="Arial" w:cs="Arial"/>
          <w:b/>
          <w:sz w:val="18"/>
        </w:rPr>
        <w:tab/>
        <w:t>NONDISCRIMINATION</w:t>
      </w:r>
    </w:p>
    <w:p w14:paraId="0D863848" w14:textId="77777777" w:rsidR="008106C8" w:rsidRPr="000B2B26" w:rsidRDefault="008106C8" w:rsidP="00613E3D">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7129CDFD" w14:textId="77777777" w:rsidR="008106C8" w:rsidRPr="000B2B26" w:rsidRDefault="008106C8" w:rsidP="00613E3D">
      <w:pPr>
        <w:tabs>
          <w:tab w:val="left" w:pos="120"/>
        </w:tabs>
        <w:jc w:val="both"/>
        <w:outlineLvl w:val="0"/>
        <w:rPr>
          <w:rFonts w:ascii="Arial" w:hAnsi="Arial" w:cs="Arial"/>
          <w:sz w:val="18"/>
        </w:rPr>
      </w:pPr>
      <w:r w:rsidRPr="000B2B26">
        <w:rPr>
          <w:rFonts w:ascii="Arial" w:hAnsi="Arial" w:cs="Arial"/>
          <w:sz w:val="18"/>
        </w:rPr>
        <w:t>14.1.1</w:t>
      </w:r>
      <w:r w:rsidRPr="000B2B26">
        <w:rPr>
          <w:rFonts w:ascii="Arial" w:hAnsi="Arial" w:cs="Arial"/>
          <w:sz w:val="18"/>
        </w:rPr>
        <w:tab/>
        <w:t>For purposes of this Article 14.1, the term Subcontractor shall not include suppliers, manufacturers, or distributors.</w:t>
      </w:r>
    </w:p>
    <w:p w14:paraId="6BD046B6" w14:textId="77777777" w:rsidR="008106C8" w:rsidRPr="000B2B26" w:rsidRDefault="008106C8" w:rsidP="00613E3D">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3035B239" w14:textId="77777777" w:rsidR="008106C8" w:rsidRPr="000B2B26" w:rsidRDefault="008106C8" w:rsidP="00613E3D">
      <w:pPr>
        <w:tabs>
          <w:tab w:val="left" w:pos="120"/>
        </w:tabs>
        <w:jc w:val="both"/>
        <w:outlineLvl w:val="0"/>
        <w:rPr>
          <w:rFonts w:ascii="Arial" w:hAnsi="Arial" w:cs="Arial"/>
          <w:sz w:val="18"/>
        </w:rPr>
      </w:pPr>
      <w:r w:rsidRPr="000B2B26">
        <w:rPr>
          <w:rFonts w:ascii="Arial" w:hAnsi="Arial" w:cs="Arial"/>
          <w:sz w:val="18"/>
        </w:rPr>
        <w:t>14.1.2</w:t>
      </w:r>
      <w:r w:rsidRPr="000B2B26">
        <w:rPr>
          <w:rFonts w:ascii="Arial" w:hAnsi="Arial" w:cs="Arial"/>
          <w:sz w:val="18"/>
        </w:rPr>
        <w:tab/>
        <w:t>Design Builder shall comply and shall ensure that all Subcontractors comply with Sections 12900</w:t>
      </w:r>
      <w:r w:rsidRPr="000B2B26">
        <w:rPr>
          <w:rFonts w:ascii="Arial" w:hAnsi="Arial" w:cs="Arial"/>
          <w:color w:val="000000"/>
          <w:sz w:val="18"/>
          <w:szCs w:val="18"/>
        </w:rPr>
        <w:t xml:space="preserve"> through 12996</w:t>
      </w:r>
      <w:r w:rsidRPr="000B2B26">
        <w:rPr>
          <w:rFonts w:ascii="Arial" w:hAnsi="Arial" w:cs="Arial"/>
          <w:sz w:val="18"/>
        </w:rPr>
        <w:t xml:space="preserve"> of the State of California Government Code.</w:t>
      </w:r>
    </w:p>
    <w:p w14:paraId="17030329" w14:textId="77777777" w:rsidR="008106C8" w:rsidRPr="000B2B26" w:rsidRDefault="008106C8" w:rsidP="00613E3D">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699CF630" w14:textId="77777777" w:rsidR="008106C8" w:rsidRPr="000B2B26" w:rsidRDefault="008106C8" w:rsidP="00613E3D">
      <w:pPr>
        <w:tabs>
          <w:tab w:val="left" w:pos="120"/>
        </w:tabs>
        <w:jc w:val="both"/>
        <w:outlineLvl w:val="0"/>
        <w:rPr>
          <w:rFonts w:ascii="Arial" w:hAnsi="Arial" w:cs="Arial"/>
          <w:sz w:val="18"/>
        </w:rPr>
      </w:pPr>
      <w:r w:rsidRPr="000B2B26">
        <w:rPr>
          <w:rFonts w:ascii="Arial" w:hAnsi="Arial" w:cs="Arial"/>
          <w:sz w:val="18"/>
        </w:rPr>
        <w:t>14.1.3</w:t>
      </w:r>
      <w:r w:rsidRPr="000B2B26">
        <w:rPr>
          <w:rFonts w:ascii="Arial" w:hAnsi="Arial" w:cs="Arial"/>
          <w:sz w:val="18"/>
        </w:rPr>
        <w:tab/>
        <w:t>Design Builder agrees as follows during the performance of the Work:</w:t>
      </w:r>
    </w:p>
    <w:p w14:paraId="459D756A" w14:textId="77777777" w:rsidR="008106C8" w:rsidRPr="000B2B26" w:rsidRDefault="008106C8" w:rsidP="00613E3D">
      <w:pPr>
        <w:tabs>
          <w:tab w:val="left" w:pos="-360"/>
          <w:tab w:val="left" w:pos="480"/>
          <w:tab w:val="left" w:pos="936"/>
          <w:tab w:val="left" w:pos="1326"/>
          <w:tab w:val="left" w:pos="1782"/>
          <w:tab w:val="right" w:pos="8568"/>
          <w:tab w:val="right" w:leader="dot" w:pos="9000"/>
        </w:tabs>
        <w:ind w:left="1320" w:hanging="600"/>
        <w:jc w:val="both"/>
        <w:rPr>
          <w:rFonts w:ascii="Arial" w:hAnsi="Arial" w:cs="Arial"/>
          <w:sz w:val="18"/>
        </w:rPr>
      </w:pPr>
    </w:p>
    <w:p w14:paraId="44AE4584"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r>
      <w:r w:rsidR="004705C9">
        <w:rPr>
          <w:rFonts w:ascii="Arial" w:hAnsi="Arial" w:cs="Arial"/>
          <w:sz w:val="18"/>
        </w:rPr>
        <w:t>Design Builder</w:t>
      </w:r>
      <w:r w:rsidR="004705C9" w:rsidRPr="006A3585">
        <w:rPr>
          <w:rFonts w:ascii="Arial" w:hAnsi="Arial" w:cs="Arial"/>
          <w:sz w:val="18"/>
        </w:rPr>
        <w:t xml:space="preserve">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w:t>
      </w:r>
      <w:r w:rsidR="004705C9">
        <w:rPr>
          <w:rFonts w:ascii="Arial" w:hAnsi="Arial" w:cs="Arial"/>
          <w:sz w:val="18"/>
        </w:rPr>
        <w:t>Design Builder</w:t>
      </w:r>
      <w:r w:rsidR="004705C9" w:rsidRPr="006A3585">
        <w:rPr>
          <w:rFonts w:ascii="Arial" w:hAnsi="Arial" w:cs="Arial"/>
          <w:sz w:val="18"/>
        </w:rPr>
        <w:t xml:space="preserve"> will also take affirmative action to ensure that any such employee or applicant for employment is not discriminated against on any of the bases identified above.  Such equal treatment shall apply, but not be limited to the following: employment; upgrade; demotion or </w:t>
      </w:r>
      <w:r w:rsidR="004705C9" w:rsidRPr="006A3585">
        <w:rPr>
          <w:rFonts w:ascii="Arial" w:hAnsi="Arial" w:cs="Arial"/>
          <w:sz w:val="18"/>
        </w:rPr>
        <w:lastRenderedPageBreak/>
        <w:t xml:space="preserve">transfer; recruitment or recruitment advertising; layoff or termination; rates of pay or other forms of compensation; and selection for training, including apprenticeship.  The </w:t>
      </w:r>
      <w:r w:rsidR="004705C9">
        <w:rPr>
          <w:rFonts w:ascii="Arial" w:hAnsi="Arial" w:cs="Arial"/>
          <w:sz w:val="18"/>
        </w:rPr>
        <w:t>Design Builder</w:t>
      </w:r>
      <w:r w:rsidR="004705C9" w:rsidRPr="006A3585">
        <w:rPr>
          <w:rFonts w:ascii="Arial" w:hAnsi="Arial" w:cs="Arial"/>
          <w:sz w:val="18"/>
        </w:rPr>
        <w:t xml:space="preserve"> also agrees to post in conspicuous places, available to employees and applicants for employment, notices setting forth the provisions of this nondiscrimination clause.  The </w:t>
      </w:r>
      <w:r w:rsidR="004705C9">
        <w:rPr>
          <w:rFonts w:ascii="Arial" w:hAnsi="Arial" w:cs="Arial"/>
          <w:sz w:val="18"/>
        </w:rPr>
        <w:t>Design Builder</w:t>
      </w:r>
      <w:r w:rsidR="004705C9" w:rsidRPr="006A3585">
        <w:rPr>
          <w:rFonts w:ascii="Arial" w:hAnsi="Arial" w:cs="Arial"/>
          <w:sz w:val="18"/>
        </w:rPr>
        <w:t xml:space="preserve"> will, in all solicitations or advertisements for employees placed by or on behalf of the </w:t>
      </w:r>
      <w:r w:rsidR="004705C9">
        <w:rPr>
          <w:rFonts w:ascii="Arial" w:hAnsi="Arial" w:cs="Arial"/>
          <w:sz w:val="18"/>
        </w:rPr>
        <w:t>Design Builder</w:t>
      </w:r>
      <w:r w:rsidR="004705C9" w:rsidRPr="006A3585">
        <w:rPr>
          <w:rFonts w:ascii="Arial" w:hAnsi="Arial" w:cs="Arial"/>
          <w:sz w:val="18"/>
        </w:rPr>
        <w: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r w:rsidR="004705C9">
        <w:rPr>
          <w:rFonts w:ascii="Arial" w:hAnsi="Arial" w:cs="Arial"/>
          <w:color w:val="000000"/>
        </w:rPr>
        <w:t xml:space="preserve"> </w:t>
      </w:r>
    </w:p>
    <w:p w14:paraId="6CADA2E8" w14:textId="77777777" w:rsidR="008106C8" w:rsidRPr="000B2B26" w:rsidRDefault="008106C8" w:rsidP="002910A0">
      <w:pPr>
        <w:ind w:left="1152" w:hanging="432"/>
        <w:rPr>
          <w:rFonts w:ascii="Arial" w:hAnsi="Arial" w:cs="Arial"/>
          <w:sz w:val="18"/>
        </w:rPr>
      </w:pPr>
    </w:p>
    <w:p w14:paraId="5C4F82D5"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.2</w:t>
      </w:r>
      <w:r w:rsidRPr="000B2B26">
        <w:rPr>
          <w:rFonts w:ascii="Arial" w:hAnsi="Arial" w:cs="Arial"/>
          <w:sz w:val="18"/>
        </w:rPr>
        <w:tab/>
        <w:t xml:space="preserve">Design Builder and all Subcontractors will permit access to their records of employment, employment advertisements, application forms, and other pertinent data and records by University or any appropriate agency of the State of California designated by University for the purposes of investigation to ascertain compliance with this Article 14.1.  </w:t>
      </w:r>
    </w:p>
    <w:p w14:paraId="715B1C96"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F64A652"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 xml:space="preserve">14.2  </w:t>
      </w:r>
      <w:r w:rsidRPr="000B2B26">
        <w:rPr>
          <w:rFonts w:ascii="Arial" w:hAnsi="Arial" w:cs="Arial"/>
          <w:b/>
          <w:sz w:val="18"/>
        </w:rPr>
        <w:tab/>
        <w:t>PREVAILING WAGE RATES</w:t>
      </w:r>
    </w:p>
    <w:p w14:paraId="634D6D21"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C6086EC" w14:textId="77777777" w:rsidR="008106C8" w:rsidRPr="000B2B26" w:rsidRDefault="008106C8" w:rsidP="00613E3D">
      <w:pPr>
        <w:jc w:val="both"/>
        <w:outlineLvl w:val="0"/>
        <w:rPr>
          <w:rFonts w:ascii="Arial" w:hAnsi="Arial" w:cs="Arial"/>
          <w:sz w:val="18"/>
        </w:rPr>
      </w:pPr>
      <w:r w:rsidRPr="000B2B26">
        <w:rPr>
          <w:rFonts w:ascii="Arial" w:hAnsi="Arial" w:cs="Arial"/>
          <w:sz w:val="18"/>
        </w:rPr>
        <w:t>14.2.1</w:t>
      </w:r>
      <w:r w:rsidRPr="000B2B26">
        <w:rPr>
          <w:rFonts w:ascii="Arial" w:hAnsi="Arial" w:cs="Arial"/>
          <w:sz w:val="18"/>
        </w:rPr>
        <w:tab/>
        <w:t>For purposes of this Article 14.2, the term Subcontractor shall not include suppliers, manufacturers, or distributors.</w:t>
      </w:r>
    </w:p>
    <w:p w14:paraId="0E24CFD9"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5466F94" w14:textId="77777777" w:rsidR="008106C8" w:rsidRPr="000B2B26" w:rsidRDefault="008106C8" w:rsidP="00613E3D">
      <w:pPr>
        <w:jc w:val="both"/>
        <w:outlineLvl w:val="0"/>
        <w:rPr>
          <w:rFonts w:ascii="Arial" w:hAnsi="Arial" w:cs="Arial"/>
          <w:sz w:val="18"/>
        </w:rPr>
      </w:pPr>
      <w:r w:rsidRPr="000B2B26">
        <w:rPr>
          <w:rFonts w:ascii="Arial" w:hAnsi="Arial" w:cs="Arial"/>
          <w:sz w:val="18"/>
        </w:rPr>
        <w:t>14.2.2</w:t>
      </w:r>
      <w:r w:rsidRPr="000B2B26">
        <w:rPr>
          <w:rFonts w:ascii="Arial" w:hAnsi="Arial" w:cs="Arial"/>
          <w:sz w:val="18"/>
        </w:rPr>
        <w:tab/>
        <w:t xml:space="preserve">Design Builder shall comply and shall ensure that all Subcontractors comply with </w:t>
      </w:r>
      <w:r w:rsidR="00974F9E" w:rsidRPr="00974F9E">
        <w:rPr>
          <w:rFonts w:ascii="Arial" w:hAnsi="Arial" w:cs="Arial"/>
          <w:sz w:val="18"/>
        </w:rPr>
        <w:t xml:space="preserve">prevailing wage law pursuant to the State of California Labor Code, including but not limited to Section </w:t>
      </w:r>
      <w:r w:rsidR="006D72EC">
        <w:rPr>
          <w:rFonts w:ascii="Arial" w:hAnsi="Arial" w:cs="Arial"/>
          <w:sz w:val="18"/>
        </w:rPr>
        <w:t>1720 et seq.</w:t>
      </w:r>
      <w:r w:rsidR="00974F9E" w:rsidRPr="00974F9E">
        <w:rPr>
          <w:rFonts w:ascii="Arial" w:hAnsi="Arial" w:cs="Arial"/>
          <w:sz w:val="18"/>
        </w:rPr>
        <w:t xml:space="preserve"> of the State of California Labor Code. Compliance with these sections is required by this Contract. The Work under this Contract is subject to compliance monitoring and enforcement by the State of California Department of Industrial Relations.</w:t>
      </w:r>
    </w:p>
    <w:p w14:paraId="6A335FFF"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75835331" w14:textId="5D2365AE" w:rsidR="008E68B0" w:rsidRPr="00C663F4" w:rsidRDefault="008106C8" w:rsidP="00C663F4">
      <w:pPr>
        <w:spacing w:after="120"/>
        <w:jc w:val="both"/>
        <w:outlineLvl w:val="0"/>
        <w:rPr>
          <w:rFonts w:ascii="Arial" w:hAnsi="Arial" w:cs="Arial"/>
          <w:color w:val="000000"/>
          <w:sz w:val="18"/>
          <w:szCs w:val="18"/>
        </w:rPr>
      </w:pPr>
      <w:r w:rsidRPr="000B2B26">
        <w:rPr>
          <w:rFonts w:ascii="Arial" w:hAnsi="Arial" w:cs="Arial"/>
          <w:sz w:val="18"/>
        </w:rPr>
        <w:t>14.2.3</w:t>
      </w:r>
      <w:r w:rsidRPr="000B2B26">
        <w:rPr>
          <w:rFonts w:ascii="Arial" w:hAnsi="Arial" w:cs="Arial"/>
          <w:sz w:val="18"/>
        </w:rPr>
        <w:tab/>
        <w:t xml:space="preserve">The State of </w:t>
      </w:r>
      <w:smartTag w:uri="urn:schemas-microsoft-com:office:smarttags" w:element="State">
        <w:smartTag w:uri="urn:schemas-microsoft-com:office:smarttags" w:element="place">
          <w:r w:rsidRPr="000B2B26">
            <w:rPr>
              <w:rFonts w:ascii="Arial" w:hAnsi="Arial" w:cs="Arial"/>
              <w:sz w:val="18"/>
            </w:rPr>
            <w:t>California</w:t>
          </w:r>
        </w:smartTag>
      </w:smartTag>
      <w:r w:rsidRPr="000B2B26">
        <w:rPr>
          <w:rFonts w:ascii="Arial" w:hAnsi="Arial" w:cs="Arial"/>
          <w:sz w:val="18"/>
        </w:rPr>
        <w:t xml:space="preserve"> Department of Industrial Relations has ascertained the general prevailing </w:t>
      </w:r>
      <w:r w:rsidRPr="000B2B26">
        <w:rPr>
          <w:rFonts w:ascii="Arial" w:hAnsi="Arial" w:cs="Arial"/>
          <w:i/>
          <w:sz w:val="18"/>
        </w:rPr>
        <w:t>per diem</w:t>
      </w:r>
      <w:r w:rsidRPr="000B2B26">
        <w:rPr>
          <w:rFonts w:ascii="Arial" w:hAnsi="Arial" w:cs="Arial"/>
          <w:sz w:val="18"/>
        </w:rPr>
        <w:t xml:space="preserve"> wage rates in the locality in which the Construction Work is to be performed for each craft, classification, or type of worker required to perform the Work.  A </w:t>
      </w:r>
      <w:r w:rsidRPr="000B2B26">
        <w:rPr>
          <w:rFonts w:ascii="Arial" w:hAnsi="Arial" w:cs="Arial"/>
          <w:color w:val="000000"/>
          <w:sz w:val="18"/>
          <w:szCs w:val="18"/>
        </w:rPr>
        <w:t>copy of the</w:t>
      </w:r>
      <w:r w:rsidRPr="000B2B26">
        <w:rPr>
          <w:rFonts w:ascii="Arial" w:hAnsi="Arial" w:cs="Arial"/>
          <w:sz w:val="18"/>
        </w:rPr>
        <w:t xml:space="preserve"> general prevailing </w:t>
      </w:r>
      <w:r w:rsidRPr="000B2B26">
        <w:rPr>
          <w:rFonts w:ascii="Arial" w:hAnsi="Arial" w:cs="Arial"/>
          <w:i/>
          <w:sz w:val="18"/>
        </w:rPr>
        <w:t>per diem</w:t>
      </w:r>
      <w:r w:rsidRPr="000B2B26">
        <w:rPr>
          <w:rFonts w:ascii="Arial" w:hAnsi="Arial" w:cs="Arial"/>
          <w:sz w:val="18"/>
        </w:rPr>
        <w:t xml:space="preserve"> wage rates will be on file at University's principal facility office and will be made available to any interested party upon request.  </w:t>
      </w:r>
      <w:r w:rsidR="00E24B4B" w:rsidRPr="000B2B26">
        <w:rPr>
          <w:rFonts w:ascii="Arial" w:hAnsi="Arial" w:cs="Arial"/>
          <w:color w:val="000000"/>
          <w:sz w:val="18"/>
          <w:szCs w:val="18"/>
        </w:rPr>
        <w:t>Design Builde</w:t>
      </w:r>
      <w:r w:rsidR="00653757" w:rsidRPr="000B2B26">
        <w:rPr>
          <w:rFonts w:ascii="Arial" w:hAnsi="Arial" w:cs="Arial"/>
          <w:color w:val="000000"/>
          <w:sz w:val="18"/>
          <w:szCs w:val="18"/>
        </w:rPr>
        <w:t>r</w:t>
      </w:r>
      <w:r w:rsidRPr="000B2B26">
        <w:rPr>
          <w:rFonts w:ascii="Arial" w:hAnsi="Arial" w:cs="Arial"/>
          <w:color w:val="000000"/>
          <w:sz w:val="18"/>
          <w:szCs w:val="18"/>
        </w:rPr>
        <w:t xml:space="preserve"> shall post a copy of the general prevailing per diem wage rates </w:t>
      </w:r>
      <w:r w:rsidR="00974F9E" w:rsidRPr="00974F9E">
        <w:rPr>
          <w:rFonts w:ascii="Arial" w:hAnsi="Arial" w:cs="Arial"/>
          <w:color w:val="000000"/>
          <w:sz w:val="18"/>
          <w:szCs w:val="18"/>
        </w:rPr>
        <w:t xml:space="preserve">as well as job site notices as prescribed by regulation </w:t>
      </w:r>
      <w:r w:rsidRPr="000B2B26">
        <w:rPr>
          <w:rFonts w:ascii="Arial" w:hAnsi="Arial" w:cs="Arial"/>
          <w:color w:val="000000"/>
          <w:sz w:val="18"/>
          <w:szCs w:val="18"/>
        </w:rPr>
        <w:t>at the job site.</w:t>
      </w:r>
      <w:r w:rsidRPr="000B2B26">
        <w:rPr>
          <w:rFonts w:ascii="Arial" w:hAnsi="Arial" w:cs="Arial"/>
          <w:sz w:val="18"/>
        </w:rPr>
        <w:t xml:space="preserve"> By this reference, such schedule is made part of the Contract Documents.  Design Builder shall pay not less than the prevailing wage rates, as specified in the schedule and any amendments thereto, to all workers employed by Design Builder in the execution of the Construction Work</w:t>
      </w:r>
      <w:r w:rsidR="000F03DB">
        <w:rPr>
          <w:rFonts w:ascii="Arial" w:hAnsi="Arial" w:cs="Arial"/>
          <w:color w:val="000000"/>
          <w:sz w:val="18"/>
          <w:szCs w:val="18"/>
        </w:rPr>
        <w:t>, including the hauling of material on or off site, as defined by California Labor Code Section 1720.3</w:t>
      </w:r>
      <w:r w:rsidRPr="000B2B26">
        <w:rPr>
          <w:rFonts w:ascii="Arial" w:hAnsi="Arial" w:cs="Arial"/>
          <w:sz w:val="18"/>
        </w:rPr>
        <w:t>.  Design Builder shall cause all subcontracts to include the provision that all Subcontractors shall pay not less than the prevailing rates to all workers employed by such Subcontractors in the execution of the Construction Work.  Design Builder shall forfeit to University, as a penalty, not more than $</w:t>
      </w:r>
      <w:r w:rsidR="00A875CA">
        <w:rPr>
          <w:rFonts w:ascii="Arial" w:hAnsi="Arial" w:cs="Arial"/>
          <w:sz w:val="18"/>
        </w:rPr>
        <w:t>200</w:t>
      </w:r>
      <w:r w:rsidRPr="000B2B26">
        <w:rPr>
          <w:rFonts w:ascii="Arial" w:hAnsi="Arial" w:cs="Arial"/>
          <w:sz w:val="18"/>
        </w:rPr>
        <w:t xml:space="preserve"> for each calendar day or portion thereof for each worker that is paid less than the prevailing rates as determined by the Director of Industrial Relations for the work or craft in which the worker is employed for any portion of the Work done by Design Builder or any Subcontractor.  The amount of this penalty shall be determined pursuant to applicable law.  Such forfeiture amounts may be deducted from the Contract Sum </w:t>
      </w:r>
      <w:r w:rsidRPr="000B2B26">
        <w:rPr>
          <w:rFonts w:ascii="Arial" w:hAnsi="Arial" w:cs="Arial"/>
          <w:color w:val="000000"/>
          <w:sz w:val="18"/>
          <w:szCs w:val="18"/>
        </w:rPr>
        <w:t>or sought directly from the surety under its Performance Bond if there are insufficient funds remaining in the Contract Sum</w:t>
      </w:r>
      <w:r w:rsidRPr="000B2B26">
        <w:rPr>
          <w:rFonts w:ascii="Arial" w:hAnsi="Arial" w:cs="Arial"/>
          <w:sz w:val="18"/>
        </w:rPr>
        <w:t xml:space="preserve">.  Design Builder shall also pay to any worker who was paid less than the prevailing wage rate for the work or craft for which the worker was employed for any portion of the Construction Work, for each day, or portion thereof, for which the worker was paid less than the specified prevailing </w:t>
      </w:r>
      <w:r w:rsidRPr="000B2B26">
        <w:rPr>
          <w:rFonts w:ascii="Arial" w:hAnsi="Arial" w:cs="Arial"/>
          <w:i/>
          <w:sz w:val="18"/>
        </w:rPr>
        <w:t>per diem</w:t>
      </w:r>
      <w:r w:rsidRPr="000B2B26">
        <w:rPr>
          <w:rFonts w:ascii="Arial" w:hAnsi="Arial" w:cs="Arial"/>
          <w:sz w:val="18"/>
        </w:rPr>
        <w:t xml:space="preserve"> wage rate, an amount equal to the difference between the specified prevailing </w:t>
      </w:r>
      <w:r w:rsidRPr="000B2B26">
        <w:rPr>
          <w:rFonts w:ascii="Arial" w:hAnsi="Arial" w:cs="Arial"/>
          <w:i/>
          <w:sz w:val="18"/>
        </w:rPr>
        <w:t>per diem</w:t>
      </w:r>
      <w:r w:rsidRPr="000B2B26">
        <w:rPr>
          <w:rFonts w:ascii="Arial" w:hAnsi="Arial" w:cs="Arial"/>
          <w:sz w:val="18"/>
        </w:rPr>
        <w:t xml:space="preserve"> wage rate and the amount which was paid to the worker. </w:t>
      </w:r>
      <w:r w:rsidRPr="000B2B26">
        <w:rPr>
          <w:rFonts w:ascii="Arial" w:hAnsi="Arial" w:cs="Arial"/>
          <w:color w:val="000000"/>
          <w:sz w:val="18"/>
          <w:szCs w:val="18"/>
        </w:rPr>
        <w:t>Review of any civil wage and penalty assessment shall be made pursuant to section 1742 of the California Labor Code.</w:t>
      </w:r>
    </w:p>
    <w:p w14:paraId="467DE7B3"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72EA739"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14.3</w:t>
      </w:r>
      <w:r w:rsidRPr="000B2B26">
        <w:rPr>
          <w:rFonts w:ascii="Arial" w:hAnsi="Arial" w:cs="Arial"/>
          <w:b/>
          <w:sz w:val="18"/>
        </w:rPr>
        <w:tab/>
        <w:t>PAYROLL RECORDS</w:t>
      </w:r>
    </w:p>
    <w:p w14:paraId="03D236D0" w14:textId="77777777" w:rsidR="008106C8" w:rsidRPr="000B2B26" w:rsidRDefault="008106C8" w:rsidP="00613E3D">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328D7BC4" w14:textId="77777777" w:rsidR="008106C8" w:rsidRPr="000B2B26" w:rsidRDefault="008106C8" w:rsidP="00613E3D">
      <w:pPr>
        <w:tabs>
          <w:tab w:val="left" w:pos="120"/>
        </w:tabs>
        <w:jc w:val="both"/>
        <w:outlineLvl w:val="0"/>
        <w:rPr>
          <w:rFonts w:ascii="Arial" w:hAnsi="Arial" w:cs="Arial"/>
          <w:sz w:val="18"/>
        </w:rPr>
      </w:pPr>
      <w:r w:rsidRPr="000B2B26">
        <w:rPr>
          <w:rFonts w:ascii="Arial" w:hAnsi="Arial" w:cs="Arial"/>
          <w:sz w:val="18"/>
        </w:rPr>
        <w:t>14.3.1</w:t>
      </w:r>
      <w:r w:rsidRPr="000B2B26">
        <w:rPr>
          <w:rFonts w:ascii="Arial" w:hAnsi="Arial" w:cs="Arial"/>
          <w:sz w:val="18"/>
        </w:rPr>
        <w:tab/>
        <w:t>For purposes of this Article 14.3, the term Subcontractor shall not include suppliers, manufacturers, or distributors.</w:t>
      </w:r>
    </w:p>
    <w:p w14:paraId="78D1DC80" w14:textId="77777777" w:rsidR="008106C8" w:rsidRPr="000B2B26" w:rsidRDefault="008106C8" w:rsidP="00613E3D">
      <w:pPr>
        <w:tabs>
          <w:tab w:val="left" w:pos="-360"/>
          <w:tab w:val="left" w:pos="120"/>
          <w:tab w:val="left" w:pos="504"/>
          <w:tab w:val="left" w:pos="936"/>
          <w:tab w:val="left" w:pos="1326"/>
          <w:tab w:val="left" w:pos="1782"/>
          <w:tab w:val="right" w:pos="8568"/>
          <w:tab w:val="right" w:leader="dot" w:pos="9000"/>
        </w:tabs>
        <w:jc w:val="both"/>
        <w:rPr>
          <w:rFonts w:ascii="Arial" w:hAnsi="Arial" w:cs="Arial"/>
          <w:sz w:val="18"/>
        </w:rPr>
      </w:pPr>
    </w:p>
    <w:p w14:paraId="26051396" w14:textId="77777777" w:rsidR="008106C8" w:rsidRPr="000B2B26" w:rsidRDefault="008106C8" w:rsidP="00613E3D">
      <w:pPr>
        <w:tabs>
          <w:tab w:val="left" w:pos="120"/>
        </w:tabs>
        <w:jc w:val="both"/>
        <w:outlineLvl w:val="0"/>
        <w:rPr>
          <w:rFonts w:ascii="Arial" w:hAnsi="Arial" w:cs="Arial"/>
          <w:sz w:val="18"/>
        </w:rPr>
      </w:pPr>
      <w:r w:rsidRPr="000B2B26">
        <w:rPr>
          <w:rFonts w:ascii="Arial" w:hAnsi="Arial" w:cs="Arial"/>
          <w:sz w:val="18"/>
        </w:rPr>
        <w:t>14.</w:t>
      </w:r>
      <w:r w:rsidR="00B300F3" w:rsidRPr="000B2B26">
        <w:rPr>
          <w:rFonts w:ascii="Arial" w:hAnsi="Arial" w:cs="Arial"/>
          <w:sz w:val="18"/>
        </w:rPr>
        <w:t>3</w:t>
      </w:r>
      <w:r w:rsidRPr="000B2B26">
        <w:rPr>
          <w:rFonts w:ascii="Arial" w:hAnsi="Arial" w:cs="Arial"/>
          <w:sz w:val="18"/>
        </w:rPr>
        <w:t>.2</w:t>
      </w:r>
      <w:r w:rsidRPr="000B2B26">
        <w:rPr>
          <w:rFonts w:ascii="Arial" w:hAnsi="Arial" w:cs="Arial"/>
          <w:sz w:val="18"/>
        </w:rPr>
        <w:tab/>
        <w:t xml:space="preserve">Design Builder and all Subcontractors shall keep an accurate payroll record, showing the name, address, social security number, job classification, straight time and overtime hours worked each day and week, and the actual </w:t>
      </w:r>
      <w:r w:rsidRPr="000B2B26">
        <w:rPr>
          <w:rFonts w:ascii="Arial" w:hAnsi="Arial" w:cs="Arial"/>
          <w:i/>
          <w:sz w:val="18"/>
        </w:rPr>
        <w:t>per diem</w:t>
      </w:r>
      <w:r w:rsidRPr="000B2B26">
        <w:rPr>
          <w:rFonts w:ascii="Arial" w:hAnsi="Arial" w:cs="Arial"/>
          <w:sz w:val="18"/>
        </w:rPr>
        <w:t xml:space="preserve"> wages paid to each journeyworker, apprentice, worker, or other employee employed in connection with the Construction Work.  All payroll records shall be certified as being true and correct by Design Builder or Subcontractors keeping such records; and the payroll records shall be available for inspection at all reasonable hours at the principal office of Design Builder on the following basis:</w:t>
      </w:r>
    </w:p>
    <w:p w14:paraId="2BCD295A"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8B81C96"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.1</w:t>
      </w:r>
      <w:r w:rsidRPr="000B2B26">
        <w:rPr>
          <w:rFonts w:ascii="Arial" w:hAnsi="Arial" w:cs="Arial"/>
          <w:sz w:val="18"/>
        </w:rPr>
        <w:tab/>
        <w:t>A certified copy of an employee's payroll record shall be made available for inspection or furnished to such employee or the employee's authorized representative on request.</w:t>
      </w:r>
    </w:p>
    <w:p w14:paraId="4A2D9DDA"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lastRenderedPageBreak/>
        <w:t>.2</w:t>
      </w:r>
      <w:r w:rsidR="004B5BBA">
        <w:rPr>
          <w:rFonts w:ascii="Arial" w:hAnsi="Arial" w:cs="Arial"/>
          <w:sz w:val="18"/>
        </w:rPr>
        <w:tab/>
      </w:r>
      <w:r w:rsidRPr="000B2B26">
        <w:rPr>
          <w:rFonts w:ascii="Arial" w:hAnsi="Arial" w:cs="Arial"/>
          <w:sz w:val="18"/>
        </w:rPr>
        <w:t>A certified copy of all payroll records shall be made available for inspection upon request to University, the State of California Division of Labor Standards Enforcement, and the Division of Apprenticeship Standards of the State of California Division of Industrial Relations.</w:t>
      </w:r>
    </w:p>
    <w:p w14:paraId="530D9BAC" w14:textId="77777777" w:rsidR="008106C8" w:rsidRPr="000B2B26" w:rsidRDefault="008106C8" w:rsidP="00613E3D">
      <w:pPr>
        <w:ind w:left="1152" w:hanging="432"/>
        <w:jc w:val="both"/>
        <w:rPr>
          <w:rFonts w:ascii="Arial" w:hAnsi="Arial" w:cs="Arial"/>
          <w:sz w:val="18"/>
        </w:rPr>
      </w:pPr>
      <w:r w:rsidRPr="000B2B26">
        <w:rPr>
          <w:rFonts w:ascii="Arial" w:hAnsi="Arial" w:cs="Arial"/>
          <w:sz w:val="18"/>
        </w:rPr>
        <w:t>.3</w:t>
      </w:r>
      <w:r w:rsidRPr="000B2B26">
        <w:rPr>
          <w:rFonts w:ascii="Arial" w:hAnsi="Arial" w:cs="Arial"/>
          <w:sz w:val="18"/>
        </w:rPr>
        <w:tab/>
        <w:t>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Design Builder or Subcontractors.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Design Builder awarded the Contract or performing the Contract shall not be marked or obliterated.</w:t>
      </w:r>
    </w:p>
    <w:p w14:paraId="4C19E967"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r w:rsidRPr="000B2B26">
        <w:rPr>
          <w:rFonts w:ascii="Arial" w:hAnsi="Arial" w:cs="Arial"/>
          <w:sz w:val="18"/>
        </w:rPr>
        <w:t xml:space="preserve"> </w:t>
      </w:r>
    </w:p>
    <w:p w14:paraId="191BFF0B" w14:textId="77777777" w:rsidR="008106C8" w:rsidRPr="000B2B26" w:rsidRDefault="008106C8" w:rsidP="00613E3D">
      <w:pPr>
        <w:jc w:val="both"/>
        <w:outlineLvl w:val="0"/>
        <w:rPr>
          <w:rFonts w:ascii="Arial" w:hAnsi="Arial" w:cs="Arial"/>
          <w:sz w:val="18"/>
        </w:rPr>
      </w:pPr>
      <w:r w:rsidRPr="000B2B26">
        <w:rPr>
          <w:rFonts w:ascii="Arial" w:hAnsi="Arial" w:cs="Arial"/>
          <w:sz w:val="18"/>
        </w:rPr>
        <w:t>14.3.3</w:t>
      </w:r>
      <w:r w:rsidRPr="000B2B26">
        <w:rPr>
          <w:rFonts w:ascii="Arial" w:hAnsi="Arial" w:cs="Arial"/>
          <w:sz w:val="18"/>
        </w:rPr>
        <w:tab/>
        <w:t xml:space="preserve">Design Builder shall file a certified copy of the payroll records with the entity that requested the records within 10 days after receipt of a written request.  Design Builder shall inform University of the location of such payroll records for the Project, including the street address, city, and county; and Design Builder shall, within 5 working days, provide notice of change of location of such records.  In the event of noncompliance with the requirements of this Article 14.3 or with the State of </w:t>
      </w:r>
      <w:smartTag w:uri="urn:schemas-microsoft-com:office:smarttags" w:element="State">
        <w:smartTag w:uri="urn:schemas-microsoft-com:office:smarttags" w:element="place">
          <w:r w:rsidRPr="000B2B26">
            <w:rPr>
              <w:rFonts w:ascii="Arial" w:hAnsi="Arial" w:cs="Arial"/>
              <w:sz w:val="18"/>
            </w:rPr>
            <w:t>California Labor Code Section</w:t>
          </w:r>
        </w:smartTag>
      </w:smartTag>
      <w:r w:rsidRPr="000B2B26">
        <w:rPr>
          <w:rFonts w:ascii="Arial" w:hAnsi="Arial" w:cs="Arial"/>
          <w:sz w:val="18"/>
        </w:rPr>
        <w:t xml:space="preserve"> 1776, Design Builder shall have 10 days in which to comply following receipt of notice specifying in what respects Design Builder must comply.  Should noncompliance still be evident after the 10- day period, Design Builder shall forfeit to University, as a penalty, $</w:t>
      </w:r>
      <w:r w:rsidR="00A875CA">
        <w:rPr>
          <w:rFonts w:ascii="Arial" w:hAnsi="Arial" w:cs="Arial"/>
          <w:sz w:val="18"/>
        </w:rPr>
        <w:t>100</w:t>
      </w:r>
      <w:r w:rsidRPr="000B2B26">
        <w:rPr>
          <w:rFonts w:ascii="Arial" w:hAnsi="Arial" w:cs="Arial"/>
          <w:sz w:val="18"/>
        </w:rPr>
        <w:t xml:space="preserve"> for each day, or portion thereof, for each worker, until strict compliance is accomplished.  Such forfeiture amounts may be deducted from the Contract Sum.</w:t>
      </w:r>
    </w:p>
    <w:p w14:paraId="62140EAD"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36840034"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14.4</w:t>
      </w:r>
      <w:r w:rsidRPr="000B2B26">
        <w:rPr>
          <w:rFonts w:ascii="Arial" w:hAnsi="Arial" w:cs="Arial"/>
          <w:b/>
          <w:sz w:val="18"/>
        </w:rPr>
        <w:tab/>
        <w:t>APPRENTICES</w:t>
      </w:r>
    </w:p>
    <w:p w14:paraId="0108A050"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2FAD33C" w14:textId="77777777" w:rsidR="008106C8" w:rsidRPr="000B2B26" w:rsidRDefault="008106C8" w:rsidP="00613E3D">
      <w:pPr>
        <w:jc w:val="both"/>
        <w:outlineLvl w:val="0"/>
        <w:rPr>
          <w:rFonts w:ascii="Arial" w:hAnsi="Arial" w:cs="Arial"/>
          <w:sz w:val="18"/>
        </w:rPr>
      </w:pPr>
      <w:r w:rsidRPr="000B2B26">
        <w:rPr>
          <w:rFonts w:ascii="Arial" w:hAnsi="Arial" w:cs="Arial"/>
          <w:sz w:val="18"/>
        </w:rPr>
        <w:t>14.4.1</w:t>
      </w:r>
      <w:r w:rsidRPr="000B2B26">
        <w:rPr>
          <w:rFonts w:ascii="Arial" w:hAnsi="Arial" w:cs="Arial"/>
          <w:sz w:val="18"/>
        </w:rPr>
        <w:tab/>
        <w:t>For purposes of this Article 14.4, the term Subcontractor shall not include suppliers, manufacturers, and distributors.</w:t>
      </w:r>
    </w:p>
    <w:p w14:paraId="2B868B27"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3951AC0" w14:textId="77777777" w:rsidR="008106C8" w:rsidRPr="000B2B26" w:rsidRDefault="008106C8" w:rsidP="00613E3D">
      <w:pPr>
        <w:jc w:val="both"/>
        <w:outlineLvl w:val="0"/>
        <w:rPr>
          <w:rFonts w:ascii="Arial" w:hAnsi="Arial" w:cs="Arial"/>
          <w:sz w:val="18"/>
        </w:rPr>
      </w:pPr>
      <w:r w:rsidRPr="000B2B26">
        <w:rPr>
          <w:rFonts w:ascii="Arial" w:hAnsi="Arial" w:cs="Arial"/>
          <w:sz w:val="18"/>
        </w:rPr>
        <w:t>14.4.2</w:t>
      </w:r>
      <w:r w:rsidRPr="000B2B26">
        <w:rPr>
          <w:rFonts w:ascii="Arial" w:hAnsi="Arial" w:cs="Arial"/>
          <w:sz w:val="18"/>
        </w:rPr>
        <w:tab/>
        <w:t xml:space="preserve">Only apprentices, as defined in the State of </w:t>
      </w:r>
      <w:smartTag w:uri="urn:schemas-microsoft-com:office:smarttags" w:element="State">
        <w:r w:rsidRPr="000B2B26">
          <w:rPr>
            <w:rFonts w:ascii="Arial" w:hAnsi="Arial" w:cs="Arial"/>
            <w:sz w:val="18"/>
          </w:rPr>
          <w:t>California Labor Code Section</w:t>
        </w:r>
      </w:smartTag>
      <w:r w:rsidRPr="000B2B26">
        <w:rPr>
          <w:rFonts w:ascii="Arial" w:hAnsi="Arial" w:cs="Arial"/>
          <w:sz w:val="18"/>
        </w:rPr>
        <w:t xml:space="preserve"> 3077, who are in training under apprenticeship standards and written apprentice agreements under Chapter 4, Division 3, of the State of </w:t>
      </w:r>
      <w:smartTag w:uri="urn:schemas-microsoft-com:office:smarttags" w:element="State">
        <w:smartTag w:uri="urn:schemas-microsoft-com:office:smarttags" w:element="place">
          <w:r w:rsidRPr="000B2B26">
            <w:rPr>
              <w:rFonts w:ascii="Arial" w:hAnsi="Arial" w:cs="Arial"/>
              <w:sz w:val="18"/>
            </w:rPr>
            <w:t>California Labor Code</w:t>
          </w:r>
        </w:smartTag>
      </w:smartTag>
      <w:r w:rsidRPr="000B2B26">
        <w:rPr>
          <w:rFonts w:ascii="Arial" w:hAnsi="Arial" w:cs="Arial"/>
          <w:sz w:val="18"/>
        </w:rPr>
        <w:t>, are eligible to be employed by Design Builder and Subcontractors as apprentices.  The employment and training of each apprentice shall be in accordance with the provisions of the apprenticeship standards and written apprentice agreements under which the apprentice is training</w:t>
      </w:r>
      <w:r w:rsidR="00974F9E" w:rsidRPr="00974F9E">
        <w:t xml:space="preserve"> </w:t>
      </w:r>
      <w:r w:rsidR="00974F9E" w:rsidRPr="00974F9E">
        <w:rPr>
          <w:rFonts w:ascii="Arial" w:hAnsi="Arial" w:cs="Arial"/>
          <w:sz w:val="18"/>
        </w:rPr>
        <w:t xml:space="preserve">and in accordance with prevailing wage law pursuant to the Labor Code, including but not limited to Section 1777.5.  The </w:t>
      </w:r>
      <w:r w:rsidR="00974F9E">
        <w:rPr>
          <w:rFonts w:ascii="Arial" w:hAnsi="Arial" w:cs="Arial"/>
          <w:sz w:val="18"/>
        </w:rPr>
        <w:t>Design Builder</w:t>
      </w:r>
      <w:r w:rsidR="00974F9E" w:rsidRPr="00974F9E">
        <w:rPr>
          <w:rFonts w:ascii="Arial" w:hAnsi="Arial" w:cs="Arial"/>
          <w:sz w:val="18"/>
        </w:rPr>
        <w:t xml:space="preserve"> bears responsibility for compliance with this section for all apprenticeable occupations.</w:t>
      </w:r>
    </w:p>
    <w:p w14:paraId="6A3031CE"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55F3A7EB" w14:textId="77777777" w:rsidR="008106C8" w:rsidRPr="000B2B26" w:rsidRDefault="008106C8" w:rsidP="00613E3D">
      <w:pPr>
        <w:jc w:val="both"/>
        <w:outlineLvl w:val="0"/>
        <w:rPr>
          <w:rFonts w:ascii="Arial" w:hAnsi="Arial" w:cs="Arial"/>
          <w:sz w:val="18"/>
        </w:rPr>
      </w:pPr>
      <w:r w:rsidRPr="000B2B26">
        <w:rPr>
          <w:rFonts w:ascii="Arial" w:hAnsi="Arial" w:cs="Arial"/>
          <w:sz w:val="18"/>
        </w:rPr>
        <w:t>14.4.3</w:t>
      </w:r>
      <w:r w:rsidRPr="000B2B26">
        <w:rPr>
          <w:rFonts w:ascii="Arial" w:hAnsi="Arial" w:cs="Arial"/>
          <w:sz w:val="18"/>
        </w:rPr>
        <w:tab/>
        <w:t>Every apprentice shall be paid the standard wage to apprentices, under the regulations of the craft or trade at which the apprentice is employed, and shall be employed only at the Construction Work in the craft or trade to which the apprentice is indentured.</w:t>
      </w:r>
    </w:p>
    <w:p w14:paraId="7F7DB46A"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47F42BE" w14:textId="77777777" w:rsidR="008106C8" w:rsidRPr="000B2B26" w:rsidRDefault="008106C8" w:rsidP="00613E3D">
      <w:pPr>
        <w:jc w:val="both"/>
        <w:outlineLvl w:val="0"/>
        <w:rPr>
          <w:rFonts w:ascii="Arial" w:hAnsi="Arial" w:cs="Arial"/>
          <w:sz w:val="18"/>
        </w:rPr>
      </w:pPr>
      <w:r w:rsidRPr="000B2B26">
        <w:rPr>
          <w:rFonts w:ascii="Arial" w:hAnsi="Arial" w:cs="Arial"/>
          <w:sz w:val="18"/>
        </w:rPr>
        <w:t>14.4.4</w:t>
      </w:r>
      <w:r w:rsidRPr="000B2B26">
        <w:rPr>
          <w:rFonts w:ascii="Arial" w:hAnsi="Arial" w:cs="Arial"/>
          <w:sz w:val="18"/>
        </w:rPr>
        <w:tab/>
        <w:t xml:space="preserve">When Design Builder or Subcontractors employ workers in any apprenticeship craft or trade on the Work, Design Builder or Subcontractors shall 1) </w:t>
      </w:r>
      <w:r w:rsidRPr="000B2B26">
        <w:rPr>
          <w:rFonts w:ascii="Arial" w:hAnsi="Arial" w:cs="Arial"/>
          <w:color w:val="000000"/>
          <w:sz w:val="18"/>
          <w:szCs w:val="18"/>
        </w:rPr>
        <w:t xml:space="preserve">send </w:t>
      </w:r>
      <w:r w:rsidRPr="000B2B26">
        <w:rPr>
          <w:rFonts w:ascii="Arial" w:hAnsi="Arial" w:cs="Arial"/>
          <w:sz w:val="18"/>
        </w:rPr>
        <w:t>contract award information to the applicable joint apprenticeship committee that can supply apprentices to the site of the public work</w:t>
      </w:r>
      <w:r w:rsidR="008B1AE1" w:rsidRPr="000B2B26">
        <w:rPr>
          <w:rFonts w:ascii="Arial" w:hAnsi="Arial" w:cs="Arial"/>
          <w:sz w:val="18"/>
        </w:rPr>
        <w:t>,</w:t>
      </w:r>
      <w:r w:rsidRPr="000B2B26">
        <w:rPr>
          <w:rFonts w:ascii="Arial" w:hAnsi="Arial" w:cs="Arial"/>
          <w:color w:val="000000"/>
          <w:sz w:val="18"/>
          <w:szCs w:val="18"/>
        </w:rPr>
        <w:t xml:space="preserve"> </w:t>
      </w:r>
      <w:r w:rsidRPr="000B2B26">
        <w:rPr>
          <w:rFonts w:ascii="Arial" w:hAnsi="Arial" w:cs="Arial"/>
          <w:sz w:val="18"/>
        </w:rPr>
        <w:t xml:space="preserve">and 2) apply to the joint apprenticeship committee, which administers the apprenticeship standards of the craft or trade in the area of the Project site, for a certificate approving Design Builder or Subcontractors under the apprenticeship standards for the employment and training of apprentices in the area of the Project site.  The committee will issue a certificate fixing the number of apprentices or the ratio of apprentices to journeypersons who shall be employed in the craft or trade on the Construction Work.  The ratio will not exceed that stipulated in the apprenticeship standards under which the joint apprenticeship committee operates; but in no case shall the ratio be less than1 hour of </w:t>
      </w:r>
      <w:r w:rsidRPr="000B2B26">
        <w:rPr>
          <w:rStyle w:val="Strong"/>
          <w:rFonts w:ascii="Arial" w:hAnsi="Arial" w:cs="Arial"/>
          <w:b w:val="0"/>
          <w:bCs w:val="0"/>
          <w:sz w:val="18"/>
        </w:rPr>
        <w:t>apprentice</w:t>
      </w:r>
      <w:r w:rsidRPr="000B2B26">
        <w:rPr>
          <w:rFonts w:ascii="Arial" w:hAnsi="Arial" w:cs="Arial"/>
          <w:sz w:val="18"/>
        </w:rPr>
        <w:t xml:space="preserve"> work for every 5 hours of journeyperson work, except as permitted by law.  Design Builder or Subcontractors shall, upon the issuance of the approval certificate in each such craft or trade, employ the number of apprentices</w:t>
      </w:r>
      <w:r w:rsidR="00AE7FB9">
        <w:rPr>
          <w:rFonts w:ascii="Arial" w:hAnsi="Arial" w:cs="Arial"/>
          <w:sz w:val="18"/>
        </w:rPr>
        <w:t>,</w:t>
      </w:r>
      <w:r w:rsidRPr="000B2B26">
        <w:rPr>
          <w:rFonts w:ascii="Arial" w:hAnsi="Arial" w:cs="Arial"/>
          <w:sz w:val="18"/>
        </w:rPr>
        <w:t xml:space="preserve"> or the ratio of apprentices to journeypersons fixed in the certificate issued by the joint apprenticeship committee</w:t>
      </w:r>
      <w:r w:rsidR="00AE7FB9">
        <w:rPr>
          <w:rFonts w:ascii="Arial" w:hAnsi="Arial" w:cs="Arial"/>
          <w:sz w:val="18"/>
        </w:rPr>
        <w:t>,</w:t>
      </w:r>
      <w:r w:rsidRPr="000B2B26">
        <w:rPr>
          <w:rFonts w:ascii="Arial" w:hAnsi="Arial" w:cs="Arial"/>
          <w:sz w:val="18"/>
        </w:rPr>
        <w:t xml:space="preserve"> or present an exemption certificate issued by the Division of Apprenticeship Standards.</w:t>
      </w:r>
    </w:p>
    <w:p w14:paraId="71302CCA"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033434F" w14:textId="77777777" w:rsidR="008106C8" w:rsidRPr="000B2B26" w:rsidRDefault="008106C8" w:rsidP="00613E3D">
      <w:pPr>
        <w:jc w:val="both"/>
        <w:outlineLvl w:val="0"/>
        <w:rPr>
          <w:rFonts w:ascii="Arial" w:hAnsi="Arial" w:cs="Arial"/>
          <w:sz w:val="18"/>
        </w:rPr>
      </w:pPr>
      <w:r w:rsidRPr="000B2B26">
        <w:rPr>
          <w:rFonts w:ascii="Arial" w:hAnsi="Arial" w:cs="Arial"/>
          <w:sz w:val="18"/>
        </w:rPr>
        <w:t>14.4.5</w:t>
      </w:r>
      <w:r w:rsidRPr="000B2B26">
        <w:rPr>
          <w:rFonts w:ascii="Arial" w:hAnsi="Arial" w:cs="Arial"/>
          <w:sz w:val="18"/>
        </w:rPr>
        <w:tab/>
      </w:r>
      <w:r w:rsidRPr="000B2B26">
        <w:rPr>
          <w:rStyle w:val="Quotes"/>
          <w:rFonts w:ascii="Arial" w:hAnsi="Arial" w:cs="Arial"/>
          <w:sz w:val="18"/>
        </w:rPr>
        <w:t>“Apprenticeship craft or trade,</w:t>
      </w:r>
      <w:r w:rsidRPr="000B2B26">
        <w:rPr>
          <w:rFonts w:ascii="Arial" w:hAnsi="Arial" w:cs="Arial"/>
          <w:sz w:val="18"/>
        </w:rPr>
        <w:t>” as used in this Article 14.4, shall mean a craft or trade determined as an apprenticeship occupation in accordance with rules and regulations prescribed by the Apprenticeship Council.</w:t>
      </w:r>
    </w:p>
    <w:p w14:paraId="29AA0657"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AC20CDF" w14:textId="77777777" w:rsidR="008106C8" w:rsidRPr="000B2B26" w:rsidRDefault="008106C8" w:rsidP="00613E3D">
      <w:pPr>
        <w:jc w:val="both"/>
        <w:outlineLvl w:val="0"/>
        <w:rPr>
          <w:rFonts w:ascii="Arial" w:hAnsi="Arial" w:cs="Arial"/>
          <w:sz w:val="18"/>
        </w:rPr>
      </w:pPr>
      <w:r w:rsidRPr="000B2B26">
        <w:rPr>
          <w:rFonts w:ascii="Arial" w:hAnsi="Arial" w:cs="Arial"/>
          <w:sz w:val="18"/>
        </w:rPr>
        <w:t>14.4.6</w:t>
      </w:r>
      <w:r w:rsidRPr="000B2B26">
        <w:rPr>
          <w:rFonts w:ascii="Arial" w:hAnsi="Arial" w:cs="Arial"/>
          <w:sz w:val="18"/>
        </w:rPr>
        <w:tab/>
        <w:t>If Design Builder or Subcontractors employ journeyworkers or apprentices in any apprenticeship craft or trade in the area of the Project site, and there exists a fund for assisting to allay the cost of the apprenticeship program in the trade or craft, to which fund or funds other contractors in the area of the Project site are contributing, Design Builder and Subcontractors shall contribute to the fund or funds in each craft or trade in which they employ journeyworkers or apprentices on the Construction Work in the same amount or upon the same basis and in the same manner done by the other contractors.  Design Builder may include the amount of such contributions in computing its Proposal for the Contract; but if Design Builder fails to do so, it shall not be entitled to any additional compensation therefor</w:t>
      </w:r>
      <w:r w:rsidR="008B1AE1" w:rsidRPr="000B2B26">
        <w:rPr>
          <w:rFonts w:ascii="Arial" w:hAnsi="Arial" w:cs="Arial"/>
          <w:sz w:val="18"/>
        </w:rPr>
        <w:t>e</w:t>
      </w:r>
      <w:r w:rsidRPr="000B2B26">
        <w:rPr>
          <w:rFonts w:ascii="Arial" w:hAnsi="Arial" w:cs="Arial"/>
          <w:sz w:val="18"/>
        </w:rPr>
        <w:t xml:space="preserve"> from University.</w:t>
      </w:r>
    </w:p>
    <w:p w14:paraId="0174BBFB"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765C2E20" w14:textId="77777777" w:rsidR="008106C8" w:rsidRPr="000B2B26" w:rsidRDefault="008106C8" w:rsidP="004B5BBA">
      <w:pPr>
        <w:outlineLvl w:val="0"/>
        <w:rPr>
          <w:rFonts w:ascii="Arial" w:hAnsi="Arial" w:cs="Arial"/>
          <w:sz w:val="18"/>
        </w:rPr>
      </w:pPr>
      <w:r w:rsidRPr="000B2B26">
        <w:rPr>
          <w:rFonts w:ascii="Arial" w:hAnsi="Arial" w:cs="Arial"/>
          <w:sz w:val="18"/>
        </w:rPr>
        <w:lastRenderedPageBreak/>
        <w:t>14.4.</w:t>
      </w:r>
      <w:r w:rsidR="00221CB2">
        <w:rPr>
          <w:rFonts w:ascii="Arial" w:hAnsi="Arial" w:cs="Arial"/>
          <w:sz w:val="18"/>
        </w:rPr>
        <w:t>7</w:t>
      </w:r>
      <w:r w:rsidRPr="000B2B26">
        <w:rPr>
          <w:rFonts w:ascii="Arial" w:hAnsi="Arial" w:cs="Arial"/>
          <w:sz w:val="18"/>
        </w:rPr>
        <w:tab/>
        <w:t>Nothing contained herein shall be considered or interpreted as prohibiting or preventing the hiring by Design Builder or Subcontractors of journeyworker trainees who may receive on-the-job training to enable them to achieve journeyworker status in any craft or trade under standards other than those set forth for apprentices.</w:t>
      </w:r>
    </w:p>
    <w:p w14:paraId="49626654"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5EFC8EB0" w14:textId="77777777" w:rsidR="008106C8" w:rsidRPr="000B2B26" w:rsidRDefault="008106C8" w:rsidP="004B5BBA">
      <w:pPr>
        <w:outlineLvl w:val="0"/>
        <w:rPr>
          <w:rFonts w:ascii="Arial" w:hAnsi="Arial" w:cs="Arial"/>
          <w:b/>
          <w:sz w:val="18"/>
        </w:rPr>
      </w:pPr>
      <w:r w:rsidRPr="000B2B26">
        <w:rPr>
          <w:rFonts w:ascii="Arial" w:hAnsi="Arial" w:cs="Arial"/>
          <w:b/>
          <w:sz w:val="18"/>
        </w:rPr>
        <w:t>14.5</w:t>
      </w:r>
      <w:r w:rsidRPr="000B2B26">
        <w:rPr>
          <w:rFonts w:ascii="Arial" w:hAnsi="Arial" w:cs="Arial"/>
          <w:b/>
          <w:sz w:val="18"/>
        </w:rPr>
        <w:tab/>
        <w:t>CONSTRUCTION WORK-DAY</w:t>
      </w:r>
    </w:p>
    <w:p w14:paraId="19FADE8A" w14:textId="77777777" w:rsidR="008106C8" w:rsidRPr="000B2B26" w:rsidRDefault="008106C8" w:rsidP="004B5BBA">
      <w:pPr>
        <w:tabs>
          <w:tab w:val="left" w:pos="-360"/>
          <w:tab w:val="left" w:pos="1"/>
          <w:tab w:val="left" w:pos="504"/>
          <w:tab w:val="left" w:pos="936"/>
          <w:tab w:val="left" w:pos="1326"/>
          <w:tab w:val="left" w:pos="1782"/>
          <w:tab w:val="right" w:pos="8568"/>
          <w:tab w:val="right" w:leader="dot" w:pos="9000"/>
        </w:tabs>
        <w:rPr>
          <w:rFonts w:ascii="Arial" w:hAnsi="Arial" w:cs="Arial"/>
          <w:sz w:val="18"/>
        </w:rPr>
      </w:pPr>
    </w:p>
    <w:p w14:paraId="48381D7D" w14:textId="77777777" w:rsidR="00A72FB7" w:rsidRDefault="008106C8" w:rsidP="00A72FB7">
      <w:pPr>
        <w:jc w:val="both"/>
        <w:outlineLvl w:val="0"/>
        <w:rPr>
          <w:rFonts w:ascii="Arial" w:hAnsi="Arial" w:cs="Arial"/>
          <w:sz w:val="18"/>
        </w:rPr>
      </w:pPr>
      <w:r w:rsidRPr="000B2B26">
        <w:rPr>
          <w:rFonts w:ascii="Arial" w:hAnsi="Arial" w:cs="Arial"/>
          <w:sz w:val="18"/>
        </w:rPr>
        <w:t>14.5.1</w:t>
      </w:r>
      <w:r w:rsidRPr="000B2B26">
        <w:rPr>
          <w:rFonts w:ascii="Arial" w:hAnsi="Arial" w:cs="Arial"/>
          <w:sz w:val="18"/>
        </w:rPr>
        <w:tab/>
        <w:t>Design Builder shall not permit any worker to labor more than 8 hours during any 1 day or more than 40 hours during any 1 calendar week, except as permitted by law and in such cases only upon such conditions as are provided by law.  Design Builder shall forfeit to University, as a penalty, $25 for each worker employed in the execution of this Contract by Design Builder, or any Subcontractor, for each day during which such worker is required or permitted to work more than 8 hours in any 1 day and 40 hours in any 1 calendar week in violation of the terms of this Article 14.5 or in violation of the provisions of any law of the State of California.  Such forfeiture amounts may be deducted from the Contract Sum.  Design Builder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State of California.</w:t>
      </w:r>
      <w:r w:rsidR="00A72FB7" w:rsidRPr="00A72FB7">
        <w:rPr>
          <w:rFonts w:ascii="Arial" w:hAnsi="Arial" w:cs="Arial"/>
          <w:sz w:val="18"/>
        </w:rPr>
        <w:t xml:space="preserve"> </w:t>
      </w:r>
    </w:p>
    <w:p w14:paraId="2BD01795" w14:textId="77777777" w:rsidR="00A72FB7" w:rsidRPr="004D355E" w:rsidRDefault="00A72FB7" w:rsidP="00A72FB7">
      <w:pPr>
        <w:jc w:val="both"/>
        <w:outlineLvl w:val="0"/>
        <w:rPr>
          <w:rFonts w:ascii="Arial" w:hAnsi="Arial" w:cs="Arial"/>
          <w:sz w:val="18"/>
        </w:rPr>
      </w:pPr>
    </w:p>
    <w:p w14:paraId="69257A6E" w14:textId="77777777" w:rsidR="00A72FB7" w:rsidRDefault="00A72FB7" w:rsidP="00A72FB7">
      <w:pPr>
        <w:numPr>
          <w:ilvl w:val="1"/>
          <w:numId w:val="25"/>
        </w:numPr>
        <w:tabs>
          <w:tab w:val="left" w:pos="-360"/>
          <w:tab w:val="left" w:pos="1"/>
          <w:tab w:val="left" w:pos="936"/>
          <w:tab w:val="left" w:pos="1326"/>
          <w:tab w:val="left" w:pos="1782"/>
          <w:tab w:val="right" w:pos="8568"/>
          <w:tab w:val="right" w:leader="dot" w:pos="9000"/>
        </w:tabs>
        <w:jc w:val="both"/>
        <w:outlineLvl w:val="0"/>
        <w:rPr>
          <w:rFonts w:ascii="Arial" w:hAnsi="Arial" w:cs="Arial"/>
          <w:b/>
          <w:bCs/>
          <w:sz w:val="18"/>
        </w:rPr>
      </w:pPr>
      <w:r>
        <w:rPr>
          <w:rFonts w:ascii="Arial" w:hAnsi="Arial" w:cs="Arial"/>
          <w:b/>
          <w:bCs/>
          <w:sz w:val="18"/>
        </w:rPr>
        <w:t xml:space="preserve">PATIENT HEALTH INFORMATION </w:t>
      </w:r>
      <w:r w:rsidRPr="00A25C3A">
        <w:rPr>
          <w:rFonts w:ascii="Arial" w:hAnsi="Arial" w:cs="Arial"/>
          <w:b/>
          <w:color w:val="000000"/>
          <w:sz w:val="18"/>
          <w:szCs w:val="18"/>
        </w:rPr>
        <w:t>(if applicable)</w:t>
      </w:r>
    </w:p>
    <w:p w14:paraId="5DD6BCDA" w14:textId="77777777" w:rsidR="00A72FB7" w:rsidRDefault="00A72FB7" w:rsidP="00A72FB7">
      <w:pPr>
        <w:tabs>
          <w:tab w:val="left" w:pos="-360"/>
          <w:tab w:val="left" w:pos="1"/>
          <w:tab w:val="left" w:pos="504"/>
          <w:tab w:val="left" w:pos="936"/>
          <w:tab w:val="left" w:pos="1326"/>
          <w:tab w:val="left" w:pos="1782"/>
          <w:tab w:val="right" w:pos="8568"/>
          <w:tab w:val="right" w:leader="dot" w:pos="9000"/>
        </w:tabs>
        <w:jc w:val="both"/>
        <w:outlineLvl w:val="0"/>
        <w:rPr>
          <w:rFonts w:ascii="Arial" w:hAnsi="Arial" w:cs="Arial"/>
          <w:b/>
          <w:bCs/>
          <w:sz w:val="18"/>
        </w:rPr>
      </w:pPr>
    </w:p>
    <w:p w14:paraId="1217F0CF" w14:textId="77777777" w:rsidR="00A72FB7" w:rsidRDefault="00A72FB7" w:rsidP="000F2E88">
      <w:pPr>
        <w:tabs>
          <w:tab w:val="left" w:pos="-360"/>
          <w:tab w:val="left" w:pos="1"/>
          <w:tab w:val="left" w:pos="504"/>
          <w:tab w:val="left" w:pos="936"/>
          <w:tab w:val="left" w:pos="1326"/>
          <w:tab w:val="left" w:pos="1782"/>
          <w:tab w:val="right" w:pos="8568"/>
          <w:tab w:val="right" w:leader="dot" w:pos="9000"/>
        </w:tabs>
        <w:spacing w:after="120"/>
        <w:jc w:val="both"/>
        <w:outlineLvl w:val="0"/>
        <w:rPr>
          <w:rFonts w:ascii="Arial" w:hAnsi="Arial"/>
          <w:sz w:val="18"/>
        </w:rPr>
      </w:pPr>
      <w:r>
        <w:rPr>
          <w:rFonts w:ascii="Arial" w:hAnsi="Arial"/>
          <w:sz w:val="18"/>
        </w:rPr>
        <w:t>Design Builder</w:t>
      </w:r>
      <w:r w:rsidRPr="006D3CEA">
        <w:rPr>
          <w:rFonts w:ascii="Arial" w:hAnsi="Arial"/>
          <w:sz w:val="18"/>
        </w:rPr>
        <w:t xml:space="preserve">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w:t>
      </w:r>
      <w:r>
        <w:rPr>
          <w:rFonts w:ascii="Arial" w:hAnsi="Arial"/>
          <w:sz w:val="18"/>
        </w:rPr>
        <w:t>Design Builder</w:t>
      </w:r>
      <w:r w:rsidRPr="006D3CEA">
        <w:rPr>
          <w:rFonts w:ascii="Arial" w:hAnsi="Arial"/>
          <w:sz w:val="18"/>
        </w:rPr>
        <w:t xml:space="preserve"> shall immediately notify University Representative of any such contact.  Any and all forms of PHI should not be examined closer, copied, photographed, recorded in any manner, distributed or shared.  </w:t>
      </w:r>
      <w:r>
        <w:rPr>
          <w:rFonts w:ascii="Arial" w:hAnsi="Arial"/>
          <w:sz w:val="18"/>
        </w:rPr>
        <w:t>Design Builder</w:t>
      </w:r>
      <w:r w:rsidRPr="006D3CEA">
        <w:rPr>
          <w:rFonts w:ascii="Arial" w:hAnsi="Arial"/>
          <w:sz w:val="18"/>
        </w:rPr>
        <w:t xml:space="preserve"> will adopt procedures to ensure that its employees, agents and subcontractors refrain from such activity.  If </w:t>
      </w:r>
      <w:r>
        <w:rPr>
          <w:rFonts w:ascii="Arial" w:hAnsi="Arial"/>
          <w:sz w:val="18"/>
        </w:rPr>
        <w:t>Design Builder</w:t>
      </w:r>
      <w:r w:rsidRPr="006D3CEA">
        <w:rPr>
          <w:rFonts w:ascii="Arial" w:hAnsi="Arial"/>
          <w:sz w:val="18"/>
        </w:rPr>
        <w:t xml:space="preserve">, its employees, agents or subcontractors do further examine, copy, photograph, record in any manner, distribute or share this information, </w:t>
      </w:r>
      <w:r>
        <w:rPr>
          <w:rFonts w:ascii="Arial" w:hAnsi="Arial"/>
          <w:sz w:val="18"/>
        </w:rPr>
        <w:t>Design Builder</w:t>
      </w:r>
      <w:r w:rsidRPr="006D3CEA">
        <w:rPr>
          <w:rFonts w:ascii="Arial" w:hAnsi="Arial"/>
          <w:sz w:val="18"/>
        </w:rPr>
        <w:t xml:space="preserve"> will report such actions immediately to the University Representative. </w:t>
      </w:r>
      <w:r>
        <w:rPr>
          <w:rFonts w:ascii="Arial" w:hAnsi="Arial"/>
          <w:sz w:val="18"/>
        </w:rPr>
        <w:t xml:space="preserve"> Design Builder</w:t>
      </w:r>
      <w:r w:rsidRPr="006D3CEA">
        <w:rPr>
          <w:rFonts w:ascii="Arial" w:hAnsi="Arial"/>
          <w:sz w:val="18"/>
        </w:rPr>
        <w:t xml:space="preserve"> will immediately take all steps necessary to stop any such actions and will ensure that no further violations of this contractual responsibility will occur.  </w:t>
      </w:r>
      <w:r>
        <w:rPr>
          <w:rFonts w:ascii="Arial" w:hAnsi="Arial"/>
          <w:sz w:val="18"/>
        </w:rPr>
        <w:t>Design Builder</w:t>
      </w:r>
      <w:r w:rsidRPr="006D3CEA">
        <w:rPr>
          <w:rFonts w:ascii="Arial" w:hAnsi="Arial"/>
          <w:sz w:val="18"/>
        </w:rPr>
        <w:t xml:space="preserve"> will report to University Representative within five (5) days after </w:t>
      </w:r>
      <w:r>
        <w:rPr>
          <w:rFonts w:ascii="Arial" w:hAnsi="Arial"/>
          <w:sz w:val="18"/>
        </w:rPr>
        <w:t>Design Builder</w:t>
      </w:r>
      <w:r w:rsidRPr="006D3CEA">
        <w:rPr>
          <w:rFonts w:ascii="Arial" w:hAnsi="Arial"/>
          <w:sz w:val="18"/>
        </w:rPr>
        <w:t xml:space="preserve"> gives University Representative notice of the event/action of the steps taken to prevent future occurrences.</w:t>
      </w:r>
    </w:p>
    <w:p w14:paraId="39970AAB" w14:textId="7D78A478" w:rsidR="008E68B0" w:rsidRPr="000F2E88" w:rsidRDefault="008E68B0" w:rsidP="008E68B0">
      <w:pPr>
        <w:widowControl w:val="0"/>
        <w:jc w:val="both"/>
        <w:rPr>
          <w:rFonts w:ascii="Arial" w:hAnsi="Arial" w:cs="Arial"/>
          <w:b/>
          <w:bCs/>
          <w:sz w:val="18"/>
          <w:szCs w:val="18"/>
        </w:rPr>
      </w:pPr>
      <w:bookmarkStart w:id="12" w:name="_Hlk189657960"/>
      <w:r w:rsidRPr="000F2E88">
        <w:rPr>
          <w:rFonts w:ascii="Arial" w:hAnsi="Arial" w:cs="Arial"/>
          <w:b/>
          <w:bCs/>
          <w:sz w:val="18"/>
          <w:szCs w:val="18"/>
        </w:rPr>
        <w:t>14.</w:t>
      </w:r>
      <w:r>
        <w:rPr>
          <w:rFonts w:ascii="Arial" w:hAnsi="Arial" w:cs="Arial"/>
          <w:b/>
          <w:bCs/>
          <w:sz w:val="18"/>
          <w:szCs w:val="18"/>
        </w:rPr>
        <w:t>7</w:t>
      </w:r>
      <w:r w:rsidRPr="000F2E88">
        <w:rPr>
          <w:rFonts w:ascii="Arial" w:hAnsi="Arial" w:cs="Arial"/>
          <w:b/>
          <w:bCs/>
          <w:sz w:val="18"/>
          <w:szCs w:val="18"/>
        </w:rPr>
        <w:tab/>
        <w:t xml:space="preserve">CALIFORNIA AIR RESOURCES BOARD (CARB) IN-USE OF OFF-ROAD DIESEL-FUELED FLEETS REGULATION </w:t>
      </w:r>
    </w:p>
    <w:p w14:paraId="728125C6" w14:textId="77777777" w:rsidR="008E68B0" w:rsidRPr="000F2E88" w:rsidRDefault="008E68B0" w:rsidP="008E68B0">
      <w:pPr>
        <w:pStyle w:val="Default"/>
        <w:rPr>
          <w:sz w:val="18"/>
          <w:szCs w:val="18"/>
        </w:rPr>
      </w:pPr>
    </w:p>
    <w:p w14:paraId="5F930D19" w14:textId="77777777" w:rsidR="008E68B0" w:rsidRPr="000F2E88" w:rsidRDefault="008E68B0" w:rsidP="000F2E88">
      <w:pPr>
        <w:pStyle w:val="Default"/>
        <w:widowControl/>
        <w:numPr>
          <w:ilvl w:val="0"/>
          <w:numId w:val="31"/>
        </w:numPr>
        <w:ind w:left="0" w:firstLine="0"/>
        <w:rPr>
          <w:sz w:val="18"/>
          <w:szCs w:val="18"/>
        </w:rPr>
      </w:pPr>
      <w:r w:rsidRPr="000F2E88">
        <w:rPr>
          <w:sz w:val="18"/>
          <w:szCs w:val="18"/>
        </w:rPr>
        <w:t xml:space="preserve">For a project involving the use of vehicles subject to this regulation, </w:t>
      </w:r>
      <w:r w:rsidRPr="000F2E88">
        <w:rPr>
          <w:color w:val="auto"/>
          <w:sz w:val="18"/>
          <w:szCs w:val="18"/>
        </w:rPr>
        <w:t xml:space="preserve">the Contractor must obtain and provide to the University, </w:t>
      </w:r>
      <w:r w:rsidRPr="000F2E88">
        <w:rPr>
          <w:sz w:val="18"/>
          <w:szCs w:val="18"/>
        </w:rPr>
        <w:t>copies of the valid Certificates of Reported Compliance, for the fleet selected for the contract and listed subcontractors prior to entering a new or renewed contract.</w:t>
      </w:r>
    </w:p>
    <w:p w14:paraId="276A4EC7" w14:textId="77777777" w:rsidR="008E68B0" w:rsidRPr="000F2E88" w:rsidRDefault="008E68B0" w:rsidP="000F2E88">
      <w:pPr>
        <w:pStyle w:val="Default"/>
        <w:rPr>
          <w:sz w:val="18"/>
          <w:szCs w:val="18"/>
        </w:rPr>
      </w:pPr>
    </w:p>
    <w:p w14:paraId="345CE1D7" w14:textId="77777777" w:rsidR="008E68B0" w:rsidRPr="000F2E88" w:rsidRDefault="008E68B0" w:rsidP="000F2E88">
      <w:pPr>
        <w:pStyle w:val="Default"/>
        <w:widowControl/>
        <w:numPr>
          <w:ilvl w:val="0"/>
          <w:numId w:val="31"/>
        </w:numPr>
        <w:ind w:left="0" w:firstLine="0"/>
        <w:rPr>
          <w:sz w:val="18"/>
          <w:szCs w:val="18"/>
        </w:rPr>
      </w:pPr>
      <w:r w:rsidRPr="000F2E88">
        <w:rPr>
          <w:sz w:val="18"/>
          <w:szCs w:val="18"/>
        </w:rPr>
        <w:t>The contractor and its subcontractors shall not enter a new or renewed contract with a fleet for use on the project without a valid Certificate of Reported Compliance for the fleet and its listed subcontractors.</w:t>
      </w:r>
    </w:p>
    <w:p w14:paraId="6A50BBC3" w14:textId="77777777" w:rsidR="008E68B0" w:rsidRPr="000F2E88" w:rsidRDefault="008E68B0" w:rsidP="000F2E88">
      <w:pPr>
        <w:pStyle w:val="Default"/>
        <w:rPr>
          <w:sz w:val="18"/>
          <w:szCs w:val="18"/>
        </w:rPr>
      </w:pPr>
    </w:p>
    <w:p w14:paraId="36400CB2" w14:textId="77777777" w:rsidR="008E68B0" w:rsidRPr="000F2E88" w:rsidRDefault="008E68B0" w:rsidP="000F2E88">
      <w:pPr>
        <w:pStyle w:val="Default"/>
        <w:widowControl/>
        <w:numPr>
          <w:ilvl w:val="0"/>
          <w:numId w:val="31"/>
        </w:numPr>
        <w:ind w:left="0" w:firstLine="0"/>
        <w:rPr>
          <w:sz w:val="18"/>
          <w:szCs w:val="18"/>
        </w:rPr>
      </w:pPr>
      <w:r w:rsidRPr="000F2E88">
        <w:rPr>
          <w:sz w:val="18"/>
          <w:szCs w:val="18"/>
        </w:rPr>
        <w:t>The Certificates of Reported Compliance must be retained by the Contractor for three years after that Project’s completion. Upon request by CARB, these records must be provided to CARB within five business days of the request.</w:t>
      </w:r>
    </w:p>
    <w:p w14:paraId="5233CEDF" w14:textId="77777777" w:rsidR="008E68B0" w:rsidRPr="000F2E88" w:rsidRDefault="008E68B0" w:rsidP="000F2E88">
      <w:pPr>
        <w:pStyle w:val="Default"/>
        <w:rPr>
          <w:sz w:val="18"/>
          <w:szCs w:val="18"/>
        </w:rPr>
      </w:pPr>
    </w:p>
    <w:p w14:paraId="2894226C" w14:textId="076EF61C" w:rsidR="008E68B0" w:rsidRPr="000F2E88" w:rsidRDefault="008E68B0" w:rsidP="000F2E88">
      <w:pPr>
        <w:pStyle w:val="Default"/>
        <w:numPr>
          <w:ilvl w:val="0"/>
          <w:numId w:val="31"/>
        </w:numPr>
        <w:ind w:left="0" w:firstLine="0"/>
        <w:rPr>
          <w:b/>
          <w:bCs/>
          <w:color w:val="auto"/>
          <w:sz w:val="18"/>
          <w:szCs w:val="18"/>
        </w:rPr>
      </w:pPr>
      <w:r w:rsidRPr="000F2E88">
        <w:rPr>
          <w:sz w:val="18"/>
          <w:szCs w:val="18"/>
        </w:rPr>
        <w:t>Contracting for projects that are considered emergency operations, as defined in title 13 California Code of Regulations section 2449(c)(18), are exempt from the requirements above</w:t>
      </w:r>
      <w:r w:rsidRPr="000F2E88">
        <w:rPr>
          <w:color w:val="auto"/>
          <w:sz w:val="18"/>
          <w:szCs w:val="18"/>
        </w:rPr>
        <w:t>. However the exempted vehicles must only be operated in the emergency situation and Contractor must retain records of the exempted vehicles including a description of the emergency including location, dates of emergency, and an attestation that the vehicles were only operated in the emergency situation.</w:t>
      </w:r>
    </w:p>
    <w:bookmarkEnd w:id="12"/>
    <w:p w14:paraId="004758B4" w14:textId="77777777" w:rsidR="008E68B0" w:rsidRPr="000F2E88" w:rsidRDefault="008E68B0" w:rsidP="00A72FB7">
      <w:pPr>
        <w:tabs>
          <w:tab w:val="left" w:pos="-360"/>
          <w:tab w:val="left" w:pos="1"/>
          <w:tab w:val="left" w:pos="504"/>
          <w:tab w:val="left" w:pos="936"/>
          <w:tab w:val="left" w:pos="1326"/>
          <w:tab w:val="left" w:pos="1782"/>
          <w:tab w:val="right" w:pos="8568"/>
          <w:tab w:val="right" w:leader="dot" w:pos="9000"/>
        </w:tabs>
        <w:jc w:val="both"/>
        <w:outlineLvl w:val="0"/>
        <w:rPr>
          <w:rFonts w:ascii="Arial" w:hAnsi="Arial"/>
          <w:sz w:val="18"/>
        </w:rPr>
      </w:pPr>
    </w:p>
    <w:p w14:paraId="3B7DE11C" w14:textId="77777777" w:rsidR="008B1AE1" w:rsidRPr="000B2B26" w:rsidRDefault="008B1AE1">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bCs/>
          <w:sz w:val="18"/>
        </w:rPr>
      </w:pPr>
    </w:p>
    <w:p w14:paraId="6731B394" w14:textId="77777777" w:rsidR="008106C8"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r w:rsidRPr="0030637E">
        <w:rPr>
          <w:rFonts w:ascii="Arial" w:hAnsi="Arial" w:cs="Arial"/>
          <w:b/>
          <w:sz w:val="18"/>
          <w:u w:val="single"/>
        </w:rPr>
        <w:t>ARTICLE 15</w:t>
      </w:r>
    </w:p>
    <w:p w14:paraId="78C32EBF" w14:textId="77777777" w:rsidR="0030637E" w:rsidRPr="0030637E" w:rsidRDefault="0030637E">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u w:val="single"/>
        </w:rPr>
      </w:pPr>
    </w:p>
    <w:p w14:paraId="72E54A7F"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outlineLvl w:val="0"/>
        <w:rPr>
          <w:rFonts w:ascii="Arial" w:hAnsi="Arial" w:cs="Arial"/>
          <w:b/>
          <w:sz w:val="18"/>
        </w:rPr>
      </w:pPr>
      <w:r w:rsidRPr="000B2B26">
        <w:rPr>
          <w:rFonts w:ascii="Arial" w:hAnsi="Arial" w:cs="Arial"/>
          <w:b/>
          <w:sz w:val="18"/>
        </w:rPr>
        <w:t>MISCELLANEOUS PROVISIONS</w:t>
      </w:r>
    </w:p>
    <w:p w14:paraId="6167E6BE" w14:textId="77777777" w:rsidR="008106C8" w:rsidRPr="000B2B26" w:rsidRDefault="008106C8">
      <w:pPr>
        <w:tabs>
          <w:tab w:val="left" w:pos="-360"/>
          <w:tab w:val="left" w:pos="1"/>
          <w:tab w:val="left" w:pos="504"/>
          <w:tab w:val="left" w:pos="936"/>
          <w:tab w:val="left" w:pos="1326"/>
          <w:tab w:val="left" w:pos="1782"/>
          <w:tab w:val="right" w:pos="8568"/>
          <w:tab w:val="right" w:leader="dot" w:pos="9000"/>
        </w:tabs>
        <w:jc w:val="center"/>
        <w:rPr>
          <w:rFonts w:ascii="Arial" w:hAnsi="Arial" w:cs="Arial"/>
          <w:sz w:val="18"/>
        </w:rPr>
      </w:pPr>
    </w:p>
    <w:p w14:paraId="6A0BE38F"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15.1</w:t>
      </w:r>
      <w:r w:rsidRPr="000B2B26">
        <w:rPr>
          <w:rFonts w:ascii="Arial" w:hAnsi="Arial" w:cs="Arial"/>
          <w:b/>
          <w:sz w:val="18"/>
        </w:rPr>
        <w:tab/>
        <w:t>GOVERNING LAW</w:t>
      </w:r>
    </w:p>
    <w:p w14:paraId="6525CB4D"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5F52774" w14:textId="77777777" w:rsidR="008106C8" w:rsidRPr="000B2B26" w:rsidRDefault="008106C8" w:rsidP="00613E3D">
      <w:pPr>
        <w:jc w:val="both"/>
        <w:outlineLvl w:val="0"/>
        <w:rPr>
          <w:rFonts w:ascii="Arial" w:hAnsi="Arial" w:cs="Arial"/>
          <w:sz w:val="18"/>
        </w:rPr>
      </w:pPr>
      <w:r w:rsidRPr="000B2B26">
        <w:rPr>
          <w:rFonts w:ascii="Arial" w:hAnsi="Arial" w:cs="Arial"/>
          <w:sz w:val="18"/>
        </w:rPr>
        <w:t>15.1.1</w:t>
      </w:r>
      <w:r w:rsidRPr="000B2B26">
        <w:rPr>
          <w:rFonts w:ascii="Arial" w:hAnsi="Arial" w:cs="Arial"/>
          <w:sz w:val="18"/>
        </w:rPr>
        <w:tab/>
        <w:t xml:space="preserve">This Contract shall be governed by the laws of the State of </w:t>
      </w:r>
      <w:smartTag w:uri="urn:schemas-microsoft-com:office:smarttags" w:element="State">
        <w:smartTag w:uri="urn:schemas-microsoft-com:office:smarttags" w:element="place">
          <w:r w:rsidRPr="000B2B26">
            <w:rPr>
              <w:rFonts w:ascii="Arial" w:hAnsi="Arial" w:cs="Arial"/>
              <w:sz w:val="18"/>
            </w:rPr>
            <w:t>California</w:t>
          </w:r>
        </w:smartTag>
      </w:smartTag>
      <w:r w:rsidRPr="000B2B26">
        <w:rPr>
          <w:rFonts w:ascii="Arial" w:hAnsi="Arial" w:cs="Arial"/>
          <w:sz w:val="18"/>
        </w:rPr>
        <w:t>.</w:t>
      </w:r>
    </w:p>
    <w:p w14:paraId="58F78F37"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C3E1769"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15.2</w:t>
      </w:r>
      <w:r w:rsidRPr="000B2B26">
        <w:rPr>
          <w:rFonts w:ascii="Arial" w:hAnsi="Arial" w:cs="Arial"/>
          <w:b/>
          <w:sz w:val="18"/>
        </w:rPr>
        <w:tab/>
        <w:t>SUCCESSORS AND ASSIGNS</w:t>
      </w:r>
    </w:p>
    <w:p w14:paraId="6514D63B"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B6B9363" w14:textId="77777777" w:rsidR="008106C8" w:rsidRPr="000B2B26" w:rsidRDefault="008106C8" w:rsidP="00613E3D">
      <w:pPr>
        <w:jc w:val="both"/>
        <w:outlineLvl w:val="0"/>
        <w:rPr>
          <w:rFonts w:ascii="Arial" w:hAnsi="Arial" w:cs="Arial"/>
          <w:sz w:val="18"/>
        </w:rPr>
      </w:pPr>
      <w:r w:rsidRPr="000B2B26">
        <w:rPr>
          <w:rFonts w:ascii="Arial" w:hAnsi="Arial" w:cs="Arial"/>
          <w:sz w:val="18"/>
        </w:rPr>
        <w:t>15.2.1</w:t>
      </w:r>
      <w:r w:rsidRPr="000B2B26">
        <w:rPr>
          <w:rFonts w:ascii="Arial" w:hAnsi="Arial" w:cs="Arial"/>
          <w:sz w:val="18"/>
        </w:rPr>
        <w:tab/>
        <w:t xml:space="preserve">University and Design Builder respectively bind themselves and their successors, permitted assigns, and legal representatives to the other party and to the successors, permitted assigns, and legal representatives of such other party in </w:t>
      </w:r>
      <w:r w:rsidRPr="000B2B26">
        <w:rPr>
          <w:rFonts w:ascii="Arial" w:hAnsi="Arial" w:cs="Arial"/>
          <w:sz w:val="18"/>
        </w:rPr>
        <w:lastRenderedPageBreak/>
        <w:t>respect to covenants, agreements, and obligations contained in the Contract Documents.  Neither party to the Contract shall assign the Contract, in whole or in part, without prior written consent of the other party.  Notwithstanding any such assignment, each of the original contracting parties shall remain legally responsible for all of its obligations under the Contract.</w:t>
      </w:r>
    </w:p>
    <w:p w14:paraId="190223C5"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0222F823"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15.</w:t>
      </w:r>
      <w:r w:rsidR="007825E2">
        <w:rPr>
          <w:rFonts w:ascii="Arial" w:hAnsi="Arial" w:cs="Arial"/>
          <w:b/>
          <w:sz w:val="18"/>
        </w:rPr>
        <w:t>3</w:t>
      </w:r>
      <w:r w:rsidRPr="000B2B26">
        <w:rPr>
          <w:rFonts w:ascii="Arial" w:hAnsi="Arial" w:cs="Arial"/>
          <w:b/>
          <w:sz w:val="18"/>
        </w:rPr>
        <w:tab/>
        <w:t>SURVIVAL</w:t>
      </w:r>
    </w:p>
    <w:p w14:paraId="129619B4"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364D0B5" w14:textId="77777777" w:rsidR="008106C8" w:rsidRPr="000B2B26" w:rsidRDefault="008106C8" w:rsidP="00613E3D">
      <w:pPr>
        <w:jc w:val="both"/>
        <w:outlineLvl w:val="0"/>
        <w:rPr>
          <w:rFonts w:ascii="Arial" w:hAnsi="Arial" w:cs="Arial"/>
          <w:sz w:val="18"/>
        </w:rPr>
      </w:pPr>
      <w:r w:rsidRPr="000B2B26">
        <w:rPr>
          <w:rFonts w:ascii="Arial" w:hAnsi="Arial" w:cs="Arial"/>
          <w:sz w:val="18"/>
        </w:rPr>
        <w:t>15.</w:t>
      </w:r>
      <w:r w:rsidR="00AE5DA8">
        <w:rPr>
          <w:rFonts w:ascii="Arial" w:hAnsi="Arial" w:cs="Arial"/>
          <w:sz w:val="18"/>
        </w:rPr>
        <w:t>3</w:t>
      </w:r>
      <w:r w:rsidRPr="000B2B26">
        <w:rPr>
          <w:rFonts w:ascii="Arial" w:hAnsi="Arial" w:cs="Arial"/>
          <w:sz w:val="18"/>
        </w:rPr>
        <w:t>.1</w:t>
      </w:r>
      <w:r w:rsidRPr="000B2B26">
        <w:rPr>
          <w:rFonts w:ascii="Arial" w:hAnsi="Arial" w:cs="Arial"/>
          <w:sz w:val="18"/>
        </w:rPr>
        <w:tab/>
        <w:t>The provisions of the Contract which by their nature survive termination of the Contract or Final Completion, including all warranties, indemnities, payment obligations, and University's right to audit Design Builder's books and records, shall remain in full force and effect after Final Completion or any termination of the Contract.</w:t>
      </w:r>
    </w:p>
    <w:p w14:paraId="6DA770B7"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4B9C08D4"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15.</w:t>
      </w:r>
      <w:r w:rsidR="00AE5DA8">
        <w:rPr>
          <w:rFonts w:ascii="Arial" w:hAnsi="Arial" w:cs="Arial"/>
          <w:b/>
          <w:sz w:val="18"/>
        </w:rPr>
        <w:t>4</w:t>
      </w:r>
      <w:r w:rsidRPr="000B2B26">
        <w:rPr>
          <w:rFonts w:ascii="Arial" w:hAnsi="Arial" w:cs="Arial"/>
          <w:b/>
          <w:sz w:val="18"/>
        </w:rPr>
        <w:tab/>
        <w:t>COMPLETE AGREEMENT</w:t>
      </w:r>
    </w:p>
    <w:p w14:paraId="3C0B79AB"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1F4767FE" w14:textId="77777777" w:rsidR="008106C8" w:rsidRDefault="008106C8" w:rsidP="00613E3D">
      <w:pPr>
        <w:jc w:val="both"/>
        <w:outlineLvl w:val="0"/>
        <w:rPr>
          <w:rFonts w:ascii="Arial" w:hAnsi="Arial" w:cs="Arial"/>
          <w:sz w:val="18"/>
        </w:rPr>
      </w:pPr>
      <w:r w:rsidRPr="000B2B26">
        <w:rPr>
          <w:rFonts w:ascii="Arial" w:hAnsi="Arial" w:cs="Arial"/>
          <w:sz w:val="18"/>
        </w:rPr>
        <w:t>15.</w:t>
      </w:r>
      <w:r w:rsidR="00AE5DA8">
        <w:rPr>
          <w:rFonts w:ascii="Arial" w:hAnsi="Arial" w:cs="Arial"/>
          <w:sz w:val="18"/>
        </w:rPr>
        <w:t>4</w:t>
      </w:r>
      <w:r w:rsidRPr="000B2B26">
        <w:rPr>
          <w:rFonts w:ascii="Arial" w:hAnsi="Arial" w:cs="Arial"/>
          <w:sz w:val="18"/>
        </w:rPr>
        <w:t>.1</w:t>
      </w:r>
      <w:r w:rsidRPr="000B2B26">
        <w:rPr>
          <w:rFonts w:ascii="Arial" w:hAnsi="Arial" w:cs="Arial"/>
          <w:sz w:val="18"/>
        </w:rPr>
        <w:tab/>
        <w:t>The Contract Documents constitute the full and complete understanding of the parties and supersede any previous agreements or understandings, oral or written, with respect to the subject matter hereof.  The Contract may be modified only by a written instrument signed by both parties or as provided in Article 7</w:t>
      </w:r>
      <w:r w:rsidR="002C0309" w:rsidRPr="000B2B26">
        <w:rPr>
          <w:rFonts w:ascii="Arial" w:hAnsi="Arial" w:cs="Arial"/>
          <w:bCs/>
          <w:sz w:val="18"/>
          <w:szCs w:val="18"/>
        </w:rPr>
        <w:t xml:space="preserve"> of the General Conditions</w:t>
      </w:r>
      <w:r w:rsidRPr="000B2B26">
        <w:rPr>
          <w:rFonts w:ascii="Arial" w:hAnsi="Arial" w:cs="Arial"/>
          <w:sz w:val="18"/>
        </w:rPr>
        <w:t>.</w:t>
      </w:r>
    </w:p>
    <w:p w14:paraId="116D5112" w14:textId="77777777" w:rsidR="00613E3D" w:rsidRDefault="00613E3D" w:rsidP="00D95D2B">
      <w:pPr>
        <w:rPr>
          <w:rFonts w:ascii="Arial" w:hAnsi="Arial" w:cs="Arial"/>
          <w:b/>
          <w:color w:val="000000"/>
          <w:sz w:val="18"/>
          <w:szCs w:val="18"/>
        </w:rPr>
      </w:pPr>
    </w:p>
    <w:p w14:paraId="29CBD231" w14:textId="77777777" w:rsidR="00D95D2B" w:rsidRPr="00FE01BE" w:rsidRDefault="004A3232" w:rsidP="00D95D2B">
      <w:pPr>
        <w:rPr>
          <w:rFonts w:ascii="Arial" w:hAnsi="Arial" w:cs="Arial"/>
          <w:b/>
          <w:color w:val="000000"/>
          <w:sz w:val="18"/>
          <w:szCs w:val="18"/>
        </w:rPr>
      </w:pPr>
      <w:r>
        <w:rPr>
          <w:rFonts w:ascii="Arial" w:hAnsi="Arial" w:cs="Arial"/>
          <w:b/>
          <w:color w:val="000000"/>
          <w:sz w:val="18"/>
          <w:szCs w:val="18"/>
        </w:rPr>
        <w:t>15.5</w:t>
      </w:r>
      <w:r w:rsidRPr="00FE01BE">
        <w:rPr>
          <w:rFonts w:ascii="Arial" w:hAnsi="Arial" w:cs="Arial"/>
          <w:b/>
          <w:color w:val="000000"/>
          <w:sz w:val="18"/>
          <w:szCs w:val="18"/>
        </w:rPr>
        <w:t xml:space="preserve"> </w:t>
      </w:r>
      <w:r w:rsidRPr="00FE01BE">
        <w:rPr>
          <w:rFonts w:ascii="Arial" w:hAnsi="Arial" w:cs="Arial"/>
          <w:b/>
          <w:color w:val="000000"/>
          <w:sz w:val="18"/>
          <w:szCs w:val="18"/>
        </w:rPr>
        <w:tab/>
      </w:r>
      <w:r w:rsidR="00D95D2B">
        <w:rPr>
          <w:rFonts w:ascii="Arial" w:hAnsi="Arial" w:cs="Arial"/>
          <w:b/>
          <w:color w:val="000000"/>
          <w:sz w:val="18"/>
          <w:szCs w:val="18"/>
        </w:rPr>
        <w:t>EXECUTION OF AGREEMENT</w:t>
      </w:r>
    </w:p>
    <w:p w14:paraId="0B4B738D" w14:textId="77777777" w:rsidR="00D95D2B" w:rsidRPr="00FE01BE" w:rsidRDefault="00D95D2B" w:rsidP="00613E3D">
      <w:pPr>
        <w:jc w:val="both"/>
        <w:rPr>
          <w:rFonts w:ascii="Arial" w:hAnsi="Arial" w:cs="Arial"/>
          <w:color w:val="000000"/>
          <w:sz w:val="18"/>
          <w:szCs w:val="18"/>
        </w:rPr>
      </w:pPr>
    </w:p>
    <w:p w14:paraId="7C54A301" w14:textId="77777777" w:rsidR="00A84B03" w:rsidRPr="00942CE6" w:rsidRDefault="00D95D2B" w:rsidP="00A84B03">
      <w:pPr>
        <w:jc w:val="both"/>
        <w:rPr>
          <w:rFonts w:ascii="Arial" w:hAnsi="Arial" w:cs="Arial"/>
          <w:iCs/>
          <w:spacing w:val="-2"/>
        </w:rPr>
      </w:pPr>
      <w:r>
        <w:rPr>
          <w:rFonts w:ascii="Arial" w:hAnsi="Arial" w:cs="Arial"/>
          <w:sz w:val="18"/>
          <w:szCs w:val="18"/>
        </w:rPr>
        <w:t>15.5.1</w:t>
      </w:r>
      <w:r>
        <w:rPr>
          <w:rFonts w:ascii="Arial" w:hAnsi="Arial" w:cs="Arial"/>
          <w:sz w:val="18"/>
          <w:szCs w:val="18"/>
        </w:rPr>
        <w:tab/>
      </w:r>
      <w:r w:rsidRPr="00FE01BE">
        <w:rPr>
          <w:rFonts w:ascii="Arial" w:hAnsi="Arial" w:cs="Arial"/>
          <w:sz w:val="18"/>
          <w:szCs w:val="18"/>
        </w:rPr>
        <w:t>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w:t>
      </w:r>
    </w:p>
    <w:p w14:paraId="7F5BB5A6" w14:textId="77777777" w:rsidR="00A84B03" w:rsidRPr="00F20D32" w:rsidRDefault="00A84B03" w:rsidP="00A84B03">
      <w:pPr>
        <w:jc w:val="both"/>
        <w:rPr>
          <w:rFonts w:ascii="Arial" w:hAnsi="Arial" w:cs="Arial"/>
          <w:b/>
          <w:color w:val="000000"/>
          <w:sz w:val="18"/>
          <w:szCs w:val="18"/>
        </w:rPr>
      </w:pPr>
      <w:r w:rsidRPr="00F20D32">
        <w:rPr>
          <w:rFonts w:ascii="Arial" w:hAnsi="Arial" w:cs="Arial"/>
          <w:iCs/>
          <w:spacing w:val="-2"/>
          <w:sz w:val="18"/>
          <w:szCs w:val="18"/>
        </w:rPr>
        <w:t>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p w14:paraId="5C080872" w14:textId="77777777" w:rsidR="008106C8" w:rsidRPr="000B2B26" w:rsidRDefault="008106C8" w:rsidP="00A84B03">
      <w:pPr>
        <w:jc w:val="both"/>
        <w:rPr>
          <w:rFonts w:ascii="Arial" w:hAnsi="Arial" w:cs="Arial"/>
          <w:sz w:val="18"/>
        </w:rPr>
      </w:pPr>
    </w:p>
    <w:p w14:paraId="3B38EFE8" w14:textId="77777777" w:rsidR="008106C8" w:rsidRPr="000B2B26" w:rsidRDefault="008106C8" w:rsidP="00613E3D">
      <w:pPr>
        <w:jc w:val="both"/>
        <w:outlineLvl w:val="0"/>
        <w:rPr>
          <w:rFonts w:ascii="Arial" w:hAnsi="Arial" w:cs="Arial"/>
          <w:b/>
          <w:sz w:val="18"/>
        </w:rPr>
      </w:pPr>
      <w:r w:rsidRPr="000B2B26">
        <w:rPr>
          <w:rFonts w:ascii="Arial" w:hAnsi="Arial" w:cs="Arial"/>
          <w:b/>
          <w:sz w:val="18"/>
        </w:rPr>
        <w:t>15.</w:t>
      </w:r>
      <w:r w:rsidR="00D95D2B">
        <w:rPr>
          <w:rFonts w:ascii="Arial" w:hAnsi="Arial" w:cs="Arial"/>
          <w:b/>
          <w:sz w:val="18"/>
        </w:rPr>
        <w:t>6</w:t>
      </w:r>
      <w:r w:rsidRPr="000B2B26">
        <w:rPr>
          <w:rFonts w:ascii="Arial" w:hAnsi="Arial" w:cs="Arial"/>
          <w:b/>
          <w:sz w:val="18"/>
        </w:rPr>
        <w:tab/>
        <w:t>UNIVERSITY'S RIGHT TO AUDIT</w:t>
      </w:r>
    </w:p>
    <w:p w14:paraId="12585FBD"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35DA1EF" w14:textId="77777777" w:rsidR="008106C8" w:rsidRPr="000B2B26" w:rsidRDefault="008106C8" w:rsidP="00613E3D">
      <w:pPr>
        <w:jc w:val="both"/>
        <w:outlineLvl w:val="0"/>
        <w:rPr>
          <w:rFonts w:ascii="Arial" w:hAnsi="Arial" w:cs="Arial"/>
          <w:sz w:val="18"/>
        </w:rPr>
      </w:pPr>
      <w:r w:rsidRPr="000B2B26">
        <w:rPr>
          <w:rFonts w:ascii="Arial" w:hAnsi="Arial" w:cs="Arial"/>
          <w:sz w:val="18"/>
        </w:rPr>
        <w:t>15.</w:t>
      </w:r>
      <w:r w:rsidR="00D95D2B">
        <w:rPr>
          <w:rFonts w:ascii="Arial" w:hAnsi="Arial" w:cs="Arial"/>
          <w:sz w:val="18"/>
        </w:rPr>
        <w:t>6</w:t>
      </w:r>
      <w:r w:rsidRPr="000B2B26">
        <w:rPr>
          <w:rFonts w:ascii="Arial" w:hAnsi="Arial" w:cs="Arial"/>
          <w:sz w:val="18"/>
        </w:rPr>
        <w:t>.1</w:t>
      </w:r>
      <w:r w:rsidRPr="000B2B26">
        <w:rPr>
          <w:rFonts w:ascii="Arial" w:hAnsi="Arial" w:cs="Arial"/>
          <w:sz w:val="18"/>
        </w:rPr>
        <w:tab/>
        <w:t xml:space="preserve">University and entities and agencies designated by University will have access to and the right to audit and the right to copy at University's cost all of Design Builder's books, records, contracts, correspondence, instructions, drawings, receipts, vouchers, purchase orders, and memoranda relating to the Work.  Design Builder shall preserve all such records and other items </w:t>
      </w:r>
      <w:r w:rsidRPr="000B2B26">
        <w:rPr>
          <w:rFonts w:ascii="Arial" w:hAnsi="Arial" w:cs="Arial"/>
          <w:color w:val="000000"/>
          <w:sz w:val="18"/>
          <w:szCs w:val="18"/>
        </w:rPr>
        <w:t xml:space="preserve">during the performance of the Contract and </w:t>
      </w:r>
      <w:r w:rsidRPr="000B2B26">
        <w:rPr>
          <w:rFonts w:ascii="Arial" w:hAnsi="Arial" w:cs="Arial"/>
          <w:sz w:val="18"/>
        </w:rPr>
        <w:t>for a period of at least 3 years after Final Completion.</w:t>
      </w:r>
    </w:p>
    <w:p w14:paraId="1A1A4A95"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7DABFA29" w14:textId="77777777" w:rsidR="00731449" w:rsidRDefault="00731449" w:rsidP="00613E3D">
      <w:pPr>
        <w:jc w:val="both"/>
      </w:pPr>
      <w:r>
        <w:rPr>
          <w:rFonts w:ascii="Arial" w:hAnsi="Arial" w:cs="Arial"/>
          <w:b/>
          <w:bCs/>
          <w:sz w:val="18"/>
          <w:szCs w:val="18"/>
        </w:rPr>
        <w:t>15.</w:t>
      </w:r>
      <w:r w:rsidR="00D95D2B">
        <w:rPr>
          <w:rFonts w:ascii="Arial" w:hAnsi="Arial" w:cs="Arial"/>
          <w:b/>
          <w:bCs/>
          <w:sz w:val="18"/>
          <w:szCs w:val="18"/>
        </w:rPr>
        <w:t>7</w:t>
      </w:r>
      <w:r>
        <w:rPr>
          <w:rFonts w:ascii="Arial" w:hAnsi="Arial" w:cs="Arial"/>
          <w:b/>
          <w:bCs/>
          <w:sz w:val="18"/>
          <w:szCs w:val="18"/>
        </w:rPr>
        <w:t xml:space="preserve">        METHODS OF DELIVERY FOR SPECIFIED DOCUMENTS </w:t>
      </w:r>
    </w:p>
    <w:p w14:paraId="49A8F466" w14:textId="77777777" w:rsidR="00731449" w:rsidRDefault="00731449" w:rsidP="00613E3D">
      <w:pPr>
        <w:jc w:val="both"/>
      </w:pPr>
      <w:r>
        <w:t> </w:t>
      </w:r>
    </w:p>
    <w:p w14:paraId="71B4D07B" w14:textId="77777777" w:rsidR="00731449" w:rsidRPr="002E735F" w:rsidRDefault="00731449" w:rsidP="00613E3D">
      <w:pPr>
        <w:jc w:val="both"/>
        <w:rPr>
          <w:rFonts w:ascii="Arial" w:hAnsi="Arial" w:cs="Arial"/>
          <w:color w:val="000000"/>
          <w:sz w:val="18"/>
          <w:szCs w:val="18"/>
        </w:rPr>
      </w:pPr>
      <w:r w:rsidRPr="00AF3B38">
        <w:rPr>
          <w:rFonts w:ascii="Arial" w:hAnsi="Arial" w:cs="Arial"/>
          <w:color w:val="000000"/>
          <w:sz w:val="18"/>
          <w:szCs w:val="18"/>
        </w:rPr>
        <w:t>15.</w:t>
      </w:r>
      <w:r w:rsidR="00D95D2B">
        <w:rPr>
          <w:rFonts w:ascii="Arial" w:hAnsi="Arial" w:cs="Arial"/>
          <w:color w:val="000000"/>
          <w:sz w:val="18"/>
          <w:szCs w:val="18"/>
        </w:rPr>
        <w:t>7</w:t>
      </w:r>
      <w:r w:rsidRPr="00AF3B38">
        <w:rPr>
          <w:rFonts w:ascii="Arial" w:hAnsi="Arial" w:cs="Arial"/>
          <w:color w:val="000000"/>
          <w:sz w:val="18"/>
          <w:szCs w:val="18"/>
        </w:rPr>
        <w:t>.1   The following documents must be delivered in a manner specified in Article 15.</w:t>
      </w:r>
      <w:r w:rsidR="006059EE">
        <w:rPr>
          <w:rFonts w:ascii="Arial" w:hAnsi="Arial" w:cs="Arial"/>
          <w:color w:val="000000"/>
          <w:sz w:val="18"/>
          <w:szCs w:val="18"/>
        </w:rPr>
        <w:t>7</w:t>
      </w:r>
      <w:r w:rsidRPr="00AF3B38">
        <w:rPr>
          <w:rFonts w:ascii="Arial" w:hAnsi="Arial" w:cs="Arial"/>
          <w:color w:val="000000"/>
          <w:sz w:val="18"/>
          <w:szCs w:val="18"/>
        </w:rPr>
        <w:t>.2:</w:t>
      </w:r>
    </w:p>
    <w:p w14:paraId="40AF004F" w14:textId="77777777" w:rsidR="00731449" w:rsidRPr="002E735F" w:rsidRDefault="00731449" w:rsidP="00613E3D">
      <w:pPr>
        <w:jc w:val="both"/>
        <w:rPr>
          <w:rFonts w:ascii="Arial" w:hAnsi="Arial" w:cs="Arial"/>
          <w:color w:val="000000"/>
          <w:sz w:val="18"/>
          <w:szCs w:val="18"/>
        </w:rPr>
      </w:pPr>
      <w:r w:rsidRPr="00AF3B38">
        <w:rPr>
          <w:rFonts w:ascii="Arial" w:hAnsi="Arial" w:cs="Arial"/>
          <w:color w:val="000000"/>
          <w:sz w:val="18"/>
          <w:szCs w:val="18"/>
        </w:rPr>
        <w:t> </w:t>
      </w:r>
    </w:p>
    <w:p w14:paraId="14ABB9D5" w14:textId="77777777" w:rsidR="00731449" w:rsidRPr="00AF3B38" w:rsidRDefault="00731449" w:rsidP="00613E3D">
      <w:pPr>
        <w:tabs>
          <w:tab w:val="left" w:pos="1440"/>
        </w:tabs>
        <w:ind w:left="720" w:hanging="90"/>
        <w:jc w:val="both"/>
        <w:rPr>
          <w:rFonts w:ascii="Arial" w:hAnsi="Arial" w:cs="Arial"/>
          <w:color w:val="000000"/>
          <w:sz w:val="18"/>
          <w:szCs w:val="18"/>
        </w:rPr>
      </w:pPr>
      <w:r>
        <w:rPr>
          <w:rFonts w:ascii="Arial" w:hAnsi="Arial" w:cs="Arial"/>
          <w:color w:val="000000"/>
          <w:sz w:val="18"/>
          <w:szCs w:val="18"/>
        </w:rPr>
        <w:tab/>
        <w:t>.1</w:t>
      </w:r>
      <w:r w:rsidR="005143A6">
        <w:rPr>
          <w:rFonts w:ascii="Arial" w:hAnsi="Arial" w:cs="Arial"/>
          <w:color w:val="000000"/>
          <w:sz w:val="18"/>
          <w:szCs w:val="18"/>
        </w:rPr>
        <w:tab/>
      </w:r>
      <w:r>
        <w:rPr>
          <w:rFonts w:ascii="Arial" w:hAnsi="Arial" w:cs="Arial"/>
          <w:color w:val="000000"/>
          <w:sz w:val="18"/>
          <w:szCs w:val="18"/>
        </w:rPr>
        <w:t>Design Builder</w:t>
      </w:r>
      <w:r w:rsidRPr="00AF3B38">
        <w:rPr>
          <w:rFonts w:ascii="Arial" w:hAnsi="Arial" w:cs="Arial"/>
          <w:color w:val="000000"/>
          <w:sz w:val="18"/>
          <w:szCs w:val="18"/>
        </w:rPr>
        <w:t xml:space="preserve"> Notices of election to litigate;   </w:t>
      </w:r>
    </w:p>
    <w:p w14:paraId="1B04DFC5" w14:textId="77777777" w:rsidR="00731449" w:rsidRPr="00AF3B38" w:rsidRDefault="00731449" w:rsidP="00613E3D">
      <w:pPr>
        <w:tabs>
          <w:tab w:val="left" w:pos="1440"/>
        </w:tabs>
        <w:ind w:left="1440" w:hanging="720"/>
        <w:jc w:val="both"/>
        <w:rPr>
          <w:rFonts w:ascii="Arial" w:hAnsi="Arial" w:cs="Arial"/>
          <w:color w:val="000000"/>
          <w:sz w:val="18"/>
          <w:szCs w:val="18"/>
        </w:rPr>
      </w:pPr>
      <w:r w:rsidRPr="00AF3B38">
        <w:rPr>
          <w:rFonts w:ascii="Arial" w:hAnsi="Arial" w:cs="Arial"/>
          <w:color w:val="000000"/>
          <w:sz w:val="18"/>
          <w:szCs w:val="18"/>
        </w:rPr>
        <w:t>.2</w:t>
      </w:r>
      <w:r w:rsidR="005143A6">
        <w:rPr>
          <w:rFonts w:ascii="Arial" w:hAnsi="Arial" w:cs="Arial"/>
          <w:color w:val="000000"/>
          <w:sz w:val="18"/>
          <w:szCs w:val="18"/>
        </w:rPr>
        <w:tab/>
      </w:r>
      <w:r w:rsidR="005143A6" w:rsidRPr="005143A6">
        <w:rPr>
          <w:rFonts w:ascii="Arial" w:hAnsi="Arial" w:cs="Arial"/>
          <w:color w:val="000000"/>
          <w:sz w:val="18"/>
          <w:szCs w:val="18"/>
        </w:rPr>
        <w:t>Written demand for an informal conference to meet and confer pursuant to Article 4.5;</w:t>
      </w:r>
    </w:p>
    <w:p w14:paraId="250955AB" w14:textId="77777777" w:rsidR="005143A6" w:rsidRDefault="00731449" w:rsidP="00613E3D">
      <w:pPr>
        <w:tabs>
          <w:tab w:val="left" w:pos="1440"/>
        </w:tabs>
        <w:ind w:left="720"/>
        <w:jc w:val="both"/>
        <w:rPr>
          <w:rFonts w:ascii="Arial" w:hAnsi="Arial" w:cs="Arial"/>
          <w:color w:val="000000"/>
          <w:sz w:val="18"/>
          <w:szCs w:val="18"/>
        </w:rPr>
      </w:pPr>
      <w:r w:rsidRPr="00AF3B38">
        <w:rPr>
          <w:rFonts w:ascii="Arial" w:hAnsi="Arial" w:cs="Arial"/>
          <w:color w:val="000000"/>
          <w:sz w:val="18"/>
          <w:szCs w:val="18"/>
        </w:rPr>
        <w:t>.3</w:t>
      </w:r>
      <w:r w:rsidR="005143A6">
        <w:rPr>
          <w:rFonts w:ascii="Arial" w:hAnsi="Arial" w:cs="Arial"/>
          <w:color w:val="000000"/>
          <w:sz w:val="18"/>
          <w:szCs w:val="18"/>
        </w:rPr>
        <w:tab/>
        <w:t>University’s written statement identifying remaining disputes following informal conference pursuant to</w:t>
      </w:r>
    </w:p>
    <w:p w14:paraId="72285770" w14:textId="77777777" w:rsidR="005143A6" w:rsidRDefault="005143A6" w:rsidP="00613E3D">
      <w:pPr>
        <w:tabs>
          <w:tab w:val="left" w:pos="1440"/>
        </w:tabs>
        <w:ind w:left="720"/>
        <w:jc w:val="both"/>
        <w:rPr>
          <w:rFonts w:ascii="Arial" w:hAnsi="Arial" w:cs="Arial"/>
          <w:color w:val="000000"/>
          <w:sz w:val="18"/>
          <w:szCs w:val="18"/>
        </w:rPr>
      </w:pPr>
      <w:r>
        <w:rPr>
          <w:rFonts w:ascii="Arial" w:hAnsi="Arial" w:cs="Arial"/>
          <w:color w:val="000000"/>
          <w:sz w:val="18"/>
          <w:szCs w:val="18"/>
        </w:rPr>
        <w:tab/>
        <w:t>Article 4.6;</w:t>
      </w:r>
    </w:p>
    <w:p w14:paraId="10AF471F" w14:textId="77777777" w:rsidR="005143A6" w:rsidRDefault="005143A6" w:rsidP="00613E3D">
      <w:pPr>
        <w:tabs>
          <w:tab w:val="left" w:pos="1440"/>
        </w:tabs>
        <w:ind w:left="720"/>
        <w:jc w:val="both"/>
        <w:rPr>
          <w:rFonts w:ascii="Arial" w:hAnsi="Arial" w:cs="Arial"/>
          <w:color w:val="000000"/>
          <w:sz w:val="18"/>
          <w:szCs w:val="18"/>
        </w:rPr>
      </w:pPr>
      <w:r>
        <w:rPr>
          <w:rFonts w:ascii="Arial" w:hAnsi="Arial" w:cs="Arial"/>
          <w:color w:val="000000"/>
          <w:sz w:val="18"/>
          <w:szCs w:val="18"/>
        </w:rPr>
        <w:t>.4</w:t>
      </w:r>
      <w:r>
        <w:rPr>
          <w:rFonts w:ascii="Arial" w:hAnsi="Arial" w:cs="Arial"/>
          <w:color w:val="000000"/>
          <w:sz w:val="18"/>
          <w:szCs w:val="18"/>
        </w:rPr>
        <w:tab/>
        <w:t>Written demand for non-binding mediation pursuant to Article 4.6;</w:t>
      </w:r>
    </w:p>
    <w:p w14:paraId="2F48253D" w14:textId="77777777" w:rsidR="00731449" w:rsidRPr="002E735F" w:rsidRDefault="005143A6" w:rsidP="00613E3D">
      <w:pPr>
        <w:tabs>
          <w:tab w:val="left" w:pos="1440"/>
        </w:tabs>
        <w:ind w:left="720"/>
        <w:jc w:val="both"/>
        <w:rPr>
          <w:rFonts w:ascii="Arial" w:hAnsi="Arial" w:cs="Arial"/>
          <w:color w:val="000000"/>
          <w:sz w:val="18"/>
          <w:szCs w:val="18"/>
        </w:rPr>
      </w:pPr>
      <w:r>
        <w:rPr>
          <w:rFonts w:ascii="Arial" w:hAnsi="Arial" w:cs="Arial"/>
          <w:color w:val="000000"/>
          <w:sz w:val="18"/>
          <w:szCs w:val="18"/>
        </w:rPr>
        <w:t>.5</w:t>
      </w:r>
      <w:r>
        <w:rPr>
          <w:rFonts w:ascii="Arial" w:hAnsi="Arial" w:cs="Arial"/>
          <w:color w:val="000000"/>
          <w:sz w:val="18"/>
          <w:szCs w:val="18"/>
        </w:rPr>
        <w:tab/>
      </w:r>
      <w:r w:rsidR="00731449">
        <w:rPr>
          <w:rFonts w:ascii="Arial" w:hAnsi="Arial" w:cs="Arial"/>
          <w:color w:val="000000"/>
          <w:sz w:val="18"/>
          <w:szCs w:val="18"/>
        </w:rPr>
        <w:t>Design Builder</w:t>
      </w:r>
      <w:r w:rsidR="00731449" w:rsidRPr="00AF3B38">
        <w:rPr>
          <w:rFonts w:ascii="Arial" w:hAnsi="Arial" w:cs="Arial"/>
          <w:color w:val="000000"/>
          <w:sz w:val="18"/>
          <w:szCs w:val="18"/>
        </w:rPr>
        <w:t xml:space="preserve"> claims pursuant to Article 4.3;</w:t>
      </w:r>
    </w:p>
    <w:p w14:paraId="7DC958BE" w14:textId="77777777" w:rsidR="00731449" w:rsidRPr="00AF3B38" w:rsidRDefault="00731449" w:rsidP="00613E3D">
      <w:pPr>
        <w:ind w:left="720"/>
        <w:jc w:val="both"/>
        <w:rPr>
          <w:rFonts w:ascii="Arial" w:hAnsi="Arial" w:cs="Arial"/>
          <w:color w:val="000000"/>
          <w:sz w:val="18"/>
          <w:szCs w:val="18"/>
        </w:rPr>
      </w:pPr>
      <w:r w:rsidRPr="00AF3B38">
        <w:rPr>
          <w:rFonts w:ascii="Arial" w:hAnsi="Arial" w:cs="Arial"/>
          <w:color w:val="000000"/>
          <w:sz w:val="18"/>
          <w:szCs w:val="18"/>
        </w:rPr>
        <w:t>.</w:t>
      </w:r>
      <w:r w:rsidR="005143A6">
        <w:rPr>
          <w:rFonts w:ascii="Arial" w:hAnsi="Arial" w:cs="Arial"/>
          <w:color w:val="000000"/>
          <w:sz w:val="18"/>
          <w:szCs w:val="18"/>
        </w:rPr>
        <w:t>6</w:t>
      </w:r>
      <w:r w:rsidR="005143A6">
        <w:rPr>
          <w:rFonts w:ascii="Arial" w:hAnsi="Arial" w:cs="Arial"/>
          <w:color w:val="000000"/>
          <w:sz w:val="18"/>
          <w:szCs w:val="18"/>
        </w:rPr>
        <w:tab/>
      </w:r>
      <w:r>
        <w:rPr>
          <w:rFonts w:ascii="Arial" w:hAnsi="Arial" w:cs="Arial"/>
          <w:color w:val="000000"/>
          <w:sz w:val="18"/>
          <w:szCs w:val="18"/>
        </w:rPr>
        <w:t>Design Builder</w:t>
      </w:r>
      <w:r w:rsidRPr="00AF3B38">
        <w:rPr>
          <w:rFonts w:ascii="Arial" w:hAnsi="Arial" w:cs="Arial"/>
          <w:color w:val="000000"/>
          <w:sz w:val="18"/>
          <w:szCs w:val="18"/>
        </w:rPr>
        <w:t xml:space="preserve"> notices of conditions pursuant to Article 3.</w:t>
      </w:r>
      <w:r w:rsidR="001F0E84">
        <w:rPr>
          <w:rFonts w:ascii="Arial" w:hAnsi="Arial" w:cs="Arial"/>
          <w:color w:val="000000"/>
          <w:sz w:val="18"/>
          <w:szCs w:val="18"/>
        </w:rPr>
        <w:t>1</w:t>
      </w:r>
      <w:r w:rsidR="00746BFD">
        <w:rPr>
          <w:rFonts w:ascii="Arial" w:hAnsi="Arial" w:cs="Arial"/>
          <w:color w:val="000000"/>
          <w:sz w:val="18"/>
          <w:szCs w:val="18"/>
        </w:rPr>
        <w:t>6</w:t>
      </w:r>
      <w:r w:rsidRPr="00AF3B38">
        <w:rPr>
          <w:rFonts w:ascii="Arial" w:hAnsi="Arial" w:cs="Arial"/>
          <w:color w:val="000000"/>
          <w:sz w:val="18"/>
          <w:szCs w:val="18"/>
        </w:rPr>
        <w:t>;</w:t>
      </w:r>
    </w:p>
    <w:p w14:paraId="305E6B15" w14:textId="77777777" w:rsidR="00731449" w:rsidRPr="00AF3B38" w:rsidRDefault="00731449" w:rsidP="00613E3D">
      <w:pPr>
        <w:ind w:left="1440" w:hanging="720"/>
        <w:jc w:val="both"/>
        <w:rPr>
          <w:rFonts w:ascii="Arial" w:hAnsi="Arial" w:cs="Arial"/>
          <w:color w:val="000000"/>
          <w:sz w:val="18"/>
          <w:szCs w:val="18"/>
        </w:rPr>
      </w:pPr>
      <w:r w:rsidRPr="00AF3B38">
        <w:rPr>
          <w:rFonts w:ascii="Arial" w:hAnsi="Arial" w:cs="Arial"/>
          <w:color w:val="000000"/>
          <w:sz w:val="18"/>
          <w:szCs w:val="18"/>
        </w:rPr>
        <w:t>.</w:t>
      </w:r>
      <w:r w:rsidR="005143A6">
        <w:rPr>
          <w:rFonts w:ascii="Arial" w:hAnsi="Arial" w:cs="Arial"/>
          <w:color w:val="000000"/>
          <w:sz w:val="18"/>
          <w:szCs w:val="18"/>
        </w:rPr>
        <w:t>7</w:t>
      </w:r>
      <w:r w:rsidR="005143A6">
        <w:rPr>
          <w:rFonts w:ascii="Arial" w:hAnsi="Arial" w:cs="Arial"/>
          <w:color w:val="000000"/>
          <w:sz w:val="18"/>
          <w:szCs w:val="18"/>
        </w:rPr>
        <w:tab/>
      </w:r>
      <w:r w:rsidRPr="00AF3B38">
        <w:rPr>
          <w:rFonts w:ascii="Arial" w:hAnsi="Arial" w:cs="Arial"/>
          <w:color w:val="000000"/>
          <w:sz w:val="18"/>
          <w:szCs w:val="18"/>
        </w:rPr>
        <w:t xml:space="preserve">University’s notices of </w:t>
      </w:r>
      <w:r>
        <w:rPr>
          <w:rFonts w:ascii="Arial" w:hAnsi="Arial" w:cs="Arial"/>
          <w:color w:val="000000"/>
          <w:sz w:val="18"/>
          <w:szCs w:val="18"/>
        </w:rPr>
        <w:t>Design Builder</w:t>
      </w:r>
      <w:r w:rsidRPr="00AF3B38">
        <w:rPr>
          <w:rFonts w:ascii="Arial" w:hAnsi="Arial" w:cs="Arial"/>
          <w:color w:val="000000"/>
          <w:sz w:val="18"/>
          <w:szCs w:val="18"/>
        </w:rPr>
        <w:t>’s failure to perform and/or correct defective work pursuant to Articles 12.2 and 13.2.3;</w:t>
      </w:r>
    </w:p>
    <w:p w14:paraId="313EDA6C" w14:textId="77777777" w:rsidR="00731449" w:rsidRPr="002E735F" w:rsidRDefault="00731449" w:rsidP="00613E3D">
      <w:pPr>
        <w:tabs>
          <w:tab w:val="left" w:pos="-5760"/>
        </w:tabs>
        <w:jc w:val="both"/>
        <w:rPr>
          <w:rFonts w:ascii="Arial" w:hAnsi="Arial" w:cs="Arial"/>
          <w:color w:val="000000"/>
          <w:sz w:val="18"/>
          <w:szCs w:val="18"/>
        </w:rPr>
      </w:pPr>
      <w:r w:rsidRPr="00AF3B38">
        <w:rPr>
          <w:rFonts w:ascii="Arial" w:hAnsi="Arial" w:cs="Arial"/>
          <w:color w:val="000000"/>
          <w:sz w:val="18"/>
          <w:szCs w:val="18"/>
        </w:rPr>
        <w:t>               .</w:t>
      </w:r>
      <w:r w:rsidR="005143A6">
        <w:rPr>
          <w:rFonts w:ascii="Arial" w:hAnsi="Arial" w:cs="Arial"/>
          <w:color w:val="000000"/>
          <w:sz w:val="18"/>
          <w:szCs w:val="18"/>
        </w:rPr>
        <w:t>8</w:t>
      </w:r>
      <w:r w:rsidR="005143A6">
        <w:rPr>
          <w:rFonts w:ascii="Arial" w:hAnsi="Arial" w:cs="Arial"/>
          <w:color w:val="000000"/>
          <w:sz w:val="18"/>
          <w:szCs w:val="18"/>
        </w:rPr>
        <w:tab/>
      </w:r>
      <w:r w:rsidRPr="00AF3B38">
        <w:rPr>
          <w:rFonts w:ascii="Arial" w:hAnsi="Arial" w:cs="Arial"/>
          <w:color w:val="000000"/>
          <w:sz w:val="18"/>
          <w:szCs w:val="18"/>
        </w:rPr>
        <w:t>University’s notice to stop work pursuant to Article 2.1:</w:t>
      </w:r>
    </w:p>
    <w:p w14:paraId="534E3A40" w14:textId="77777777" w:rsidR="00731449" w:rsidRPr="00AF3B38" w:rsidRDefault="00731449" w:rsidP="00613E3D">
      <w:pPr>
        <w:tabs>
          <w:tab w:val="left" w:pos="-4140"/>
        </w:tabs>
        <w:jc w:val="both"/>
        <w:rPr>
          <w:rFonts w:ascii="Arial" w:hAnsi="Arial" w:cs="Arial"/>
          <w:color w:val="000000"/>
          <w:sz w:val="18"/>
          <w:szCs w:val="18"/>
        </w:rPr>
      </w:pPr>
      <w:r>
        <w:rPr>
          <w:rFonts w:ascii="Arial" w:hAnsi="Arial" w:cs="Arial"/>
          <w:color w:val="000000"/>
          <w:sz w:val="18"/>
          <w:szCs w:val="18"/>
        </w:rPr>
        <w:t>               .</w:t>
      </w:r>
      <w:r w:rsidR="005143A6">
        <w:rPr>
          <w:rFonts w:ascii="Arial" w:hAnsi="Arial" w:cs="Arial"/>
          <w:color w:val="000000"/>
          <w:sz w:val="18"/>
          <w:szCs w:val="18"/>
        </w:rPr>
        <w:t>9</w:t>
      </w:r>
      <w:r w:rsidR="005143A6">
        <w:rPr>
          <w:rFonts w:ascii="Arial" w:hAnsi="Arial" w:cs="Arial"/>
          <w:color w:val="000000"/>
          <w:sz w:val="18"/>
          <w:szCs w:val="18"/>
        </w:rPr>
        <w:tab/>
      </w:r>
      <w:r w:rsidRPr="00AF3B38">
        <w:rPr>
          <w:rFonts w:ascii="Arial" w:hAnsi="Arial" w:cs="Arial"/>
          <w:color w:val="000000"/>
          <w:sz w:val="18"/>
          <w:szCs w:val="18"/>
        </w:rPr>
        <w:t>Notices of termination pursuant to Article 13.</w:t>
      </w:r>
    </w:p>
    <w:p w14:paraId="7B1D7AFE" w14:textId="77777777" w:rsidR="00731449" w:rsidRPr="002E735F" w:rsidRDefault="00731449" w:rsidP="00613E3D">
      <w:pPr>
        <w:tabs>
          <w:tab w:val="left" w:pos="1440"/>
        </w:tabs>
        <w:jc w:val="both"/>
        <w:rPr>
          <w:rFonts w:ascii="Arial" w:hAnsi="Arial" w:cs="Arial"/>
          <w:color w:val="000000"/>
          <w:sz w:val="18"/>
          <w:szCs w:val="18"/>
        </w:rPr>
      </w:pPr>
      <w:r w:rsidRPr="00AF3B38">
        <w:rPr>
          <w:rFonts w:ascii="Arial" w:hAnsi="Arial" w:cs="Arial"/>
          <w:color w:val="000000"/>
          <w:sz w:val="18"/>
          <w:szCs w:val="18"/>
        </w:rPr>
        <w:t> </w:t>
      </w:r>
    </w:p>
    <w:p w14:paraId="350468FF" w14:textId="77777777" w:rsidR="00731449" w:rsidRPr="002E735F" w:rsidRDefault="00731449" w:rsidP="00613E3D">
      <w:pPr>
        <w:jc w:val="both"/>
        <w:rPr>
          <w:rFonts w:ascii="Arial" w:hAnsi="Arial" w:cs="Arial"/>
          <w:color w:val="000000"/>
          <w:sz w:val="18"/>
          <w:szCs w:val="18"/>
        </w:rPr>
      </w:pPr>
      <w:r w:rsidRPr="00AF3B38">
        <w:rPr>
          <w:rFonts w:ascii="Arial" w:hAnsi="Arial" w:cs="Arial"/>
          <w:color w:val="000000"/>
          <w:sz w:val="18"/>
          <w:szCs w:val="18"/>
        </w:rPr>
        <w:t>15.</w:t>
      </w:r>
      <w:r w:rsidR="00D95D2B">
        <w:rPr>
          <w:rFonts w:ascii="Arial" w:hAnsi="Arial" w:cs="Arial"/>
          <w:color w:val="000000"/>
          <w:sz w:val="18"/>
          <w:szCs w:val="18"/>
        </w:rPr>
        <w:t>7</w:t>
      </w:r>
      <w:r w:rsidRPr="00AF3B38">
        <w:rPr>
          <w:rFonts w:ascii="Arial" w:hAnsi="Arial" w:cs="Arial"/>
          <w:color w:val="000000"/>
          <w:sz w:val="18"/>
          <w:szCs w:val="18"/>
        </w:rPr>
        <w:t>.2 </w:t>
      </w:r>
      <w:r w:rsidR="00E36743">
        <w:rPr>
          <w:rFonts w:ascii="Arial" w:hAnsi="Arial" w:cs="Arial"/>
          <w:color w:val="000000"/>
          <w:sz w:val="18"/>
          <w:szCs w:val="18"/>
        </w:rPr>
        <w:tab/>
      </w:r>
      <w:r w:rsidRPr="00AF3B38">
        <w:rPr>
          <w:rFonts w:ascii="Arial" w:hAnsi="Arial" w:cs="Arial"/>
          <w:color w:val="000000"/>
          <w:sz w:val="18"/>
          <w:szCs w:val="18"/>
        </w:rPr>
        <w:t>Delivery methods for documents specified in Article 15.</w:t>
      </w:r>
      <w:r w:rsidR="006059EE">
        <w:rPr>
          <w:rFonts w:ascii="Arial" w:hAnsi="Arial" w:cs="Arial"/>
          <w:color w:val="000000"/>
          <w:sz w:val="18"/>
          <w:szCs w:val="18"/>
        </w:rPr>
        <w:t>7</w:t>
      </w:r>
      <w:r w:rsidRPr="00AF3B38">
        <w:rPr>
          <w:rFonts w:ascii="Arial" w:hAnsi="Arial" w:cs="Arial"/>
          <w:color w:val="000000"/>
          <w:sz w:val="18"/>
          <w:szCs w:val="18"/>
        </w:rPr>
        <w:t>.1: </w:t>
      </w:r>
    </w:p>
    <w:p w14:paraId="053CC8E5" w14:textId="77777777" w:rsidR="00731449" w:rsidRPr="002E735F" w:rsidRDefault="00731449" w:rsidP="00613E3D">
      <w:pPr>
        <w:jc w:val="both"/>
        <w:rPr>
          <w:rFonts w:ascii="Arial" w:hAnsi="Arial" w:cs="Arial"/>
          <w:color w:val="000000"/>
          <w:sz w:val="18"/>
          <w:szCs w:val="18"/>
        </w:rPr>
      </w:pPr>
      <w:r w:rsidRPr="00AF3B38">
        <w:rPr>
          <w:rFonts w:ascii="Arial" w:hAnsi="Arial" w:cs="Arial"/>
          <w:color w:val="000000"/>
          <w:sz w:val="18"/>
          <w:szCs w:val="18"/>
        </w:rPr>
        <w:t> </w:t>
      </w:r>
    </w:p>
    <w:p w14:paraId="07F3ACE5" w14:textId="77777777" w:rsidR="00731449" w:rsidRPr="00AF3B38" w:rsidRDefault="00731449" w:rsidP="00613E3D">
      <w:pPr>
        <w:tabs>
          <w:tab w:val="left" w:pos="720"/>
          <w:tab w:val="left" w:pos="1440"/>
        </w:tabs>
        <w:ind w:right="720"/>
        <w:jc w:val="both"/>
        <w:rPr>
          <w:rFonts w:ascii="Arial" w:hAnsi="Arial" w:cs="Arial"/>
          <w:color w:val="000000"/>
          <w:sz w:val="18"/>
          <w:szCs w:val="18"/>
        </w:rPr>
      </w:pPr>
      <w:r>
        <w:rPr>
          <w:rFonts w:ascii="Arial" w:hAnsi="Arial" w:cs="Arial"/>
          <w:color w:val="000000"/>
          <w:sz w:val="18"/>
          <w:szCs w:val="18"/>
        </w:rPr>
        <w:tab/>
        <w:t>.1</w:t>
      </w:r>
      <w:r w:rsidR="006A47AB">
        <w:rPr>
          <w:rFonts w:ascii="Arial" w:hAnsi="Arial" w:cs="Arial"/>
          <w:color w:val="000000"/>
          <w:sz w:val="18"/>
          <w:szCs w:val="18"/>
        </w:rPr>
        <w:tab/>
      </w:r>
      <w:r w:rsidRPr="00AF3B38">
        <w:rPr>
          <w:rFonts w:ascii="Arial" w:hAnsi="Arial" w:cs="Arial"/>
          <w:color w:val="000000"/>
          <w:sz w:val="18"/>
          <w:szCs w:val="18"/>
        </w:rPr>
        <w:t>By personal deliver</w:t>
      </w:r>
      <w:r>
        <w:rPr>
          <w:rFonts w:ascii="Arial" w:hAnsi="Arial" w:cs="Arial"/>
          <w:color w:val="000000"/>
          <w:sz w:val="18"/>
          <w:szCs w:val="18"/>
        </w:rPr>
        <w:t>y</w:t>
      </w:r>
      <w:r w:rsidRPr="00AF3B38">
        <w:rPr>
          <w:rFonts w:ascii="Arial" w:hAnsi="Arial" w:cs="Arial"/>
          <w:color w:val="000000"/>
          <w:sz w:val="18"/>
          <w:szCs w:val="18"/>
        </w:rPr>
        <w:t xml:space="preserve">.  </w:t>
      </w:r>
    </w:p>
    <w:p w14:paraId="2A3C8D68" w14:textId="77777777" w:rsidR="00731449" w:rsidRPr="002E735F" w:rsidRDefault="00731449" w:rsidP="00613E3D">
      <w:pPr>
        <w:ind w:left="1440" w:right="720" w:hanging="720"/>
        <w:jc w:val="both"/>
        <w:rPr>
          <w:rFonts w:ascii="Arial" w:hAnsi="Arial" w:cs="Arial"/>
          <w:color w:val="000000"/>
          <w:sz w:val="18"/>
          <w:szCs w:val="18"/>
        </w:rPr>
      </w:pPr>
      <w:r>
        <w:rPr>
          <w:rFonts w:ascii="Arial" w:hAnsi="Arial" w:cs="Arial"/>
          <w:color w:val="000000"/>
          <w:sz w:val="18"/>
          <w:szCs w:val="18"/>
        </w:rPr>
        <w:t>.2</w:t>
      </w:r>
      <w:r w:rsidR="006A47AB">
        <w:rPr>
          <w:rFonts w:ascii="Arial" w:hAnsi="Arial" w:cs="Arial"/>
          <w:color w:val="000000"/>
          <w:sz w:val="18"/>
          <w:szCs w:val="18"/>
        </w:rPr>
        <w:tab/>
      </w:r>
      <w:r w:rsidRPr="00AF3B38">
        <w:rPr>
          <w:rFonts w:ascii="Arial" w:hAnsi="Arial" w:cs="Arial"/>
          <w:color w:val="000000"/>
          <w:sz w:val="18"/>
          <w:szCs w:val="18"/>
        </w:rPr>
        <w:t xml:space="preserve">Sent by facsimile </w:t>
      </w:r>
      <w:r>
        <w:rPr>
          <w:rFonts w:ascii="Arial" w:hAnsi="Arial" w:cs="Arial"/>
          <w:color w:val="000000"/>
          <w:sz w:val="18"/>
          <w:szCs w:val="18"/>
        </w:rPr>
        <w:t>copy where receipt is confirmed</w:t>
      </w:r>
      <w:r w:rsidRPr="00AF3B38">
        <w:rPr>
          <w:rFonts w:ascii="Arial" w:hAnsi="Arial" w:cs="Arial"/>
          <w:color w:val="000000"/>
          <w:sz w:val="18"/>
          <w:szCs w:val="18"/>
        </w:rPr>
        <w:t>.</w:t>
      </w:r>
    </w:p>
    <w:p w14:paraId="70099BCE" w14:textId="77777777" w:rsidR="006A47AB" w:rsidRDefault="00731449" w:rsidP="00613E3D">
      <w:pPr>
        <w:ind w:left="1440" w:hanging="720"/>
        <w:jc w:val="both"/>
        <w:rPr>
          <w:rFonts w:ascii="Arial" w:hAnsi="Arial" w:cs="Arial"/>
          <w:color w:val="000000"/>
          <w:sz w:val="18"/>
          <w:szCs w:val="18"/>
        </w:rPr>
      </w:pPr>
      <w:r>
        <w:rPr>
          <w:rFonts w:ascii="Arial" w:hAnsi="Arial" w:cs="Arial"/>
          <w:color w:val="000000"/>
          <w:sz w:val="18"/>
          <w:szCs w:val="18"/>
        </w:rPr>
        <w:t>.3</w:t>
      </w:r>
      <w:r w:rsidR="006A47AB">
        <w:rPr>
          <w:rFonts w:ascii="Arial" w:hAnsi="Arial" w:cs="Arial"/>
          <w:color w:val="000000"/>
          <w:sz w:val="18"/>
          <w:szCs w:val="18"/>
        </w:rPr>
        <w:tab/>
      </w:r>
      <w:r w:rsidRPr="00AF3B38">
        <w:rPr>
          <w:rFonts w:ascii="Arial" w:hAnsi="Arial" w:cs="Arial"/>
          <w:color w:val="000000"/>
          <w:sz w:val="18"/>
          <w:szCs w:val="18"/>
        </w:rPr>
        <w:t xml:space="preserve">Sent by Express Mail, or another method of delivery </w:t>
      </w:r>
      <w:r>
        <w:rPr>
          <w:rFonts w:ascii="Arial" w:hAnsi="Arial" w:cs="Arial"/>
          <w:color w:val="000000"/>
          <w:sz w:val="18"/>
          <w:szCs w:val="18"/>
        </w:rPr>
        <w:t xml:space="preserve">providing for overnight </w:t>
      </w:r>
      <w:r w:rsidRPr="00AF3B38">
        <w:rPr>
          <w:rFonts w:ascii="Arial" w:hAnsi="Arial" w:cs="Arial"/>
          <w:color w:val="000000"/>
          <w:sz w:val="18"/>
          <w:szCs w:val="18"/>
        </w:rPr>
        <w:t>delivery where receipt is</w:t>
      </w:r>
    </w:p>
    <w:p w14:paraId="3BAB238D" w14:textId="77777777" w:rsidR="00731449" w:rsidRPr="00AF3B38" w:rsidRDefault="00731449" w:rsidP="00613E3D">
      <w:pPr>
        <w:ind w:left="1440"/>
        <w:jc w:val="both"/>
        <w:rPr>
          <w:rFonts w:ascii="Arial" w:hAnsi="Arial" w:cs="Arial"/>
          <w:color w:val="000000"/>
          <w:sz w:val="18"/>
          <w:szCs w:val="18"/>
        </w:rPr>
      </w:pPr>
      <w:r w:rsidRPr="00AF3B38">
        <w:rPr>
          <w:rFonts w:ascii="Arial" w:hAnsi="Arial" w:cs="Arial"/>
          <w:color w:val="000000"/>
          <w:sz w:val="18"/>
          <w:szCs w:val="18"/>
        </w:rPr>
        <w:t>confirmed.</w:t>
      </w:r>
    </w:p>
    <w:p w14:paraId="2F7F997D" w14:textId="77777777" w:rsidR="00731449" w:rsidRPr="002E735F" w:rsidRDefault="00731449" w:rsidP="00613E3D">
      <w:pPr>
        <w:ind w:left="1440" w:right="720" w:hanging="720"/>
        <w:jc w:val="both"/>
        <w:rPr>
          <w:rFonts w:ascii="Arial" w:hAnsi="Arial" w:cs="Arial"/>
          <w:color w:val="000000"/>
          <w:sz w:val="18"/>
          <w:szCs w:val="18"/>
        </w:rPr>
      </w:pPr>
      <w:r>
        <w:rPr>
          <w:rFonts w:ascii="Arial" w:hAnsi="Arial" w:cs="Arial"/>
          <w:color w:val="000000"/>
          <w:sz w:val="18"/>
          <w:szCs w:val="18"/>
        </w:rPr>
        <w:t>.4</w:t>
      </w:r>
      <w:r w:rsidR="006A47AB">
        <w:rPr>
          <w:rFonts w:ascii="Arial" w:hAnsi="Arial" w:cs="Arial"/>
          <w:color w:val="000000"/>
          <w:sz w:val="18"/>
          <w:szCs w:val="18"/>
        </w:rPr>
        <w:tab/>
      </w:r>
      <w:r w:rsidRPr="00AF3B38">
        <w:rPr>
          <w:rFonts w:ascii="Arial" w:hAnsi="Arial" w:cs="Arial"/>
          <w:color w:val="000000"/>
          <w:sz w:val="18"/>
          <w:szCs w:val="18"/>
        </w:rPr>
        <w:t>Sent by registered or certified mail, postage prepaid, return receipt requested.</w:t>
      </w:r>
    </w:p>
    <w:p w14:paraId="4D300BE7" w14:textId="77777777" w:rsidR="00731449" w:rsidRPr="002E735F" w:rsidRDefault="00731449" w:rsidP="00613E3D">
      <w:pPr>
        <w:jc w:val="both"/>
        <w:rPr>
          <w:rFonts w:ascii="Arial" w:hAnsi="Arial" w:cs="Arial"/>
          <w:color w:val="000000"/>
          <w:sz w:val="18"/>
          <w:szCs w:val="18"/>
        </w:rPr>
      </w:pPr>
      <w:r w:rsidRPr="00AF3B38">
        <w:rPr>
          <w:rFonts w:ascii="Arial" w:hAnsi="Arial" w:cs="Arial"/>
          <w:color w:val="000000"/>
          <w:sz w:val="18"/>
          <w:szCs w:val="18"/>
        </w:rPr>
        <w:t> </w:t>
      </w:r>
    </w:p>
    <w:p w14:paraId="47457F4C" w14:textId="77777777" w:rsidR="00731449" w:rsidRPr="002E735F" w:rsidRDefault="00731449" w:rsidP="00613E3D">
      <w:pPr>
        <w:jc w:val="both"/>
        <w:rPr>
          <w:rFonts w:ascii="Arial" w:hAnsi="Arial" w:cs="Arial"/>
          <w:color w:val="000000"/>
          <w:sz w:val="18"/>
          <w:szCs w:val="18"/>
        </w:rPr>
      </w:pPr>
      <w:r w:rsidRPr="00AF3B38">
        <w:rPr>
          <w:rFonts w:ascii="Arial" w:hAnsi="Arial" w:cs="Arial"/>
          <w:color w:val="000000"/>
          <w:sz w:val="18"/>
          <w:szCs w:val="18"/>
        </w:rPr>
        <w:t>15.</w:t>
      </w:r>
      <w:r w:rsidR="00D95D2B">
        <w:rPr>
          <w:rFonts w:ascii="Arial" w:hAnsi="Arial" w:cs="Arial"/>
          <w:color w:val="000000"/>
          <w:sz w:val="18"/>
          <w:szCs w:val="18"/>
        </w:rPr>
        <w:t>7</w:t>
      </w:r>
      <w:r w:rsidRPr="00AF3B38">
        <w:rPr>
          <w:rFonts w:ascii="Arial" w:hAnsi="Arial" w:cs="Arial"/>
          <w:color w:val="000000"/>
          <w:sz w:val="18"/>
          <w:szCs w:val="18"/>
        </w:rPr>
        <w:t>.3     The documents identified in Article 15.</w:t>
      </w:r>
      <w:r w:rsidR="006059EE">
        <w:rPr>
          <w:rFonts w:ascii="Arial" w:hAnsi="Arial" w:cs="Arial"/>
          <w:color w:val="000000"/>
          <w:sz w:val="18"/>
          <w:szCs w:val="18"/>
        </w:rPr>
        <w:t>7</w:t>
      </w:r>
      <w:r w:rsidRPr="00AF3B38">
        <w:rPr>
          <w:rFonts w:ascii="Arial" w:hAnsi="Arial" w:cs="Arial"/>
          <w:color w:val="000000"/>
          <w:sz w:val="18"/>
          <w:szCs w:val="18"/>
        </w:rPr>
        <w:t>.1 shall only be effective if delivered in the manner specified in Article 15.</w:t>
      </w:r>
      <w:r w:rsidR="00D95D2B">
        <w:rPr>
          <w:rFonts w:ascii="Arial" w:hAnsi="Arial" w:cs="Arial"/>
          <w:color w:val="000000"/>
          <w:sz w:val="18"/>
          <w:szCs w:val="18"/>
        </w:rPr>
        <w:t>7</w:t>
      </w:r>
      <w:r w:rsidRPr="00AF3B38">
        <w:rPr>
          <w:rFonts w:ascii="Arial" w:hAnsi="Arial" w:cs="Arial"/>
          <w:color w:val="000000"/>
          <w:sz w:val="18"/>
          <w:szCs w:val="18"/>
        </w:rPr>
        <w:t>.2.   Subject to the forgoing,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15.</w:t>
      </w:r>
      <w:r w:rsidR="00AE5DA8">
        <w:rPr>
          <w:rFonts w:ascii="Arial" w:hAnsi="Arial" w:cs="Arial"/>
          <w:color w:val="000000"/>
          <w:sz w:val="18"/>
          <w:szCs w:val="18"/>
        </w:rPr>
        <w:t>6</w:t>
      </w:r>
      <w:r w:rsidRPr="00AF3B38">
        <w:rPr>
          <w:rFonts w:ascii="Arial" w:hAnsi="Arial" w:cs="Arial"/>
          <w:color w:val="000000"/>
          <w:sz w:val="18"/>
          <w:szCs w:val="18"/>
        </w:rPr>
        <w:t>.</w:t>
      </w:r>
    </w:p>
    <w:p w14:paraId="50317368" w14:textId="77777777" w:rsidR="008106C8" w:rsidRPr="000B2B26" w:rsidRDefault="008106C8" w:rsidP="00613E3D">
      <w:pPr>
        <w:tabs>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6E675C75" w14:textId="77777777" w:rsidR="00682396" w:rsidRDefault="00682396" w:rsidP="00613E3D">
      <w:pPr>
        <w:jc w:val="both"/>
        <w:outlineLvl w:val="0"/>
        <w:rPr>
          <w:rFonts w:ascii="Arial" w:hAnsi="Arial" w:cs="Arial"/>
          <w:b/>
          <w:sz w:val="18"/>
        </w:rPr>
      </w:pPr>
    </w:p>
    <w:p w14:paraId="14252CBC" w14:textId="5F3E26E7" w:rsidR="008106C8" w:rsidRDefault="008106C8" w:rsidP="00613E3D">
      <w:pPr>
        <w:jc w:val="both"/>
        <w:outlineLvl w:val="0"/>
        <w:rPr>
          <w:rFonts w:ascii="Arial" w:hAnsi="Arial" w:cs="Arial"/>
          <w:b/>
          <w:sz w:val="18"/>
        </w:rPr>
      </w:pPr>
      <w:r w:rsidRPr="000B2B26">
        <w:rPr>
          <w:rFonts w:ascii="Arial" w:hAnsi="Arial" w:cs="Arial"/>
          <w:b/>
          <w:sz w:val="18"/>
        </w:rPr>
        <w:t>15.</w:t>
      </w:r>
      <w:r w:rsidR="00D95D2B">
        <w:rPr>
          <w:rFonts w:ascii="Arial" w:hAnsi="Arial" w:cs="Arial"/>
          <w:b/>
          <w:sz w:val="18"/>
        </w:rPr>
        <w:t>8</w:t>
      </w:r>
      <w:r w:rsidRPr="000B2B26">
        <w:rPr>
          <w:rFonts w:ascii="Arial" w:hAnsi="Arial" w:cs="Arial"/>
          <w:b/>
          <w:sz w:val="18"/>
        </w:rPr>
        <w:tab/>
        <w:t>TIME OF THE ESSENCE</w:t>
      </w:r>
    </w:p>
    <w:p w14:paraId="7131D480" w14:textId="77777777" w:rsidR="00E36743" w:rsidRPr="000B2B26" w:rsidRDefault="00E36743" w:rsidP="00613E3D">
      <w:pPr>
        <w:jc w:val="both"/>
        <w:outlineLvl w:val="0"/>
        <w:rPr>
          <w:rFonts w:ascii="Arial" w:hAnsi="Arial" w:cs="Arial"/>
          <w:b/>
          <w:sz w:val="18"/>
        </w:rPr>
      </w:pPr>
    </w:p>
    <w:p w14:paraId="1FB23926" w14:textId="77777777" w:rsidR="008106C8" w:rsidRDefault="0001102D" w:rsidP="00613E3D">
      <w:pPr>
        <w:jc w:val="both"/>
        <w:outlineLvl w:val="0"/>
        <w:rPr>
          <w:rFonts w:ascii="Arial" w:hAnsi="Arial" w:cs="Arial"/>
          <w:sz w:val="18"/>
          <w:szCs w:val="18"/>
        </w:rPr>
      </w:pPr>
      <w:r>
        <w:rPr>
          <w:rFonts w:ascii="Arial" w:hAnsi="Arial" w:cs="Arial"/>
          <w:sz w:val="18"/>
          <w:szCs w:val="18"/>
        </w:rPr>
        <w:t>15.</w:t>
      </w:r>
      <w:r w:rsidR="00D95D2B">
        <w:rPr>
          <w:rFonts w:ascii="Arial" w:hAnsi="Arial" w:cs="Arial"/>
          <w:sz w:val="18"/>
          <w:szCs w:val="18"/>
        </w:rPr>
        <w:t>8</w:t>
      </w:r>
      <w:r>
        <w:rPr>
          <w:rFonts w:ascii="Arial" w:hAnsi="Arial" w:cs="Arial"/>
          <w:sz w:val="18"/>
          <w:szCs w:val="18"/>
        </w:rPr>
        <w:t xml:space="preserve">.1 </w:t>
      </w:r>
      <w:r w:rsidR="008106C8" w:rsidRPr="000B2B26">
        <w:rPr>
          <w:rFonts w:ascii="Arial" w:hAnsi="Arial" w:cs="Arial"/>
          <w:sz w:val="18"/>
          <w:szCs w:val="18"/>
        </w:rPr>
        <w:t>Time limits stated in the Contract Documents are of the essence of the Contract.</w:t>
      </w:r>
    </w:p>
    <w:p w14:paraId="13472A05" w14:textId="77777777" w:rsidR="00371901" w:rsidRDefault="00371901" w:rsidP="00613E3D">
      <w:pPr>
        <w:jc w:val="both"/>
        <w:outlineLvl w:val="0"/>
        <w:rPr>
          <w:rFonts w:ascii="Arial" w:hAnsi="Arial" w:cs="Arial"/>
          <w:sz w:val="18"/>
          <w:szCs w:val="18"/>
        </w:rPr>
      </w:pPr>
    </w:p>
    <w:p w14:paraId="2C23B2AC" w14:textId="77777777" w:rsidR="004B43C8" w:rsidRPr="006A47AB" w:rsidRDefault="004B43C8" w:rsidP="00613E3D">
      <w:pPr>
        <w:jc w:val="both"/>
        <w:rPr>
          <w:rFonts w:ascii="Arial" w:hAnsi="Arial" w:cs="Arial"/>
          <w:b/>
          <w:color w:val="000000"/>
          <w:sz w:val="18"/>
          <w:szCs w:val="18"/>
        </w:rPr>
      </w:pPr>
      <w:r w:rsidRPr="006A47AB">
        <w:rPr>
          <w:rFonts w:ascii="Arial" w:hAnsi="Arial" w:cs="Arial"/>
          <w:b/>
          <w:color w:val="000000"/>
          <w:sz w:val="18"/>
          <w:szCs w:val="18"/>
        </w:rPr>
        <w:t>15.</w:t>
      </w:r>
      <w:r w:rsidR="00D95D2B">
        <w:rPr>
          <w:rFonts w:ascii="Arial" w:hAnsi="Arial" w:cs="Arial"/>
          <w:b/>
          <w:color w:val="000000"/>
          <w:sz w:val="18"/>
          <w:szCs w:val="18"/>
        </w:rPr>
        <w:t>9</w:t>
      </w:r>
      <w:r w:rsidRPr="006A47AB">
        <w:rPr>
          <w:rFonts w:ascii="Arial" w:hAnsi="Arial" w:cs="Arial"/>
          <w:b/>
          <w:color w:val="000000"/>
          <w:sz w:val="18"/>
          <w:szCs w:val="18"/>
        </w:rPr>
        <w:tab/>
      </w:r>
      <w:r w:rsidR="00390CB4" w:rsidRPr="006A47AB">
        <w:rPr>
          <w:rFonts w:ascii="Arial" w:hAnsi="Arial" w:cs="Arial"/>
          <w:b/>
          <w:color w:val="000000"/>
          <w:sz w:val="18"/>
          <w:szCs w:val="18"/>
        </w:rPr>
        <w:t xml:space="preserve">UC </w:t>
      </w:r>
      <w:r w:rsidRPr="006A47AB">
        <w:rPr>
          <w:rFonts w:ascii="Arial" w:hAnsi="Arial" w:cs="Arial"/>
          <w:b/>
          <w:color w:val="000000"/>
          <w:sz w:val="18"/>
          <w:szCs w:val="18"/>
        </w:rPr>
        <w:t xml:space="preserve">FAIR WAGE </w:t>
      </w:r>
    </w:p>
    <w:p w14:paraId="708A3471" w14:textId="77777777" w:rsidR="004B43C8" w:rsidRPr="006A47AB" w:rsidRDefault="004B43C8" w:rsidP="00613E3D">
      <w:pPr>
        <w:jc w:val="both"/>
        <w:rPr>
          <w:rFonts w:ascii="Arial" w:hAnsi="Arial" w:cs="Arial"/>
          <w:color w:val="000000"/>
          <w:sz w:val="18"/>
          <w:szCs w:val="18"/>
        </w:rPr>
      </w:pPr>
    </w:p>
    <w:p w14:paraId="5D6AC87C" w14:textId="5620F8E4" w:rsidR="00A807E1" w:rsidRDefault="005F65D6" w:rsidP="00A807E1">
      <w:pPr>
        <w:rPr>
          <w:rFonts w:ascii="Arial" w:hAnsi="Arial" w:cs="Arial"/>
          <w:color w:val="000000"/>
          <w:sz w:val="18"/>
          <w:szCs w:val="18"/>
        </w:rPr>
      </w:pPr>
      <w:r w:rsidRPr="00A807E1">
        <w:rPr>
          <w:rFonts w:ascii="Arial" w:hAnsi="Arial" w:cs="Arial"/>
          <w:color w:val="000000"/>
          <w:sz w:val="18"/>
          <w:szCs w:val="18"/>
        </w:rPr>
        <w:t xml:space="preserve">Design Builder </w:t>
      </w:r>
      <w:r w:rsidR="00A807E1" w:rsidRPr="007605E1">
        <w:rPr>
          <w:rFonts w:ascii="Arial" w:hAnsi="Arial" w:cs="Arial"/>
          <w:color w:val="000000"/>
          <w:sz w:val="18"/>
          <w:szCs w:val="18"/>
        </w:rPr>
        <w:t xml:space="preserve">shall pay all persons providing construction services and/or any labor on site, including any University location, no less than the highest of UC Fair Wage; California Minimum wage; </w:t>
      </w:r>
      <w:r w:rsidR="009916D9">
        <w:rPr>
          <w:rFonts w:ascii="Arial" w:hAnsi="Arial" w:cs="Arial"/>
          <w:color w:val="000000"/>
          <w:sz w:val="18"/>
          <w:szCs w:val="18"/>
        </w:rPr>
        <w:t xml:space="preserve">and </w:t>
      </w:r>
      <w:r w:rsidR="00A807E1" w:rsidRPr="007605E1">
        <w:rPr>
          <w:rFonts w:ascii="Arial" w:hAnsi="Arial" w:cs="Arial"/>
          <w:color w:val="000000"/>
          <w:sz w:val="18"/>
          <w:szCs w:val="18"/>
        </w:rPr>
        <w:t>Local minimum wage</w:t>
      </w:r>
      <w:r w:rsidR="009916D9">
        <w:rPr>
          <w:rFonts w:ascii="Arial" w:hAnsi="Arial" w:cs="Arial"/>
          <w:color w:val="000000"/>
          <w:sz w:val="18"/>
          <w:szCs w:val="18"/>
        </w:rPr>
        <w:t>;</w:t>
      </w:r>
      <w:r w:rsidR="00A807E1" w:rsidRPr="007605E1">
        <w:rPr>
          <w:rFonts w:ascii="Arial" w:hAnsi="Arial" w:cs="Arial"/>
          <w:color w:val="000000"/>
          <w:sz w:val="18"/>
          <w:szCs w:val="18"/>
        </w:rPr>
        <w:t xml:space="preserve"> and shall comply with all applicable federal, state and local working condition requirements.</w:t>
      </w:r>
    </w:p>
    <w:p w14:paraId="689940AC" w14:textId="77777777" w:rsidR="00A807E1" w:rsidRPr="007605E1" w:rsidRDefault="00A807E1" w:rsidP="00A807E1">
      <w:pPr>
        <w:rPr>
          <w:rFonts w:ascii="Arial" w:hAnsi="Arial" w:cs="Arial"/>
          <w:color w:val="000000"/>
          <w:sz w:val="18"/>
          <w:szCs w:val="18"/>
        </w:rPr>
      </w:pPr>
    </w:p>
    <w:p w14:paraId="010AC997" w14:textId="386C7785" w:rsidR="0030637E" w:rsidRPr="000B2B26" w:rsidRDefault="0030637E" w:rsidP="00613E3D">
      <w:pPr>
        <w:jc w:val="both"/>
        <w:rPr>
          <w:rFonts w:ascii="Arial" w:hAnsi="Arial" w:cs="Arial"/>
          <w:sz w:val="18"/>
          <w:szCs w:val="18"/>
        </w:rPr>
      </w:pPr>
    </w:p>
    <w:sectPr w:rsidR="0030637E" w:rsidRPr="000B2B26" w:rsidSect="00515855">
      <w:endnotePr>
        <w:numFmt w:val="decimal"/>
      </w:endnotePr>
      <w:pgSz w:w="12240" w:h="15840" w:code="1"/>
      <w:pgMar w:top="1440" w:right="994" w:bottom="1152" w:left="119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47B6E" w14:textId="77777777" w:rsidR="00500020" w:rsidRDefault="00500020">
      <w:r>
        <w:separator/>
      </w:r>
    </w:p>
  </w:endnote>
  <w:endnote w:type="continuationSeparator" w:id="0">
    <w:p w14:paraId="327C392D" w14:textId="77777777" w:rsidR="00500020" w:rsidRDefault="0050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BSN Swis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0A25" w14:textId="77777777" w:rsidR="004370F1" w:rsidRDefault="00437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6498" w14:textId="77777777" w:rsidR="00401197" w:rsidRDefault="00401197" w:rsidP="00DD7EA0">
    <w:pPr>
      <w:pStyle w:val="Footer"/>
      <w:tabs>
        <w:tab w:val="clear" w:pos="8640"/>
        <w:tab w:val="right" w:pos="720"/>
        <w:tab w:val="right" w:pos="9936"/>
      </w:tabs>
      <w:rPr>
        <w:rFonts w:ascii="Univers" w:hAnsi="Univers"/>
      </w:rPr>
    </w:pPr>
    <w:r>
      <w:rPr>
        <w:rFonts w:ascii="Univers" w:hAnsi="Univers"/>
        <w:u w:val="single"/>
      </w:rPr>
      <w:tab/>
    </w:r>
    <w:r>
      <w:rPr>
        <w:rFonts w:ascii="Univers" w:hAnsi="Univers"/>
        <w:u w:val="single"/>
      </w:rPr>
      <w:tab/>
    </w:r>
    <w:r>
      <w:rPr>
        <w:rFonts w:ascii="Univers" w:hAnsi="Univers"/>
        <w:u w:val="single"/>
      </w:rPr>
      <w:tab/>
    </w:r>
  </w:p>
  <w:p w14:paraId="0D9BE660" w14:textId="649EEE32" w:rsidR="00401197" w:rsidRPr="00E55F54" w:rsidRDefault="00456498" w:rsidP="006F2778">
    <w:pPr>
      <w:pStyle w:val="Footer"/>
      <w:tabs>
        <w:tab w:val="clear" w:pos="8640"/>
        <w:tab w:val="right" w:pos="720"/>
        <w:tab w:val="right" w:pos="9936"/>
      </w:tabs>
      <w:rPr>
        <w:rFonts w:ascii="Univers" w:hAnsi="Univers"/>
        <w:sz w:val="18"/>
        <w:szCs w:val="18"/>
      </w:rPr>
    </w:pPr>
    <w:r>
      <w:rPr>
        <w:rFonts w:ascii="Univers" w:hAnsi="Univers"/>
        <w:sz w:val="18"/>
        <w:szCs w:val="18"/>
      </w:rPr>
      <w:t xml:space="preserve">January 9, 2026 </w:t>
    </w:r>
    <w:r w:rsidR="00401197" w:rsidRPr="00E55F54">
      <w:rPr>
        <w:rFonts w:ascii="Univers" w:hAnsi="Univers"/>
        <w:sz w:val="18"/>
        <w:szCs w:val="18"/>
      </w:rPr>
      <w:tab/>
    </w:r>
    <w:r w:rsidR="00401197" w:rsidRPr="00E55F54">
      <w:rPr>
        <w:rFonts w:ascii="Univers" w:hAnsi="Univers"/>
        <w:sz w:val="18"/>
        <w:szCs w:val="18"/>
      </w:rPr>
      <w:tab/>
      <w:t>General Conditions</w:t>
    </w:r>
  </w:p>
  <w:p w14:paraId="30E1AB78" w14:textId="642E57B1" w:rsidR="00401197" w:rsidRDefault="00401197" w:rsidP="00DD7EA0">
    <w:pPr>
      <w:pStyle w:val="Footer"/>
      <w:tabs>
        <w:tab w:val="clear" w:pos="4320"/>
        <w:tab w:val="clear" w:pos="8640"/>
        <w:tab w:val="right" w:pos="720"/>
        <w:tab w:val="center" w:pos="4770"/>
        <w:tab w:val="right" w:pos="9936"/>
      </w:tabs>
      <w:rPr>
        <w:rFonts w:ascii="Univers" w:hAnsi="Univers"/>
      </w:rPr>
    </w:pPr>
    <w:r>
      <w:rPr>
        <w:rFonts w:ascii="Univers" w:hAnsi="Univers"/>
        <w:sz w:val="18"/>
        <w:szCs w:val="18"/>
      </w:rPr>
      <w:t>B</w:t>
    </w:r>
    <w:r w:rsidR="002A7C60">
      <w:rPr>
        <w:rFonts w:ascii="Univers" w:hAnsi="Univers"/>
        <w:sz w:val="18"/>
        <w:szCs w:val="18"/>
      </w:rPr>
      <w:t>RIEF</w:t>
    </w:r>
    <w:r>
      <w:rPr>
        <w:rFonts w:ascii="Univers" w:hAnsi="Univers"/>
        <w:sz w:val="18"/>
        <w:szCs w:val="18"/>
      </w:rPr>
      <w:t xml:space="preserve"> </w:t>
    </w:r>
    <w:r w:rsidRPr="00E55F54">
      <w:rPr>
        <w:rFonts w:ascii="Univers" w:hAnsi="Univers"/>
        <w:sz w:val="18"/>
        <w:szCs w:val="18"/>
      </w:rPr>
      <w:t>DB:</w:t>
    </w:r>
    <w:r w:rsidR="00682396">
      <w:rPr>
        <w:rFonts w:ascii="Univers" w:hAnsi="Univers"/>
        <w:sz w:val="18"/>
        <w:szCs w:val="18"/>
      </w:rPr>
      <w:t xml:space="preserve"> </w:t>
    </w:r>
    <w:r w:rsidRPr="00E55F54">
      <w:rPr>
        <w:rFonts w:ascii="Univers" w:hAnsi="Univers"/>
        <w:sz w:val="18"/>
        <w:szCs w:val="18"/>
      </w:rPr>
      <w:t>GC</w:t>
    </w:r>
    <w:r>
      <w:rPr>
        <w:rFonts w:ascii="Univers" w:hAnsi="Univers"/>
        <w:sz w:val="18"/>
        <w:szCs w:val="18"/>
      </w:rPr>
      <w:t xml:space="preserve"> </w:t>
    </w:r>
    <w:r>
      <w:rPr>
        <w:rFonts w:ascii="Univers" w:hAnsi="Univers"/>
      </w:rPr>
      <w:tab/>
      <w:t xml:space="preserve"> </w:t>
    </w:r>
    <w:r>
      <w:rPr>
        <w:rFonts w:ascii="Univers" w:hAnsi="Univers"/>
      </w:rPr>
      <w:tab/>
    </w:r>
  </w:p>
  <w:p w14:paraId="5C7BF614" w14:textId="795E1600" w:rsidR="00401197" w:rsidRPr="00DD7EA0" w:rsidRDefault="00401197" w:rsidP="00DD7EA0">
    <w:pPr>
      <w:pStyle w:val="Footer"/>
      <w:tabs>
        <w:tab w:val="clear" w:pos="4320"/>
        <w:tab w:val="clear" w:pos="8640"/>
        <w:tab w:val="center" w:pos="4770"/>
        <w:tab w:val="right" w:pos="9648"/>
      </w:tabs>
      <w:jc w:val="center"/>
      <w:rPr>
        <w:rFonts w:ascii="Arial" w:hAnsi="Arial" w:cs="Arial"/>
        <w:spacing w:val="-2"/>
        <w:sz w:val="18"/>
        <w:szCs w:val="18"/>
      </w:rPr>
    </w:pPr>
    <w:r w:rsidRPr="003E187D">
      <w:rPr>
        <w:rStyle w:val="PageNumber"/>
        <w:rFonts w:ascii="Arial" w:hAnsi="Arial" w:cs="Arial"/>
        <w:sz w:val="18"/>
        <w:szCs w:val="18"/>
      </w:rPr>
      <w:fldChar w:fldCharType="begin"/>
    </w:r>
    <w:r w:rsidRPr="003E187D">
      <w:rPr>
        <w:rStyle w:val="PageNumber"/>
        <w:rFonts w:ascii="Arial" w:hAnsi="Arial" w:cs="Arial"/>
        <w:sz w:val="18"/>
        <w:szCs w:val="18"/>
      </w:rPr>
      <w:instrText xml:space="preserve"> PAGE </w:instrText>
    </w:r>
    <w:r w:rsidRPr="003E187D">
      <w:rPr>
        <w:rStyle w:val="PageNumber"/>
        <w:rFonts w:ascii="Arial" w:hAnsi="Arial" w:cs="Arial"/>
        <w:sz w:val="18"/>
        <w:szCs w:val="18"/>
      </w:rPr>
      <w:fldChar w:fldCharType="separate"/>
    </w:r>
    <w:r w:rsidR="00F212C4">
      <w:rPr>
        <w:rStyle w:val="PageNumber"/>
        <w:rFonts w:ascii="Arial" w:hAnsi="Arial" w:cs="Arial"/>
        <w:noProof/>
        <w:sz w:val="18"/>
        <w:szCs w:val="18"/>
      </w:rPr>
      <w:t>2</w:t>
    </w:r>
    <w:r w:rsidRPr="003E187D">
      <w:rPr>
        <w:rStyle w:val="PageNumber"/>
        <w:rFonts w:ascii="Arial" w:hAnsi="Arial" w:cs="Arial"/>
        <w:sz w:val="18"/>
        <w:szCs w:val="18"/>
      </w:rPr>
      <w:fldChar w:fldCharType="end"/>
    </w:r>
    <w:r w:rsidRPr="003E187D">
      <w:rPr>
        <w:rStyle w:val="PageNumber"/>
        <w:rFonts w:ascii="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4BCD" w14:textId="77777777" w:rsidR="004370F1" w:rsidRDefault="004370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175850"/>
      <w:docPartObj>
        <w:docPartGallery w:val="Page Numbers (Bottom of Page)"/>
        <w:docPartUnique/>
      </w:docPartObj>
    </w:sdtPr>
    <w:sdtEndPr>
      <w:rPr>
        <w:rFonts w:ascii="Arial" w:hAnsi="Arial" w:cs="Arial"/>
        <w:noProof/>
      </w:rPr>
    </w:sdtEndPr>
    <w:sdtContent>
      <w:p w14:paraId="7A7B849E" w14:textId="7D7A1D28" w:rsidR="00401197" w:rsidRPr="00E55F54" w:rsidRDefault="00B4350D" w:rsidP="00515855">
        <w:pPr>
          <w:pStyle w:val="Footer"/>
          <w:tabs>
            <w:tab w:val="clear" w:pos="8640"/>
            <w:tab w:val="right" w:pos="720"/>
            <w:tab w:val="right" w:pos="9936"/>
          </w:tabs>
          <w:rPr>
            <w:rFonts w:ascii="Univers" w:hAnsi="Univers"/>
            <w:sz w:val="18"/>
            <w:szCs w:val="18"/>
          </w:rPr>
        </w:pPr>
        <w:r>
          <w:rPr>
            <w:rFonts w:ascii="Univers" w:hAnsi="Univers"/>
            <w:sz w:val="18"/>
            <w:szCs w:val="18"/>
          </w:rPr>
          <w:t>January 9, 2025</w:t>
        </w:r>
        <w:r w:rsidR="00401197" w:rsidRPr="00E55F54">
          <w:rPr>
            <w:rFonts w:ascii="Univers" w:hAnsi="Univers"/>
            <w:sz w:val="18"/>
            <w:szCs w:val="18"/>
          </w:rPr>
          <w:tab/>
          <w:t>General Conditions</w:t>
        </w:r>
      </w:p>
      <w:p w14:paraId="6F9B9E3A" w14:textId="0D34CD9E" w:rsidR="00401197" w:rsidRDefault="00401197" w:rsidP="00515855">
        <w:pPr>
          <w:pStyle w:val="Footer"/>
          <w:tabs>
            <w:tab w:val="clear" w:pos="4320"/>
          </w:tabs>
        </w:pPr>
        <w:r>
          <w:rPr>
            <w:rFonts w:ascii="Univers" w:hAnsi="Univers"/>
            <w:sz w:val="18"/>
            <w:szCs w:val="18"/>
          </w:rPr>
          <w:t>B</w:t>
        </w:r>
        <w:r w:rsidR="002A7C60">
          <w:rPr>
            <w:rFonts w:ascii="Univers" w:hAnsi="Univers"/>
            <w:sz w:val="18"/>
            <w:szCs w:val="18"/>
          </w:rPr>
          <w:t>RIEF</w:t>
        </w:r>
        <w:r>
          <w:rPr>
            <w:rFonts w:ascii="Univers" w:hAnsi="Univers"/>
            <w:sz w:val="18"/>
            <w:szCs w:val="18"/>
          </w:rPr>
          <w:t xml:space="preserve"> </w:t>
        </w:r>
        <w:r w:rsidRPr="00E55F54">
          <w:rPr>
            <w:rFonts w:ascii="Univers" w:hAnsi="Univers"/>
            <w:sz w:val="18"/>
            <w:szCs w:val="18"/>
          </w:rPr>
          <w:t>DB:</w:t>
        </w:r>
        <w:r w:rsidR="00682396">
          <w:rPr>
            <w:rFonts w:ascii="Univers" w:hAnsi="Univers"/>
            <w:sz w:val="18"/>
            <w:szCs w:val="18"/>
          </w:rPr>
          <w:t xml:space="preserve"> </w:t>
        </w:r>
        <w:r w:rsidRPr="00E55F54">
          <w:rPr>
            <w:rFonts w:ascii="Univers" w:hAnsi="Univers"/>
            <w:sz w:val="18"/>
            <w:szCs w:val="18"/>
          </w:rPr>
          <w:t>GC</w:t>
        </w:r>
        <w:r>
          <w:rPr>
            <w:rFonts w:ascii="Univers" w:hAnsi="Univers"/>
            <w:sz w:val="18"/>
            <w:szCs w:val="18"/>
          </w:rPr>
          <w:t xml:space="preserve"> </w:t>
        </w:r>
      </w:p>
      <w:p w14:paraId="40120896" w14:textId="19665B38" w:rsidR="00401197" w:rsidRDefault="00401197" w:rsidP="00515855">
        <w:pPr>
          <w:pStyle w:val="Footer"/>
          <w:jc w:val="center"/>
          <w:rPr>
            <w:rFonts w:ascii="Univers" w:hAnsi="Univers"/>
          </w:rPr>
        </w:pPr>
        <w:r w:rsidRPr="009C4128">
          <w:rPr>
            <w:rFonts w:ascii="Arial" w:hAnsi="Arial" w:cs="Arial"/>
          </w:rPr>
          <w:fldChar w:fldCharType="begin"/>
        </w:r>
        <w:r w:rsidRPr="00515855">
          <w:rPr>
            <w:rFonts w:ascii="Arial" w:hAnsi="Arial" w:cs="Arial"/>
          </w:rPr>
          <w:instrText xml:space="preserve"> PAGE   \* MERGEFORMAT </w:instrText>
        </w:r>
        <w:r w:rsidRPr="009C4128">
          <w:rPr>
            <w:rFonts w:ascii="Arial" w:hAnsi="Arial" w:cs="Arial"/>
          </w:rPr>
          <w:fldChar w:fldCharType="separate"/>
        </w:r>
        <w:r w:rsidR="00F212C4">
          <w:rPr>
            <w:rFonts w:ascii="Arial" w:hAnsi="Arial" w:cs="Arial"/>
            <w:noProof/>
          </w:rPr>
          <w:t>2</w:t>
        </w:r>
        <w:r w:rsidRPr="009C4128">
          <w:rPr>
            <w:rFonts w:ascii="Arial" w:hAnsi="Arial" w:cs="Arial"/>
            <w:noProof/>
          </w:rPr>
          <w:fldChar w:fldCharType="end"/>
        </w:r>
        <w:r w:rsidR="00682396">
          <w:rPr>
            <w:rFonts w:ascii="Arial" w:hAnsi="Arial" w:cs="Arial"/>
            <w:noProof/>
          </w:rPr>
          <w:t xml:space="preserve"> of 32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E3167" w14:textId="77777777" w:rsidR="00500020" w:rsidRDefault="00500020">
      <w:r>
        <w:separator/>
      </w:r>
    </w:p>
  </w:footnote>
  <w:footnote w:type="continuationSeparator" w:id="0">
    <w:p w14:paraId="75E4E13D" w14:textId="77777777" w:rsidR="00500020" w:rsidRDefault="00500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664A2" w14:textId="77777777" w:rsidR="004370F1" w:rsidRDefault="004370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D31C" w14:textId="77777777" w:rsidR="00401197" w:rsidRPr="000B3BE7" w:rsidRDefault="00401197">
    <w:pPr>
      <w:pStyle w:val="Header"/>
      <w:rPr>
        <w:rFonts w:ascii="Arial" w:hAnsi="Arial" w:cs="Arial"/>
        <w:sz w:val="18"/>
        <w:szCs w:val="18"/>
      </w:rPr>
    </w:pPr>
    <w:smartTag w:uri="urn:schemas-microsoft-com:office:smarttags" w:element="place">
      <w:smartTag w:uri="urn:schemas-microsoft-com:office:smarttags" w:element="PlaceType">
        <w:r>
          <w:rPr>
            <w:rFonts w:ascii="Arial" w:hAnsi="Arial" w:cs="Arial"/>
            <w:sz w:val="18"/>
            <w:szCs w:val="18"/>
          </w:rPr>
          <w:t>University</w:t>
        </w:r>
      </w:smartTag>
      <w:r>
        <w:rPr>
          <w:rFonts w:ascii="Arial" w:hAnsi="Arial" w:cs="Arial"/>
          <w:sz w:val="18"/>
          <w:szCs w:val="18"/>
        </w:rPr>
        <w:t xml:space="preserve"> of </w:t>
      </w:r>
      <w:smartTag w:uri="urn:schemas-microsoft-com:office:smarttags" w:element="PlaceName">
        <w:r>
          <w:rPr>
            <w:rFonts w:ascii="Arial" w:hAnsi="Arial" w:cs="Arial"/>
            <w:sz w:val="18"/>
            <w:szCs w:val="18"/>
          </w:rPr>
          <w:t>California</w:t>
        </w:r>
      </w:smartTag>
    </w:smartTag>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0AE5" w14:textId="77777777" w:rsidR="004370F1" w:rsidRDefault="004370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5E3"/>
    <w:multiLevelType w:val="multilevel"/>
    <w:tmpl w:val="666EFDE4"/>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985BA8"/>
    <w:multiLevelType w:val="multilevel"/>
    <w:tmpl w:val="389AEF7C"/>
    <w:lvl w:ilvl="0">
      <w:start w:val="1"/>
      <w:numFmt w:val="decimal"/>
      <w:lvlText w:val="%1."/>
      <w:lvlJc w:val="left"/>
      <w:pPr>
        <w:tabs>
          <w:tab w:val="num" w:pos="630"/>
        </w:tabs>
        <w:ind w:left="630" w:hanging="720"/>
      </w:pPr>
      <w:rPr>
        <w:rFonts w:hint="default"/>
      </w:rPr>
    </w:lvl>
    <w:lvl w:ilvl="1">
      <w:start w:val="19"/>
      <w:numFmt w:val="decimal"/>
      <w:isLgl/>
      <w:lvlText w:val="%1.%2"/>
      <w:lvlJc w:val="left"/>
      <w:pPr>
        <w:ind w:left="675" w:hanging="720"/>
      </w:pPr>
      <w:rPr>
        <w:rFonts w:hint="default"/>
      </w:rPr>
    </w:lvl>
    <w:lvl w:ilvl="2">
      <w:start w:val="9"/>
      <w:numFmt w:val="decimal"/>
      <w:isLgl/>
      <w:lvlText w:val="%1.%2.%3"/>
      <w:lvlJc w:val="left"/>
      <w:pPr>
        <w:ind w:left="720"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1710" w:hanging="1440"/>
      </w:pPr>
      <w:rPr>
        <w:rFonts w:hint="default"/>
      </w:rPr>
    </w:lvl>
  </w:abstractNum>
  <w:abstractNum w:abstractNumId="2" w15:restartNumberingAfterBreak="0">
    <w:nsid w:val="0D151239"/>
    <w:multiLevelType w:val="multilevel"/>
    <w:tmpl w:val="A58A50A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4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F421879"/>
    <w:multiLevelType w:val="multilevel"/>
    <w:tmpl w:val="381E3BC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FE56400"/>
    <w:multiLevelType w:val="multilevel"/>
    <w:tmpl w:val="5CEC2604"/>
    <w:lvl w:ilvl="0">
      <w:start w:val="11"/>
      <w:numFmt w:val="decimal"/>
      <w:lvlText w:val="%1"/>
      <w:lvlJc w:val="left"/>
      <w:pPr>
        <w:tabs>
          <w:tab w:val="num" w:pos="948"/>
        </w:tabs>
        <w:ind w:left="948" w:hanging="948"/>
      </w:pPr>
      <w:rPr>
        <w:rFonts w:hint="default"/>
      </w:rPr>
    </w:lvl>
    <w:lvl w:ilvl="1">
      <w:start w:val="1"/>
      <w:numFmt w:val="decimal"/>
      <w:lvlText w:val="%1.%2"/>
      <w:lvlJc w:val="left"/>
      <w:pPr>
        <w:tabs>
          <w:tab w:val="num" w:pos="948"/>
        </w:tabs>
        <w:ind w:left="948" w:hanging="948"/>
      </w:pPr>
      <w:rPr>
        <w:rFonts w:hint="default"/>
      </w:rPr>
    </w:lvl>
    <w:lvl w:ilvl="2">
      <w:start w:val="3"/>
      <w:numFmt w:val="decimal"/>
      <w:lvlText w:val="%1.%2.%3"/>
      <w:lvlJc w:val="left"/>
      <w:pPr>
        <w:tabs>
          <w:tab w:val="num" w:pos="948"/>
        </w:tabs>
        <w:ind w:left="948" w:hanging="948"/>
      </w:pPr>
      <w:rPr>
        <w:rFonts w:hint="default"/>
      </w:rPr>
    </w:lvl>
    <w:lvl w:ilvl="3">
      <w:start w:val="1"/>
      <w:numFmt w:val="decimal"/>
      <w:lvlText w:val="%1.%2.%3.%4"/>
      <w:lvlJc w:val="left"/>
      <w:pPr>
        <w:tabs>
          <w:tab w:val="num" w:pos="948"/>
        </w:tabs>
        <w:ind w:left="948" w:hanging="948"/>
      </w:pPr>
      <w:rPr>
        <w:rFonts w:hint="default"/>
      </w:rPr>
    </w:lvl>
    <w:lvl w:ilvl="4">
      <w:start w:val="1"/>
      <w:numFmt w:val="decimal"/>
      <w:lvlText w:val="%1.%2.%3.%4.%5"/>
      <w:lvlJc w:val="left"/>
      <w:pPr>
        <w:tabs>
          <w:tab w:val="num" w:pos="948"/>
        </w:tabs>
        <w:ind w:left="948" w:hanging="948"/>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9865E61"/>
    <w:multiLevelType w:val="multilevel"/>
    <w:tmpl w:val="D4E25DB4"/>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48666DF"/>
    <w:multiLevelType w:val="multilevel"/>
    <w:tmpl w:val="35A0A36A"/>
    <w:lvl w:ilvl="0">
      <w:start w:val="3"/>
      <w:numFmt w:val="decimal"/>
      <w:lvlText w:val="%1"/>
      <w:lvlJc w:val="left"/>
      <w:pPr>
        <w:tabs>
          <w:tab w:val="num" w:pos="405"/>
        </w:tabs>
        <w:ind w:left="405" w:hanging="405"/>
      </w:pPr>
      <w:rPr>
        <w:rFonts w:hint="default"/>
      </w:rPr>
    </w:lvl>
    <w:lvl w:ilvl="1">
      <w:start w:val="7"/>
      <w:numFmt w:val="decimal"/>
      <w:lvlText w:val="%1.%2"/>
      <w:lvlJc w:val="left"/>
      <w:pPr>
        <w:tabs>
          <w:tab w:val="num" w:pos="765"/>
        </w:tabs>
        <w:ind w:left="765" w:hanging="405"/>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525431A"/>
    <w:multiLevelType w:val="multilevel"/>
    <w:tmpl w:val="0A9AF8BA"/>
    <w:lvl w:ilvl="0">
      <w:start w:val="3"/>
      <w:numFmt w:val="decimal"/>
      <w:lvlText w:val="%1"/>
      <w:lvlJc w:val="left"/>
      <w:pPr>
        <w:tabs>
          <w:tab w:val="num" w:pos="720"/>
        </w:tabs>
        <w:ind w:left="720" w:hanging="720"/>
      </w:pPr>
      <w:rPr>
        <w:rFonts w:hint="default"/>
      </w:rPr>
    </w:lvl>
    <w:lvl w:ilvl="1">
      <w:start w:val="17"/>
      <w:numFmt w:val="decimal"/>
      <w:lvlText w:val="%1.%2"/>
      <w:lvlJc w:val="left"/>
      <w:pPr>
        <w:tabs>
          <w:tab w:val="num" w:pos="1080"/>
        </w:tabs>
        <w:ind w:left="1080" w:hanging="720"/>
      </w:pPr>
      <w:rPr>
        <w:rFonts w:hint="default"/>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C5D1DCE"/>
    <w:multiLevelType w:val="multilevel"/>
    <w:tmpl w:val="439623F8"/>
    <w:lvl w:ilvl="0">
      <w:start w:val="14"/>
      <w:numFmt w:val="decimal"/>
      <w:lvlText w:val="%1"/>
      <w:lvlJc w:val="left"/>
      <w:pPr>
        <w:tabs>
          <w:tab w:val="num" w:pos="504"/>
        </w:tabs>
        <w:ind w:left="504" w:hanging="504"/>
      </w:pPr>
      <w:rPr>
        <w:rFonts w:hint="default"/>
      </w:rPr>
    </w:lvl>
    <w:lvl w:ilvl="1">
      <w:start w:val="6"/>
      <w:numFmt w:val="decimal"/>
      <w:lvlText w:val="%1.%2"/>
      <w:lvlJc w:val="left"/>
      <w:pPr>
        <w:tabs>
          <w:tab w:val="num" w:pos="504"/>
        </w:tabs>
        <w:ind w:left="504" w:hanging="50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C82312E"/>
    <w:multiLevelType w:val="multilevel"/>
    <w:tmpl w:val="02FCDB44"/>
    <w:lvl w:ilvl="0">
      <w:start w:val="1"/>
      <w:numFmt w:val="decimal"/>
      <w:lvlText w:val="%1"/>
      <w:lvlJc w:val="left"/>
      <w:pPr>
        <w:tabs>
          <w:tab w:val="num" w:pos="510"/>
        </w:tabs>
        <w:ind w:left="510" w:hanging="510"/>
      </w:pPr>
      <w:rPr>
        <w:rFonts w:cs="Times New Roman" w:hint="default"/>
        <w:color w:val="auto"/>
      </w:rPr>
    </w:lvl>
    <w:lvl w:ilvl="1">
      <w:start w:val="1"/>
      <w:numFmt w:val="decimal"/>
      <w:lvlText w:val="%1.%2"/>
      <w:lvlJc w:val="left"/>
      <w:pPr>
        <w:tabs>
          <w:tab w:val="num" w:pos="870"/>
        </w:tabs>
        <w:ind w:left="870" w:hanging="510"/>
      </w:pPr>
      <w:rPr>
        <w:rFonts w:cs="Times New Roman" w:hint="default"/>
        <w:color w:val="auto"/>
      </w:rPr>
    </w:lvl>
    <w:lvl w:ilvl="2">
      <w:start w:val="32"/>
      <w:numFmt w:val="decimal"/>
      <w:lvlText w:val="%1.%2.%3"/>
      <w:lvlJc w:val="left"/>
      <w:pPr>
        <w:tabs>
          <w:tab w:val="num" w:pos="1440"/>
        </w:tabs>
        <w:ind w:left="1440" w:hanging="720"/>
      </w:pPr>
      <w:rPr>
        <w:rFonts w:cs="Times New Roman" w:hint="default"/>
        <w:color w:val="auto"/>
      </w:rPr>
    </w:lvl>
    <w:lvl w:ilvl="3">
      <w:start w:val="1"/>
      <w:numFmt w:val="decimal"/>
      <w:lvlText w:val="%1.%2.%3.%4"/>
      <w:lvlJc w:val="left"/>
      <w:pPr>
        <w:tabs>
          <w:tab w:val="num" w:pos="1800"/>
        </w:tabs>
        <w:ind w:left="1800" w:hanging="720"/>
      </w:pPr>
      <w:rPr>
        <w:rFonts w:cs="Times New Roman" w:hint="default"/>
        <w:color w:val="auto"/>
      </w:rPr>
    </w:lvl>
    <w:lvl w:ilvl="4">
      <w:start w:val="1"/>
      <w:numFmt w:val="decimal"/>
      <w:lvlText w:val="%1.%2.%3.%4.%5"/>
      <w:lvlJc w:val="left"/>
      <w:pPr>
        <w:tabs>
          <w:tab w:val="num" w:pos="2160"/>
        </w:tabs>
        <w:ind w:left="2160" w:hanging="720"/>
      </w:pPr>
      <w:rPr>
        <w:rFonts w:cs="Times New Roman" w:hint="default"/>
        <w:color w:val="auto"/>
      </w:rPr>
    </w:lvl>
    <w:lvl w:ilvl="5">
      <w:start w:val="1"/>
      <w:numFmt w:val="decimal"/>
      <w:lvlText w:val="%1.%2.%3.%4.%5.%6"/>
      <w:lvlJc w:val="left"/>
      <w:pPr>
        <w:tabs>
          <w:tab w:val="num" w:pos="2880"/>
        </w:tabs>
        <w:ind w:left="2880" w:hanging="1080"/>
      </w:pPr>
      <w:rPr>
        <w:rFonts w:cs="Times New Roman" w:hint="default"/>
        <w:color w:val="auto"/>
      </w:rPr>
    </w:lvl>
    <w:lvl w:ilvl="6">
      <w:start w:val="1"/>
      <w:numFmt w:val="decimal"/>
      <w:lvlText w:val="%1.%2.%3.%4.%5.%6.%7"/>
      <w:lvlJc w:val="left"/>
      <w:pPr>
        <w:tabs>
          <w:tab w:val="num" w:pos="3240"/>
        </w:tabs>
        <w:ind w:left="3240" w:hanging="1080"/>
      </w:pPr>
      <w:rPr>
        <w:rFonts w:cs="Times New Roman" w:hint="default"/>
        <w:color w:val="auto"/>
      </w:rPr>
    </w:lvl>
    <w:lvl w:ilvl="7">
      <w:start w:val="1"/>
      <w:numFmt w:val="decimal"/>
      <w:lvlText w:val="%1.%2.%3.%4.%5.%6.%7.%8"/>
      <w:lvlJc w:val="left"/>
      <w:pPr>
        <w:tabs>
          <w:tab w:val="num" w:pos="3960"/>
        </w:tabs>
        <w:ind w:left="3960" w:hanging="1440"/>
      </w:pPr>
      <w:rPr>
        <w:rFonts w:cs="Times New Roman" w:hint="default"/>
        <w:color w:val="auto"/>
      </w:rPr>
    </w:lvl>
    <w:lvl w:ilvl="8">
      <w:start w:val="1"/>
      <w:numFmt w:val="decimal"/>
      <w:lvlText w:val="%1.%2.%3.%4.%5.%6.%7.%8.%9"/>
      <w:lvlJc w:val="left"/>
      <w:pPr>
        <w:tabs>
          <w:tab w:val="num" w:pos="4320"/>
        </w:tabs>
        <w:ind w:left="4320" w:hanging="1440"/>
      </w:pPr>
      <w:rPr>
        <w:rFonts w:cs="Times New Roman" w:hint="default"/>
        <w:color w:val="auto"/>
      </w:rPr>
    </w:lvl>
  </w:abstractNum>
  <w:abstractNum w:abstractNumId="10" w15:restartNumberingAfterBreak="0">
    <w:nsid w:val="2C84087D"/>
    <w:multiLevelType w:val="multilevel"/>
    <w:tmpl w:val="8B441D08"/>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FF63D24"/>
    <w:multiLevelType w:val="multilevel"/>
    <w:tmpl w:val="B576F76C"/>
    <w:lvl w:ilvl="0">
      <w:start w:val="1"/>
      <w:numFmt w:val="decimal"/>
      <w:lvlText w:val="%1"/>
      <w:lvlJc w:val="left"/>
      <w:pPr>
        <w:tabs>
          <w:tab w:val="num" w:pos="510"/>
        </w:tabs>
        <w:ind w:left="510" w:hanging="510"/>
      </w:pPr>
      <w:rPr>
        <w:rFonts w:cs="Times New Roman" w:hint="default"/>
        <w:color w:val="auto"/>
      </w:rPr>
    </w:lvl>
    <w:lvl w:ilvl="1">
      <w:start w:val="1"/>
      <w:numFmt w:val="decimal"/>
      <w:lvlText w:val="%1.%2"/>
      <w:lvlJc w:val="left"/>
      <w:pPr>
        <w:tabs>
          <w:tab w:val="num" w:pos="510"/>
        </w:tabs>
        <w:ind w:left="510" w:hanging="510"/>
      </w:pPr>
      <w:rPr>
        <w:rFonts w:cs="Times New Roman" w:hint="default"/>
        <w:color w:val="auto"/>
      </w:rPr>
    </w:lvl>
    <w:lvl w:ilvl="2">
      <w:start w:val="32"/>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720"/>
        </w:tabs>
        <w:ind w:left="720" w:hanging="72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080"/>
        </w:tabs>
        <w:ind w:left="1080" w:hanging="108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440"/>
        </w:tabs>
        <w:ind w:left="1440" w:hanging="1440"/>
      </w:pPr>
      <w:rPr>
        <w:rFonts w:cs="Times New Roman" w:hint="default"/>
        <w:color w:val="auto"/>
      </w:rPr>
    </w:lvl>
  </w:abstractNum>
  <w:abstractNum w:abstractNumId="12" w15:restartNumberingAfterBreak="0">
    <w:nsid w:val="30F01BDE"/>
    <w:multiLevelType w:val="hybridMultilevel"/>
    <w:tmpl w:val="04E4F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986397"/>
    <w:multiLevelType w:val="multilevel"/>
    <w:tmpl w:val="068A2906"/>
    <w:lvl w:ilvl="0">
      <w:start w:val="1"/>
      <w:numFmt w:val="decimal"/>
      <w:lvlText w:val="%1"/>
      <w:lvlJc w:val="left"/>
      <w:pPr>
        <w:tabs>
          <w:tab w:val="num" w:pos="510"/>
        </w:tabs>
        <w:ind w:left="510" w:hanging="510"/>
      </w:pPr>
      <w:rPr>
        <w:rFonts w:cs="Times New Roman" w:hint="default"/>
        <w:color w:val="auto"/>
      </w:rPr>
    </w:lvl>
    <w:lvl w:ilvl="1">
      <w:start w:val="1"/>
      <w:numFmt w:val="decimal"/>
      <w:lvlText w:val="%1.%2"/>
      <w:lvlJc w:val="left"/>
      <w:pPr>
        <w:tabs>
          <w:tab w:val="num" w:pos="870"/>
        </w:tabs>
        <w:ind w:left="870" w:hanging="510"/>
      </w:pPr>
      <w:rPr>
        <w:rFonts w:cs="Times New Roman" w:hint="default"/>
        <w:color w:val="auto"/>
      </w:rPr>
    </w:lvl>
    <w:lvl w:ilvl="2">
      <w:start w:val="28"/>
      <w:numFmt w:val="decimal"/>
      <w:lvlText w:val="%1.%2.%3"/>
      <w:lvlJc w:val="left"/>
      <w:pPr>
        <w:tabs>
          <w:tab w:val="num" w:pos="1440"/>
        </w:tabs>
        <w:ind w:left="1440" w:hanging="720"/>
      </w:pPr>
      <w:rPr>
        <w:rFonts w:cs="Times New Roman" w:hint="default"/>
        <w:color w:val="auto"/>
      </w:rPr>
    </w:lvl>
    <w:lvl w:ilvl="3">
      <w:start w:val="1"/>
      <w:numFmt w:val="decimal"/>
      <w:lvlText w:val="%1.%2.%3.%4"/>
      <w:lvlJc w:val="left"/>
      <w:pPr>
        <w:tabs>
          <w:tab w:val="num" w:pos="1800"/>
        </w:tabs>
        <w:ind w:left="1800" w:hanging="720"/>
      </w:pPr>
      <w:rPr>
        <w:rFonts w:cs="Times New Roman" w:hint="default"/>
        <w:color w:val="auto"/>
      </w:rPr>
    </w:lvl>
    <w:lvl w:ilvl="4">
      <w:start w:val="1"/>
      <w:numFmt w:val="decimal"/>
      <w:lvlText w:val="%1.%2.%3.%4.%5"/>
      <w:lvlJc w:val="left"/>
      <w:pPr>
        <w:tabs>
          <w:tab w:val="num" w:pos="2160"/>
        </w:tabs>
        <w:ind w:left="2160" w:hanging="720"/>
      </w:pPr>
      <w:rPr>
        <w:rFonts w:cs="Times New Roman" w:hint="default"/>
        <w:color w:val="auto"/>
      </w:rPr>
    </w:lvl>
    <w:lvl w:ilvl="5">
      <w:start w:val="1"/>
      <w:numFmt w:val="decimal"/>
      <w:lvlText w:val="%1.%2.%3.%4.%5.%6"/>
      <w:lvlJc w:val="left"/>
      <w:pPr>
        <w:tabs>
          <w:tab w:val="num" w:pos="2880"/>
        </w:tabs>
        <w:ind w:left="2880" w:hanging="1080"/>
      </w:pPr>
      <w:rPr>
        <w:rFonts w:cs="Times New Roman" w:hint="default"/>
        <w:color w:val="auto"/>
      </w:rPr>
    </w:lvl>
    <w:lvl w:ilvl="6">
      <w:start w:val="1"/>
      <w:numFmt w:val="decimal"/>
      <w:lvlText w:val="%1.%2.%3.%4.%5.%6.%7"/>
      <w:lvlJc w:val="left"/>
      <w:pPr>
        <w:tabs>
          <w:tab w:val="num" w:pos="3240"/>
        </w:tabs>
        <w:ind w:left="3240" w:hanging="1080"/>
      </w:pPr>
      <w:rPr>
        <w:rFonts w:cs="Times New Roman" w:hint="default"/>
        <w:color w:val="auto"/>
      </w:rPr>
    </w:lvl>
    <w:lvl w:ilvl="7">
      <w:start w:val="1"/>
      <w:numFmt w:val="decimal"/>
      <w:lvlText w:val="%1.%2.%3.%4.%5.%6.%7.%8"/>
      <w:lvlJc w:val="left"/>
      <w:pPr>
        <w:tabs>
          <w:tab w:val="num" w:pos="3960"/>
        </w:tabs>
        <w:ind w:left="3960" w:hanging="1440"/>
      </w:pPr>
      <w:rPr>
        <w:rFonts w:cs="Times New Roman" w:hint="default"/>
        <w:color w:val="auto"/>
      </w:rPr>
    </w:lvl>
    <w:lvl w:ilvl="8">
      <w:start w:val="1"/>
      <w:numFmt w:val="decimal"/>
      <w:lvlText w:val="%1.%2.%3.%4.%5.%6.%7.%8.%9"/>
      <w:lvlJc w:val="left"/>
      <w:pPr>
        <w:tabs>
          <w:tab w:val="num" w:pos="4320"/>
        </w:tabs>
        <w:ind w:left="4320" w:hanging="1440"/>
      </w:pPr>
      <w:rPr>
        <w:rFonts w:cs="Times New Roman" w:hint="default"/>
        <w:color w:val="auto"/>
      </w:rPr>
    </w:lvl>
  </w:abstractNum>
  <w:abstractNum w:abstractNumId="14" w15:restartNumberingAfterBreak="0">
    <w:nsid w:val="391D4E07"/>
    <w:multiLevelType w:val="multilevel"/>
    <w:tmpl w:val="52C0F41A"/>
    <w:lvl w:ilvl="0">
      <w:start w:val="1"/>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38"/>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870"/>
        </w:tabs>
        <w:ind w:left="870" w:hanging="87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F5C6901"/>
    <w:multiLevelType w:val="multilevel"/>
    <w:tmpl w:val="237239CA"/>
    <w:lvl w:ilvl="0">
      <w:start w:val="1"/>
      <w:numFmt w:val="decimal"/>
      <w:lvlText w:val="%1"/>
      <w:lvlJc w:val="left"/>
      <w:pPr>
        <w:tabs>
          <w:tab w:val="num" w:pos="405"/>
        </w:tabs>
        <w:ind w:left="405" w:hanging="405"/>
      </w:pPr>
      <w:rPr>
        <w:rFonts w:hint="default"/>
        <w:sz w:val="18"/>
      </w:rPr>
    </w:lvl>
    <w:lvl w:ilvl="1">
      <w:start w:val="3"/>
      <w:numFmt w:val="decimal"/>
      <w:lvlText w:val="%1.%2"/>
      <w:lvlJc w:val="left"/>
      <w:pPr>
        <w:tabs>
          <w:tab w:val="num" w:pos="765"/>
        </w:tabs>
        <w:ind w:left="765" w:hanging="405"/>
      </w:pPr>
      <w:rPr>
        <w:rFonts w:hint="default"/>
        <w:sz w:val="18"/>
      </w:rPr>
    </w:lvl>
    <w:lvl w:ilvl="2">
      <w:start w:val="4"/>
      <w:numFmt w:val="decimal"/>
      <w:lvlText w:val="%1.%2.%3"/>
      <w:lvlJc w:val="left"/>
      <w:pPr>
        <w:tabs>
          <w:tab w:val="num" w:pos="1440"/>
        </w:tabs>
        <w:ind w:left="1440" w:hanging="720"/>
      </w:pPr>
      <w:rPr>
        <w:rFonts w:hint="default"/>
        <w:sz w:val="18"/>
      </w:rPr>
    </w:lvl>
    <w:lvl w:ilvl="3">
      <w:start w:val="1"/>
      <w:numFmt w:val="decimal"/>
      <w:lvlText w:val="%1.%2.%3.%4"/>
      <w:lvlJc w:val="left"/>
      <w:pPr>
        <w:tabs>
          <w:tab w:val="num" w:pos="1800"/>
        </w:tabs>
        <w:ind w:left="1800" w:hanging="720"/>
      </w:pPr>
      <w:rPr>
        <w:rFonts w:hint="default"/>
        <w:sz w:val="18"/>
      </w:rPr>
    </w:lvl>
    <w:lvl w:ilvl="4">
      <w:start w:val="1"/>
      <w:numFmt w:val="decimal"/>
      <w:lvlText w:val="%1.%2.%3.%4.%5"/>
      <w:lvlJc w:val="left"/>
      <w:pPr>
        <w:tabs>
          <w:tab w:val="num" w:pos="2520"/>
        </w:tabs>
        <w:ind w:left="2520" w:hanging="1080"/>
      </w:pPr>
      <w:rPr>
        <w:rFonts w:hint="default"/>
        <w:sz w:val="18"/>
      </w:rPr>
    </w:lvl>
    <w:lvl w:ilvl="5">
      <w:start w:val="1"/>
      <w:numFmt w:val="decimal"/>
      <w:lvlText w:val="%1.%2.%3.%4.%5.%6"/>
      <w:lvlJc w:val="left"/>
      <w:pPr>
        <w:tabs>
          <w:tab w:val="num" w:pos="2880"/>
        </w:tabs>
        <w:ind w:left="2880" w:hanging="1080"/>
      </w:pPr>
      <w:rPr>
        <w:rFonts w:hint="default"/>
        <w:sz w:val="18"/>
      </w:rPr>
    </w:lvl>
    <w:lvl w:ilvl="6">
      <w:start w:val="1"/>
      <w:numFmt w:val="decimal"/>
      <w:lvlText w:val="%1.%2.%3.%4.%5.%6.%7"/>
      <w:lvlJc w:val="left"/>
      <w:pPr>
        <w:tabs>
          <w:tab w:val="num" w:pos="3600"/>
        </w:tabs>
        <w:ind w:left="3600" w:hanging="1440"/>
      </w:pPr>
      <w:rPr>
        <w:rFonts w:hint="default"/>
        <w:sz w:val="18"/>
      </w:rPr>
    </w:lvl>
    <w:lvl w:ilvl="7">
      <w:start w:val="1"/>
      <w:numFmt w:val="decimal"/>
      <w:lvlText w:val="%1.%2.%3.%4.%5.%6.%7.%8"/>
      <w:lvlJc w:val="left"/>
      <w:pPr>
        <w:tabs>
          <w:tab w:val="num" w:pos="3960"/>
        </w:tabs>
        <w:ind w:left="3960" w:hanging="1440"/>
      </w:pPr>
      <w:rPr>
        <w:rFonts w:hint="default"/>
        <w:sz w:val="18"/>
      </w:rPr>
    </w:lvl>
    <w:lvl w:ilvl="8">
      <w:start w:val="1"/>
      <w:numFmt w:val="decimal"/>
      <w:lvlText w:val="%1.%2.%3.%4.%5.%6.%7.%8.%9"/>
      <w:lvlJc w:val="left"/>
      <w:pPr>
        <w:tabs>
          <w:tab w:val="num" w:pos="4320"/>
        </w:tabs>
        <w:ind w:left="4320" w:hanging="1440"/>
      </w:pPr>
      <w:rPr>
        <w:rFonts w:hint="default"/>
        <w:sz w:val="18"/>
      </w:rPr>
    </w:lvl>
  </w:abstractNum>
  <w:abstractNum w:abstractNumId="16" w15:restartNumberingAfterBreak="0">
    <w:nsid w:val="434F6F39"/>
    <w:multiLevelType w:val="multilevel"/>
    <w:tmpl w:val="6DF6F810"/>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200"/>
        </w:tabs>
        <w:ind w:left="1200" w:hanging="720"/>
      </w:pPr>
      <w:rPr>
        <w:rFonts w:hint="default"/>
      </w:rPr>
    </w:lvl>
    <w:lvl w:ilvl="2">
      <w:start w:val="3"/>
      <w:numFmt w:val="decimal"/>
      <w:lvlText w:val="%1.%2.%3"/>
      <w:lvlJc w:val="left"/>
      <w:pPr>
        <w:tabs>
          <w:tab w:val="num" w:pos="1680"/>
        </w:tabs>
        <w:ind w:left="168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640"/>
        </w:tabs>
        <w:ind w:left="2640" w:hanging="72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280"/>
        </w:tabs>
        <w:ind w:left="5280" w:hanging="1440"/>
      </w:pPr>
      <w:rPr>
        <w:rFonts w:hint="default"/>
      </w:rPr>
    </w:lvl>
  </w:abstractNum>
  <w:abstractNum w:abstractNumId="17" w15:restartNumberingAfterBreak="0">
    <w:nsid w:val="47C05926"/>
    <w:multiLevelType w:val="multilevel"/>
    <w:tmpl w:val="8764A7BA"/>
    <w:lvl w:ilvl="0">
      <w:start w:val="3"/>
      <w:numFmt w:val="decimal"/>
      <w:lvlText w:val="%1"/>
      <w:lvlJc w:val="left"/>
      <w:pPr>
        <w:tabs>
          <w:tab w:val="num" w:pos="405"/>
        </w:tabs>
        <w:ind w:left="405" w:hanging="405"/>
      </w:pPr>
      <w:rPr>
        <w:rFonts w:hint="default"/>
      </w:rPr>
    </w:lvl>
    <w:lvl w:ilvl="1">
      <w:start w:val="8"/>
      <w:numFmt w:val="decimal"/>
      <w:lvlText w:val="%1.%2"/>
      <w:lvlJc w:val="left"/>
      <w:pPr>
        <w:tabs>
          <w:tab w:val="num" w:pos="765"/>
        </w:tabs>
        <w:ind w:left="765" w:hanging="405"/>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51AD1F82"/>
    <w:multiLevelType w:val="multilevel"/>
    <w:tmpl w:val="DF485F4C"/>
    <w:lvl w:ilvl="0">
      <w:start w:val="3"/>
      <w:numFmt w:val="decimal"/>
      <w:lvlText w:val="%1"/>
      <w:lvlJc w:val="left"/>
      <w:pPr>
        <w:tabs>
          <w:tab w:val="num" w:pos="510"/>
        </w:tabs>
        <w:ind w:left="510" w:hanging="510"/>
      </w:pPr>
      <w:rPr>
        <w:rFonts w:hint="default"/>
      </w:rPr>
    </w:lvl>
    <w:lvl w:ilvl="1">
      <w:start w:val="17"/>
      <w:numFmt w:val="decimal"/>
      <w:lvlText w:val="%1.%2"/>
      <w:lvlJc w:val="left"/>
      <w:pPr>
        <w:tabs>
          <w:tab w:val="num" w:pos="870"/>
        </w:tabs>
        <w:ind w:left="870" w:hanging="51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54A169D9"/>
    <w:multiLevelType w:val="multilevel"/>
    <w:tmpl w:val="D6BEE9DA"/>
    <w:lvl w:ilvl="0">
      <w:start w:val="3"/>
      <w:numFmt w:val="decimal"/>
      <w:lvlText w:val="%1"/>
      <w:lvlJc w:val="left"/>
      <w:pPr>
        <w:tabs>
          <w:tab w:val="num" w:pos="510"/>
        </w:tabs>
        <w:ind w:left="510" w:hanging="510"/>
      </w:pPr>
      <w:rPr>
        <w:rFonts w:hint="default"/>
      </w:rPr>
    </w:lvl>
    <w:lvl w:ilvl="1">
      <w:start w:val="16"/>
      <w:numFmt w:val="decimal"/>
      <w:lvlText w:val="%1.%2"/>
      <w:lvlJc w:val="left"/>
      <w:pPr>
        <w:tabs>
          <w:tab w:val="num" w:pos="870"/>
        </w:tabs>
        <w:ind w:left="870" w:hanging="51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553D3E75"/>
    <w:multiLevelType w:val="multilevel"/>
    <w:tmpl w:val="41E2D276"/>
    <w:lvl w:ilvl="0">
      <w:start w:val="1"/>
      <w:numFmt w:val="decimal"/>
      <w:lvlText w:val="%1"/>
      <w:lvlJc w:val="left"/>
      <w:pPr>
        <w:tabs>
          <w:tab w:val="num" w:pos="510"/>
        </w:tabs>
        <w:ind w:left="510" w:hanging="510"/>
      </w:pPr>
      <w:rPr>
        <w:rFonts w:cs="Times New Roman" w:hint="default"/>
        <w:color w:val="auto"/>
      </w:rPr>
    </w:lvl>
    <w:lvl w:ilvl="1">
      <w:start w:val="1"/>
      <w:numFmt w:val="decimal"/>
      <w:lvlText w:val="%1.%2"/>
      <w:lvlJc w:val="left"/>
      <w:pPr>
        <w:tabs>
          <w:tab w:val="num" w:pos="510"/>
        </w:tabs>
        <w:ind w:left="510" w:hanging="510"/>
      </w:pPr>
      <w:rPr>
        <w:rFonts w:cs="Times New Roman" w:hint="default"/>
        <w:color w:val="auto"/>
      </w:rPr>
    </w:lvl>
    <w:lvl w:ilvl="2">
      <w:start w:val="30"/>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720"/>
        </w:tabs>
        <w:ind w:left="720" w:hanging="72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080"/>
        </w:tabs>
        <w:ind w:left="1080" w:hanging="108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440"/>
        </w:tabs>
        <w:ind w:left="1440" w:hanging="1440"/>
      </w:pPr>
      <w:rPr>
        <w:rFonts w:cs="Times New Roman" w:hint="default"/>
        <w:color w:val="auto"/>
      </w:rPr>
    </w:lvl>
  </w:abstractNum>
  <w:abstractNum w:abstractNumId="21" w15:restartNumberingAfterBreak="0">
    <w:nsid w:val="5BDD7534"/>
    <w:multiLevelType w:val="hybridMultilevel"/>
    <w:tmpl w:val="F5240172"/>
    <w:lvl w:ilvl="0" w:tplc="E9340A3C">
      <w:start w:val="1"/>
      <w:numFmt w:val="decimal"/>
      <w:lvlText w:val="%1."/>
      <w:lvlJc w:val="left"/>
      <w:pPr>
        <w:tabs>
          <w:tab w:val="num" w:pos="630"/>
        </w:tabs>
        <w:ind w:left="630" w:hanging="720"/>
      </w:pPr>
      <w:rPr>
        <w:rFonts w:hint="default"/>
        <w:b/>
        <w:i/>
      </w:rPr>
    </w:lvl>
    <w:lvl w:ilvl="1" w:tplc="5C603816" w:tentative="1">
      <w:start w:val="1"/>
      <w:numFmt w:val="lowerLetter"/>
      <w:lvlText w:val="%2."/>
      <w:lvlJc w:val="left"/>
      <w:pPr>
        <w:tabs>
          <w:tab w:val="num" w:pos="990"/>
        </w:tabs>
        <w:ind w:left="990" w:hanging="360"/>
      </w:pPr>
    </w:lvl>
    <w:lvl w:ilvl="2" w:tplc="356CFA7C" w:tentative="1">
      <w:start w:val="1"/>
      <w:numFmt w:val="lowerRoman"/>
      <w:lvlText w:val="%3."/>
      <w:lvlJc w:val="right"/>
      <w:pPr>
        <w:tabs>
          <w:tab w:val="num" w:pos="1710"/>
        </w:tabs>
        <w:ind w:left="1710" w:hanging="180"/>
      </w:pPr>
    </w:lvl>
    <w:lvl w:ilvl="3" w:tplc="0D20C61A" w:tentative="1">
      <w:start w:val="1"/>
      <w:numFmt w:val="decimal"/>
      <w:lvlText w:val="%4."/>
      <w:lvlJc w:val="left"/>
      <w:pPr>
        <w:tabs>
          <w:tab w:val="num" w:pos="2430"/>
        </w:tabs>
        <w:ind w:left="2430" w:hanging="360"/>
      </w:pPr>
    </w:lvl>
    <w:lvl w:ilvl="4" w:tplc="59688216" w:tentative="1">
      <w:start w:val="1"/>
      <w:numFmt w:val="lowerLetter"/>
      <w:lvlText w:val="%5."/>
      <w:lvlJc w:val="left"/>
      <w:pPr>
        <w:tabs>
          <w:tab w:val="num" w:pos="3150"/>
        </w:tabs>
        <w:ind w:left="3150" w:hanging="360"/>
      </w:pPr>
    </w:lvl>
    <w:lvl w:ilvl="5" w:tplc="29922796" w:tentative="1">
      <w:start w:val="1"/>
      <w:numFmt w:val="lowerRoman"/>
      <w:lvlText w:val="%6."/>
      <w:lvlJc w:val="right"/>
      <w:pPr>
        <w:tabs>
          <w:tab w:val="num" w:pos="3870"/>
        </w:tabs>
        <w:ind w:left="3870" w:hanging="180"/>
      </w:pPr>
    </w:lvl>
    <w:lvl w:ilvl="6" w:tplc="32E84234" w:tentative="1">
      <w:start w:val="1"/>
      <w:numFmt w:val="decimal"/>
      <w:lvlText w:val="%7."/>
      <w:lvlJc w:val="left"/>
      <w:pPr>
        <w:tabs>
          <w:tab w:val="num" w:pos="4590"/>
        </w:tabs>
        <w:ind w:left="4590" w:hanging="360"/>
      </w:pPr>
    </w:lvl>
    <w:lvl w:ilvl="7" w:tplc="3BB04122" w:tentative="1">
      <w:start w:val="1"/>
      <w:numFmt w:val="lowerLetter"/>
      <w:lvlText w:val="%8."/>
      <w:lvlJc w:val="left"/>
      <w:pPr>
        <w:tabs>
          <w:tab w:val="num" w:pos="5310"/>
        </w:tabs>
        <w:ind w:left="5310" w:hanging="360"/>
      </w:pPr>
    </w:lvl>
    <w:lvl w:ilvl="8" w:tplc="1EC25CD0" w:tentative="1">
      <w:start w:val="1"/>
      <w:numFmt w:val="lowerRoman"/>
      <w:lvlText w:val="%9."/>
      <w:lvlJc w:val="right"/>
      <w:pPr>
        <w:tabs>
          <w:tab w:val="num" w:pos="6030"/>
        </w:tabs>
        <w:ind w:left="6030" w:hanging="180"/>
      </w:pPr>
    </w:lvl>
  </w:abstractNum>
  <w:abstractNum w:abstractNumId="22" w15:restartNumberingAfterBreak="0">
    <w:nsid w:val="5C690267"/>
    <w:multiLevelType w:val="multilevel"/>
    <w:tmpl w:val="D62ABF7E"/>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62715F41"/>
    <w:multiLevelType w:val="hybridMultilevel"/>
    <w:tmpl w:val="C1F20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7D7E21"/>
    <w:multiLevelType w:val="hybridMultilevel"/>
    <w:tmpl w:val="17B866EE"/>
    <w:lvl w:ilvl="0" w:tplc="5314ABC4">
      <w:start w:val="1"/>
      <w:numFmt w:val="decimal"/>
      <w:lvlText w:val="14.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323DE"/>
    <w:multiLevelType w:val="multilevel"/>
    <w:tmpl w:val="6B8681B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0"/>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6BAB4AD5"/>
    <w:multiLevelType w:val="multilevel"/>
    <w:tmpl w:val="252A0500"/>
    <w:lvl w:ilvl="0">
      <w:start w:val="3"/>
      <w:numFmt w:val="decimal"/>
      <w:lvlText w:val="%1"/>
      <w:lvlJc w:val="left"/>
      <w:pPr>
        <w:tabs>
          <w:tab w:val="num" w:pos="510"/>
        </w:tabs>
        <w:ind w:left="510" w:hanging="510"/>
      </w:pPr>
      <w:rPr>
        <w:rFonts w:hint="default"/>
      </w:rPr>
    </w:lvl>
    <w:lvl w:ilvl="1">
      <w:start w:val="16"/>
      <w:numFmt w:val="decimal"/>
      <w:lvlText w:val="%1.%2"/>
      <w:lvlJc w:val="left"/>
      <w:pPr>
        <w:tabs>
          <w:tab w:val="num" w:pos="870"/>
        </w:tabs>
        <w:ind w:left="870" w:hanging="510"/>
      </w:pPr>
      <w:rPr>
        <w:rFonts w:hint="default"/>
      </w:rPr>
    </w:lvl>
    <w:lvl w:ilvl="2">
      <w:start w:val="6"/>
      <w:numFmt w:val="decimal"/>
      <w:lvlText w:val="%1.%2.%3"/>
      <w:lvlJc w:val="left"/>
      <w:pPr>
        <w:tabs>
          <w:tab w:val="num" w:pos="1080"/>
        </w:tabs>
        <w:ind w:left="108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6BEA4A4D"/>
    <w:multiLevelType w:val="multilevel"/>
    <w:tmpl w:val="4566C9F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6D052D5C"/>
    <w:multiLevelType w:val="hybridMultilevel"/>
    <w:tmpl w:val="9D567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1779EB"/>
    <w:multiLevelType w:val="multilevel"/>
    <w:tmpl w:val="FFBEE7B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C0F0EAB"/>
    <w:multiLevelType w:val="multilevel"/>
    <w:tmpl w:val="C1A099E8"/>
    <w:lvl w:ilvl="0">
      <w:start w:val="3"/>
      <w:numFmt w:val="decimal"/>
      <w:lvlText w:val="%1"/>
      <w:lvlJc w:val="left"/>
      <w:pPr>
        <w:tabs>
          <w:tab w:val="num" w:pos="360"/>
        </w:tabs>
        <w:ind w:left="360" w:hanging="360"/>
      </w:pPr>
      <w:rPr>
        <w:rFonts w:hint="default"/>
      </w:rPr>
    </w:lvl>
    <w:lvl w:ilvl="1">
      <w:start w:val="20"/>
      <w:numFmt w:val="decimal"/>
      <w:lvlText w:val="%1.%2"/>
      <w:lvlJc w:val="left"/>
      <w:pPr>
        <w:tabs>
          <w:tab w:val="num" w:pos="720"/>
        </w:tabs>
        <w:ind w:left="720" w:hanging="36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7C6A3DD3"/>
    <w:multiLevelType w:val="multilevel"/>
    <w:tmpl w:val="24986046"/>
    <w:lvl w:ilvl="0">
      <w:start w:val="15"/>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800490437">
    <w:abstractNumId w:val="3"/>
  </w:num>
  <w:num w:numId="2" w16cid:durableId="194343350">
    <w:abstractNumId w:val="22"/>
  </w:num>
  <w:num w:numId="3" w16cid:durableId="257838210">
    <w:abstractNumId w:val="30"/>
  </w:num>
  <w:num w:numId="4" w16cid:durableId="337387860">
    <w:abstractNumId w:val="27"/>
  </w:num>
  <w:num w:numId="5" w16cid:durableId="153954003">
    <w:abstractNumId w:val="25"/>
  </w:num>
  <w:num w:numId="6" w16cid:durableId="381026764">
    <w:abstractNumId w:val="17"/>
  </w:num>
  <w:num w:numId="7" w16cid:durableId="424888283">
    <w:abstractNumId w:val="16"/>
  </w:num>
  <w:num w:numId="8" w16cid:durableId="1498811813">
    <w:abstractNumId w:val="0"/>
  </w:num>
  <w:num w:numId="9" w16cid:durableId="1294411835">
    <w:abstractNumId w:val="4"/>
  </w:num>
  <w:num w:numId="10" w16cid:durableId="1959139974">
    <w:abstractNumId w:val="18"/>
  </w:num>
  <w:num w:numId="11" w16cid:durableId="900285984">
    <w:abstractNumId w:val="7"/>
  </w:num>
  <w:num w:numId="12" w16cid:durableId="337200776">
    <w:abstractNumId w:val="15"/>
  </w:num>
  <w:num w:numId="13" w16cid:durableId="887835424">
    <w:abstractNumId w:val="9"/>
  </w:num>
  <w:num w:numId="14" w16cid:durableId="637102815">
    <w:abstractNumId w:val="11"/>
  </w:num>
  <w:num w:numId="15" w16cid:durableId="1374429541">
    <w:abstractNumId w:val="14"/>
  </w:num>
  <w:num w:numId="16" w16cid:durableId="888228934">
    <w:abstractNumId w:val="20"/>
  </w:num>
  <w:num w:numId="17" w16cid:durableId="1437598766">
    <w:abstractNumId w:val="6"/>
  </w:num>
  <w:num w:numId="18" w16cid:durableId="1627080369">
    <w:abstractNumId w:val="26"/>
  </w:num>
  <w:num w:numId="19" w16cid:durableId="1990860633">
    <w:abstractNumId w:val="19"/>
  </w:num>
  <w:num w:numId="20" w16cid:durableId="1715496575">
    <w:abstractNumId w:val="13"/>
  </w:num>
  <w:num w:numId="21" w16cid:durableId="1716343824">
    <w:abstractNumId w:val="2"/>
  </w:num>
  <w:num w:numId="22" w16cid:durableId="1105273413">
    <w:abstractNumId w:val="10"/>
  </w:num>
  <w:num w:numId="23" w16cid:durableId="1068380899">
    <w:abstractNumId w:val="31"/>
  </w:num>
  <w:num w:numId="24" w16cid:durableId="600727511">
    <w:abstractNumId w:val="5"/>
  </w:num>
  <w:num w:numId="25" w16cid:durableId="1071385235">
    <w:abstractNumId w:val="8"/>
  </w:num>
  <w:num w:numId="26" w16cid:durableId="629363245">
    <w:abstractNumId w:val="1"/>
  </w:num>
  <w:num w:numId="27" w16cid:durableId="488445456">
    <w:abstractNumId w:val="21"/>
  </w:num>
  <w:num w:numId="28" w16cid:durableId="554120525">
    <w:abstractNumId w:val="12"/>
  </w:num>
  <w:num w:numId="29" w16cid:durableId="361127137">
    <w:abstractNumId w:val="29"/>
  </w:num>
  <w:num w:numId="30" w16cid:durableId="425924358">
    <w:abstractNumId w:val="28"/>
  </w:num>
  <w:num w:numId="31" w16cid:durableId="470443570">
    <w:abstractNumId w:val="24"/>
  </w:num>
  <w:num w:numId="32" w16cid:durableId="5040507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zA2NzE1Mze0MDdU0lEKTi0uzszPAykwrwUApqLoxiwAAAA="/>
  </w:docVars>
  <w:rsids>
    <w:rsidRoot w:val="00FD126B"/>
    <w:rsid w:val="00001A61"/>
    <w:rsid w:val="00004B4D"/>
    <w:rsid w:val="00006C74"/>
    <w:rsid w:val="0001102D"/>
    <w:rsid w:val="00014DE7"/>
    <w:rsid w:val="00021BE5"/>
    <w:rsid w:val="000233E7"/>
    <w:rsid w:val="000237D1"/>
    <w:rsid w:val="000251B1"/>
    <w:rsid w:val="00031668"/>
    <w:rsid w:val="000349E9"/>
    <w:rsid w:val="00035303"/>
    <w:rsid w:val="00035701"/>
    <w:rsid w:val="00044775"/>
    <w:rsid w:val="0004498F"/>
    <w:rsid w:val="00050309"/>
    <w:rsid w:val="00050C0A"/>
    <w:rsid w:val="00051D5B"/>
    <w:rsid w:val="00056656"/>
    <w:rsid w:val="00061F64"/>
    <w:rsid w:val="00066950"/>
    <w:rsid w:val="00067D21"/>
    <w:rsid w:val="000759AC"/>
    <w:rsid w:val="00075EDF"/>
    <w:rsid w:val="00077922"/>
    <w:rsid w:val="0008009F"/>
    <w:rsid w:val="00080271"/>
    <w:rsid w:val="0008038A"/>
    <w:rsid w:val="000839AE"/>
    <w:rsid w:val="00085CA1"/>
    <w:rsid w:val="000876DC"/>
    <w:rsid w:val="0009000A"/>
    <w:rsid w:val="0009003D"/>
    <w:rsid w:val="000941D2"/>
    <w:rsid w:val="000946E5"/>
    <w:rsid w:val="0009601C"/>
    <w:rsid w:val="000A218B"/>
    <w:rsid w:val="000A60C1"/>
    <w:rsid w:val="000B07C6"/>
    <w:rsid w:val="000B2B26"/>
    <w:rsid w:val="000B3B6B"/>
    <w:rsid w:val="000B3BE7"/>
    <w:rsid w:val="000C118A"/>
    <w:rsid w:val="000C1D62"/>
    <w:rsid w:val="000C261E"/>
    <w:rsid w:val="000C32BA"/>
    <w:rsid w:val="000C746D"/>
    <w:rsid w:val="000D22F4"/>
    <w:rsid w:val="000D6147"/>
    <w:rsid w:val="000D6381"/>
    <w:rsid w:val="000E0D2E"/>
    <w:rsid w:val="000E30CD"/>
    <w:rsid w:val="000E355A"/>
    <w:rsid w:val="000E5B5A"/>
    <w:rsid w:val="000E74C3"/>
    <w:rsid w:val="000F03DB"/>
    <w:rsid w:val="000F0AA2"/>
    <w:rsid w:val="000F2E70"/>
    <w:rsid w:val="000F2E88"/>
    <w:rsid w:val="000F756D"/>
    <w:rsid w:val="001010DB"/>
    <w:rsid w:val="00101771"/>
    <w:rsid w:val="00104A35"/>
    <w:rsid w:val="001074A2"/>
    <w:rsid w:val="00110EE7"/>
    <w:rsid w:val="001112A1"/>
    <w:rsid w:val="001133BE"/>
    <w:rsid w:val="00117BEB"/>
    <w:rsid w:val="0012055A"/>
    <w:rsid w:val="00122512"/>
    <w:rsid w:val="0012260F"/>
    <w:rsid w:val="00123A78"/>
    <w:rsid w:val="0012577A"/>
    <w:rsid w:val="00132DF1"/>
    <w:rsid w:val="00135817"/>
    <w:rsid w:val="001412F8"/>
    <w:rsid w:val="0014313B"/>
    <w:rsid w:val="00144749"/>
    <w:rsid w:val="00145112"/>
    <w:rsid w:val="00145A03"/>
    <w:rsid w:val="001463D5"/>
    <w:rsid w:val="00146B5A"/>
    <w:rsid w:val="00152EB4"/>
    <w:rsid w:val="0015493D"/>
    <w:rsid w:val="001611CB"/>
    <w:rsid w:val="001618BE"/>
    <w:rsid w:val="00163FE9"/>
    <w:rsid w:val="001679C5"/>
    <w:rsid w:val="001717AC"/>
    <w:rsid w:val="00171B60"/>
    <w:rsid w:val="00173C99"/>
    <w:rsid w:val="00177977"/>
    <w:rsid w:val="0018085C"/>
    <w:rsid w:val="001818BF"/>
    <w:rsid w:val="0018429F"/>
    <w:rsid w:val="001853DD"/>
    <w:rsid w:val="00186F8D"/>
    <w:rsid w:val="00187321"/>
    <w:rsid w:val="001929DB"/>
    <w:rsid w:val="00197953"/>
    <w:rsid w:val="001A2FE4"/>
    <w:rsid w:val="001A4C3C"/>
    <w:rsid w:val="001A595A"/>
    <w:rsid w:val="001A5EDF"/>
    <w:rsid w:val="001A71F6"/>
    <w:rsid w:val="001B1C51"/>
    <w:rsid w:val="001B39B2"/>
    <w:rsid w:val="001B4041"/>
    <w:rsid w:val="001B60FD"/>
    <w:rsid w:val="001B611A"/>
    <w:rsid w:val="001B76F9"/>
    <w:rsid w:val="001C0700"/>
    <w:rsid w:val="001C22F1"/>
    <w:rsid w:val="001C3414"/>
    <w:rsid w:val="001C4C38"/>
    <w:rsid w:val="001C7700"/>
    <w:rsid w:val="001D0BA3"/>
    <w:rsid w:val="001D0BF6"/>
    <w:rsid w:val="001D385D"/>
    <w:rsid w:val="001E0D91"/>
    <w:rsid w:val="001F0E52"/>
    <w:rsid w:val="001F0E84"/>
    <w:rsid w:val="001F0F09"/>
    <w:rsid w:val="001F2C95"/>
    <w:rsid w:val="001F77DD"/>
    <w:rsid w:val="002078BE"/>
    <w:rsid w:val="00207CCE"/>
    <w:rsid w:val="00207E90"/>
    <w:rsid w:val="00210F6C"/>
    <w:rsid w:val="00211840"/>
    <w:rsid w:val="00212C68"/>
    <w:rsid w:val="0021371E"/>
    <w:rsid w:val="0021593B"/>
    <w:rsid w:val="0022019C"/>
    <w:rsid w:val="00221CB2"/>
    <w:rsid w:val="00222D29"/>
    <w:rsid w:val="00223C19"/>
    <w:rsid w:val="00226844"/>
    <w:rsid w:val="00226D88"/>
    <w:rsid w:val="002309CD"/>
    <w:rsid w:val="00233DB6"/>
    <w:rsid w:val="00235531"/>
    <w:rsid w:val="0023680F"/>
    <w:rsid w:val="00243C5C"/>
    <w:rsid w:val="00244FBD"/>
    <w:rsid w:val="00245004"/>
    <w:rsid w:val="002478BB"/>
    <w:rsid w:val="00251F31"/>
    <w:rsid w:val="00254322"/>
    <w:rsid w:val="00254B67"/>
    <w:rsid w:val="00257057"/>
    <w:rsid w:val="00261D12"/>
    <w:rsid w:val="002635F3"/>
    <w:rsid w:val="0027040C"/>
    <w:rsid w:val="00274841"/>
    <w:rsid w:val="00275342"/>
    <w:rsid w:val="00282AA8"/>
    <w:rsid w:val="00284928"/>
    <w:rsid w:val="00284A8B"/>
    <w:rsid w:val="002856F1"/>
    <w:rsid w:val="002910A0"/>
    <w:rsid w:val="002962B2"/>
    <w:rsid w:val="002A1F9E"/>
    <w:rsid w:val="002A396E"/>
    <w:rsid w:val="002A5435"/>
    <w:rsid w:val="002A7C60"/>
    <w:rsid w:val="002B2602"/>
    <w:rsid w:val="002B30ED"/>
    <w:rsid w:val="002C0309"/>
    <w:rsid w:val="002C16B3"/>
    <w:rsid w:val="002C4252"/>
    <w:rsid w:val="002C68B1"/>
    <w:rsid w:val="002D1EC9"/>
    <w:rsid w:val="002D272B"/>
    <w:rsid w:val="002D2DCA"/>
    <w:rsid w:val="002D37C7"/>
    <w:rsid w:val="002D41FB"/>
    <w:rsid w:val="002D6D21"/>
    <w:rsid w:val="002E245C"/>
    <w:rsid w:val="002E2F89"/>
    <w:rsid w:val="002E38E4"/>
    <w:rsid w:val="002E3FD0"/>
    <w:rsid w:val="002F06D4"/>
    <w:rsid w:val="002F3A85"/>
    <w:rsid w:val="002F3BAF"/>
    <w:rsid w:val="002F40C2"/>
    <w:rsid w:val="002F4754"/>
    <w:rsid w:val="002F4C93"/>
    <w:rsid w:val="002F5855"/>
    <w:rsid w:val="00300924"/>
    <w:rsid w:val="00301B60"/>
    <w:rsid w:val="00303120"/>
    <w:rsid w:val="00304F43"/>
    <w:rsid w:val="0030637E"/>
    <w:rsid w:val="00307409"/>
    <w:rsid w:val="0031384F"/>
    <w:rsid w:val="00313FAF"/>
    <w:rsid w:val="00317304"/>
    <w:rsid w:val="00317BD5"/>
    <w:rsid w:val="00323490"/>
    <w:rsid w:val="003239BA"/>
    <w:rsid w:val="00326F76"/>
    <w:rsid w:val="00336931"/>
    <w:rsid w:val="003376EF"/>
    <w:rsid w:val="003418EC"/>
    <w:rsid w:val="00343B21"/>
    <w:rsid w:val="003507C2"/>
    <w:rsid w:val="0035768E"/>
    <w:rsid w:val="00357AA8"/>
    <w:rsid w:val="00360D73"/>
    <w:rsid w:val="00363399"/>
    <w:rsid w:val="0036555E"/>
    <w:rsid w:val="00370323"/>
    <w:rsid w:val="00371901"/>
    <w:rsid w:val="00375A44"/>
    <w:rsid w:val="003766C7"/>
    <w:rsid w:val="0038040B"/>
    <w:rsid w:val="00381F51"/>
    <w:rsid w:val="00383713"/>
    <w:rsid w:val="00383894"/>
    <w:rsid w:val="003878D7"/>
    <w:rsid w:val="00387C31"/>
    <w:rsid w:val="00390071"/>
    <w:rsid w:val="00390B61"/>
    <w:rsid w:val="00390CB4"/>
    <w:rsid w:val="00393FAF"/>
    <w:rsid w:val="00394176"/>
    <w:rsid w:val="00396A5C"/>
    <w:rsid w:val="00396B96"/>
    <w:rsid w:val="003A1ADE"/>
    <w:rsid w:val="003A3F91"/>
    <w:rsid w:val="003B18D7"/>
    <w:rsid w:val="003B29AF"/>
    <w:rsid w:val="003B4C8F"/>
    <w:rsid w:val="003B7427"/>
    <w:rsid w:val="003B7574"/>
    <w:rsid w:val="003C35AD"/>
    <w:rsid w:val="003C6816"/>
    <w:rsid w:val="003C68B0"/>
    <w:rsid w:val="003C72CA"/>
    <w:rsid w:val="003D3833"/>
    <w:rsid w:val="003D4B9A"/>
    <w:rsid w:val="003E066E"/>
    <w:rsid w:val="003E0B80"/>
    <w:rsid w:val="003E181C"/>
    <w:rsid w:val="003E187D"/>
    <w:rsid w:val="003E191C"/>
    <w:rsid w:val="003E36D9"/>
    <w:rsid w:val="003E78BB"/>
    <w:rsid w:val="003E7F1D"/>
    <w:rsid w:val="003F27F2"/>
    <w:rsid w:val="003F3065"/>
    <w:rsid w:val="003F3EB3"/>
    <w:rsid w:val="003F593D"/>
    <w:rsid w:val="00401197"/>
    <w:rsid w:val="00402DD7"/>
    <w:rsid w:val="0040416E"/>
    <w:rsid w:val="00407CBE"/>
    <w:rsid w:val="00413A23"/>
    <w:rsid w:val="00413BEA"/>
    <w:rsid w:val="004165E9"/>
    <w:rsid w:val="004177FD"/>
    <w:rsid w:val="00417C60"/>
    <w:rsid w:val="00421AF1"/>
    <w:rsid w:val="00425B15"/>
    <w:rsid w:val="004263D3"/>
    <w:rsid w:val="00427127"/>
    <w:rsid w:val="00431D03"/>
    <w:rsid w:val="004370F1"/>
    <w:rsid w:val="0043711C"/>
    <w:rsid w:val="004421D0"/>
    <w:rsid w:val="004425AD"/>
    <w:rsid w:val="00442636"/>
    <w:rsid w:val="00443874"/>
    <w:rsid w:val="00445700"/>
    <w:rsid w:val="0044602E"/>
    <w:rsid w:val="00450F1F"/>
    <w:rsid w:val="00450F33"/>
    <w:rsid w:val="0045578C"/>
    <w:rsid w:val="00456498"/>
    <w:rsid w:val="00457D41"/>
    <w:rsid w:val="00462D26"/>
    <w:rsid w:val="00467AD5"/>
    <w:rsid w:val="004705C9"/>
    <w:rsid w:val="00472A0A"/>
    <w:rsid w:val="00473AB2"/>
    <w:rsid w:val="00474F01"/>
    <w:rsid w:val="00483920"/>
    <w:rsid w:val="00484ED5"/>
    <w:rsid w:val="00485CA8"/>
    <w:rsid w:val="004956A9"/>
    <w:rsid w:val="004965B2"/>
    <w:rsid w:val="00496FD9"/>
    <w:rsid w:val="004A3232"/>
    <w:rsid w:val="004A5540"/>
    <w:rsid w:val="004A5E15"/>
    <w:rsid w:val="004B1735"/>
    <w:rsid w:val="004B43C8"/>
    <w:rsid w:val="004B517D"/>
    <w:rsid w:val="004B5BBA"/>
    <w:rsid w:val="004B6910"/>
    <w:rsid w:val="004B7D3F"/>
    <w:rsid w:val="004B7E92"/>
    <w:rsid w:val="004D3686"/>
    <w:rsid w:val="004D4163"/>
    <w:rsid w:val="004D5921"/>
    <w:rsid w:val="004E0D80"/>
    <w:rsid w:val="004E3674"/>
    <w:rsid w:val="004E7858"/>
    <w:rsid w:val="004F4A97"/>
    <w:rsid w:val="004F6CB7"/>
    <w:rsid w:val="00500020"/>
    <w:rsid w:val="005002B2"/>
    <w:rsid w:val="00500C40"/>
    <w:rsid w:val="00502357"/>
    <w:rsid w:val="0050733F"/>
    <w:rsid w:val="005073CF"/>
    <w:rsid w:val="00507EB5"/>
    <w:rsid w:val="005107B5"/>
    <w:rsid w:val="005113B7"/>
    <w:rsid w:val="0051372C"/>
    <w:rsid w:val="00513D6B"/>
    <w:rsid w:val="005143A6"/>
    <w:rsid w:val="00514C49"/>
    <w:rsid w:val="00514EC6"/>
    <w:rsid w:val="00515855"/>
    <w:rsid w:val="00515AFE"/>
    <w:rsid w:val="00521BE4"/>
    <w:rsid w:val="00522D9C"/>
    <w:rsid w:val="0052338E"/>
    <w:rsid w:val="00531091"/>
    <w:rsid w:val="00533FA3"/>
    <w:rsid w:val="00534ACC"/>
    <w:rsid w:val="005360F7"/>
    <w:rsid w:val="0053678D"/>
    <w:rsid w:val="005368DA"/>
    <w:rsid w:val="0053756D"/>
    <w:rsid w:val="005450E4"/>
    <w:rsid w:val="00554077"/>
    <w:rsid w:val="00565828"/>
    <w:rsid w:val="005678EA"/>
    <w:rsid w:val="00570034"/>
    <w:rsid w:val="005701EA"/>
    <w:rsid w:val="005719EB"/>
    <w:rsid w:val="00572ED3"/>
    <w:rsid w:val="005736D4"/>
    <w:rsid w:val="00577C78"/>
    <w:rsid w:val="00581D62"/>
    <w:rsid w:val="00583FBC"/>
    <w:rsid w:val="00585C33"/>
    <w:rsid w:val="00585C49"/>
    <w:rsid w:val="00585CA5"/>
    <w:rsid w:val="0059509B"/>
    <w:rsid w:val="00597560"/>
    <w:rsid w:val="005A066F"/>
    <w:rsid w:val="005A2FBD"/>
    <w:rsid w:val="005A439D"/>
    <w:rsid w:val="005A4523"/>
    <w:rsid w:val="005B0FB7"/>
    <w:rsid w:val="005B2982"/>
    <w:rsid w:val="005B6C2F"/>
    <w:rsid w:val="005B76F0"/>
    <w:rsid w:val="005B78DB"/>
    <w:rsid w:val="005C0FBB"/>
    <w:rsid w:val="005D1CD5"/>
    <w:rsid w:val="005D3564"/>
    <w:rsid w:val="005D7AA7"/>
    <w:rsid w:val="005E2846"/>
    <w:rsid w:val="005E5688"/>
    <w:rsid w:val="005F20CB"/>
    <w:rsid w:val="005F65D6"/>
    <w:rsid w:val="00602382"/>
    <w:rsid w:val="00602A3F"/>
    <w:rsid w:val="006059EE"/>
    <w:rsid w:val="0061070C"/>
    <w:rsid w:val="006109E9"/>
    <w:rsid w:val="006129EB"/>
    <w:rsid w:val="00613E3D"/>
    <w:rsid w:val="0061532B"/>
    <w:rsid w:val="00616820"/>
    <w:rsid w:val="00620FD0"/>
    <w:rsid w:val="00622200"/>
    <w:rsid w:val="00624819"/>
    <w:rsid w:val="0062566D"/>
    <w:rsid w:val="00625ACD"/>
    <w:rsid w:val="00627A52"/>
    <w:rsid w:val="00633369"/>
    <w:rsid w:val="006357B6"/>
    <w:rsid w:val="00636C23"/>
    <w:rsid w:val="006370D9"/>
    <w:rsid w:val="00641B76"/>
    <w:rsid w:val="006443F1"/>
    <w:rsid w:val="00645BAA"/>
    <w:rsid w:val="006462A5"/>
    <w:rsid w:val="00653757"/>
    <w:rsid w:val="00653783"/>
    <w:rsid w:val="006570CE"/>
    <w:rsid w:val="00661397"/>
    <w:rsid w:val="00664107"/>
    <w:rsid w:val="00666FC5"/>
    <w:rsid w:val="006714F9"/>
    <w:rsid w:val="00674BE9"/>
    <w:rsid w:val="00675696"/>
    <w:rsid w:val="00682396"/>
    <w:rsid w:val="00682B9D"/>
    <w:rsid w:val="006A2A86"/>
    <w:rsid w:val="006A3C93"/>
    <w:rsid w:val="006A47AB"/>
    <w:rsid w:val="006A506D"/>
    <w:rsid w:val="006A5A64"/>
    <w:rsid w:val="006A6803"/>
    <w:rsid w:val="006A6DAA"/>
    <w:rsid w:val="006B1336"/>
    <w:rsid w:val="006B799F"/>
    <w:rsid w:val="006B7B81"/>
    <w:rsid w:val="006C210C"/>
    <w:rsid w:val="006C591A"/>
    <w:rsid w:val="006D0876"/>
    <w:rsid w:val="006D28A6"/>
    <w:rsid w:val="006D4085"/>
    <w:rsid w:val="006D4455"/>
    <w:rsid w:val="006D4841"/>
    <w:rsid w:val="006D72EC"/>
    <w:rsid w:val="006D7DA9"/>
    <w:rsid w:val="006E04FC"/>
    <w:rsid w:val="006E192F"/>
    <w:rsid w:val="006E3526"/>
    <w:rsid w:val="006E3AE8"/>
    <w:rsid w:val="006E5805"/>
    <w:rsid w:val="006E6D25"/>
    <w:rsid w:val="006E703D"/>
    <w:rsid w:val="006E7E71"/>
    <w:rsid w:val="006F07C6"/>
    <w:rsid w:val="006F2778"/>
    <w:rsid w:val="006F5DC3"/>
    <w:rsid w:val="007053E9"/>
    <w:rsid w:val="00714EDB"/>
    <w:rsid w:val="00715D4B"/>
    <w:rsid w:val="00722904"/>
    <w:rsid w:val="00724B56"/>
    <w:rsid w:val="00727D5B"/>
    <w:rsid w:val="007304CD"/>
    <w:rsid w:val="00731449"/>
    <w:rsid w:val="0073275E"/>
    <w:rsid w:val="007329EE"/>
    <w:rsid w:val="00732D2D"/>
    <w:rsid w:val="00733462"/>
    <w:rsid w:val="007337D5"/>
    <w:rsid w:val="00736B02"/>
    <w:rsid w:val="007446A9"/>
    <w:rsid w:val="00746BFD"/>
    <w:rsid w:val="00746D28"/>
    <w:rsid w:val="007506F9"/>
    <w:rsid w:val="00753A66"/>
    <w:rsid w:val="0075456B"/>
    <w:rsid w:val="007605E1"/>
    <w:rsid w:val="007616D8"/>
    <w:rsid w:val="00761FCC"/>
    <w:rsid w:val="00770879"/>
    <w:rsid w:val="007806B9"/>
    <w:rsid w:val="007825E2"/>
    <w:rsid w:val="007832B1"/>
    <w:rsid w:val="00783892"/>
    <w:rsid w:val="007915E2"/>
    <w:rsid w:val="00793020"/>
    <w:rsid w:val="0079602F"/>
    <w:rsid w:val="007975BE"/>
    <w:rsid w:val="0079772E"/>
    <w:rsid w:val="007A5B69"/>
    <w:rsid w:val="007A7319"/>
    <w:rsid w:val="007A7425"/>
    <w:rsid w:val="007C1BA5"/>
    <w:rsid w:val="007C27A1"/>
    <w:rsid w:val="007C3375"/>
    <w:rsid w:val="007C7528"/>
    <w:rsid w:val="007D37EE"/>
    <w:rsid w:val="007D4E09"/>
    <w:rsid w:val="007E2A0A"/>
    <w:rsid w:val="007E731B"/>
    <w:rsid w:val="007F178B"/>
    <w:rsid w:val="007F3FA6"/>
    <w:rsid w:val="007F6206"/>
    <w:rsid w:val="007F6AE5"/>
    <w:rsid w:val="007F7845"/>
    <w:rsid w:val="00805205"/>
    <w:rsid w:val="008055DB"/>
    <w:rsid w:val="008106C8"/>
    <w:rsid w:val="0081347A"/>
    <w:rsid w:val="00813628"/>
    <w:rsid w:val="008147FE"/>
    <w:rsid w:val="00814C64"/>
    <w:rsid w:val="0081648F"/>
    <w:rsid w:val="00817EE0"/>
    <w:rsid w:val="008206EF"/>
    <w:rsid w:val="00820761"/>
    <w:rsid w:val="00820906"/>
    <w:rsid w:val="00820DBA"/>
    <w:rsid w:val="008235F2"/>
    <w:rsid w:val="0082518B"/>
    <w:rsid w:val="0082549C"/>
    <w:rsid w:val="008254DB"/>
    <w:rsid w:val="00826926"/>
    <w:rsid w:val="008353F9"/>
    <w:rsid w:val="0083630B"/>
    <w:rsid w:val="00836995"/>
    <w:rsid w:val="00837471"/>
    <w:rsid w:val="0083767D"/>
    <w:rsid w:val="0084143E"/>
    <w:rsid w:val="008468EA"/>
    <w:rsid w:val="008524D5"/>
    <w:rsid w:val="00853227"/>
    <w:rsid w:val="00853B9B"/>
    <w:rsid w:val="00856DF6"/>
    <w:rsid w:val="00862674"/>
    <w:rsid w:val="0086388D"/>
    <w:rsid w:val="00865ADA"/>
    <w:rsid w:val="00867901"/>
    <w:rsid w:val="00872A28"/>
    <w:rsid w:val="0087412B"/>
    <w:rsid w:val="00877EED"/>
    <w:rsid w:val="0088012E"/>
    <w:rsid w:val="0088232B"/>
    <w:rsid w:val="008823F9"/>
    <w:rsid w:val="00882739"/>
    <w:rsid w:val="00885F43"/>
    <w:rsid w:val="008870AC"/>
    <w:rsid w:val="00891098"/>
    <w:rsid w:val="00893EE5"/>
    <w:rsid w:val="008A048E"/>
    <w:rsid w:val="008A361B"/>
    <w:rsid w:val="008A3EDD"/>
    <w:rsid w:val="008A49D4"/>
    <w:rsid w:val="008A4D4D"/>
    <w:rsid w:val="008A554C"/>
    <w:rsid w:val="008A5AC0"/>
    <w:rsid w:val="008B1AE1"/>
    <w:rsid w:val="008B28DF"/>
    <w:rsid w:val="008B32A9"/>
    <w:rsid w:val="008B38F1"/>
    <w:rsid w:val="008B4467"/>
    <w:rsid w:val="008B662B"/>
    <w:rsid w:val="008C063F"/>
    <w:rsid w:val="008C3369"/>
    <w:rsid w:val="008C5367"/>
    <w:rsid w:val="008D1F9D"/>
    <w:rsid w:val="008D455E"/>
    <w:rsid w:val="008D79BA"/>
    <w:rsid w:val="008E1179"/>
    <w:rsid w:val="008E17D7"/>
    <w:rsid w:val="008E2C00"/>
    <w:rsid w:val="008E5852"/>
    <w:rsid w:val="008E68B0"/>
    <w:rsid w:val="008F1BE0"/>
    <w:rsid w:val="008F3657"/>
    <w:rsid w:val="008F5F86"/>
    <w:rsid w:val="00901884"/>
    <w:rsid w:val="0090612B"/>
    <w:rsid w:val="00907B21"/>
    <w:rsid w:val="00920DE1"/>
    <w:rsid w:val="009213EF"/>
    <w:rsid w:val="00924983"/>
    <w:rsid w:val="009272E7"/>
    <w:rsid w:val="0093100C"/>
    <w:rsid w:val="0094292F"/>
    <w:rsid w:val="0094364A"/>
    <w:rsid w:val="00944B79"/>
    <w:rsid w:val="0094531B"/>
    <w:rsid w:val="00946841"/>
    <w:rsid w:val="0095384C"/>
    <w:rsid w:val="00955CA4"/>
    <w:rsid w:val="0096007D"/>
    <w:rsid w:val="009632C4"/>
    <w:rsid w:val="009730EA"/>
    <w:rsid w:val="00974F9E"/>
    <w:rsid w:val="00976BDE"/>
    <w:rsid w:val="00981604"/>
    <w:rsid w:val="00985C21"/>
    <w:rsid w:val="00985E3E"/>
    <w:rsid w:val="00987B3E"/>
    <w:rsid w:val="00987BE7"/>
    <w:rsid w:val="009906AC"/>
    <w:rsid w:val="009916D9"/>
    <w:rsid w:val="00993829"/>
    <w:rsid w:val="009B05AF"/>
    <w:rsid w:val="009B181B"/>
    <w:rsid w:val="009B2A3B"/>
    <w:rsid w:val="009B34BF"/>
    <w:rsid w:val="009B4CEC"/>
    <w:rsid w:val="009B6854"/>
    <w:rsid w:val="009B69D1"/>
    <w:rsid w:val="009B6F72"/>
    <w:rsid w:val="009C0155"/>
    <w:rsid w:val="009C0E4D"/>
    <w:rsid w:val="009C2594"/>
    <w:rsid w:val="009C2ECF"/>
    <w:rsid w:val="009C4128"/>
    <w:rsid w:val="009C50B9"/>
    <w:rsid w:val="009C5BDB"/>
    <w:rsid w:val="009C6CDF"/>
    <w:rsid w:val="009D28D2"/>
    <w:rsid w:val="009D3C73"/>
    <w:rsid w:val="009D549C"/>
    <w:rsid w:val="009D6A14"/>
    <w:rsid w:val="009E0FC7"/>
    <w:rsid w:val="009E539C"/>
    <w:rsid w:val="009F2B64"/>
    <w:rsid w:val="009F7283"/>
    <w:rsid w:val="00A01805"/>
    <w:rsid w:val="00A05E9D"/>
    <w:rsid w:val="00A130C1"/>
    <w:rsid w:val="00A16612"/>
    <w:rsid w:val="00A20875"/>
    <w:rsid w:val="00A23575"/>
    <w:rsid w:val="00A2709C"/>
    <w:rsid w:val="00A3052E"/>
    <w:rsid w:val="00A31682"/>
    <w:rsid w:val="00A35CDE"/>
    <w:rsid w:val="00A36D4D"/>
    <w:rsid w:val="00A41145"/>
    <w:rsid w:val="00A4146C"/>
    <w:rsid w:val="00A4440F"/>
    <w:rsid w:val="00A44775"/>
    <w:rsid w:val="00A50C11"/>
    <w:rsid w:val="00A54E6F"/>
    <w:rsid w:val="00A56B69"/>
    <w:rsid w:val="00A61BB8"/>
    <w:rsid w:val="00A63AB6"/>
    <w:rsid w:val="00A63B02"/>
    <w:rsid w:val="00A63DB1"/>
    <w:rsid w:val="00A646E8"/>
    <w:rsid w:val="00A66BE7"/>
    <w:rsid w:val="00A67EE3"/>
    <w:rsid w:val="00A7017A"/>
    <w:rsid w:val="00A72D42"/>
    <w:rsid w:val="00A72FB7"/>
    <w:rsid w:val="00A77313"/>
    <w:rsid w:val="00A804AA"/>
    <w:rsid w:val="00A807E1"/>
    <w:rsid w:val="00A846CE"/>
    <w:rsid w:val="00A84B03"/>
    <w:rsid w:val="00A84C15"/>
    <w:rsid w:val="00A875CA"/>
    <w:rsid w:val="00A917D9"/>
    <w:rsid w:val="00A9208E"/>
    <w:rsid w:val="00A92268"/>
    <w:rsid w:val="00A932FF"/>
    <w:rsid w:val="00A9458B"/>
    <w:rsid w:val="00AA11AA"/>
    <w:rsid w:val="00AA3925"/>
    <w:rsid w:val="00AA454E"/>
    <w:rsid w:val="00AA7055"/>
    <w:rsid w:val="00AA7BC6"/>
    <w:rsid w:val="00AB38F3"/>
    <w:rsid w:val="00AB400C"/>
    <w:rsid w:val="00AB4457"/>
    <w:rsid w:val="00AC4DE7"/>
    <w:rsid w:val="00AC75FD"/>
    <w:rsid w:val="00AD0225"/>
    <w:rsid w:val="00AD0EE7"/>
    <w:rsid w:val="00AD1EF7"/>
    <w:rsid w:val="00AD63A9"/>
    <w:rsid w:val="00AE2644"/>
    <w:rsid w:val="00AE43D3"/>
    <w:rsid w:val="00AE45DC"/>
    <w:rsid w:val="00AE5DA8"/>
    <w:rsid w:val="00AE72C3"/>
    <w:rsid w:val="00AE7FB9"/>
    <w:rsid w:val="00AF4C03"/>
    <w:rsid w:val="00B00C7A"/>
    <w:rsid w:val="00B01453"/>
    <w:rsid w:val="00B04CDC"/>
    <w:rsid w:val="00B050DC"/>
    <w:rsid w:val="00B07027"/>
    <w:rsid w:val="00B12715"/>
    <w:rsid w:val="00B204C1"/>
    <w:rsid w:val="00B228F9"/>
    <w:rsid w:val="00B249D0"/>
    <w:rsid w:val="00B300F3"/>
    <w:rsid w:val="00B319AC"/>
    <w:rsid w:val="00B32C44"/>
    <w:rsid w:val="00B34F3D"/>
    <w:rsid w:val="00B408B8"/>
    <w:rsid w:val="00B41B40"/>
    <w:rsid w:val="00B4350D"/>
    <w:rsid w:val="00B43AAE"/>
    <w:rsid w:val="00B47D25"/>
    <w:rsid w:val="00B56DD9"/>
    <w:rsid w:val="00B61491"/>
    <w:rsid w:val="00B623D6"/>
    <w:rsid w:val="00B64C1C"/>
    <w:rsid w:val="00B70961"/>
    <w:rsid w:val="00B74D02"/>
    <w:rsid w:val="00B7587A"/>
    <w:rsid w:val="00B77417"/>
    <w:rsid w:val="00B80B87"/>
    <w:rsid w:val="00B84E62"/>
    <w:rsid w:val="00B85598"/>
    <w:rsid w:val="00B8593E"/>
    <w:rsid w:val="00B92DEE"/>
    <w:rsid w:val="00B9541B"/>
    <w:rsid w:val="00B95B15"/>
    <w:rsid w:val="00BA04A3"/>
    <w:rsid w:val="00BA48F0"/>
    <w:rsid w:val="00BA491C"/>
    <w:rsid w:val="00BB0493"/>
    <w:rsid w:val="00BB0A95"/>
    <w:rsid w:val="00BB2111"/>
    <w:rsid w:val="00BB38F6"/>
    <w:rsid w:val="00BB4E0A"/>
    <w:rsid w:val="00BB568F"/>
    <w:rsid w:val="00BD2AD2"/>
    <w:rsid w:val="00BD2D92"/>
    <w:rsid w:val="00BD5E0A"/>
    <w:rsid w:val="00BE4544"/>
    <w:rsid w:val="00BE4B0C"/>
    <w:rsid w:val="00BE5A65"/>
    <w:rsid w:val="00BE6A0D"/>
    <w:rsid w:val="00BE76C3"/>
    <w:rsid w:val="00BE7BE2"/>
    <w:rsid w:val="00BF226A"/>
    <w:rsid w:val="00BF287D"/>
    <w:rsid w:val="00BF2C29"/>
    <w:rsid w:val="00BF4C0E"/>
    <w:rsid w:val="00BF591F"/>
    <w:rsid w:val="00C00C2A"/>
    <w:rsid w:val="00C01B86"/>
    <w:rsid w:val="00C01D5A"/>
    <w:rsid w:val="00C0259D"/>
    <w:rsid w:val="00C10191"/>
    <w:rsid w:val="00C17FA5"/>
    <w:rsid w:val="00C2224D"/>
    <w:rsid w:val="00C252D3"/>
    <w:rsid w:val="00C32D32"/>
    <w:rsid w:val="00C374C0"/>
    <w:rsid w:val="00C37781"/>
    <w:rsid w:val="00C37EF1"/>
    <w:rsid w:val="00C37F41"/>
    <w:rsid w:val="00C4024A"/>
    <w:rsid w:val="00C424C0"/>
    <w:rsid w:val="00C45CC5"/>
    <w:rsid w:val="00C46A27"/>
    <w:rsid w:val="00C50A58"/>
    <w:rsid w:val="00C51D70"/>
    <w:rsid w:val="00C52211"/>
    <w:rsid w:val="00C54CF6"/>
    <w:rsid w:val="00C62198"/>
    <w:rsid w:val="00C63BA9"/>
    <w:rsid w:val="00C64ADF"/>
    <w:rsid w:val="00C663F4"/>
    <w:rsid w:val="00C7071C"/>
    <w:rsid w:val="00C71742"/>
    <w:rsid w:val="00C74B9C"/>
    <w:rsid w:val="00C74D68"/>
    <w:rsid w:val="00C75B5A"/>
    <w:rsid w:val="00C75D97"/>
    <w:rsid w:val="00C85E68"/>
    <w:rsid w:val="00C86C27"/>
    <w:rsid w:val="00C87214"/>
    <w:rsid w:val="00C87EB6"/>
    <w:rsid w:val="00C963F0"/>
    <w:rsid w:val="00C97EE7"/>
    <w:rsid w:val="00CA08BC"/>
    <w:rsid w:val="00CA7212"/>
    <w:rsid w:val="00CB205D"/>
    <w:rsid w:val="00CB2508"/>
    <w:rsid w:val="00CB30D9"/>
    <w:rsid w:val="00CC01DF"/>
    <w:rsid w:val="00CC3041"/>
    <w:rsid w:val="00CC45B7"/>
    <w:rsid w:val="00CC4753"/>
    <w:rsid w:val="00CC5FBC"/>
    <w:rsid w:val="00CC605D"/>
    <w:rsid w:val="00CD0782"/>
    <w:rsid w:val="00CD2B9D"/>
    <w:rsid w:val="00CD588A"/>
    <w:rsid w:val="00CE2688"/>
    <w:rsid w:val="00CE3429"/>
    <w:rsid w:val="00CE46E4"/>
    <w:rsid w:val="00CF2F6A"/>
    <w:rsid w:val="00CF49A7"/>
    <w:rsid w:val="00CF507E"/>
    <w:rsid w:val="00D06DCD"/>
    <w:rsid w:val="00D06FC8"/>
    <w:rsid w:val="00D15C9A"/>
    <w:rsid w:val="00D15D81"/>
    <w:rsid w:val="00D178FA"/>
    <w:rsid w:val="00D24938"/>
    <w:rsid w:val="00D25422"/>
    <w:rsid w:val="00D25FCC"/>
    <w:rsid w:val="00D27328"/>
    <w:rsid w:val="00D276A2"/>
    <w:rsid w:val="00D3236D"/>
    <w:rsid w:val="00D404DC"/>
    <w:rsid w:val="00D44940"/>
    <w:rsid w:val="00D47078"/>
    <w:rsid w:val="00D4730E"/>
    <w:rsid w:val="00D47E64"/>
    <w:rsid w:val="00D506E0"/>
    <w:rsid w:val="00D524E0"/>
    <w:rsid w:val="00D53AC2"/>
    <w:rsid w:val="00D6110D"/>
    <w:rsid w:val="00D62682"/>
    <w:rsid w:val="00D63214"/>
    <w:rsid w:val="00D644CC"/>
    <w:rsid w:val="00D65056"/>
    <w:rsid w:val="00D71CFF"/>
    <w:rsid w:val="00D71E4F"/>
    <w:rsid w:val="00D72366"/>
    <w:rsid w:val="00D73469"/>
    <w:rsid w:val="00D74B6B"/>
    <w:rsid w:val="00D76293"/>
    <w:rsid w:val="00D85946"/>
    <w:rsid w:val="00D85DD7"/>
    <w:rsid w:val="00D86E84"/>
    <w:rsid w:val="00D91284"/>
    <w:rsid w:val="00D95D2B"/>
    <w:rsid w:val="00D96720"/>
    <w:rsid w:val="00D96D28"/>
    <w:rsid w:val="00D97132"/>
    <w:rsid w:val="00DA26B0"/>
    <w:rsid w:val="00DA61B9"/>
    <w:rsid w:val="00DA6657"/>
    <w:rsid w:val="00DA68AC"/>
    <w:rsid w:val="00DA764E"/>
    <w:rsid w:val="00DB3152"/>
    <w:rsid w:val="00DB4AB4"/>
    <w:rsid w:val="00DB6C70"/>
    <w:rsid w:val="00DB7D01"/>
    <w:rsid w:val="00DC33FC"/>
    <w:rsid w:val="00DC4B6D"/>
    <w:rsid w:val="00DD0351"/>
    <w:rsid w:val="00DD12CF"/>
    <w:rsid w:val="00DD21EE"/>
    <w:rsid w:val="00DD685E"/>
    <w:rsid w:val="00DD7EA0"/>
    <w:rsid w:val="00DD7F24"/>
    <w:rsid w:val="00DE0B63"/>
    <w:rsid w:val="00DE241E"/>
    <w:rsid w:val="00DE25DC"/>
    <w:rsid w:val="00DF0912"/>
    <w:rsid w:val="00DF2D70"/>
    <w:rsid w:val="00DF6A4A"/>
    <w:rsid w:val="00DF733E"/>
    <w:rsid w:val="00E01405"/>
    <w:rsid w:val="00E01E2A"/>
    <w:rsid w:val="00E02196"/>
    <w:rsid w:val="00E03A07"/>
    <w:rsid w:val="00E12BD8"/>
    <w:rsid w:val="00E147BB"/>
    <w:rsid w:val="00E164AB"/>
    <w:rsid w:val="00E21064"/>
    <w:rsid w:val="00E241BA"/>
    <w:rsid w:val="00E24B4B"/>
    <w:rsid w:val="00E25DA8"/>
    <w:rsid w:val="00E26244"/>
    <w:rsid w:val="00E317DB"/>
    <w:rsid w:val="00E330A1"/>
    <w:rsid w:val="00E33AC4"/>
    <w:rsid w:val="00E36743"/>
    <w:rsid w:val="00E37595"/>
    <w:rsid w:val="00E4242E"/>
    <w:rsid w:val="00E42505"/>
    <w:rsid w:val="00E42ADD"/>
    <w:rsid w:val="00E42B99"/>
    <w:rsid w:val="00E437A8"/>
    <w:rsid w:val="00E459DC"/>
    <w:rsid w:val="00E515C4"/>
    <w:rsid w:val="00E548E2"/>
    <w:rsid w:val="00E55F54"/>
    <w:rsid w:val="00E60B51"/>
    <w:rsid w:val="00E665A5"/>
    <w:rsid w:val="00E6773F"/>
    <w:rsid w:val="00E704A7"/>
    <w:rsid w:val="00E71E50"/>
    <w:rsid w:val="00E73E20"/>
    <w:rsid w:val="00E7500D"/>
    <w:rsid w:val="00E761D6"/>
    <w:rsid w:val="00E76C86"/>
    <w:rsid w:val="00E81675"/>
    <w:rsid w:val="00E83110"/>
    <w:rsid w:val="00E8556F"/>
    <w:rsid w:val="00E93862"/>
    <w:rsid w:val="00E94EBB"/>
    <w:rsid w:val="00E96866"/>
    <w:rsid w:val="00EA2138"/>
    <w:rsid w:val="00EA4E5A"/>
    <w:rsid w:val="00EA7B03"/>
    <w:rsid w:val="00EB00C8"/>
    <w:rsid w:val="00EB4685"/>
    <w:rsid w:val="00EB5B75"/>
    <w:rsid w:val="00EB5CA8"/>
    <w:rsid w:val="00EB63E2"/>
    <w:rsid w:val="00EC0E9D"/>
    <w:rsid w:val="00EC1FD8"/>
    <w:rsid w:val="00EC2232"/>
    <w:rsid w:val="00EC2394"/>
    <w:rsid w:val="00EC6F69"/>
    <w:rsid w:val="00ED005F"/>
    <w:rsid w:val="00ED3A9B"/>
    <w:rsid w:val="00ED6733"/>
    <w:rsid w:val="00EE019F"/>
    <w:rsid w:val="00EE420C"/>
    <w:rsid w:val="00EE5EA7"/>
    <w:rsid w:val="00EF24E1"/>
    <w:rsid w:val="00EF29BE"/>
    <w:rsid w:val="00EF4F07"/>
    <w:rsid w:val="00EF54E9"/>
    <w:rsid w:val="00EF581D"/>
    <w:rsid w:val="00EF6342"/>
    <w:rsid w:val="00EF6760"/>
    <w:rsid w:val="00F006B3"/>
    <w:rsid w:val="00F02FBE"/>
    <w:rsid w:val="00F03A25"/>
    <w:rsid w:val="00F050C6"/>
    <w:rsid w:val="00F1442A"/>
    <w:rsid w:val="00F15018"/>
    <w:rsid w:val="00F1701F"/>
    <w:rsid w:val="00F17244"/>
    <w:rsid w:val="00F201E3"/>
    <w:rsid w:val="00F20D32"/>
    <w:rsid w:val="00F212C4"/>
    <w:rsid w:val="00F24B1E"/>
    <w:rsid w:val="00F25FD7"/>
    <w:rsid w:val="00F26861"/>
    <w:rsid w:val="00F30A65"/>
    <w:rsid w:val="00F30D79"/>
    <w:rsid w:val="00F341FA"/>
    <w:rsid w:val="00F35756"/>
    <w:rsid w:val="00F3710A"/>
    <w:rsid w:val="00F4032F"/>
    <w:rsid w:val="00F42010"/>
    <w:rsid w:val="00F42BB1"/>
    <w:rsid w:val="00F42D8C"/>
    <w:rsid w:val="00F440D9"/>
    <w:rsid w:val="00F44823"/>
    <w:rsid w:val="00F45C27"/>
    <w:rsid w:val="00F45C8C"/>
    <w:rsid w:val="00F47BAA"/>
    <w:rsid w:val="00F55219"/>
    <w:rsid w:val="00F5523D"/>
    <w:rsid w:val="00F56EB9"/>
    <w:rsid w:val="00F609F3"/>
    <w:rsid w:val="00F61832"/>
    <w:rsid w:val="00F651E8"/>
    <w:rsid w:val="00F67FD2"/>
    <w:rsid w:val="00F7041E"/>
    <w:rsid w:val="00F849A5"/>
    <w:rsid w:val="00F91C89"/>
    <w:rsid w:val="00F94379"/>
    <w:rsid w:val="00F944CA"/>
    <w:rsid w:val="00F947CF"/>
    <w:rsid w:val="00F95AA8"/>
    <w:rsid w:val="00FA0AD6"/>
    <w:rsid w:val="00FA4D77"/>
    <w:rsid w:val="00FA535E"/>
    <w:rsid w:val="00FB0BA8"/>
    <w:rsid w:val="00FB3A0D"/>
    <w:rsid w:val="00FB767B"/>
    <w:rsid w:val="00FC1E73"/>
    <w:rsid w:val="00FC4ACA"/>
    <w:rsid w:val="00FD126B"/>
    <w:rsid w:val="00FD1DD2"/>
    <w:rsid w:val="00FD4420"/>
    <w:rsid w:val="00FD5156"/>
    <w:rsid w:val="00FE01BE"/>
    <w:rsid w:val="00FE094A"/>
    <w:rsid w:val="00FE4055"/>
    <w:rsid w:val="00FE6E4A"/>
    <w:rsid w:val="00FE7715"/>
    <w:rsid w:val="00FF212D"/>
    <w:rsid w:val="00FF3494"/>
    <w:rsid w:val="00FF5746"/>
    <w:rsid w:val="3A31E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271C8685"/>
  <w15:docId w15:val="{9EFBE897-7900-4A2C-915B-E635BA45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4C0"/>
  </w:style>
  <w:style w:type="paragraph" w:styleId="Heading1">
    <w:name w:val="heading 1"/>
    <w:basedOn w:val="Normal"/>
    <w:next w:val="Normal"/>
    <w:qFormat/>
    <w:rsid w:val="00C424C0"/>
    <w:pPr>
      <w:keepNext/>
      <w:keepLines/>
      <w:tabs>
        <w:tab w:val="left" w:pos="-360"/>
        <w:tab w:val="left" w:pos="504"/>
        <w:tab w:val="left" w:pos="936"/>
        <w:tab w:val="left" w:pos="1326"/>
        <w:tab w:val="left" w:pos="1530"/>
        <w:tab w:val="left" w:pos="1782"/>
        <w:tab w:val="right" w:pos="8568"/>
        <w:tab w:val="right" w:leader="dot" w:pos="9000"/>
        <w:tab w:val="left" w:pos="10800"/>
      </w:tabs>
      <w:ind w:left="1440" w:hanging="1440"/>
      <w:jc w:val="center"/>
      <w:outlineLvl w:val="0"/>
    </w:pPr>
    <w:rPr>
      <w:rFonts w:ascii="Arial" w:hAnsi="Arial"/>
      <w:u w:val="single"/>
    </w:rPr>
  </w:style>
  <w:style w:type="paragraph" w:styleId="Heading2">
    <w:name w:val="heading 2"/>
    <w:basedOn w:val="Normal"/>
    <w:next w:val="Normal"/>
    <w:qFormat/>
    <w:rsid w:val="00C424C0"/>
    <w:pPr>
      <w:keepNext/>
      <w:tabs>
        <w:tab w:val="left" w:pos="-360"/>
        <w:tab w:val="left" w:pos="1"/>
        <w:tab w:val="left" w:pos="504"/>
        <w:tab w:val="left" w:pos="936"/>
        <w:tab w:val="left" w:pos="1326"/>
        <w:tab w:val="left" w:pos="1782"/>
        <w:tab w:val="right" w:pos="8568"/>
        <w:tab w:val="right" w:leader="dot" w:pos="9000"/>
      </w:tabs>
      <w:jc w:val="center"/>
      <w:outlineLvl w:val="1"/>
    </w:pPr>
    <w:rPr>
      <w:rFonts w:ascii="Arial" w:hAnsi="Arial"/>
      <w:u w:val="single"/>
    </w:rPr>
  </w:style>
  <w:style w:type="paragraph" w:styleId="Heading3">
    <w:name w:val="heading 3"/>
    <w:basedOn w:val="Normal"/>
    <w:next w:val="Normal"/>
    <w:qFormat/>
    <w:rsid w:val="00C424C0"/>
    <w:pPr>
      <w:keepNext/>
      <w:jc w:val="center"/>
      <w:outlineLvl w:val="2"/>
    </w:pPr>
  </w:style>
  <w:style w:type="paragraph" w:styleId="Heading4">
    <w:name w:val="heading 4"/>
    <w:basedOn w:val="Normal"/>
    <w:next w:val="Normal"/>
    <w:qFormat/>
    <w:rsid w:val="00C424C0"/>
    <w:pPr>
      <w:keepNext/>
      <w:tabs>
        <w:tab w:val="left" w:pos="-360"/>
        <w:tab w:val="left" w:pos="1"/>
        <w:tab w:val="left" w:pos="504"/>
        <w:tab w:val="left" w:pos="936"/>
        <w:tab w:val="left" w:pos="1326"/>
        <w:tab w:val="left" w:pos="1782"/>
        <w:tab w:val="right" w:pos="8568"/>
        <w:tab w:val="right" w:leader="dot" w:pos="9000"/>
      </w:tabs>
      <w:ind w:left="720"/>
      <w:jc w:val="center"/>
      <w:outlineLvl w:val="3"/>
    </w:pPr>
    <w:rPr>
      <w:rFonts w:ascii="Univers" w:hAnsi="Univers"/>
      <w:u w:val="single"/>
    </w:rPr>
  </w:style>
  <w:style w:type="paragraph" w:styleId="Heading5">
    <w:name w:val="heading 5"/>
    <w:basedOn w:val="Normal"/>
    <w:next w:val="Normal"/>
    <w:qFormat/>
    <w:rsid w:val="00C424C0"/>
    <w:pPr>
      <w:keepNext/>
      <w:autoSpaceDE w:val="0"/>
      <w:autoSpaceDN w:val="0"/>
      <w:adjustRightInd w:val="0"/>
      <w:ind w:left="1440" w:hanging="720"/>
      <w:outlineLvl w:val="4"/>
    </w:pPr>
    <w:rPr>
      <w:rFonts w:ascii="Arial" w:hAnsi="Arial"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C424C0"/>
    <w:rPr>
      <w:rFonts w:ascii="BSN Swiss Roman 10pt" w:hAnsi="BSN Swiss Roman 10pt"/>
    </w:rPr>
  </w:style>
  <w:style w:type="character" w:customStyle="1" w:styleId="Quotes">
    <w:name w:val="Quotes"/>
    <w:basedOn w:val="DefaultParagraphFont"/>
    <w:rsid w:val="00C424C0"/>
    <w:rPr>
      <w:rFonts w:ascii="BSN Swiss Roman 10pt" w:hAnsi="BSN Swiss Roman 10pt"/>
    </w:rPr>
  </w:style>
  <w:style w:type="character" w:customStyle="1" w:styleId="12SB">
    <w:name w:val="12SB"/>
    <w:basedOn w:val="DefaultParagraphFont"/>
    <w:rsid w:val="00C424C0"/>
    <w:rPr>
      <w:rFonts w:ascii="BSN Swiss" w:hAnsi="BSN Swiss"/>
      <w:b/>
      <w:sz w:val="24"/>
    </w:rPr>
  </w:style>
  <w:style w:type="character" w:customStyle="1" w:styleId="Pointer">
    <w:name w:val="Pointer"/>
    <w:basedOn w:val="DefaultParagraphFont"/>
    <w:rsid w:val="00C424C0"/>
    <w:rPr>
      <w:b/>
      <w:sz w:val="32"/>
    </w:rPr>
  </w:style>
  <w:style w:type="character" w:customStyle="1" w:styleId="BoldItal">
    <w:name w:val="Bold/Ital"/>
    <w:basedOn w:val="DefaultParagraphFont"/>
    <w:rsid w:val="00C424C0"/>
    <w:rPr>
      <w:rFonts w:ascii="BSN Swiss Roman 10pt" w:hAnsi="BSN Swiss Roman 10pt"/>
      <w:b/>
    </w:rPr>
  </w:style>
  <w:style w:type="character" w:customStyle="1" w:styleId="12SBI">
    <w:name w:val="12SBI"/>
    <w:basedOn w:val="DefaultParagraphFont"/>
    <w:rsid w:val="00C424C0"/>
    <w:rPr>
      <w:rFonts w:ascii="Arial" w:hAnsi="Arial"/>
      <w:b/>
      <w:i/>
      <w:sz w:val="24"/>
    </w:rPr>
  </w:style>
  <w:style w:type="character" w:customStyle="1" w:styleId="DUSC">
    <w:name w:val="DUSC"/>
    <w:basedOn w:val="DefaultParagraphFont"/>
    <w:rsid w:val="00C424C0"/>
    <w:rPr>
      <w:rFonts w:ascii="BSN Swiss Roman 10pt" w:hAnsi="BSN Swiss Roman 10pt"/>
      <w:b/>
      <w:i/>
    </w:rPr>
  </w:style>
  <w:style w:type="character" w:customStyle="1" w:styleId="Registered">
    <w:name w:val="Registered"/>
    <w:basedOn w:val="DefaultParagraphFont"/>
    <w:rsid w:val="00C424C0"/>
    <w:rPr>
      <w:rFonts w:ascii="BSN Swiss Roman 10pt" w:hAnsi="BSN Swiss Roman 10pt"/>
      <w:b/>
      <w:i/>
    </w:rPr>
  </w:style>
  <w:style w:type="character" w:customStyle="1" w:styleId="RDListForm">
    <w:name w:val="RDList Form"/>
    <w:basedOn w:val="DefaultParagraphFont"/>
    <w:rsid w:val="00C424C0"/>
    <w:rPr>
      <w:rFonts w:ascii="BSN Swiss Roman 10pt" w:hAnsi="BSN Swiss Roman 10pt"/>
    </w:rPr>
  </w:style>
  <w:style w:type="character" w:customStyle="1" w:styleId="ToCFormat">
    <w:name w:val="ToC Format"/>
    <w:basedOn w:val="DefaultParagraphFont"/>
    <w:rsid w:val="00C424C0"/>
    <w:rPr>
      <w:rFonts w:ascii="BSN Swiss Roman 10pt" w:hAnsi="BSN Swiss Roman 10pt"/>
    </w:rPr>
  </w:style>
  <w:style w:type="character" w:customStyle="1" w:styleId="0Quotes">
    <w:name w:val="0Quotes"/>
    <w:basedOn w:val="DefaultParagraphFont"/>
    <w:rsid w:val="00C424C0"/>
    <w:rPr>
      <w:rFonts w:ascii="BSN Swiss Roman 10pt" w:hAnsi="BSN Swiss Roman 10pt"/>
    </w:rPr>
  </w:style>
  <w:style w:type="character" w:customStyle="1" w:styleId="Letter">
    <w:name w:val="Letter"/>
    <w:basedOn w:val="DefaultParagraphFont"/>
    <w:rsid w:val="00C424C0"/>
    <w:rPr>
      <w:rFonts w:ascii="Arial" w:hAnsi="Arial"/>
      <w:sz w:val="22"/>
    </w:rPr>
  </w:style>
  <w:style w:type="character" w:customStyle="1" w:styleId="LetterSign">
    <w:name w:val="Letter Sign"/>
    <w:basedOn w:val="DefaultParagraphFont"/>
    <w:rsid w:val="00C424C0"/>
    <w:rPr>
      <w:rFonts w:ascii="BSN Swiss Roman 10pt" w:hAnsi="BSN Swiss Roman 10pt"/>
    </w:rPr>
  </w:style>
  <w:style w:type="character" w:customStyle="1" w:styleId="SpecFormat">
    <w:name w:val="Spec Format"/>
    <w:basedOn w:val="DefaultParagraphFont"/>
    <w:rsid w:val="00C424C0"/>
    <w:rPr>
      <w:rFonts w:ascii="BSN Swiss Roman 10pt" w:hAnsi="BSN Swiss Roman 10pt"/>
    </w:rPr>
  </w:style>
  <w:style w:type="paragraph" w:styleId="Header">
    <w:name w:val="header"/>
    <w:basedOn w:val="Normal"/>
    <w:rsid w:val="00C424C0"/>
    <w:pPr>
      <w:tabs>
        <w:tab w:val="center" w:pos="4320"/>
        <w:tab w:val="right" w:pos="8640"/>
      </w:tabs>
    </w:pPr>
  </w:style>
  <w:style w:type="paragraph" w:styleId="Footer">
    <w:name w:val="footer"/>
    <w:basedOn w:val="Normal"/>
    <w:link w:val="FooterChar"/>
    <w:uiPriority w:val="99"/>
    <w:rsid w:val="00C424C0"/>
    <w:pPr>
      <w:tabs>
        <w:tab w:val="center" w:pos="4320"/>
        <w:tab w:val="right" w:pos="8640"/>
      </w:tabs>
    </w:pPr>
  </w:style>
  <w:style w:type="paragraph" w:customStyle="1" w:styleId="TRPBodyB">
    <w:name w:val="TRPBody B"/>
    <w:basedOn w:val="Normal"/>
    <w:rsid w:val="00C424C0"/>
    <w:pPr>
      <w:spacing w:after="240" w:line="240" w:lineRule="atLeast"/>
    </w:pPr>
    <w:rPr>
      <w:sz w:val="24"/>
    </w:rPr>
  </w:style>
  <w:style w:type="paragraph" w:customStyle="1" w:styleId="OmniPage257">
    <w:name w:val="OmniPage #257"/>
    <w:basedOn w:val="Normal"/>
    <w:rsid w:val="00C424C0"/>
    <w:pPr>
      <w:tabs>
        <w:tab w:val="left" w:pos="2157"/>
        <w:tab w:val="right" w:pos="11184"/>
      </w:tabs>
      <w:ind w:left="1584"/>
    </w:pPr>
    <w:rPr>
      <w:rFonts w:ascii="Arial" w:hAnsi="Arial"/>
      <w:noProof/>
    </w:rPr>
  </w:style>
  <w:style w:type="paragraph" w:customStyle="1" w:styleId="OmniPage515">
    <w:name w:val="OmniPage #515"/>
    <w:basedOn w:val="Normal"/>
    <w:rsid w:val="00C424C0"/>
    <w:pPr>
      <w:tabs>
        <w:tab w:val="left" w:pos="2586"/>
        <w:tab w:val="right" w:pos="11132"/>
      </w:tabs>
      <w:ind w:left="1608"/>
    </w:pPr>
    <w:rPr>
      <w:rFonts w:ascii="Arial" w:hAnsi="Arial"/>
      <w:noProof/>
    </w:rPr>
  </w:style>
  <w:style w:type="paragraph" w:customStyle="1" w:styleId="OmniPage516">
    <w:name w:val="OmniPage #516"/>
    <w:basedOn w:val="Normal"/>
    <w:rsid w:val="00C424C0"/>
    <w:pPr>
      <w:tabs>
        <w:tab w:val="left" w:pos="3345"/>
        <w:tab w:val="right" w:pos="10441"/>
      </w:tabs>
      <w:ind w:left="2757"/>
    </w:pPr>
    <w:rPr>
      <w:rFonts w:ascii="Arial" w:hAnsi="Arial"/>
      <w:noProof/>
    </w:rPr>
  </w:style>
  <w:style w:type="paragraph" w:customStyle="1" w:styleId="OmniPage523">
    <w:name w:val="OmniPage #523"/>
    <w:basedOn w:val="Normal"/>
    <w:rsid w:val="00C424C0"/>
    <w:pPr>
      <w:tabs>
        <w:tab w:val="left" w:pos="2588"/>
        <w:tab w:val="right" w:pos="11132"/>
      </w:tabs>
      <w:ind w:left="1621"/>
    </w:pPr>
    <w:rPr>
      <w:rFonts w:ascii="Arial" w:hAnsi="Arial"/>
      <w:noProof/>
    </w:rPr>
  </w:style>
  <w:style w:type="paragraph" w:customStyle="1" w:styleId="OmniPage524">
    <w:name w:val="OmniPage #524"/>
    <w:basedOn w:val="Normal"/>
    <w:rsid w:val="00C424C0"/>
    <w:pPr>
      <w:ind w:left="1546"/>
    </w:pPr>
    <w:rPr>
      <w:rFonts w:ascii="Arial" w:hAnsi="Arial"/>
      <w:noProof/>
    </w:rPr>
  </w:style>
  <w:style w:type="paragraph" w:customStyle="1" w:styleId="OmniPage1794">
    <w:name w:val="OmniPage #1794"/>
    <w:basedOn w:val="Normal"/>
    <w:rsid w:val="00C424C0"/>
    <w:pPr>
      <w:ind w:left="1657" w:right="100"/>
      <w:jc w:val="both"/>
    </w:pPr>
    <w:rPr>
      <w:rFonts w:ascii="Arial" w:hAnsi="Arial"/>
      <w:noProof/>
    </w:rPr>
  </w:style>
  <w:style w:type="paragraph" w:customStyle="1" w:styleId="OmniPage1798">
    <w:name w:val="OmniPage #1798"/>
    <w:basedOn w:val="Normal"/>
    <w:rsid w:val="00C424C0"/>
    <w:pPr>
      <w:tabs>
        <w:tab w:val="left" w:pos="2681"/>
        <w:tab w:val="right" w:pos="11294"/>
      </w:tabs>
      <w:ind w:left="1671"/>
    </w:pPr>
    <w:rPr>
      <w:rFonts w:ascii="Arial" w:hAnsi="Arial"/>
      <w:noProof/>
    </w:rPr>
  </w:style>
  <w:style w:type="paragraph" w:customStyle="1" w:styleId="OmniPage1800">
    <w:name w:val="OmniPage #1800"/>
    <w:basedOn w:val="Normal"/>
    <w:rsid w:val="00C424C0"/>
    <w:pPr>
      <w:tabs>
        <w:tab w:val="left" w:pos="2669"/>
        <w:tab w:val="right" w:pos="9328"/>
      </w:tabs>
      <w:ind w:left="1663"/>
    </w:pPr>
    <w:rPr>
      <w:rFonts w:ascii="Arial" w:hAnsi="Arial"/>
      <w:noProof/>
    </w:rPr>
  </w:style>
  <w:style w:type="paragraph" w:customStyle="1" w:styleId="OmniPage1801">
    <w:name w:val="OmniPage #1801"/>
    <w:basedOn w:val="Normal"/>
    <w:rsid w:val="00C424C0"/>
    <w:pPr>
      <w:tabs>
        <w:tab w:val="left" w:pos="2660"/>
        <w:tab w:val="right" w:pos="10313"/>
      </w:tabs>
      <w:ind w:left="919"/>
    </w:pPr>
    <w:rPr>
      <w:rFonts w:ascii="Arial" w:hAnsi="Arial"/>
      <w:noProof/>
    </w:rPr>
  </w:style>
  <w:style w:type="paragraph" w:customStyle="1" w:styleId="OmniPage1802">
    <w:name w:val="OmniPage #1802"/>
    <w:basedOn w:val="Normal"/>
    <w:rsid w:val="00C424C0"/>
    <w:pPr>
      <w:tabs>
        <w:tab w:val="left" w:pos="2661"/>
        <w:tab w:val="right" w:pos="11294"/>
      </w:tabs>
      <w:ind w:left="920"/>
    </w:pPr>
    <w:rPr>
      <w:rFonts w:ascii="Arial" w:hAnsi="Arial"/>
      <w:noProof/>
    </w:rPr>
  </w:style>
  <w:style w:type="paragraph" w:customStyle="1" w:styleId="OmniPage2050">
    <w:name w:val="OmniPage #2050"/>
    <w:basedOn w:val="Normal"/>
    <w:rsid w:val="00C424C0"/>
    <w:pPr>
      <w:tabs>
        <w:tab w:val="right" w:pos="9525"/>
      </w:tabs>
      <w:ind w:left="2616"/>
    </w:pPr>
    <w:rPr>
      <w:rFonts w:ascii="Arial" w:hAnsi="Arial"/>
      <w:noProof/>
    </w:rPr>
  </w:style>
  <w:style w:type="paragraph" w:customStyle="1" w:styleId="OmniPage2051">
    <w:name w:val="OmniPage #2051"/>
    <w:basedOn w:val="Normal"/>
    <w:rsid w:val="00C424C0"/>
    <w:pPr>
      <w:tabs>
        <w:tab w:val="left" w:pos="3233"/>
      </w:tabs>
      <w:ind w:left="3183" w:right="143" w:hanging="566"/>
      <w:jc w:val="both"/>
    </w:pPr>
    <w:rPr>
      <w:rFonts w:ascii="Arial" w:hAnsi="Arial"/>
      <w:noProof/>
    </w:rPr>
  </w:style>
  <w:style w:type="paragraph" w:customStyle="1" w:styleId="OmniPage2052">
    <w:name w:val="OmniPage #2052"/>
    <w:basedOn w:val="Normal"/>
    <w:rsid w:val="00C424C0"/>
    <w:pPr>
      <w:tabs>
        <w:tab w:val="left" w:pos="3228"/>
      </w:tabs>
      <w:ind w:left="3178" w:right="157" w:hanging="556"/>
    </w:pPr>
    <w:rPr>
      <w:rFonts w:ascii="Arial" w:hAnsi="Arial"/>
      <w:noProof/>
    </w:rPr>
  </w:style>
  <w:style w:type="paragraph" w:customStyle="1" w:styleId="OmniPage2054">
    <w:name w:val="OmniPage #2054"/>
    <w:basedOn w:val="Normal"/>
    <w:rsid w:val="00C424C0"/>
    <w:pPr>
      <w:ind w:left="1483" w:right="246"/>
      <w:jc w:val="both"/>
    </w:pPr>
    <w:rPr>
      <w:rFonts w:ascii="Arial" w:hAnsi="Arial"/>
      <w:noProof/>
    </w:rPr>
  </w:style>
  <w:style w:type="paragraph" w:customStyle="1" w:styleId="OmniPage2059">
    <w:name w:val="OmniPage #2059"/>
    <w:basedOn w:val="Normal"/>
    <w:rsid w:val="00C424C0"/>
    <w:pPr>
      <w:tabs>
        <w:tab w:val="left" w:pos="8011"/>
        <w:tab w:val="right" w:pos="11379"/>
      </w:tabs>
      <w:ind w:left="1503"/>
    </w:pPr>
    <w:rPr>
      <w:rFonts w:ascii="Arial" w:hAnsi="Arial"/>
      <w:noProof/>
    </w:rPr>
  </w:style>
  <w:style w:type="paragraph" w:customStyle="1" w:styleId="OmniPage2060">
    <w:name w:val="OmniPage #2060"/>
    <w:basedOn w:val="Normal"/>
    <w:rsid w:val="00C424C0"/>
    <w:pPr>
      <w:tabs>
        <w:tab w:val="left" w:pos="8606"/>
        <w:tab w:val="right" w:pos="11379"/>
      </w:tabs>
      <w:ind w:left="1498"/>
    </w:pPr>
    <w:rPr>
      <w:rFonts w:ascii="Arial" w:hAnsi="Arial"/>
      <w:noProof/>
    </w:rPr>
  </w:style>
  <w:style w:type="paragraph" w:customStyle="1" w:styleId="OmniPage269">
    <w:name w:val="OmniPage #269"/>
    <w:basedOn w:val="Normal"/>
    <w:rsid w:val="00C424C0"/>
    <w:pPr>
      <w:tabs>
        <w:tab w:val="right" w:pos="7691"/>
      </w:tabs>
      <w:ind w:left="2293"/>
    </w:pPr>
    <w:rPr>
      <w:rFonts w:ascii="Arial" w:hAnsi="Arial"/>
      <w:noProof/>
    </w:rPr>
  </w:style>
  <w:style w:type="paragraph" w:customStyle="1" w:styleId="OmniPage2049">
    <w:name w:val="OmniPage #2049"/>
    <w:basedOn w:val="Normal"/>
    <w:rsid w:val="00C424C0"/>
    <w:pPr>
      <w:tabs>
        <w:tab w:val="left" w:pos="3201"/>
        <w:tab w:val="right" w:pos="11379"/>
      </w:tabs>
      <w:ind w:left="2048"/>
    </w:pPr>
    <w:rPr>
      <w:rFonts w:ascii="Arial" w:hAnsi="Arial"/>
      <w:noProof/>
    </w:rPr>
  </w:style>
  <w:style w:type="paragraph" w:customStyle="1" w:styleId="OmniPage2817">
    <w:name w:val="OmniPage #2817"/>
    <w:basedOn w:val="Normal"/>
    <w:rsid w:val="00C424C0"/>
    <w:pPr>
      <w:ind w:left="1016" w:right="100"/>
      <w:jc w:val="both"/>
    </w:pPr>
    <w:rPr>
      <w:rFonts w:ascii="Arial" w:hAnsi="Arial"/>
      <w:noProof/>
    </w:rPr>
  </w:style>
  <w:style w:type="paragraph" w:customStyle="1" w:styleId="OmniPage2819">
    <w:name w:val="OmniPage #2819"/>
    <w:basedOn w:val="Normal"/>
    <w:rsid w:val="00C424C0"/>
    <w:pPr>
      <w:tabs>
        <w:tab w:val="left" w:pos="1502"/>
        <w:tab w:val="left" w:pos="2586"/>
        <w:tab w:val="right" w:pos="11144"/>
      </w:tabs>
      <w:ind w:left="1554"/>
    </w:pPr>
    <w:rPr>
      <w:rFonts w:ascii="Arial" w:hAnsi="Arial"/>
      <w:noProof/>
    </w:rPr>
  </w:style>
  <w:style w:type="paragraph" w:customStyle="1" w:styleId="OmniPage3073">
    <w:name w:val="OmniPage #3073"/>
    <w:basedOn w:val="Normal"/>
    <w:rsid w:val="00C424C0"/>
    <w:pPr>
      <w:ind w:left="1490" w:right="100"/>
      <w:jc w:val="both"/>
    </w:pPr>
    <w:rPr>
      <w:rFonts w:ascii="Arial" w:hAnsi="Arial"/>
      <w:noProof/>
    </w:rPr>
  </w:style>
  <w:style w:type="paragraph" w:customStyle="1" w:styleId="OmniPage3074">
    <w:name w:val="OmniPage #3074"/>
    <w:basedOn w:val="Normal"/>
    <w:rsid w:val="00C424C0"/>
    <w:pPr>
      <w:ind w:left="1470" w:right="155"/>
      <w:jc w:val="both"/>
    </w:pPr>
    <w:rPr>
      <w:rFonts w:ascii="Arial" w:hAnsi="Arial"/>
      <w:noProof/>
    </w:rPr>
  </w:style>
  <w:style w:type="paragraph" w:customStyle="1" w:styleId="OmniPage3329">
    <w:name w:val="OmniPage #3329"/>
    <w:basedOn w:val="Normal"/>
    <w:rsid w:val="00C424C0"/>
    <w:pPr>
      <w:tabs>
        <w:tab w:val="left" w:pos="2534"/>
        <w:tab w:val="right" w:pos="6141"/>
      </w:tabs>
      <w:ind w:left="1660"/>
    </w:pPr>
    <w:rPr>
      <w:rFonts w:ascii="Arial" w:hAnsi="Arial"/>
      <w:noProof/>
    </w:rPr>
  </w:style>
  <w:style w:type="paragraph" w:customStyle="1" w:styleId="OmniPage3330">
    <w:name w:val="OmniPage #3330"/>
    <w:basedOn w:val="Normal"/>
    <w:rsid w:val="00C424C0"/>
    <w:pPr>
      <w:tabs>
        <w:tab w:val="left" w:pos="3277"/>
        <w:tab w:val="right" w:pos="11152"/>
      </w:tabs>
      <w:ind w:left="2771"/>
    </w:pPr>
    <w:rPr>
      <w:rFonts w:ascii="Arial" w:hAnsi="Arial"/>
      <w:noProof/>
    </w:rPr>
  </w:style>
  <w:style w:type="paragraph" w:customStyle="1" w:styleId="OmniPage3331">
    <w:name w:val="OmniPage #3331"/>
    <w:basedOn w:val="Normal"/>
    <w:rsid w:val="00C424C0"/>
    <w:pPr>
      <w:tabs>
        <w:tab w:val="right" w:pos="11148"/>
      </w:tabs>
      <w:ind w:left="3465"/>
    </w:pPr>
    <w:rPr>
      <w:rFonts w:ascii="Arial" w:hAnsi="Arial"/>
      <w:noProof/>
    </w:rPr>
  </w:style>
  <w:style w:type="paragraph" w:customStyle="1" w:styleId="OmniPage3332">
    <w:name w:val="OmniPage #3332"/>
    <w:basedOn w:val="Normal"/>
    <w:rsid w:val="00C424C0"/>
    <w:pPr>
      <w:tabs>
        <w:tab w:val="left" w:pos="3253"/>
        <w:tab w:val="right" w:pos="11152"/>
      </w:tabs>
      <w:ind w:left="2757"/>
    </w:pPr>
    <w:rPr>
      <w:rFonts w:ascii="Arial" w:hAnsi="Arial"/>
      <w:noProof/>
    </w:rPr>
  </w:style>
  <w:style w:type="paragraph" w:customStyle="1" w:styleId="OmniPage3333">
    <w:name w:val="OmniPage #3333"/>
    <w:basedOn w:val="Normal"/>
    <w:rsid w:val="00C424C0"/>
    <w:pPr>
      <w:tabs>
        <w:tab w:val="right" w:pos="11115"/>
      </w:tabs>
      <w:ind w:left="2875"/>
    </w:pPr>
    <w:rPr>
      <w:rFonts w:ascii="Arial" w:hAnsi="Arial"/>
      <w:noProof/>
    </w:rPr>
  </w:style>
  <w:style w:type="paragraph" w:customStyle="1" w:styleId="OmniPage3334">
    <w:name w:val="OmniPage #3334"/>
    <w:basedOn w:val="Normal"/>
    <w:rsid w:val="00C424C0"/>
    <w:pPr>
      <w:tabs>
        <w:tab w:val="left" w:pos="3232"/>
        <w:tab w:val="right" w:pos="11152"/>
      </w:tabs>
      <w:ind w:left="2750"/>
    </w:pPr>
    <w:rPr>
      <w:rFonts w:ascii="Arial" w:hAnsi="Arial"/>
      <w:noProof/>
    </w:rPr>
  </w:style>
  <w:style w:type="paragraph" w:customStyle="1" w:styleId="OmniPage3335">
    <w:name w:val="OmniPage #3335"/>
    <w:basedOn w:val="Normal"/>
    <w:rsid w:val="00C424C0"/>
    <w:pPr>
      <w:tabs>
        <w:tab w:val="right" w:pos="11139"/>
      </w:tabs>
      <w:ind w:left="3387"/>
    </w:pPr>
    <w:rPr>
      <w:rFonts w:ascii="Arial" w:hAnsi="Arial"/>
      <w:noProof/>
    </w:rPr>
  </w:style>
  <w:style w:type="paragraph" w:customStyle="1" w:styleId="OmniPage3336">
    <w:name w:val="OmniPage #3336"/>
    <w:basedOn w:val="Normal"/>
    <w:rsid w:val="00C424C0"/>
    <w:pPr>
      <w:tabs>
        <w:tab w:val="left" w:pos="3219"/>
        <w:tab w:val="right" w:pos="11152"/>
      </w:tabs>
      <w:ind w:left="2742"/>
    </w:pPr>
    <w:rPr>
      <w:rFonts w:ascii="Arial" w:hAnsi="Arial"/>
      <w:noProof/>
    </w:rPr>
  </w:style>
  <w:style w:type="paragraph" w:customStyle="1" w:styleId="OmniPage3337">
    <w:name w:val="OmniPage #3337"/>
    <w:basedOn w:val="Normal"/>
    <w:rsid w:val="00C424C0"/>
    <w:pPr>
      <w:tabs>
        <w:tab w:val="right" w:pos="11094"/>
      </w:tabs>
      <w:ind w:left="3438"/>
    </w:pPr>
    <w:rPr>
      <w:rFonts w:ascii="Arial" w:hAnsi="Arial"/>
      <w:noProof/>
    </w:rPr>
  </w:style>
  <w:style w:type="paragraph" w:customStyle="1" w:styleId="OmniPage3338">
    <w:name w:val="OmniPage #3338"/>
    <w:basedOn w:val="Normal"/>
    <w:rsid w:val="00C424C0"/>
    <w:pPr>
      <w:tabs>
        <w:tab w:val="left" w:pos="2501"/>
        <w:tab w:val="right" w:pos="9438"/>
      </w:tabs>
      <w:ind w:left="1654"/>
    </w:pPr>
    <w:rPr>
      <w:rFonts w:ascii="Arial" w:hAnsi="Arial"/>
      <w:noProof/>
    </w:rPr>
  </w:style>
  <w:style w:type="paragraph" w:customStyle="1" w:styleId="OmniPage3339">
    <w:name w:val="OmniPage #3339"/>
    <w:basedOn w:val="Normal"/>
    <w:rsid w:val="00C424C0"/>
    <w:pPr>
      <w:tabs>
        <w:tab w:val="left" w:pos="3273"/>
      </w:tabs>
      <w:ind w:left="3437" w:right="169" w:hanging="696"/>
      <w:jc w:val="both"/>
    </w:pPr>
    <w:rPr>
      <w:rFonts w:ascii="Arial" w:hAnsi="Arial"/>
      <w:noProof/>
    </w:rPr>
  </w:style>
  <w:style w:type="paragraph" w:customStyle="1" w:styleId="OmniPage3340">
    <w:name w:val="OmniPage #3340"/>
    <w:basedOn w:val="Normal"/>
    <w:rsid w:val="00C424C0"/>
    <w:pPr>
      <w:tabs>
        <w:tab w:val="left" w:pos="7834"/>
        <w:tab w:val="right" w:pos="11152"/>
      </w:tabs>
      <w:ind w:left="1659"/>
    </w:pPr>
    <w:rPr>
      <w:rFonts w:ascii="Arial" w:hAnsi="Arial"/>
      <w:noProof/>
    </w:rPr>
  </w:style>
  <w:style w:type="paragraph" w:customStyle="1" w:styleId="OmniPage3341">
    <w:name w:val="OmniPage #3341"/>
    <w:basedOn w:val="Normal"/>
    <w:rsid w:val="00C424C0"/>
    <w:pPr>
      <w:tabs>
        <w:tab w:val="left" w:pos="8419"/>
        <w:tab w:val="right" w:pos="11152"/>
      </w:tabs>
      <w:ind w:left="1656"/>
    </w:pPr>
    <w:rPr>
      <w:rFonts w:ascii="Arial" w:hAnsi="Arial"/>
      <w:noProof/>
    </w:rPr>
  </w:style>
  <w:style w:type="paragraph" w:customStyle="1" w:styleId="OmniPage3585">
    <w:name w:val="OmniPage #3585"/>
    <w:basedOn w:val="Normal"/>
    <w:rsid w:val="00C424C0"/>
    <w:pPr>
      <w:tabs>
        <w:tab w:val="left" w:pos="1963"/>
        <w:tab w:val="right" w:pos="9901"/>
      </w:tabs>
      <w:ind w:left="2588"/>
    </w:pPr>
    <w:rPr>
      <w:rFonts w:ascii="Arial" w:hAnsi="Arial"/>
      <w:noProof/>
    </w:rPr>
  </w:style>
  <w:style w:type="paragraph" w:customStyle="1" w:styleId="OmniPage3586">
    <w:name w:val="OmniPage #3586"/>
    <w:basedOn w:val="Normal"/>
    <w:rsid w:val="00C424C0"/>
    <w:pPr>
      <w:tabs>
        <w:tab w:val="right" w:pos="9895"/>
      </w:tabs>
      <w:ind w:left="3308"/>
    </w:pPr>
    <w:rPr>
      <w:rFonts w:ascii="Arial" w:hAnsi="Arial"/>
      <w:noProof/>
    </w:rPr>
  </w:style>
  <w:style w:type="paragraph" w:customStyle="1" w:styleId="OmniPage3587">
    <w:name w:val="OmniPage #3587"/>
    <w:basedOn w:val="Normal"/>
    <w:rsid w:val="00C424C0"/>
    <w:pPr>
      <w:tabs>
        <w:tab w:val="left" w:pos="1948"/>
        <w:tab w:val="right" w:pos="9901"/>
      </w:tabs>
      <w:ind w:left="2583"/>
    </w:pPr>
    <w:rPr>
      <w:rFonts w:ascii="Arial" w:hAnsi="Arial"/>
      <w:noProof/>
    </w:rPr>
  </w:style>
  <w:style w:type="paragraph" w:customStyle="1" w:styleId="OmniPage3588">
    <w:name w:val="OmniPage #3588"/>
    <w:basedOn w:val="Normal"/>
    <w:rsid w:val="00C424C0"/>
    <w:pPr>
      <w:tabs>
        <w:tab w:val="right" w:pos="9881"/>
      </w:tabs>
      <w:ind w:left="3298"/>
    </w:pPr>
    <w:rPr>
      <w:rFonts w:ascii="Arial" w:hAnsi="Arial"/>
      <w:noProof/>
    </w:rPr>
  </w:style>
  <w:style w:type="paragraph" w:customStyle="1" w:styleId="OmniPage3589">
    <w:name w:val="OmniPage #3589"/>
    <w:basedOn w:val="Normal"/>
    <w:rsid w:val="00C424C0"/>
    <w:pPr>
      <w:tabs>
        <w:tab w:val="left" w:pos="1934"/>
        <w:tab w:val="right" w:pos="9901"/>
      </w:tabs>
      <w:ind w:left="2583"/>
    </w:pPr>
    <w:rPr>
      <w:rFonts w:ascii="Arial" w:hAnsi="Arial"/>
      <w:noProof/>
    </w:rPr>
  </w:style>
  <w:style w:type="paragraph" w:customStyle="1" w:styleId="OmniPage3590">
    <w:name w:val="OmniPage #3590"/>
    <w:basedOn w:val="Normal"/>
    <w:rsid w:val="00C424C0"/>
    <w:pPr>
      <w:tabs>
        <w:tab w:val="right" w:pos="9901"/>
      </w:tabs>
      <w:ind w:left="3298"/>
    </w:pPr>
    <w:rPr>
      <w:rFonts w:ascii="Arial" w:hAnsi="Arial"/>
      <w:noProof/>
    </w:rPr>
  </w:style>
  <w:style w:type="paragraph" w:customStyle="1" w:styleId="OmniPage3591">
    <w:name w:val="OmniPage #3591"/>
    <w:basedOn w:val="Normal"/>
    <w:rsid w:val="00C424C0"/>
    <w:pPr>
      <w:tabs>
        <w:tab w:val="left" w:pos="1935"/>
        <w:tab w:val="right" w:pos="9901"/>
      </w:tabs>
      <w:ind w:left="2579"/>
    </w:pPr>
    <w:rPr>
      <w:rFonts w:ascii="Arial" w:hAnsi="Arial"/>
      <w:noProof/>
    </w:rPr>
  </w:style>
  <w:style w:type="paragraph" w:customStyle="1" w:styleId="OmniPage3592">
    <w:name w:val="OmniPage #3592"/>
    <w:basedOn w:val="Normal"/>
    <w:rsid w:val="00C424C0"/>
    <w:pPr>
      <w:tabs>
        <w:tab w:val="right" w:pos="9868"/>
      </w:tabs>
      <w:ind w:left="3285"/>
    </w:pPr>
    <w:rPr>
      <w:rFonts w:ascii="Arial" w:hAnsi="Arial"/>
      <w:noProof/>
    </w:rPr>
  </w:style>
  <w:style w:type="paragraph" w:customStyle="1" w:styleId="OmniPage3593">
    <w:name w:val="OmniPage #3593"/>
    <w:basedOn w:val="Normal"/>
    <w:rsid w:val="00C424C0"/>
    <w:pPr>
      <w:tabs>
        <w:tab w:val="left" w:pos="1205"/>
        <w:tab w:val="right" w:pos="3304"/>
      </w:tabs>
      <w:ind w:left="1471"/>
    </w:pPr>
    <w:rPr>
      <w:rFonts w:ascii="Arial" w:hAnsi="Arial"/>
      <w:noProof/>
    </w:rPr>
  </w:style>
  <w:style w:type="paragraph" w:customStyle="1" w:styleId="OmniPage3594">
    <w:name w:val="OmniPage #3594"/>
    <w:basedOn w:val="Normal"/>
    <w:rsid w:val="00C424C0"/>
    <w:pPr>
      <w:tabs>
        <w:tab w:val="left" w:pos="1925"/>
        <w:tab w:val="right" w:pos="9901"/>
      </w:tabs>
      <w:ind w:left="2584"/>
    </w:pPr>
    <w:rPr>
      <w:rFonts w:ascii="Arial" w:hAnsi="Arial"/>
      <w:noProof/>
    </w:rPr>
  </w:style>
  <w:style w:type="paragraph" w:customStyle="1" w:styleId="OmniPage3595">
    <w:name w:val="OmniPage #3595"/>
    <w:basedOn w:val="Normal"/>
    <w:rsid w:val="00C424C0"/>
    <w:pPr>
      <w:tabs>
        <w:tab w:val="right" w:pos="9867"/>
      </w:tabs>
      <w:ind w:left="3285"/>
    </w:pPr>
    <w:rPr>
      <w:rFonts w:ascii="Arial" w:hAnsi="Arial"/>
      <w:noProof/>
    </w:rPr>
  </w:style>
  <w:style w:type="paragraph" w:customStyle="1" w:styleId="OmniPage3596">
    <w:name w:val="OmniPage #3596"/>
    <w:basedOn w:val="Normal"/>
    <w:rsid w:val="00C424C0"/>
    <w:pPr>
      <w:tabs>
        <w:tab w:val="left" w:pos="1926"/>
        <w:tab w:val="right" w:pos="9901"/>
      </w:tabs>
      <w:ind w:left="2580"/>
    </w:pPr>
    <w:rPr>
      <w:rFonts w:ascii="Arial" w:hAnsi="Arial"/>
      <w:noProof/>
    </w:rPr>
  </w:style>
  <w:style w:type="paragraph" w:customStyle="1" w:styleId="OmniPage3597">
    <w:name w:val="OmniPage #3597"/>
    <w:basedOn w:val="Normal"/>
    <w:rsid w:val="00C424C0"/>
    <w:pPr>
      <w:tabs>
        <w:tab w:val="right" w:pos="9859"/>
      </w:tabs>
      <w:ind w:left="3276"/>
    </w:pPr>
    <w:rPr>
      <w:rFonts w:ascii="Arial" w:hAnsi="Arial"/>
      <w:noProof/>
    </w:rPr>
  </w:style>
  <w:style w:type="paragraph" w:customStyle="1" w:styleId="OmniPage3598">
    <w:name w:val="OmniPage #3598"/>
    <w:basedOn w:val="Normal"/>
    <w:rsid w:val="00C424C0"/>
    <w:pPr>
      <w:tabs>
        <w:tab w:val="left" w:pos="1197"/>
        <w:tab w:val="right" w:pos="4064"/>
      </w:tabs>
      <w:ind w:left="1467"/>
    </w:pPr>
    <w:rPr>
      <w:rFonts w:ascii="Arial" w:hAnsi="Arial"/>
      <w:noProof/>
    </w:rPr>
  </w:style>
  <w:style w:type="paragraph" w:customStyle="1" w:styleId="OmniPage3599">
    <w:name w:val="OmniPage #3599"/>
    <w:basedOn w:val="Normal"/>
    <w:rsid w:val="00C424C0"/>
    <w:pPr>
      <w:tabs>
        <w:tab w:val="left" w:pos="1917"/>
        <w:tab w:val="right" w:pos="9901"/>
      </w:tabs>
      <w:ind w:left="2580"/>
    </w:pPr>
    <w:rPr>
      <w:rFonts w:ascii="Arial" w:hAnsi="Arial"/>
      <w:noProof/>
    </w:rPr>
  </w:style>
  <w:style w:type="paragraph" w:customStyle="1" w:styleId="OmniPage3600">
    <w:name w:val="OmniPage #3600"/>
    <w:basedOn w:val="Normal"/>
    <w:rsid w:val="00C424C0"/>
    <w:pPr>
      <w:tabs>
        <w:tab w:val="right" w:pos="9864"/>
      </w:tabs>
      <w:ind w:left="3272"/>
    </w:pPr>
    <w:rPr>
      <w:rFonts w:ascii="Arial" w:hAnsi="Arial"/>
      <w:noProof/>
    </w:rPr>
  </w:style>
  <w:style w:type="paragraph" w:customStyle="1" w:styleId="OmniPage3601">
    <w:name w:val="OmniPage #3601"/>
    <w:basedOn w:val="Normal"/>
    <w:rsid w:val="00C424C0"/>
    <w:pPr>
      <w:tabs>
        <w:tab w:val="left" w:pos="1913"/>
        <w:tab w:val="right" w:pos="9901"/>
      </w:tabs>
      <w:ind w:left="2577"/>
    </w:pPr>
    <w:rPr>
      <w:rFonts w:ascii="Arial" w:hAnsi="Arial"/>
      <w:noProof/>
    </w:rPr>
  </w:style>
  <w:style w:type="paragraph" w:customStyle="1" w:styleId="OmniPage3602">
    <w:name w:val="OmniPage #3602"/>
    <w:basedOn w:val="Normal"/>
    <w:rsid w:val="00C424C0"/>
    <w:pPr>
      <w:tabs>
        <w:tab w:val="right" w:pos="8264"/>
      </w:tabs>
      <w:ind w:left="3273"/>
    </w:pPr>
    <w:rPr>
      <w:rFonts w:ascii="Arial" w:hAnsi="Arial"/>
      <w:noProof/>
    </w:rPr>
  </w:style>
  <w:style w:type="paragraph" w:customStyle="1" w:styleId="OmniPage3603">
    <w:name w:val="OmniPage #3603"/>
    <w:basedOn w:val="Normal"/>
    <w:rsid w:val="00C424C0"/>
    <w:pPr>
      <w:tabs>
        <w:tab w:val="left" w:pos="1903"/>
        <w:tab w:val="right" w:pos="9901"/>
      </w:tabs>
      <w:ind w:left="2572"/>
    </w:pPr>
    <w:rPr>
      <w:rFonts w:ascii="Arial" w:hAnsi="Arial"/>
      <w:noProof/>
    </w:rPr>
  </w:style>
  <w:style w:type="paragraph" w:customStyle="1" w:styleId="OmniPage3604">
    <w:name w:val="OmniPage #3604"/>
    <w:basedOn w:val="Normal"/>
    <w:rsid w:val="00C424C0"/>
    <w:pPr>
      <w:tabs>
        <w:tab w:val="right" w:pos="9865"/>
      </w:tabs>
      <w:ind w:left="3250"/>
    </w:pPr>
    <w:rPr>
      <w:rFonts w:ascii="Arial" w:hAnsi="Arial"/>
      <w:noProof/>
    </w:rPr>
  </w:style>
  <w:style w:type="paragraph" w:customStyle="1" w:styleId="OmniPage3605">
    <w:name w:val="OmniPage #3605"/>
    <w:basedOn w:val="Normal"/>
    <w:rsid w:val="00C424C0"/>
    <w:pPr>
      <w:tabs>
        <w:tab w:val="left" w:pos="1189"/>
        <w:tab w:val="right" w:pos="9901"/>
      </w:tabs>
      <w:ind w:left="1455"/>
    </w:pPr>
    <w:rPr>
      <w:rFonts w:ascii="Arial" w:hAnsi="Arial"/>
      <w:noProof/>
    </w:rPr>
  </w:style>
  <w:style w:type="paragraph" w:customStyle="1" w:styleId="OmniPage3606">
    <w:name w:val="OmniPage #3606"/>
    <w:basedOn w:val="Normal"/>
    <w:rsid w:val="00C424C0"/>
    <w:pPr>
      <w:tabs>
        <w:tab w:val="right" w:pos="9861"/>
      </w:tabs>
      <w:ind w:left="1459"/>
    </w:pPr>
    <w:rPr>
      <w:rFonts w:ascii="Arial" w:hAnsi="Arial"/>
      <w:noProof/>
    </w:rPr>
  </w:style>
  <w:style w:type="paragraph" w:customStyle="1" w:styleId="OmniPage3607">
    <w:name w:val="OmniPage #3607"/>
    <w:basedOn w:val="Normal"/>
    <w:rsid w:val="00C424C0"/>
    <w:pPr>
      <w:tabs>
        <w:tab w:val="left" w:pos="6565"/>
        <w:tab w:val="right" w:pos="9901"/>
      </w:tabs>
      <w:ind w:left="1459"/>
    </w:pPr>
    <w:rPr>
      <w:rFonts w:ascii="Arial" w:hAnsi="Arial"/>
      <w:noProof/>
    </w:rPr>
  </w:style>
  <w:style w:type="paragraph" w:customStyle="1" w:styleId="OmniPage3608">
    <w:name w:val="OmniPage #3608"/>
    <w:basedOn w:val="Normal"/>
    <w:rsid w:val="00C424C0"/>
    <w:pPr>
      <w:tabs>
        <w:tab w:val="left" w:pos="7146"/>
        <w:tab w:val="right" w:pos="9901"/>
      </w:tabs>
      <w:ind w:left="1459"/>
    </w:pPr>
    <w:rPr>
      <w:rFonts w:ascii="Arial" w:hAnsi="Arial"/>
      <w:noProof/>
    </w:rPr>
  </w:style>
  <w:style w:type="paragraph" w:customStyle="1" w:styleId="OmniPage3841">
    <w:name w:val="OmniPage #3841"/>
    <w:basedOn w:val="Normal"/>
    <w:rsid w:val="00C424C0"/>
    <w:pPr>
      <w:ind w:left="1058" w:right="100"/>
      <w:jc w:val="both"/>
    </w:pPr>
    <w:rPr>
      <w:rFonts w:ascii="Arial" w:hAnsi="Arial"/>
      <w:noProof/>
    </w:rPr>
  </w:style>
  <w:style w:type="paragraph" w:customStyle="1" w:styleId="OmniPage3842">
    <w:name w:val="OmniPage #3842"/>
    <w:basedOn w:val="Normal"/>
    <w:rsid w:val="00C424C0"/>
    <w:pPr>
      <w:tabs>
        <w:tab w:val="left" w:pos="2621"/>
        <w:tab w:val="right" w:pos="11194"/>
      </w:tabs>
      <w:ind w:left="1678"/>
    </w:pPr>
    <w:rPr>
      <w:rFonts w:ascii="Arial" w:hAnsi="Arial"/>
      <w:noProof/>
    </w:rPr>
  </w:style>
  <w:style w:type="paragraph" w:customStyle="1" w:styleId="OmniPage3843">
    <w:name w:val="OmniPage #3843"/>
    <w:basedOn w:val="Normal"/>
    <w:rsid w:val="00C424C0"/>
    <w:pPr>
      <w:tabs>
        <w:tab w:val="left" w:pos="2618"/>
        <w:tab w:val="right" w:pos="5706"/>
      </w:tabs>
      <w:ind w:left="1676"/>
    </w:pPr>
    <w:rPr>
      <w:rFonts w:ascii="Arial" w:hAnsi="Arial"/>
      <w:noProof/>
    </w:rPr>
  </w:style>
  <w:style w:type="paragraph" w:customStyle="1" w:styleId="OmniPage3846">
    <w:name w:val="OmniPage #3846"/>
    <w:basedOn w:val="Normal"/>
    <w:rsid w:val="00C424C0"/>
    <w:pPr>
      <w:tabs>
        <w:tab w:val="left" w:pos="2590"/>
        <w:tab w:val="right" w:pos="4027"/>
      </w:tabs>
      <w:ind w:left="1657"/>
    </w:pPr>
    <w:rPr>
      <w:rFonts w:ascii="Arial" w:hAnsi="Arial"/>
      <w:noProof/>
    </w:rPr>
  </w:style>
  <w:style w:type="paragraph" w:customStyle="1" w:styleId="OmniPage3850">
    <w:name w:val="OmniPage #3850"/>
    <w:basedOn w:val="Normal"/>
    <w:rsid w:val="00C424C0"/>
    <w:pPr>
      <w:ind w:left="1008" w:right="187"/>
      <w:jc w:val="both"/>
    </w:pPr>
    <w:rPr>
      <w:rFonts w:ascii="Arial" w:hAnsi="Arial"/>
      <w:noProof/>
    </w:rPr>
  </w:style>
  <w:style w:type="paragraph" w:customStyle="1" w:styleId="OmniPage3851">
    <w:name w:val="OmniPage #3851"/>
    <w:basedOn w:val="Normal"/>
    <w:rsid w:val="00C424C0"/>
    <w:pPr>
      <w:tabs>
        <w:tab w:val="left" w:pos="7867"/>
        <w:tab w:val="right" w:pos="11194"/>
      </w:tabs>
      <w:ind w:left="1616"/>
    </w:pPr>
    <w:rPr>
      <w:rFonts w:ascii="Arial" w:hAnsi="Arial"/>
      <w:noProof/>
    </w:rPr>
  </w:style>
  <w:style w:type="paragraph" w:customStyle="1" w:styleId="OmniPage3852">
    <w:name w:val="OmniPage #3852"/>
    <w:basedOn w:val="Normal"/>
    <w:rsid w:val="00C424C0"/>
    <w:pPr>
      <w:tabs>
        <w:tab w:val="left" w:pos="8473"/>
        <w:tab w:val="right" w:pos="11194"/>
      </w:tabs>
      <w:ind w:left="1607"/>
    </w:pPr>
    <w:rPr>
      <w:rFonts w:ascii="Arial" w:hAnsi="Arial"/>
      <w:noProof/>
    </w:rPr>
  </w:style>
  <w:style w:type="paragraph" w:customStyle="1" w:styleId="OmniPage4097">
    <w:name w:val="OmniPage #4097"/>
    <w:basedOn w:val="Normal"/>
    <w:rsid w:val="00C424C0"/>
    <w:pPr>
      <w:ind w:left="1492" w:right="100"/>
      <w:jc w:val="both"/>
    </w:pPr>
    <w:rPr>
      <w:rFonts w:ascii="Arial" w:hAnsi="Arial"/>
      <w:noProof/>
    </w:rPr>
  </w:style>
  <w:style w:type="paragraph" w:customStyle="1" w:styleId="OmniPage4866">
    <w:name w:val="OmniPage #4866"/>
    <w:basedOn w:val="Normal"/>
    <w:rsid w:val="00C424C0"/>
    <w:pPr>
      <w:ind w:left="1606" w:right="146"/>
      <w:jc w:val="both"/>
    </w:pPr>
    <w:rPr>
      <w:rFonts w:ascii="Arial" w:hAnsi="Arial"/>
      <w:noProof/>
    </w:rPr>
  </w:style>
  <w:style w:type="paragraph" w:customStyle="1" w:styleId="OmniPage7169">
    <w:name w:val="OmniPage #7169"/>
    <w:basedOn w:val="Normal"/>
    <w:rsid w:val="00C424C0"/>
    <w:pPr>
      <w:tabs>
        <w:tab w:val="right" w:pos="7915"/>
      </w:tabs>
      <w:ind w:left="4430"/>
    </w:pPr>
    <w:rPr>
      <w:rFonts w:ascii="Arial" w:hAnsi="Arial"/>
      <w:noProof/>
    </w:rPr>
  </w:style>
  <w:style w:type="paragraph" w:customStyle="1" w:styleId="OmniPage7170">
    <w:name w:val="OmniPage #7170"/>
    <w:basedOn w:val="Normal"/>
    <w:rsid w:val="00C424C0"/>
    <w:pPr>
      <w:ind w:left="1545" w:right="143"/>
      <w:jc w:val="both"/>
    </w:pPr>
    <w:rPr>
      <w:rFonts w:ascii="Arial" w:hAnsi="Arial"/>
      <w:noProof/>
    </w:rPr>
  </w:style>
  <w:style w:type="paragraph" w:customStyle="1" w:styleId="OmniPage7174">
    <w:name w:val="OmniPage #7174"/>
    <w:basedOn w:val="Normal"/>
    <w:rsid w:val="00C424C0"/>
    <w:pPr>
      <w:tabs>
        <w:tab w:val="left" w:pos="3206"/>
        <w:tab w:val="right" w:pos="11216"/>
      </w:tabs>
      <w:ind w:left="2642"/>
    </w:pPr>
    <w:rPr>
      <w:rFonts w:ascii="Arial" w:hAnsi="Arial"/>
      <w:noProof/>
    </w:rPr>
  </w:style>
  <w:style w:type="paragraph" w:customStyle="1" w:styleId="OmniPage7175">
    <w:name w:val="OmniPage #7175"/>
    <w:basedOn w:val="Normal"/>
    <w:rsid w:val="00C424C0"/>
    <w:pPr>
      <w:tabs>
        <w:tab w:val="right" w:pos="6078"/>
      </w:tabs>
      <w:ind w:left="3343"/>
    </w:pPr>
    <w:rPr>
      <w:rFonts w:ascii="Arial" w:hAnsi="Arial"/>
      <w:noProof/>
    </w:rPr>
  </w:style>
  <w:style w:type="paragraph" w:customStyle="1" w:styleId="OmniPage7176">
    <w:name w:val="OmniPage #7176"/>
    <w:basedOn w:val="Normal"/>
    <w:rsid w:val="00C424C0"/>
    <w:pPr>
      <w:tabs>
        <w:tab w:val="left" w:pos="3202"/>
        <w:tab w:val="right" w:pos="11216"/>
      </w:tabs>
      <w:ind w:left="2638"/>
    </w:pPr>
    <w:rPr>
      <w:rFonts w:ascii="Arial" w:hAnsi="Arial"/>
      <w:noProof/>
    </w:rPr>
  </w:style>
  <w:style w:type="paragraph" w:customStyle="1" w:styleId="OmniPage7177">
    <w:name w:val="OmniPage #7177"/>
    <w:basedOn w:val="Normal"/>
    <w:rsid w:val="00C424C0"/>
    <w:pPr>
      <w:tabs>
        <w:tab w:val="right" w:pos="11192"/>
      </w:tabs>
      <w:ind w:left="3330"/>
    </w:pPr>
    <w:rPr>
      <w:rFonts w:ascii="Arial" w:hAnsi="Arial"/>
      <w:noProof/>
    </w:rPr>
  </w:style>
  <w:style w:type="paragraph" w:customStyle="1" w:styleId="OmniPage7179">
    <w:name w:val="OmniPage #7179"/>
    <w:basedOn w:val="Normal"/>
    <w:rsid w:val="00C424C0"/>
    <w:pPr>
      <w:tabs>
        <w:tab w:val="left" w:pos="7879"/>
        <w:tab w:val="right" w:pos="11216"/>
      </w:tabs>
      <w:ind w:left="1541"/>
    </w:pPr>
    <w:rPr>
      <w:rFonts w:ascii="Arial" w:hAnsi="Arial"/>
      <w:noProof/>
    </w:rPr>
  </w:style>
  <w:style w:type="paragraph" w:customStyle="1" w:styleId="OmniPage7180">
    <w:name w:val="OmniPage #7180"/>
    <w:basedOn w:val="Normal"/>
    <w:rsid w:val="00C424C0"/>
    <w:pPr>
      <w:tabs>
        <w:tab w:val="left" w:pos="8479"/>
        <w:tab w:val="right" w:pos="11216"/>
      </w:tabs>
      <w:ind w:left="1541"/>
    </w:pPr>
    <w:rPr>
      <w:rFonts w:ascii="Arial" w:hAnsi="Arial"/>
      <w:noProof/>
    </w:rPr>
  </w:style>
  <w:style w:type="paragraph" w:customStyle="1" w:styleId="OmniPage7425">
    <w:name w:val="OmniPage #7425"/>
    <w:basedOn w:val="Normal"/>
    <w:rsid w:val="00C424C0"/>
    <w:pPr>
      <w:tabs>
        <w:tab w:val="right" w:pos="10586"/>
      </w:tabs>
      <w:ind w:left="453"/>
    </w:pPr>
    <w:rPr>
      <w:rFonts w:ascii="Arial" w:hAnsi="Arial"/>
      <w:noProof/>
    </w:rPr>
  </w:style>
  <w:style w:type="paragraph" w:customStyle="1" w:styleId="OmniPage7426">
    <w:name w:val="OmniPage #7426"/>
    <w:basedOn w:val="Normal"/>
    <w:rsid w:val="00C424C0"/>
    <w:pPr>
      <w:ind w:left="50" w:right="50"/>
      <w:jc w:val="both"/>
    </w:pPr>
    <w:rPr>
      <w:rFonts w:ascii="Arial" w:hAnsi="Arial"/>
      <w:noProof/>
    </w:rPr>
  </w:style>
  <w:style w:type="paragraph" w:customStyle="1" w:styleId="OmniPage7427">
    <w:name w:val="OmniPage #7427"/>
    <w:basedOn w:val="Normal"/>
    <w:rsid w:val="00C424C0"/>
    <w:pPr>
      <w:ind w:left="1631" w:right="197"/>
      <w:jc w:val="both"/>
    </w:pPr>
    <w:rPr>
      <w:rFonts w:ascii="Arial" w:hAnsi="Arial"/>
      <w:noProof/>
    </w:rPr>
  </w:style>
  <w:style w:type="paragraph" w:customStyle="1" w:styleId="OmniPage7428">
    <w:name w:val="OmniPage #7428"/>
    <w:basedOn w:val="Normal"/>
    <w:rsid w:val="00C424C0"/>
    <w:pPr>
      <w:ind w:left="50" w:right="50"/>
    </w:pPr>
    <w:rPr>
      <w:rFonts w:ascii="Arial" w:hAnsi="Arial"/>
      <w:noProof/>
    </w:rPr>
  </w:style>
  <w:style w:type="paragraph" w:customStyle="1" w:styleId="OmniPage7429">
    <w:name w:val="OmniPage #7429"/>
    <w:basedOn w:val="Normal"/>
    <w:rsid w:val="00C424C0"/>
    <w:pPr>
      <w:ind w:left="50" w:right="50"/>
      <w:jc w:val="both"/>
    </w:pPr>
    <w:rPr>
      <w:rFonts w:ascii="Arial" w:hAnsi="Arial"/>
      <w:noProof/>
    </w:rPr>
  </w:style>
  <w:style w:type="paragraph" w:customStyle="1" w:styleId="OmniPage7430">
    <w:name w:val="OmniPage #7430"/>
    <w:basedOn w:val="Normal"/>
    <w:rsid w:val="00C424C0"/>
    <w:pPr>
      <w:tabs>
        <w:tab w:val="left" w:pos="787"/>
        <w:tab w:val="right" w:pos="5070"/>
      </w:tabs>
      <w:ind w:left="67" w:right="3627"/>
    </w:pPr>
    <w:rPr>
      <w:rFonts w:ascii="Arial" w:hAnsi="Arial"/>
      <w:noProof/>
    </w:rPr>
  </w:style>
  <w:style w:type="paragraph" w:customStyle="1" w:styleId="OmniPage7431">
    <w:name w:val="OmniPage #7431"/>
    <w:basedOn w:val="Normal"/>
    <w:rsid w:val="00C424C0"/>
    <w:pPr>
      <w:tabs>
        <w:tab w:val="right" w:pos="8647"/>
      </w:tabs>
      <w:ind w:left="770" w:right="50"/>
    </w:pPr>
    <w:rPr>
      <w:rFonts w:ascii="Arial" w:hAnsi="Arial"/>
      <w:noProof/>
    </w:rPr>
  </w:style>
  <w:style w:type="paragraph" w:customStyle="1" w:styleId="OmniPage7432">
    <w:name w:val="OmniPage #7432"/>
    <w:basedOn w:val="Normal"/>
    <w:rsid w:val="00C424C0"/>
    <w:pPr>
      <w:tabs>
        <w:tab w:val="left" w:pos="779"/>
        <w:tab w:val="right" w:pos="8531"/>
      </w:tabs>
      <w:ind w:left="64" w:right="166"/>
    </w:pPr>
    <w:rPr>
      <w:rFonts w:ascii="Arial" w:hAnsi="Arial"/>
      <w:noProof/>
    </w:rPr>
  </w:style>
  <w:style w:type="paragraph" w:customStyle="1" w:styleId="OmniPage7433">
    <w:name w:val="OmniPage #7433"/>
    <w:basedOn w:val="Normal"/>
    <w:rsid w:val="00C424C0"/>
    <w:pPr>
      <w:tabs>
        <w:tab w:val="left" w:pos="773"/>
        <w:tab w:val="right" w:pos="6923"/>
      </w:tabs>
      <w:ind w:left="63" w:right="1774"/>
    </w:pPr>
    <w:rPr>
      <w:rFonts w:ascii="Arial" w:hAnsi="Arial"/>
      <w:noProof/>
    </w:rPr>
  </w:style>
  <w:style w:type="paragraph" w:customStyle="1" w:styleId="OmniPage7434">
    <w:name w:val="OmniPage #7434"/>
    <w:basedOn w:val="Normal"/>
    <w:rsid w:val="00C424C0"/>
    <w:pPr>
      <w:tabs>
        <w:tab w:val="right" w:pos="7430"/>
      </w:tabs>
      <w:ind w:left="768" w:right="1267"/>
    </w:pPr>
    <w:rPr>
      <w:rFonts w:ascii="Arial" w:hAnsi="Arial"/>
      <w:noProof/>
    </w:rPr>
  </w:style>
  <w:style w:type="paragraph" w:customStyle="1" w:styleId="OmniPage7439">
    <w:name w:val="OmniPage #7439"/>
    <w:basedOn w:val="Normal"/>
    <w:rsid w:val="00C424C0"/>
    <w:pPr>
      <w:ind w:left="50" w:right="50"/>
    </w:pPr>
    <w:rPr>
      <w:rFonts w:ascii="Arial" w:hAnsi="Arial"/>
      <w:noProof/>
    </w:rPr>
  </w:style>
  <w:style w:type="paragraph" w:customStyle="1" w:styleId="OmniPage7440">
    <w:name w:val="OmniPage #7440"/>
    <w:basedOn w:val="Normal"/>
    <w:rsid w:val="00C424C0"/>
    <w:pPr>
      <w:tabs>
        <w:tab w:val="right" w:pos="3250"/>
      </w:tabs>
      <w:ind w:left="640" w:right="50"/>
    </w:pPr>
    <w:rPr>
      <w:rFonts w:ascii="Arial" w:hAnsi="Arial"/>
      <w:noProof/>
    </w:rPr>
  </w:style>
  <w:style w:type="paragraph" w:customStyle="1" w:styleId="OmniPage7438">
    <w:name w:val="OmniPage #7438"/>
    <w:basedOn w:val="Normal"/>
    <w:rsid w:val="00C424C0"/>
    <w:pPr>
      <w:ind w:left="1659"/>
    </w:pPr>
    <w:rPr>
      <w:rFonts w:ascii="Arial" w:hAnsi="Arial"/>
      <w:noProof/>
    </w:rPr>
  </w:style>
  <w:style w:type="paragraph" w:customStyle="1" w:styleId="OmniPage7681">
    <w:name w:val="OmniPage #7681"/>
    <w:basedOn w:val="Normal"/>
    <w:rsid w:val="00C424C0"/>
    <w:pPr>
      <w:ind w:left="1498" w:right="150"/>
      <w:jc w:val="both"/>
    </w:pPr>
    <w:rPr>
      <w:rFonts w:ascii="Arial" w:hAnsi="Arial"/>
      <w:noProof/>
    </w:rPr>
  </w:style>
  <w:style w:type="paragraph" w:customStyle="1" w:styleId="OmniPage7686">
    <w:name w:val="OmniPage #7686"/>
    <w:basedOn w:val="Normal"/>
    <w:rsid w:val="00C424C0"/>
    <w:pPr>
      <w:tabs>
        <w:tab w:val="left" w:pos="2541"/>
        <w:tab w:val="right" w:pos="8633"/>
      </w:tabs>
      <w:ind w:left="1507"/>
    </w:pPr>
    <w:rPr>
      <w:rFonts w:ascii="Arial" w:hAnsi="Arial"/>
      <w:noProof/>
    </w:rPr>
  </w:style>
  <w:style w:type="paragraph" w:customStyle="1" w:styleId="OmniPage7687">
    <w:name w:val="OmniPage #7687"/>
    <w:basedOn w:val="Normal"/>
    <w:rsid w:val="00C424C0"/>
    <w:pPr>
      <w:tabs>
        <w:tab w:val="left" w:pos="3274"/>
        <w:tab w:val="right" w:pos="11240"/>
      </w:tabs>
      <w:ind w:left="2623"/>
    </w:pPr>
    <w:rPr>
      <w:rFonts w:ascii="Arial" w:hAnsi="Arial"/>
      <w:noProof/>
    </w:rPr>
  </w:style>
  <w:style w:type="paragraph" w:customStyle="1" w:styleId="OmniPage7688">
    <w:name w:val="OmniPage #7688"/>
    <w:basedOn w:val="Normal"/>
    <w:rsid w:val="00C424C0"/>
    <w:pPr>
      <w:tabs>
        <w:tab w:val="right" w:pos="11212"/>
      </w:tabs>
      <w:ind w:left="3317"/>
    </w:pPr>
    <w:rPr>
      <w:rFonts w:ascii="Arial" w:hAnsi="Arial"/>
      <w:noProof/>
    </w:rPr>
  </w:style>
  <w:style w:type="paragraph" w:customStyle="1" w:styleId="OmniPage7689">
    <w:name w:val="OmniPage #7689"/>
    <w:basedOn w:val="Normal"/>
    <w:rsid w:val="00C424C0"/>
    <w:pPr>
      <w:tabs>
        <w:tab w:val="left" w:pos="3261"/>
        <w:tab w:val="right" w:pos="11240"/>
      </w:tabs>
      <w:ind w:left="2616"/>
    </w:pPr>
    <w:rPr>
      <w:rFonts w:ascii="Arial" w:hAnsi="Arial"/>
      <w:noProof/>
    </w:rPr>
  </w:style>
  <w:style w:type="paragraph" w:customStyle="1" w:styleId="OmniPage7690">
    <w:name w:val="OmniPage #7690"/>
    <w:basedOn w:val="Normal"/>
    <w:rsid w:val="00C424C0"/>
    <w:pPr>
      <w:tabs>
        <w:tab w:val="right" w:pos="11219"/>
      </w:tabs>
      <w:ind w:left="3320"/>
    </w:pPr>
    <w:rPr>
      <w:rFonts w:ascii="Arial" w:hAnsi="Arial"/>
      <w:noProof/>
    </w:rPr>
  </w:style>
  <w:style w:type="paragraph" w:customStyle="1" w:styleId="OmniPage7691">
    <w:name w:val="OmniPage #7691"/>
    <w:basedOn w:val="Normal"/>
    <w:rsid w:val="00C424C0"/>
    <w:pPr>
      <w:tabs>
        <w:tab w:val="left" w:pos="3258"/>
        <w:tab w:val="right" w:pos="11240"/>
      </w:tabs>
      <w:ind w:left="2030"/>
    </w:pPr>
    <w:rPr>
      <w:rFonts w:ascii="Arial" w:hAnsi="Arial"/>
      <w:noProof/>
    </w:rPr>
  </w:style>
  <w:style w:type="paragraph" w:customStyle="1" w:styleId="OmniPage7692">
    <w:name w:val="OmniPage #7692"/>
    <w:basedOn w:val="Normal"/>
    <w:rsid w:val="00C424C0"/>
    <w:pPr>
      <w:tabs>
        <w:tab w:val="right" w:pos="11219"/>
      </w:tabs>
      <w:ind w:left="3312"/>
    </w:pPr>
    <w:rPr>
      <w:rFonts w:ascii="Arial" w:hAnsi="Arial"/>
      <w:noProof/>
    </w:rPr>
  </w:style>
  <w:style w:type="paragraph" w:customStyle="1" w:styleId="OmniPage7693">
    <w:name w:val="OmniPage #7693"/>
    <w:basedOn w:val="Normal"/>
    <w:rsid w:val="00C424C0"/>
    <w:pPr>
      <w:tabs>
        <w:tab w:val="left" w:pos="7889"/>
        <w:tab w:val="right" w:pos="11240"/>
      </w:tabs>
      <w:ind w:left="1493"/>
    </w:pPr>
    <w:rPr>
      <w:rFonts w:ascii="Arial" w:hAnsi="Arial"/>
      <w:noProof/>
    </w:rPr>
  </w:style>
  <w:style w:type="paragraph" w:customStyle="1" w:styleId="OmniPage7694">
    <w:name w:val="OmniPage #7694"/>
    <w:basedOn w:val="Normal"/>
    <w:rsid w:val="00C424C0"/>
    <w:pPr>
      <w:tabs>
        <w:tab w:val="right" w:pos="4954"/>
      </w:tabs>
      <w:ind w:left="1494"/>
    </w:pPr>
    <w:rPr>
      <w:rFonts w:ascii="Arial" w:hAnsi="Arial"/>
      <w:noProof/>
    </w:rPr>
  </w:style>
  <w:style w:type="paragraph" w:customStyle="1" w:styleId="OmniPage14337">
    <w:name w:val="OmniPage #14337"/>
    <w:basedOn w:val="Normal"/>
    <w:rsid w:val="00C424C0"/>
    <w:pPr>
      <w:tabs>
        <w:tab w:val="left" w:pos="2560"/>
        <w:tab w:val="right" w:pos="11234"/>
      </w:tabs>
      <w:ind w:left="1016"/>
    </w:pPr>
    <w:rPr>
      <w:rFonts w:ascii="Arial" w:hAnsi="Arial"/>
      <w:noProof/>
    </w:rPr>
  </w:style>
  <w:style w:type="paragraph" w:customStyle="1" w:styleId="OmniPage14338">
    <w:name w:val="OmniPage #14338"/>
    <w:basedOn w:val="Normal"/>
    <w:rsid w:val="00C424C0"/>
    <w:pPr>
      <w:ind w:left="1560" w:right="120"/>
      <w:jc w:val="both"/>
    </w:pPr>
    <w:rPr>
      <w:rFonts w:ascii="Arial" w:hAnsi="Arial"/>
      <w:noProof/>
    </w:rPr>
  </w:style>
  <w:style w:type="paragraph" w:customStyle="1" w:styleId="OmniPage14340">
    <w:name w:val="OmniPage #14340"/>
    <w:basedOn w:val="Normal"/>
    <w:rsid w:val="00C424C0"/>
    <w:pPr>
      <w:tabs>
        <w:tab w:val="left" w:pos="2541"/>
        <w:tab w:val="right" w:pos="11181"/>
      </w:tabs>
      <w:ind w:left="1598"/>
    </w:pPr>
    <w:rPr>
      <w:rFonts w:ascii="Arial" w:hAnsi="Arial"/>
      <w:noProof/>
    </w:rPr>
  </w:style>
  <w:style w:type="paragraph" w:styleId="BodyText">
    <w:name w:val="Body Text"/>
    <w:basedOn w:val="Normal"/>
    <w:rsid w:val="00C424C0"/>
    <w:pPr>
      <w:tabs>
        <w:tab w:val="left" w:pos="-360"/>
        <w:tab w:val="left" w:pos="1"/>
        <w:tab w:val="left" w:pos="504"/>
        <w:tab w:val="left" w:pos="936"/>
        <w:tab w:val="left" w:pos="1326"/>
        <w:tab w:val="left" w:pos="1782"/>
        <w:tab w:val="right" w:pos="8568"/>
        <w:tab w:val="right" w:leader="dot" w:pos="9000"/>
      </w:tabs>
      <w:jc w:val="both"/>
    </w:pPr>
    <w:rPr>
      <w:rFonts w:ascii="BSN Swiss Roman 10pt" w:hAnsi="BSN Swiss Roman 10pt"/>
    </w:rPr>
  </w:style>
  <w:style w:type="paragraph" w:customStyle="1" w:styleId="OmniPage1282">
    <w:name w:val="OmniPage #1282"/>
    <w:basedOn w:val="Normal"/>
    <w:rsid w:val="00C424C0"/>
    <w:pPr>
      <w:ind w:left="938" w:right="219"/>
      <w:jc w:val="both"/>
    </w:pPr>
    <w:rPr>
      <w:rFonts w:ascii="Arial" w:hAnsi="Arial"/>
      <w:noProof/>
    </w:rPr>
  </w:style>
  <w:style w:type="paragraph" w:customStyle="1" w:styleId="OmniPage1283">
    <w:name w:val="OmniPage #1283"/>
    <w:basedOn w:val="Normal"/>
    <w:rsid w:val="00C424C0"/>
    <w:pPr>
      <w:tabs>
        <w:tab w:val="left" w:pos="3363"/>
        <w:tab w:val="right" w:pos="11349"/>
      </w:tabs>
      <w:ind w:left="2813"/>
    </w:pPr>
    <w:rPr>
      <w:rFonts w:ascii="Arial" w:hAnsi="Arial"/>
      <w:noProof/>
    </w:rPr>
  </w:style>
  <w:style w:type="paragraph" w:customStyle="1" w:styleId="OmniPage1284">
    <w:name w:val="OmniPage #1284"/>
    <w:basedOn w:val="Normal"/>
    <w:rsid w:val="00C424C0"/>
    <w:pPr>
      <w:tabs>
        <w:tab w:val="right" w:pos="11333"/>
      </w:tabs>
      <w:ind w:left="3499"/>
    </w:pPr>
    <w:rPr>
      <w:rFonts w:ascii="Arial" w:hAnsi="Arial"/>
      <w:noProof/>
    </w:rPr>
  </w:style>
  <w:style w:type="paragraph" w:customStyle="1" w:styleId="OmniPage1285">
    <w:name w:val="OmniPage #1285"/>
    <w:basedOn w:val="Normal"/>
    <w:rsid w:val="00C424C0"/>
    <w:pPr>
      <w:tabs>
        <w:tab w:val="left" w:pos="3366"/>
        <w:tab w:val="right" w:pos="11349"/>
      </w:tabs>
      <w:ind w:left="2816"/>
    </w:pPr>
    <w:rPr>
      <w:rFonts w:ascii="Arial" w:hAnsi="Arial"/>
      <w:noProof/>
    </w:rPr>
  </w:style>
  <w:style w:type="paragraph" w:customStyle="1" w:styleId="OmniPage1286">
    <w:name w:val="OmniPage #1286"/>
    <w:basedOn w:val="Normal"/>
    <w:rsid w:val="00C424C0"/>
    <w:pPr>
      <w:tabs>
        <w:tab w:val="right" w:pos="11322"/>
      </w:tabs>
      <w:ind w:left="3492"/>
    </w:pPr>
    <w:rPr>
      <w:rFonts w:ascii="Arial" w:hAnsi="Arial"/>
      <w:noProof/>
    </w:rPr>
  </w:style>
  <w:style w:type="paragraph" w:customStyle="1" w:styleId="OmniPage1287">
    <w:name w:val="OmniPage #1287"/>
    <w:basedOn w:val="Normal"/>
    <w:rsid w:val="00C424C0"/>
    <w:pPr>
      <w:tabs>
        <w:tab w:val="left" w:pos="3374"/>
        <w:tab w:val="right" w:pos="11349"/>
      </w:tabs>
      <w:ind w:left="2810"/>
    </w:pPr>
    <w:rPr>
      <w:rFonts w:ascii="Arial" w:hAnsi="Arial"/>
      <w:noProof/>
    </w:rPr>
  </w:style>
  <w:style w:type="paragraph" w:customStyle="1" w:styleId="OmniPage1288">
    <w:name w:val="OmniPage #1288"/>
    <w:basedOn w:val="Normal"/>
    <w:rsid w:val="00C424C0"/>
    <w:pPr>
      <w:tabs>
        <w:tab w:val="right" w:pos="11325"/>
      </w:tabs>
      <w:ind w:left="3501"/>
    </w:pPr>
    <w:rPr>
      <w:rFonts w:ascii="Arial" w:hAnsi="Arial"/>
      <w:noProof/>
    </w:rPr>
  </w:style>
  <w:style w:type="paragraph" w:customStyle="1" w:styleId="OmniPage1289">
    <w:name w:val="OmniPage #1289"/>
    <w:basedOn w:val="Normal"/>
    <w:rsid w:val="00C424C0"/>
    <w:pPr>
      <w:tabs>
        <w:tab w:val="left" w:pos="3372"/>
        <w:tab w:val="right" w:pos="10429"/>
      </w:tabs>
      <w:ind w:left="2808"/>
    </w:pPr>
    <w:rPr>
      <w:rFonts w:ascii="Arial" w:hAnsi="Arial"/>
      <w:noProof/>
    </w:rPr>
  </w:style>
  <w:style w:type="paragraph" w:customStyle="1" w:styleId="OmniPage1290">
    <w:name w:val="OmniPage #1290"/>
    <w:basedOn w:val="Normal"/>
    <w:rsid w:val="00C424C0"/>
    <w:pPr>
      <w:tabs>
        <w:tab w:val="left" w:pos="3943"/>
      </w:tabs>
      <w:ind w:left="4030" w:right="146" w:hanging="532"/>
    </w:pPr>
    <w:rPr>
      <w:rFonts w:ascii="Arial" w:hAnsi="Arial"/>
      <w:noProof/>
    </w:rPr>
  </w:style>
  <w:style w:type="paragraph" w:customStyle="1" w:styleId="OmniPage1292">
    <w:name w:val="OmniPage #1292"/>
    <w:basedOn w:val="Normal"/>
    <w:rsid w:val="00C424C0"/>
    <w:pPr>
      <w:tabs>
        <w:tab w:val="left" w:pos="3902"/>
        <w:tab w:val="right" w:pos="11223"/>
      </w:tabs>
      <w:ind w:left="2919"/>
    </w:pPr>
    <w:rPr>
      <w:rFonts w:ascii="Arial" w:hAnsi="Arial"/>
      <w:noProof/>
    </w:rPr>
  </w:style>
  <w:style w:type="paragraph" w:styleId="BodyText2">
    <w:name w:val="Body Text 2"/>
    <w:basedOn w:val="Normal"/>
    <w:rsid w:val="00C424C0"/>
    <w:pPr>
      <w:ind w:right="516"/>
    </w:pPr>
    <w:rPr>
      <w:rFonts w:ascii="Arial" w:hAnsi="Arial"/>
    </w:rPr>
  </w:style>
  <w:style w:type="paragraph" w:styleId="DocumentMap">
    <w:name w:val="Document Map"/>
    <w:basedOn w:val="Normal"/>
    <w:semiHidden/>
    <w:rsid w:val="00C424C0"/>
    <w:pPr>
      <w:shd w:val="clear" w:color="auto" w:fill="000080"/>
    </w:pPr>
    <w:rPr>
      <w:rFonts w:ascii="Tahoma" w:hAnsi="Tahoma"/>
    </w:rPr>
  </w:style>
  <w:style w:type="character" w:styleId="PageNumber">
    <w:name w:val="page number"/>
    <w:basedOn w:val="DefaultParagraphFont"/>
    <w:rsid w:val="00C424C0"/>
  </w:style>
  <w:style w:type="paragraph" w:customStyle="1" w:styleId="ARIAL">
    <w:name w:val="ARIAL"/>
    <w:basedOn w:val="Normal"/>
    <w:rsid w:val="00C424C0"/>
    <w:pPr>
      <w:tabs>
        <w:tab w:val="left" w:pos="-360"/>
        <w:tab w:val="left" w:pos="1"/>
        <w:tab w:val="left" w:pos="504"/>
        <w:tab w:val="left" w:pos="936"/>
        <w:tab w:val="left" w:pos="1326"/>
        <w:tab w:val="left" w:pos="1782"/>
        <w:tab w:val="right" w:pos="8568"/>
        <w:tab w:val="right" w:leader="dot" w:pos="9000"/>
      </w:tabs>
      <w:ind w:left="1320" w:hanging="1320"/>
      <w:jc w:val="both"/>
    </w:pPr>
  </w:style>
  <w:style w:type="paragraph" w:styleId="BodyTextIndent">
    <w:name w:val="Body Text Indent"/>
    <w:basedOn w:val="Normal"/>
    <w:rsid w:val="00C424C0"/>
    <w:pPr>
      <w:tabs>
        <w:tab w:val="left" w:pos="-360"/>
        <w:tab w:val="left" w:pos="1"/>
        <w:tab w:val="left" w:pos="504"/>
        <w:tab w:val="left" w:pos="936"/>
        <w:tab w:val="left" w:pos="1326"/>
        <w:tab w:val="left" w:pos="1782"/>
        <w:tab w:val="right" w:pos="8568"/>
        <w:tab w:val="right" w:leader="dot" w:pos="9000"/>
      </w:tabs>
      <w:ind w:left="936"/>
      <w:jc w:val="both"/>
    </w:pPr>
    <w:rPr>
      <w:rFonts w:ascii="Arial" w:hAnsi="Arial"/>
    </w:rPr>
  </w:style>
  <w:style w:type="paragraph" w:styleId="BodyTextIndent2">
    <w:name w:val="Body Text Indent 2"/>
    <w:basedOn w:val="Normal"/>
    <w:rsid w:val="00C424C0"/>
    <w:pPr>
      <w:ind w:left="990" w:hanging="960"/>
    </w:pPr>
    <w:rPr>
      <w:rFonts w:ascii="Arial" w:hAnsi="Arial" w:cs="Arial"/>
    </w:rPr>
  </w:style>
  <w:style w:type="paragraph" w:styleId="BodyTextIndent3">
    <w:name w:val="Body Text Indent 3"/>
    <w:basedOn w:val="Normal"/>
    <w:rsid w:val="00C424C0"/>
    <w:pPr>
      <w:keepNext/>
      <w:keepLines/>
      <w:tabs>
        <w:tab w:val="left" w:pos="-360"/>
      </w:tabs>
      <w:ind w:hanging="360"/>
      <w:jc w:val="both"/>
      <w:outlineLvl w:val="0"/>
    </w:pPr>
    <w:rPr>
      <w:rFonts w:ascii="Arial" w:hAnsi="Arial" w:cs="Arial"/>
    </w:rPr>
  </w:style>
  <w:style w:type="paragraph" w:customStyle="1" w:styleId="TableText">
    <w:name w:val="Table Text"/>
    <w:basedOn w:val="Normal"/>
    <w:rsid w:val="00C424C0"/>
    <w:pPr>
      <w:tabs>
        <w:tab w:val="left" w:pos="191"/>
        <w:tab w:val="left" w:pos="623"/>
        <w:tab w:val="left" w:pos="1055"/>
        <w:tab w:val="left" w:pos="1536"/>
        <w:tab w:val="left" w:pos="2040"/>
        <w:tab w:val="left" w:pos="2495"/>
        <w:tab w:val="left" w:pos="2855"/>
        <w:tab w:val="left" w:pos="3215"/>
        <w:tab w:val="left" w:pos="3575"/>
        <w:tab w:val="left" w:pos="3935"/>
        <w:tab w:val="left" w:pos="4295"/>
        <w:tab w:val="left" w:pos="4655"/>
        <w:tab w:val="left" w:pos="5015"/>
        <w:tab w:val="left" w:pos="5375"/>
        <w:tab w:val="left" w:pos="5735"/>
        <w:tab w:val="left" w:pos="6095"/>
        <w:tab w:val="left" w:pos="6455"/>
        <w:tab w:val="left" w:pos="6815"/>
        <w:tab w:val="left" w:pos="7175"/>
        <w:tab w:val="left" w:pos="7535"/>
        <w:tab w:val="left" w:pos="7895"/>
        <w:tab w:val="left" w:pos="8255"/>
        <w:tab w:val="right" w:pos="8687"/>
        <w:tab w:val="right" w:leader="dot" w:pos="9119"/>
      </w:tabs>
      <w:autoSpaceDE w:val="0"/>
      <w:autoSpaceDN w:val="0"/>
      <w:adjustRightInd w:val="0"/>
      <w:spacing w:before="60" w:line="300" w:lineRule="auto"/>
      <w:jc w:val="both"/>
    </w:pPr>
    <w:rPr>
      <w:rFonts w:ascii="Arial" w:hAnsi="Arial"/>
      <w:b/>
      <w:sz w:val="18"/>
    </w:rPr>
  </w:style>
  <w:style w:type="character" w:styleId="CommentReference">
    <w:name w:val="annotation reference"/>
    <w:basedOn w:val="DefaultParagraphFont"/>
    <w:semiHidden/>
    <w:rsid w:val="00C424C0"/>
    <w:rPr>
      <w:sz w:val="16"/>
      <w:szCs w:val="16"/>
    </w:rPr>
  </w:style>
  <w:style w:type="paragraph" w:styleId="CommentText">
    <w:name w:val="annotation text"/>
    <w:basedOn w:val="Normal"/>
    <w:link w:val="CommentTextChar"/>
    <w:semiHidden/>
    <w:rsid w:val="00C424C0"/>
  </w:style>
  <w:style w:type="character" w:customStyle="1" w:styleId="DeltaViewInsertion">
    <w:name w:val="DeltaView Insertion"/>
    <w:rsid w:val="00C424C0"/>
    <w:rPr>
      <w:color w:val="0000FF"/>
      <w:spacing w:val="0"/>
      <w:u w:val="double"/>
    </w:rPr>
  </w:style>
  <w:style w:type="paragraph" w:styleId="BodyText3">
    <w:name w:val="Body Text 3"/>
    <w:basedOn w:val="Normal"/>
    <w:rsid w:val="00C424C0"/>
    <w:pPr>
      <w:widowControl w:val="0"/>
    </w:pPr>
    <w:rPr>
      <w:rFonts w:ascii="Univers" w:hAnsi="Univers"/>
      <w:snapToGrid w:val="0"/>
      <w:sz w:val="18"/>
    </w:rPr>
  </w:style>
  <w:style w:type="paragraph" w:styleId="BlockText">
    <w:name w:val="Block Text"/>
    <w:basedOn w:val="Normal"/>
    <w:rsid w:val="00C424C0"/>
    <w:pPr>
      <w:widowControl w:val="0"/>
      <w:autoSpaceDE w:val="0"/>
      <w:autoSpaceDN w:val="0"/>
      <w:adjustRightInd w:val="0"/>
      <w:ind w:left="1440" w:right="720" w:hanging="720"/>
      <w:jc w:val="both"/>
    </w:pPr>
    <w:rPr>
      <w:rFonts w:ascii="Arial" w:hAnsi="Arial" w:cs="Arial"/>
      <w:color w:val="000000"/>
      <w:sz w:val="18"/>
      <w:szCs w:val="18"/>
    </w:rPr>
  </w:style>
  <w:style w:type="character" w:styleId="Strong">
    <w:name w:val="Strong"/>
    <w:basedOn w:val="DefaultParagraphFont"/>
    <w:qFormat/>
    <w:rsid w:val="00C424C0"/>
    <w:rPr>
      <w:b/>
      <w:bCs/>
    </w:rPr>
  </w:style>
  <w:style w:type="paragraph" w:styleId="BalloonText">
    <w:name w:val="Balloon Text"/>
    <w:basedOn w:val="Normal"/>
    <w:semiHidden/>
    <w:rsid w:val="008B4467"/>
    <w:rPr>
      <w:rFonts w:ascii="Tahoma" w:hAnsi="Tahoma" w:cs="Tahoma"/>
      <w:sz w:val="16"/>
      <w:szCs w:val="16"/>
    </w:rPr>
  </w:style>
  <w:style w:type="paragraph" w:styleId="CommentSubject">
    <w:name w:val="annotation subject"/>
    <w:basedOn w:val="CommentText"/>
    <w:next w:val="CommentText"/>
    <w:semiHidden/>
    <w:rsid w:val="008B4467"/>
    <w:rPr>
      <w:b/>
      <w:bCs/>
    </w:rPr>
  </w:style>
  <w:style w:type="paragraph" w:styleId="HTMLPreformatted">
    <w:name w:val="HTML Preformatted"/>
    <w:basedOn w:val="Normal"/>
    <w:rsid w:val="00F95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Hyperlink">
    <w:name w:val="Hyperlink"/>
    <w:basedOn w:val="DefaultParagraphFont"/>
    <w:rsid w:val="00275342"/>
    <w:rPr>
      <w:color w:val="0000FF" w:themeColor="hyperlink"/>
      <w:u w:val="single"/>
    </w:rPr>
  </w:style>
  <w:style w:type="character" w:customStyle="1" w:styleId="CommentTextChar">
    <w:name w:val="Comment Text Char"/>
    <w:basedOn w:val="DefaultParagraphFont"/>
    <w:link w:val="CommentText"/>
    <w:semiHidden/>
    <w:rsid w:val="005143A6"/>
  </w:style>
  <w:style w:type="paragraph" w:styleId="Revision">
    <w:name w:val="Revision"/>
    <w:hidden/>
    <w:uiPriority w:val="99"/>
    <w:semiHidden/>
    <w:rsid w:val="00BF4C0E"/>
  </w:style>
  <w:style w:type="paragraph" w:styleId="ListParagraph">
    <w:name w:val="List Paragraph"/>
    <w:basedOn w:val="Normal"/>
    <w:uiPriority w:val="34"/>
    <w:qFormat/>
    <w:rsid w:val="00D53AC2"/>
    <w:pPr>
      <w:ind w:left="720"/>
      <w:contextualSpacing/>
    </w:pPr>
  </w:style>
  <w:style w:type="paragraph" w:customStyle="1" w:styleId="HTMLBody">
    <w:name w:val="HTML Body"/>
    <w:rsid w:val="00893EE5"/>
    <w:pPr>
      <w:autoSpaceDE w:val="0"/>
      <w:autoSpaceDN w:val="0"/>
      <w:adjustRightInd w:val="0"/>
    </w:pPr>
    <w:rPr>
      <w:rFonts w:ascii="Arial" w:hAnsi="Arial"/>
    </w:rPr>
  </w:style>
  <w:style w:type="table" w:styleId="TableGrid">
    <w:name w:val="Table Grid"/>
    <w:basedOn w:val="TableNormal"/>
    <w:rsid w:val="00893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C4128"/>
  </w:style>
  <w:style w:type="paragraph" w:styleId="Title">
    <w:name w:val="Title"/>
    <w:basedOn w:val="Normal"/>
    <w:link w:val="TitleChar"/>
    <w:qFormat/>
    <w:rsid w:val="008E68B0"/>
    <w:pPr>
      <w:tabs>
        <w:tab w:val="left" w:pos="-360"/>
        <w:tab w:val="left" w:pos="1"/>
        <w:tab w:val="left" w:pos="504"/>
        <w:tab w:val="left" w:pos="936"/>
        <w:tab w:val="left" w:pos="1326"/>
        <w:tab w:val="left" w:pos="1782"/>
        <w:tab w:val="right" w:pos="8568"/>
        <w:tab w:val="right" w:leader="dot" w:pos="9000"/>
      </w:tabs>
      <w:jc w:val="center"/>
    </w:pPr>
    <w:rPr>
      <w:rFonts w:ascii="BSN Swiss Roman 10pt" w:hAnsi="BSN Swiss Roman 10pt" w:cs="Courier New"/>
      <w:u w:val="single"/>
    </w:rPr>
  </w:style>
  <w:style w:type="character" w:customStyle="1" w:styleId="TitleChar">
    <w:name w:val="Title Char"/>
    <w:basedOn w:val="DefaultParagraphFont"/>
    <w:link w:val="Title"/>
    <w:rsid w:val="008E68B0"/>
    <w:rPr>
      <w:rFonts w:ascii="BSN Swiss Roman 10pt" w:hAnsi="BSN Swiss Roman 10pt" w:cs="Courier New"/>
      <w:u w:val="single"/>
    </w:rPr>
  </w:style>
  <w:style w:type="paragraph" w:customStyle="1" w:styleId="Default">
    <w:name w:val="Default"/>
    <w:rsid w:val="008E68B0"/>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26662">
      <w:bodyDiv w:val="1"/>
      <w:marLeft w:val="0"/>
      <w:marRight w:val="0"/>
      <w:marTop w:val="0"/>
      <w:marBottom w:val="0"/>
      <w:divBdr>
        <w:top w:val="none" w:sz="0" w:space="0" w:color="auto"/>
        <w:left w:val="none" w:sz="0" w:space="0" w:color="auto"/>
        <w:bottom w:val="none" w:sz="0" w:space="0" w:color="auto"/>
        <w:right w:val="none" w:sz="0" w:space="0" w:color="auto"/>
      </w:divBdr>
    </w:div>
    <w:div w:id="269315455">
      <w:bodyDiv w:val="1"/>
      <w:marLeft w:val="0"/>
      <w:marRight w:val="0"/>
      <w:marTop w:val="0"/>
      <w:marBottom w:val="0"/>
      <w:divBdr>
        <w:top w:val="none" w:sz="0" w:space="0" w:color="auto"/>
        <w:left w:val="none" w:sz="0" w:space="0" w:color="auto"/>
        <w:bottom w:val="none" w:sz="0" w:space="0" w:color="auto"/>
        <w:right w:val="none" w:sz="0" w:space="0" w:color="auto"/>
      </w:divBdr>
    </w:div>
    <w:div w:id="37770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ot.ca.gov/hq/construc/equipmnt.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490E5-FB91-4D71-A9DD-6723575AB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19354</Words>
  <Characters>105869</Characters>
  <Application>Microsoft Office Word</Application>
  <DocSecurity>0</DocSecurity>
  <Lines>2075</Lines>
  <Paragraphs>851</Paragraphs>
  <ScaleCrop>false</ScaleCrop>
  <HeadingPairs>
    <vt:vector size="2" baseType="variant">
      <vt:variant>
        <vt:lpstr>Title</vt:lpstr>
      </vt:variant>
      <vt:variant>
        <vt:i4>1</vt:i4>
      </vt:variant>
    </vt:vector>
  </HeadingPairs>
  <TitlesOfParts>
    <vt:vector size="1" baseType="lpstr">
      <vt:lpstr>ARTICLE 1</vt:lpstr>
    </vt:vector>
  </TitlesOfParts>
  <Company>Facilities Administration - UCOP</Company>
  <LinksUpToDate>false</LinksUpToDate>
  <CharactersWithSpaces>124372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1</dc:title>
  <dc:creator>kpotter</dc:creator>
  <cp:lastModifiedBy>Leslie Palaroan</cp:lastModifiedBy>
  <cp:revision>3</cp:revision>
  <cp:lastPrinted>2020-02-13T22:03:00Z</cp:lastPrinted>
  <dcterms:created xsi:type="dcterms:W3CDTF">2026-01-14T23:32:00Z</dcterms:created>
  <dcterms:modified xsi:type="dcterms:W3CDTF">2026-04-07T17:40:00Z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4f78ab022db5a55660384069cee3531d5cab01d32feca7f945bfe8d6481cf207</vt:lpwstr>
  </property>
</Properties>
</file>