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6B12" w:rsidR="008B6B93" w:rsidRDefault="008B6B93" w14:paraId="0B0361F1" w14:textId="77777777">
      <w:pPr>
        <w:jc w:val="center"/>
        <w:rPr>
          <w:rFonts w:ascii="Arial" w:hAnsi="Arial" w:cs="Arial"/>
          <w:b/>
          <w:sz w:val="24"/>
        </w:rPr>
      </w:pPr>
      <w:r w:rsidRPr="000B6B12">
        <w:rPr>
          <w:rFonts w:ascii="Arial" w:hAnsi="Arial" w:cs="Arial"/>
          <w:b/>
          <w:sz w:val="24"/>
        </w:rPr>
        <w:t>REQUEST FOR PROPOSALS</w:t>
      </w:r>
    </w:p>
    <w:p w:rsidRPr="000B6B12" w:rsidR="00D34987" w:rsidRDefault="00D34987" w14:paraId="1BD119CB" w14:textId="77777777">
      <w:pPr>
        <w:jc w:val="center"/>
        <w:rPr>
          <w:rFonts w:ascii="Arial" w:hAnsi="Arial" w:cs="Arial"/>
          <w:sz w:val="24"/>
        </w:rPr>
      </w:pPr>
      <w:r w:rsidRPr="000B6B12">
        <w:rPr>
          <w:rFonts w:ascii="Arial" w:hAnsi="Arial" w:cs="Arial"/>
          <w:sz w:val="24"/>
        </w:rPr>
        <w:t>(Design Build Contracts – With UCIP)</w:t>
      </w:r>
    </w:p>
    <w:p w:rsidRPr="000B6B12" w:rsidR="008B6B93" w:rsidRDefault="008B6B93" w14:paraId="3FD73FE9" w14:textId="77777777">
      <w:pPr>
        <w:rPr>
          <w:rFonts w:ascii="Arial" w:hAnsi="Arial" w:cs="Arial"/>
          <w:b/>
        </w:rPr>
      </w:pPr>
    </w:p>
    <w:p w:rsidRPr="000B6B12" w:rsidR="008B6B93" w:rsidRDefault="008B6B93" w14:paraId="3FBBAC34" w14:textId="77777777">
      <w:pPr>
        <w:rPr>
          <w:rFonts w:ascii="Arial" w:hAnsi="Arial" w:cs="Arial"/>
          <w:b/>
        </w:rPr>
      </w:pPr>
    </w:p>
    <w:p w:rsidRPr="000B6B12" w:rsidR="008B6B93" w:rsidP="008B6B93" w:rsidRDefault="008B6B93" w14:paraId="1DCA2993" w14:textId="77777777">
      <w:pPr>
        <w:numPr>
          <w:ilvl w:val="0"/>
          <w:numId w:val="4"/>
        </w:numPr>
        <w:tabs>
          <w:tab w:val="clear" w:pos="360"/>
        </w:tabs>
        <w:ind w:left="720" w:hanging="720"/>
        <w:rPr>
          <w:rFonts w:ascii="Arial" w:hAnsi="Arial" w:cs="Arial"/>
          <w:b/>
        </w:rPr>
      </w:pPr>
      <w:r w:rsidRPr="000B6B12">
        <w:rPr>
          <w:rFonts w:ascii="Arial" w:hAnsi="Arial" w:cs="Arial"/>
          <w:b/>
        </w:rPr>
        <w:t>INTRODUCTION</w:t>
      </w:r>
    </w:p>
    <w:p w:rsidRPr="000B6B12" w:rsidR="008B6B93" w:rsidRDefault="008B6B93" w14:paraId="6FA9A858" w14:textId="77777777">
      <w:pPr>
        <w:rPr>
          <w:rFonts w:ascii="Arial" w:hAnsi="Arial" w:cs="Arial"/>
          <w:b/>
        </w:rPr>
      </w:pPr>
    </w:p>
    <w:p w:rsidRPr="000B6B12" w:rsidR="008B6B93" w:rsidRDefault="008B6B93" w14:paraId="5AAC1DCC" w14:textId="50D0A588">
      <w:pPr>
        <w:ind w:left="720"/>
        <w:rPr>
          <w:rFonts w:ascii="Arial" w:hAnsi="Arial" w:cs="Arial"/>
        </w:rPr>
      </w:pPr>
      <w:r w:rsidRPr="34712696" w:rsidR="34712696">
        <w:rPr>
          <w:rFonts w:ascii="Arial" w:hAnsi="Arial" w:cs="Arial"/>
        </w:rPr>
        <w:t xml:space="preserve">The University of California has completed Prequalification for a qualifications-based competitive selection process for Design Build services relating to the </w:t>
      </w:r>
      <w:r w:rsidRPr="34712696">
        <w:rPr>
          <w:rFonts w:ascii="Arial" w:hAnsi="Arial" w:cs="Arial"/>
        </w:rPr>
        <w:fldChar w:fldCharType="begin"/>
      </w:r>
      <w:r w:rsidRPr="34712696">
        <w:rPr>
          <w:rFonts w:ascii="Arial" w:hAnsi="Arial" w:cs="Arial"/>
        </w:rPr>
        <w:instrText xml:space="preserve"> macrobutton nomacro {___} </w:instrText>
      </w:r>
      <w:r w:rsidRPr="34712696">
        <w:rPr>
          <w:rFonts w:ascii="Arial" w:hAnsi="Arial" w:cs="Arial"/>
        </w:rPr>
        <w:fldChar w:fldCharType="end"/>
      </w:r>
      <w:r w:rsidRPr="34712696" w:rsidR="34712696">
        <w:rPr>
          <w:rFonts w:ascii="Arial" w:hAnsi="Arial" w:cs="Arial"/>
        </w:rPr>
        <w:t>Project</w:t>
      </w:r>
      <w:r w:rsidRPr="34712696" w:rsidR="34712696">
        <w:rPr>
          <w:rFonts w:ascii="Arial" w:hAnsi="Arial" w:cs="Arial"/>
        </w:rPr>
        <w:t xml:space="preserve">.  </w:t>
      </w:r>
      <w:r w:rsidRPr="34712696" w:rsidR="34712696">
        <w:rPr>
          <w:rFonts w:ascii="Arial" w:hAnsi="Arial" w:cs="Arial"/>
        </w:rPr>
        <w:t xml:space="preserve">This Request for Proposals (RFP) </w:t>
      </w:r>
      <w:r w:rsidRPr="34712696" w:rsidR="34712696">
        <w:rPr>
          <w:rFonts w:ascii="Arial" w:hAnsi="Arial" w:cs="Arial"/>
        </w:rPr>
        <w:t>establishes</w:t>
      </w:r>
      <w:r w:rsidRPr="34712696" w:rsidR="34712696">
        <w:rPr>
          <w:rFonts w:ascii="Arial" w:hAnsi="Arial" w:cs="Arial"/>
        </w:rPr>
        <w:t xml:space="preserve"> the requirements for Proposal Submission by Prequalified Proposers</w:t>
      </w:r>
      <w:r w:rsidRPr="34712696" w:rsidR="34712696">
        <w:rPr>
          <w:rFonts w:ascii="Arial" w:hAnsi="Arial" w:cs="Arial"/>
        </w:rPr>
        <w:t xml:space="preserve">.  </w:t>
      </w:r>
      <w:r w:rsidRPr="34712696" w:rsidR="34712696">
        <w:rPr>
          <w:rFonts w:ascii="Arial" w:hAnsi="Arial" w:cs="Arial"/>
        </w:rPr>
        <w:t>Proposals will be accepted only from Prequalified Proposers.</w:t>
      </w:r>
      <w:smartTag w:uri="urn:schemas-microsoft-com:office:smarttags" w:element="place">
        <w:smartTag w:uri="urn:schemas-microsoft-com:office:smarttags" w:element="PlaceType"/>
        <w:smartTag w:uri="urn:schemas-microsoft-com:office:smarttags" w:element="PlaceName"/>
      </w:smartTag>
    </w:p>
    <w:p w:rsidRPr="000B6B12" w:rsidR="008B6B93" w:rsidRDefault="008B6B93" w14:paraId="17FFEF42" w14:textId="77777777">
      <w:pPr>
        <w:rPr>
          <w:rFonts w:ascii="Arial" w:hAnsi="Arial" w:cs="Arial"/>
        </w:rPr>
      </w:pPr>
    </w:p>
    <w:p w:rsidRPr="000B6B12" w:rsidR="008B6B93" w:rsidRDefault="008B6B93" w14:paraId="508A69C7" w14:textId="77777777">
      <w:pPr>
        <w:ind w:left="720"/>
        <w:rPr>
          <w:rFonts w:ascii="Arial" w:hAnsi="Arial" w:cs="Arial"/>
        </w:rPr>
      </w:pPr>
      <w:r w:rsidRPr="000B6B12">
        <w:rPr>
          <w:rFonts w:ascii="Arial" w:hAnsi="Arial" w:cs="Arial"/>
        </w:rPr>
        <w:t>This Request for Proposals will be made available to Prequalified Proposers at the address below</w:t>
      </w:r>
      <w:r w:rsidRPr="000B6B12" w:rsidR="00F63174">
        <w:rPr>
          <w:rFonts w:ascii="Arial" w:hAnsi="Arial" w:cs="Arial"/>
        </w:rPr>
        <w:t xml:space="preserve"> on the date shown in the attached Proposal Schedule</w:t>
      </w:r>
      <w:r w:rsidRPr="000B6B12">
        <w:rPr>
          <w:rFonts w:ascii="Arial" w:hAnsi="Arial" w:cs="Arial"/>
        </w:rPr>
        <w:t>.  Respondents are invited to review the information and to submit their Design Build proposals in accordance with the criteria established.</w:t>
      </w:r>
    </w:p>
    <w:p w:rsidRPr="000B6B12" w:rsidR="008B6B93" w:rsidRDefault="008B6B93" w14:paraId="6908D6F9" w14:textId="77777777">
      <w:pPr>
        <w:ind w:left="720"/>
        <w:rPr>
          <w:rFonts w:ascii="Arial" w:hAnsi="Arial" w:cs="Arial"/>
        </w:rPr>
      </w:pPr>
    </w:p>
    <w:p w:rsidRPr="000B6B12" w:rsidR="008B6B93" w:rsidP="00F63174" w:rsidRDefault="008B6B93" w14:paraId="132C0CF0" w14:textId="77777777">
      <w:pPr>
        <w:ind w:left="1440"/>
        <w:rPr>
          <w:rFonts w:ascii="Arial" w:hAnsi="Arial" w:cs="Arial"/>
        </w:rPr>
      </w:pPr>
      <w:r w:rsidRPr="000B6B12">
        <w:rPr>
          <w:rFonts w:ascii="Arial" w:hAnsi="Arial" w:cs="Arial"/>
        </w:rPr>
        <w:t xml:space="preserve">The </w:t>
      </w:r>
      <w:smartTag w:uri="urn:schemas-microsoft-com:office:smarttags" w:element="place">
        <w:smartTag w:uri="urn:schemas-microsoft-com:office:smarttags" w:element="PlaceType">
          <w:r w:rsidRPr="000B6B12">
            <w:rPr>
              <w:rFonts w:ascii="Arial" w:hAnsi="Arial" w:cs="Arial"/>
            </w:rPr>
            <w:t>University</w:t>
          </w:r>
        </w:smartTag>
        <w:r w:rsidRPr="000B6B12">
          <w:rPr>
            <w:rFonts w:ascii="Arial" w:hAnsi="Arial" w:cs="Arial"/>
          </w:rPr>
          <w:t xml:space="preserve"> of </w:t>
        </w:r>
        <w:smartTag w:uri="urn:schemas-microsoft-com:office:smarttags" w:element="PlaceName">
          <w:r w:rsidRPr="000B6B12">
            <w:rPr>
              <w:rFonts w:ascii="Arial" w:hAnsi="Arial" w:cs="Arial"/>
            </w:rPr>
            <w:t>California</w:t>
          </w:r>
        </w:smartTag>
      </w:smartTag>
    </w:p>
    <w:p w:rsidRPr="000B6B12" w:rsidR="008B6B93" w:rsidP="00F63174" w:rsidRDefault="008B6B93" w14:paraId="1BF91E0B" w14:textId="77777777">
      <w:pPr>
        <w:ind w:left="1440"/>
        <w:rPr>
          <w:rFonts w:ascii="Arial" w:hAnsi="Arial" w:cs="Arial"/>
        </w:rPr>
      </w:pPr>
      <w:r w:rsidRPr="000B6B12">
        <w:rPr>
          <w:rFonts w:ascii="Arial" w:hAnsi="Arial" w:cs="Arial"/>
        </w:rPr>
        <w:t xml:space="preserve">University’s Representative: </w:t>
      </w:r>
      <w:r w:rsidRPr="000B6B12" w:rsidR="00D07DAF">
        <w:rPr>
          <w:rFonts w:ascii="Arial" w:hAnsi="Arial" w:cs="Arial"/>
        </w:rPr>
        <w:fldChar w:fldCharType="begin"/>
      </w:r>
      <w:r w:rsidRPr="000B6B12">
        <w:rPr>
          <w:rFonts w:ascii="Arial" w:hAnsi="Arial" w:cs="Arial"/>
        </w:rPr>
        <w:instrText xml:space="preserve"> macrobutton nomacro {NAME} </w:instrText>
      </w:r>
      <w:r w:rsidRPr="000B6B12" w:rsidR="00D07DAF">
        <w:rPr>
          <w:rFonts w:ascii="Arial" w:hAnsi="Arial" w:cs="Arial"/>
        </w:rPr>
        <w:fldChar w:fldCharType="end"/>
      </w:r>
    </w:p>
    <w:p w:rsidRPr="000B6B12" w:rsidR="008B6B93" w:rsidP="00F63174" w:rsidRDefault="00D07DAF" w14:paraId="3F025115" w14:textId="77777777">
      <w:pPr>
        <w:ind w:left="1440"/>
        <w:rPr>
          <w:rFonts w:ascii="Arial" w:hAnsi="Arial" w:cs="Arial"/>
        </w:rPr>
      </w:pPr>
      <w:r w:rsidRPr="000B6B12">
        <w:rPr>
          <w:rFonts w:ascii="Arial" w:hAnsi="Arial" w:cs="Arial"/>
        </w:rPr>
        <w:fldChar w:fldCharType="begin"/>
      </w:r>
      <w:r w:rsidRPr="000B6B12" w:rsidR="008B6B93">
        <w:rPr>
          <w:rFonts w:ascii="Arial" w:hAnsi="Arial" w:cs="Arial"/>
        </w:rPr>
        <w:instrText xml:space="preserve"> macrobutton nomacro {ADDRESS} </w:instrText>
      </w:r>
      <w:r w:rsidRPr="000B6B12">
        <w:rPr>
          <w:rFonts w:ascii="Arial" w:hAnsi="Arial" w:cs="Arial"/>
        </w:rPr>
        <w:fldChar w:fldCharType="end"/>
      </w:r>
    </w:p>
    <w:p w:rsidRPr="000B6B12" w:rsidR="008B6B93" w:rsidRDefault="008B6B93" w14:paraId="56ED583C" w14:textId="77777777">
      <w:pPr>
        <w:ind w:left="720"/>
        <w:rPr>
          <w:rFonts w:ascii="Arial" w:hAnsi="Arial" w:cs="Arial"/>
          <w:b/>
        </w:rPr>
      </w:pPr>
    </w:p>
    <w:p w:rsidRPr="000B6B12" w:rsidR="008B6B93" w:rsidRDefault="008B6B93" w14:paraId="6A5EEC2E" w14:textId="77777777">
      <w:pPr>
        <w:ind w:left="720"/>
        <w:rPr>
          <w:rFonts w:ascii="Arial" w:hAnsi="Arial" w:cs="Arial"/>
        </w:rPr>
      </w:pPr>
      <w:r w:rsidRPr="000B6B12">
        <w:rPr>
          <w:rFonts w:ascii="Arial" w:hAnsi="Arial" w:cs="Arial"/>
        </w:rPr>
        <w:t>The University reserves the right to reject any, or all, submittals or to withhold the award of this project for any reason it may determine.</w:t>
      </w:r>
    </w:p>
    <w:p w:rsidRPr="000B6B12" w:rsidR="008B6B93" w:rsidRDefault="008B6B93" w14:paraId="5697A09D" w14:textId="77777777">
      <w:pPr>
        <w:ind w:left="576"/>
        <w:rPr>
          <w:rFonts w:ascii="Arial" w:hAnsi="Arial" w:cs="Arial"/>
          <w:b/>
        </w:rPr>
      </w:pPr>
    </w:p>
    <w:p w:rsidRPr="000B6B12" w:rsidR="008B6B93" w:rsidRDefault="008B6B93" w14:paraId="11F98333" w14:textId="77777777">
      <w:pPr>
        <w:rPr>
          <w:rFonts w:ascii="Arial" w:hAnsi="Arial" w:cs="Arial"/>
          <w:b/>
          <w:u w:val="single"/>
        </w:rPr>
      </w:pPr>
      <w:r w:rsidRPr="000B6B12">
        <w:rPr>
          <w:rFonts w:ascii="Arial" w:hAnsi="Arial" w:cs="Arial"/>
          <w:b/>
        </w:rPr>
        <w:tab/>
      </w:r>
      <w:r w:rsidRPr="000B6B12">
        <w:rPr>
          <w:rFonts w:ascii="Arial" w:hAnsi="Arial" w:cs="Arial"/>
          <w:b/>
        </w:rPr>
        <w:t>1.1</w:t>
      </w:r>
      <w:r w:rsidRPr="000B6B12">
        <w:rPr>
          <w:rFonts w:ascii="Arial" w:hAnsi="Arial" w:cs="Arial"/>
          <w:b/>
        </w:rPr>
        <w:tab/>
      </w:r>
      <w:r w:rsidRPr="000B6B12">
        <w:rPr>
          <w:rFonts w:ascii="Arial" w:hAnsi="Arial" w:cs="Arial"/>
          <w:b/>
        </w:rPr>
        <w:t>Purpose:</w:t>
      </w:r>
    </w:p>
    <w:p w:rsidRPr="000B6B12" w:rsidR="008B6B93" w:rsidRDefault="008B6B93" w14:paraId="2C2AFF0A" w14:textId="77777777">
      <w:pPr>
        <w:ind w:left="1440"/>
        <w:rPr>
          <w:rFonts w:ascii="Arial" w:hAnsi="Arial" w:cs="Arial"/>
          <w:b/>
        </w:rPr>
      </w:pPr>
    </w:p>
    <w:p w:rsidRPr="000B6B12" w:rsidR="008B6B93" w:rsidRDefault="008B6B93" w14:paraId="0886EF5D" w14:textId="77777777">
      <w:pPr>
        <w:ind w:left="1440"/>
        <w:rPr>
          <w:rFonts w:ascii="Arial" w:hAnsi="Arial" w:cs="Arial"/>
        </w:rPr>
      </w:pPr>
      <w:r w:rsidRPr="000B6B12">
        <w:rPr>
          <w:rFonts w:ascii="Arial" w:hAnsi="Arial" w:cs="Arial"/>
        </w:rPr>
        <w:t>The University’s primary objective in utilizing the Design Build approach for this project is to bring the best available design and construction experience and expertise together to work with the University as a team, to successfully meet the unique challenges presented by this project.</w:t>
      </w:r>
    </w:p>
    <w:p w:rsidRPr="000B6B12" w:rsidR="008B6B93" w:rsidRDefault="008B6B93" w14:paraId="3B997643" w14:textId="77777777">
      <w:pPr>
        <w:ind w:left="1440"/>
        <w:rPr>
          <w:rFonts w:ascii="Arial" w:hAnsi="Arial" w:cs="Arial"/>
        </w:rPr>
      </w:pPr>
    </w:p>
    <w:p w:rsidRPr="000B6B12" w:rsidR="008B6B93" w:rsidRDefault="008B6B93" w14:paraId="095ABA04" w14:textId="77777777">
      <w:pPr>
        <w:ind w:left="1440"/>
        <w:rPr>
          <w:rFonts w:ascii="Arial" w:hAnsi="Arial" w:cs="Arial"/>
        </w:rPr>
      </w:pPr>
      <w:r w:rsidRPr="000B6B12">
        <w:rPr>
          <w:rFonts w:ascii="Arial" w:hAnsi="Arial" w:cs="Arial"/>
        </w:rPr>
        <w:t>The University desires to select a cooperative, highly functional Proposer to provide a “design build” project that fully meets the University’s established needs of program, budget, on-going operations, design standards and site development guidelines.  The Design Build approach is intended to allow designers and contractors to work together to address each of these challenges concurrently, to produce an effective and comprehensive design concept that meets all these needs.</w:t>
      </w:r>
    </w:p>
    <w:p w:rsidRPr="000B6B12" w:rsidR="008B6B93" w:rsidRDefault="008B6B93" w14:paraId="789EDE7A" w14:textId="77777777">
      <w:pPr>
        <w:ind w:left="1440"/>
        <w:rPr>
          <w:rFonts w:ascii="Arial" w:hAnsi="Arial" w:cs="Arial"/>
        </w:rPr>
      </w:pPr>
    </w:p>
    <w:p w:rsidRPr="000B6B12" w:rsidR="008B6B93" w:rsidRDefault="008B6B93" w14:paraId="01C9E2EA" w14:textId="77777777">
      <w:pPr>
        <w:ind w:left="1440"/>
        <w:rPr>
          <w:rFonts w:ascii="Arial" w:hAnsi="Arial" w:cs="Arial"/>
        </w:rPr>
      </w:pPr>
      <w:r w:rsidRPr="000B6B12">
        <w:rPr>
          <w:rFonts w:ascii="Arial" w:hAnsi="Arial" w:cs="Arial"/>
        </w:rPr>
        <w:t>The University requests integrated design concepts that will provide the needed amount of space, with the highest design and construction quality, all within the established</w:t>
      </w:r>
      <w:r w:rsidRPr="000B6B12" w:rsidR="001C0A59">
        <w:rPr>
          <w:rFonts w:ascii="Arial" w:hAnsi="Arial" w:cs="Arial"/>
        </w:rPr>
        <w:t xml:space="preserve"> Maximum Acceptance Cost</w:t>
      </w:r>
      <w:r w:rsidRPr="000B6B12">
        <w:rPr>
          <w:rFonts w:ascii="Arial" w:hAnsi="Arial" w:cs="Arial"/>
        </w:rPr>
        <w:t>.</w:t>
      </w:r>
    </w:p>
    <w:p w:rsidRPr="000B6B12" w:rsidR="008B6B93" w:rsidRDefault="008B6B93" w14:paraId="3912D066" w14:textId="77777777">
      <w:pPr>
        <w:ind w:left="1440"/>
        <w:rPr>
          <w:rFonts w:ascii="Arial" w:hAnsi="Arial" w:cs="Arial"/>
        </w:rPr>
      </w:pPr>
    </w:p>
    <w:p w:rsidRPr="000B6B12" w:rsidR="008B6B93" w:rsidRDefault="008B6B93" w14:paraId="21D1A509" w14:textId="77777777">
      <w:pPr>
        <w:ind w:firstLine="720"/>
        <w:rPr>
          <w:rFonts w:ascii="Arial" w:hAnsi="Arial" w:cs="Arial"/>
          <w:b/>
          <w:u w:val="single"/>
        </w:rPr>
      </w:pPr>
      <w:r w:rsidRPr="000B6B12">
        <w:rPr>
          <w:rFonts w:ascii="Arial" w:hAnsi="Arial" w:cs="Arial"/>
          <w:b/>
        </w:rPr>
        <w:t>1.2</w:t>
      </w:r>
      <w:r w:rsidRPr="000B6B12">
        <w:rPr>
          <w:rFonts w:ascii="Arial" w:hAnsi="Arial" w:cs="Arial"/>
          <w:b/>
        </w:rPr>
        <w:tab/>
      </w:r>
      <w:r w:rsidRPr="000B6B12">
        <w:rPr>
          <w:rFonts w:ascii="Arial" w:hAnsi="Arial" w:cs="Arial"/>
          <w:b/>
        </w:rPr>
        <w:t>Project Overview</w:t>
      </w:r>
    </w:p>
    <w:p w:rsidRPr="000B6B12" w:rsidR="008B6B93" w:rsidRDefault="008B6B93" w14:paraId="02B51BCC" w14:textId="77777777">
      <w:pPr>
        <w:rPr>
          <w:rFonts w:ascii="Arial" w:hAnsi="Arial" w:cs="Arial"/>
          <w:b/>
        </w:rPr>
      </w:pPr>
    </w:p>
    <w:p w:rsidRPr="000B6B12" w:rsidR="008B6B93" w:rsidRDefault="008B6B93" w14:paraId="78F80632" w14:textId="77777777">
      <w:pPr>
        <w:rPr>
          <w:rFonts w:ascii="Arial" w:hAnsi="Arial" w:cs="Arial"/>
        </w:rPr>
      </w:pPr>
      <w:r w:rsidRPr="000B6B12">
        <w:rPr>
          <w:rFonts w:ascii="Arial" w:hAnsi="Arial" w:cs="Arial"/>
        </w:rPr>
        <w:tab/>
      </w:r>
      <w:r w:rsidRPr="000B6B12">
        <w:rPr>
          <w:rFonts w:ascii="Arial" w:hAnsi="Arial" w:cs="Arial"/>
        </w:rPr>
        <w:tab/>
      </w:r>
      <w:r w:rsidRPr="000B6B12" w:rsidR="00D07DAF">
        <w:rPr>
          <w:rFonts w:ascii="Arial" w:hAnsi="Arial" w:cs="Arial"/>
        </w:rPr>
        <w:fldChar w:fldCharType="begin"/>
      </w:r>
      <w:r w:rsidRPr="000B6B12">
        <w:rPr>
          <w:rFonts w:ascii="Arial" w:hAnsi="Arial" w:cs="Arial"/>
        </w:rPr>
        <w:instrText xml:space="preserve"> macrobutton nomacro {PROJECT DESCRIPTION } </w:instrText>
      </w:r>
      <w:r w:rsidRPr="000B6B12" w:rsidR="00D07DAF">
        <w:rPr>
          <w:rFonts w:ascii="Arial" w:hAnsi="Arial" w:cs="Arial"/>
        </w:rPr>
        <w:fldChar w:fldCharType="end"/>
      </w:r>
    </w:p>
    <w:p w:rsidRPr="000B6B12" w:rsidR="008B6B93" w:rsidRDefault="008B6B93" w14:paraId="5E12A8FF" w14:textId="77777777">
      <w:pPr>
        <w:pStyle w:val="BodyText"/>
        <w:keepNext/>
        <w:keepLines/>
        <w:ind w:left="1422"/>
        <w:rPr>
          <w:rFonts w:cs="Arial"/>
          <w:sz w:val="20"/>
        </w:rPr>
      </w:pPr>
    </w:p>
    <w:p w:rsidRPr="000B6B12" w:rsidR="008B6B93" w:rsidRDefault="008B6B93" w14:paraId="0CEA20B9" w14:textId="77777777">
      <w:pPr>
        <w:ind w:firstLine="720"/>
        <w:rPr>
          <w:rFonts w:ascii="Arial" w:hAnsi="Arial" w:cs="Arial"/>
          <w:b/>
          <w:u w:val="single"/>
        </w:rPr>
      </w:pPr>
      <w:r w:rsidRPr="000B6B12">
        <w:rPr>
          <w:rFonts w:ascii="Arial" w:hAnsi="Arial" w:cs="Arial"/>
          <w:b/>
        </w:rPr>
        <w:t>1.3</w:t>
      </w:r>
      <w:r w:rsidRPr="000B6B12">
        <w:rPr>
          <w:rFonts w:ascii="Arial" w:hAnsi="Arial" w:cs="Arial"/>
          <w:b/>
        </w:rPr>
        <w:tab/>
      </w:r>
      <w:r w:rsidRPr="000B6B12">
        <w:rPr>
          <w:rFonts w:ascii="Arial" w:hAnsi="Arial" w:cs="Arial"/>
          <w:b/>
        </w:rPr>
        <w:t>Proposal Documents</w:t>
      </w:r>
    </w:p>
    <w:p w:rsidRPr="000B6B12" w:rsidR="008B6B93" w:rsidRDefault="008B6B93" w14:paraId="0CF603C5" w14:textId="77777777">
      <w:pPr>
        <w:rPr>
          <w:rFonts w:ascii="Arial" w:hAnsi="Arial" w:cs="Arial"/>
          <w:b/>
        </w:rPr>
      </w:pPr>
    </w:p>
    <w:p w:rsidRPr="000B6B12" w:rsidR="008B6B93" w:rsidRDefault="008B6B93" w14:paraId="54FB56A3" w14:textId="77777777">
      <w:pPr>
        <w:ind w:left="1440"/>
        <w:rPr>
          <w:rFonts w:ascii="Arial" w:hAnsi="Arial" w:cs="Arial"/>
        </w:rPr>
      </w:pPr>
      <w:r w:rsidRPr="000B6B12">
        <w:rPr>
          <w:rFonts w:ascii="Arial" w:hAnsi="Arial" w:cs="Arial"/>
        </w:rPr>
        <w:t xml:space="preserve">This Request for Proposals </w:t>
      </w:r>
      <w:r w:rsidRPr="000B6B12" w:rsidR="00336646">
        <w:rPr>
          <w:rFonts w:ascii="Arial" w:hAnsi="Arial" w:cs="Arial"/>
        </w:rPr>
        <w:t xml:space="preserve">includes </w:t>
      </w:r>
      <w:r w:rsidRPr="000B6B12">
        <w:rPr>
          <w:rFonts w:ascii="Arial" w:hAnsi="Arial" w:cs="Arial"/>
        </w:rPr>
        <w:t xml:space="preserve">the following Proposal Documents, as may be modified by addenda, for use by the Prequalified Proposers in the preparation of their proposals. The proposals must comply with the specific requirements herein as well as the provisions contained in the Design Build Contract which is a part of this Request for Proposals. By submitting its proposal, the Prequalified Proposer agrees to </w:t>
      </w:r>
      <w:proofErr w:type="gramStart"/>
      <w:r w:rsidRPr="000B6B12">
        <w:rPr>
          <w:rFonts w:ascii="Arial" w:hAnsi="Arial" w:cs="Arial"/>
        </w:rPr>
        <w:t>all of</w:t>
      </w:r>
      <w:proofErr w:type="gramEnd"/>
      <w:r w:rsidRPr="000B6B12">
        <w:rPr>
          <w:rFonts w:ascii="Arial" w:hAnsi="Arial" w:cs="Arial"/>
        </w:rPr>
        <w:t xml:space="preserve"> the terms and conditions contained therein and further agrees to execute, if selected for award, a contract including such terms and conditions.</w:t>
      </w:r>
    </w:p>
    <w:p w:rsidRPr="000B6B12" w:rsidR="008B6B93" w:rsidRDefault="008B6B93" w14:paraId="49377C49" w14:textId="77777777">
      <w:pPr>
        <w:keepNext/>
        <w:keepLines/>
        <w:ind w:left="1440"/>
        <w:rPr>
          <w:rFonts w:ascii="Arial" w:hAnsi="Arial" w:cs="Arial"/>
        </w:rPr>
      </w:pPr>
    </w:p>
    <w:p w:rsidRPr="000B6B12" w:rsidR="008B6B93" w:rsidRDefault="008B6B93" w14:paraId="70A7EAE3" w14:textId="77777777">
      <w:pPr>
        <w:keepNext/>
        <w:keepLines/>
        <w:ind w:left="1440"/>
        <w:rPr>
          <w:rFonts w:ascii="Arial" w:hAnsi="Arial" w:cs="Arial"/>
        </w:rPr>
      </w:pPr>
      <w:r w:rsidRPr="000B6B12">
        <w:rPr>
          <w:rFonts w:ascii="Arial" w:hAnsi="Arial" w:cs="Arial"/>
        </w:rPr>
        <w:t>Proposers may obtain complete sets of the Proposal Documents from the issuing office designated in the Announcement to Prequalified Proposers for the deposit sum stated therein, if any.  If a deposit is required, it will only be refunded if Proposer returns the Proposal Documents in good condition no later than 60 days after the Proposal Deadline.  The cost of replacement of missing or damaged documents may be deducted from the deposit.  The Proposer to whom the Contract is awarded may retain the Proposal Documents and will be refunded its deposit.</w:t>
      </w:r>
    </w:p>
    <w:p w:rsidRPr="000B6B12" w:rsidR="008B6B93" w:rsidRDefault="008B6B93" w14:paraId="74EAF5A8" w14:textId="77777777">
      <w:pPr>
        <w:keepNext/>
        <w:keepLines/>
        <w:ind w:left="1440"/>
        <w:rPr>
          <w:rFonts w:ascii="Arial" w:hAnsi="Arial" w:cs="Arial"/>
        </w:rPr>
      </w:pPr>
    </w:p>
    <w:p w:rsidRPr="000B6B12" w:rsidR="008B6B93" w:rsidRDefault="008B6B93" w14:paraId="74DF1D26" w14:textId="77777777">
      <w:pPr>
        <w:keepNext/>
        <w:keepLines/>
        <w:ind w:left="1440"/>
        <w:rPr>
          <w:rFonts w:ascii="Arial" w:hAnsi="Arial" w:cs="Arial"/>
        </w:rPr>
      </w:pPr>
      <w:r w:rsidRPr="000B6B12">
        <w:rPr>
          <w:rFonts w:ascii="Arial" w:hAnsi="Arial" w:cs="Arial"/>
        </w:rPr>
        <w:t>University makes copies of the Proposal Documents available, on the above terms, for the sole purpose of obtaining Proposals for the Work and does not confer a license or grant permission for any other use of the Proposal Documents.</w:t>
      </w:r>
    </w:p>
    <w:p w:rsidRPr="000B6B12" w:rsidR="008B6B93" w:rsidRDefault="008B6B93" w14:paraId="2E6E2308" w14:textId="77777777">
      <w:pPr>
        <w:rPr>
          <w:rFonts w:ascii="Arial" w:hAnsi="Arial" w:cs="Arial"/>
        </w:rPr>
      </w:pPr>
    </w:p>
    <w:p w:rsidRPr="000B6B12" w:rsidR="00061BB4" w:rsidRDefault="00061BB4" w14:paraId="5242B6DB" w14:textId="77777777">
      <w:pPr>
        <w:ind w:left="720" w:firstLine="720"/>
        <w:rPr>
          <w:rFonts w:ascii="Arial" w:hAnsi="Arial" w:cs="Arial"/>
        </w:rPr>
      </w:pPr>
      <w:r w:rsidRPr="000B6B12">
        <w:rPr>
          <w:rFonts w:ascii="Arial" w:hAnsi="Arial" w:cs="Arial"/>
          <w:b/>
          <w:bCs/>
        </w:rPr>
        <w:t>1.3.1</w:t>
      </w:r>
      <w:r w:rsidRPr="000B6B12">
        <w:rPr>
          <w:rFonts w:ascii="Arial" w:hAnsi="Arial" w:cs="Arial"/>
          <w:b/>
          <w:bCs/>
        </w:rPr>
        <w:tab/>
      </w:r>
      <w:r w:rsidRPr="000B6B12">
        <w:rPr>
          <w:rFonts w:ascii="Arial" w:hAnsi="Arial" w:cs="Arial"/>
        </w:rPr>
        <w:t>Index to Design Build Contract Documents</w:t>
      </w:r>
    </w:p>
    <w:p w:rsidRPr="000B6B12" w:rsidR="00061BB4" w:rsidRDefault="00061BB4" w14:paraId="646DDE4D" w14:textId="77777777">
      <w:pPr>
        <w:ind w:left="720" w:firstLine="720"/>
        <w:rPr>
          <w:rFonts w:ascii="Arial" w:hAnsi="Arial" w:cs="Arial"/>
          <w:b/>
          <w:bCs/>
        </w:rPr>
      </w:pPr>
    </w:p>
    <w:p w:rsidRPr="000B6B12" w:rsidR="008B6B93" w:rsidRDefault="008B6B93" w14:paraId="65F61BA5" w14:textId="77777777">
      <w:pPr>
        <w:ind w:left="720" w:firstLine="720"/>
        <w:rPr>
          <w:rFonts w:ascii="Arial" w:hAnsi="Arial" w:cs="Arial"/>
          <w:b/>
        </w:rPr>
      </w:pPr>
      <w:r w:rsidRPr="000B6B12">
        <w:rPr>
          <w:rFonts w:ascii="Arial" w:hAnsi="Arial" w:cs="Arial"/>
          <w:b/>
          <w:bCs/>
        </w:rPr>
        <w:t>1.3.</w:t>
      </w:r>
      <w:r w:rsidRPr="000B6B12" w:rsidR="00061BB4">
        <w:rPr>
          <w:rFonts w:ascii="Arial" w:hAnsi="Arial" w:cs="Arial"/>
          <w:b/>
          <w:bCs/>
        </w:rPr>
        <w:t>2</w:t>
      </w:r>
      <w:r w:rsidRPr="000B6B12">
        <w:rPr>
          <w:rFonts w:ascii="Arial" w:hAnsi="Arial" w:cs="Arial"/>
        </w:rPr>
        <w:tab/>
      </w:r>
      <w:r w:rsidRPr="000B6B12">
        <w:rPr>
          <w:rFonts w:ascii="Arial" w:hAnsi="Arial" w:cs="Arial"/>
        </w:rPr>
        <w:t>Proposal Documents</w:t>
      </w:r>
    </w:p>
    <w:p w:rsidRPr="000B6B12" w:rsidR="008B6B93" w:rsidRDefault="008B6B93" w14:paraId="2D8F6375" w14:textId="77777777">
      <w:pPr>
        <w:ind w:left="1008"/>
        <w:rPr>
          <w:rFonts w:ascii="Arial" w:hAnsi="Arial" w:cs="Arial"/>
          <w:b/>
        </w:rPr>
      </w:pPr>
    </w:p>
    <w:p w:rsidR="00D430BE" w:rsidP="001D6E54" w:rsidRDefault="008B6B93" w14:paraId="6C0A8719" w14:textId="6C21B940">
      <w:pPr>
        <w:pStyle w:val="Header"/>
        <w:tabs>
          <w:tab w:val="clear" w:pos="4320"/>
          <w:tab w:val="clear" w:pos="8640"/>
        </w:tabs>
        <w:ind w:left="1440" w:firstLine="720"/>
        <w:rPr>
          <w:rFonts w:ascii="Arial" w:hAnsi="Arial"/>
        </w:rPr>
      </w:pPr>
      <w:r w:rsidRPr="34712696" w:rsidR="34712696">
        <w:rPr>
          <w:rFonts w:ascii="Arial" w:hAnsi="Arial"/>
        </w:rPr>
        <w:t>.1</w:t>
      </w:r>
      <w:r>
        <w:tab/>
      </w:r>
      <w:r>
        <w:tab/>
      </w:r>
      <w:r w:rsidRPr="34712696" w:rsidR="34712696">
        <w:rPr>
          <w:rFonts w:ascii="Arial" w:hAnsi="Arial"/>
        </w:rPr>
        <w:t>Request for Proposal</w:t>
      </w:r>
    </w:p>
    <w:p w:rsidRPr="000B6B12" w:rsidR="008B6B93" w:rsidP="001D6E54" w:rsidRDefault="008B6B93" w14:paraId="70E74329" w14:textId="19955208">
      <w:pPr>
        <w:pStyle w:val="Header"/>
        <w:tabs>
          <w:tab w:val="clear" w:pos="4320"/>
          <w:tab w:val="clear" w:pos="8640"/>
        </w:tabs>
        <w:ind w:left="1440" w:firstLine="720"/>
        <w:rPr>
          <w:rFonts w:ascii="Arial" w:hAnsi="Arial" w:cs="Arial"/>
        </w:rPr>
      </w:pPr>
      <w:r w:rsidRPr="34712696" w:rsidR="34712696">
        <w:rPr>
          <w:rFonts w:ascii="Arial" w:hAnsi="Arial" w:cs="Arial"/>
          <w:b w:val="1"/>
          <w:bCs w:val="1"/>
        </w:rPr>
        <w:t>.2</w:t>
      </w:r>
      <w:r>
        <w:tab/>
      </w:r>
      <w:r>
        <w:tab/>
      </w:r>
      <w:r w:rsidRPr="34712696" w:rsidR="34712696">
        <w:rPr>
          <w:rFonts w:ascii="Arial" w:hAnsi="Arial" w:cs="Arial"/>
        </w:rPr>
        <w:t>Price Proposal Form</w:t>
      </w:r>
    </w:p>
    <w:p w:rsidRPr="000B6B12" w:rsidR="00DC6A3B" w:rsidP="00DC6A3B" w:rsidRDefault="00DC6A3B" w14:paraId="73087CEB" w14:textId="77777777">
      <w:pPr>
        <w:ind w:left="1440" w:firstLine="720"/>
        <w:rPr>
          <w:rFonts w:ascii="Arial" w:hAnsi="Arial" w:cs="Arial"/>
        </w:rPr>
      </w:pPr>
      <w:r w:rsidRPr="000B6B12">
        <w:rPr>
          <w:rFonts w:ascii="Arial" w:hAnsi="Arial" w:cs="Arial"/>
          <w:b/>
          <w:bCs/>
        </w:rPr>
        <w:t>.3</w:t>
      </w:r>
      <w:r w:rsidRPr="000B6B12">
        <w:rPr>
          <w:rFonts w:ascii="Arial" w:hAnsi="Arial" w:cs="Arial"/>
        </w:rPr>
        <w:tab/>
      </w:r>
      <w:r w:rsidRPr="000B6B12">
        <w:rPr>
          <w:rFonts w:ascii="Arial" w:hAnsi="Arial" w:cs="Arial"/>
        </w:rPr>
        <w:t>Bid Bond</w:t>
      </w:r>
    </w:p>
    <w:p w:rsidRPr="000B6B12" w:rsidR="008B6B93" w:rsidRDefault="008B6B93" w14:paraId="27AD3B7C" w14:textId="77777777">
      <w:pPr>
        <w:ind w:left="1440" w:firstLine="720"/>
        <w:rPr>
          <w:rFonts w:ascii="Arial" w:hAnsi="Arial" w:cs="Arial"/>
        </w:rPr>
      </w:pPr>
      <w:r w:rsidRPr="000B6B12">
        <w:rPr>
          <w:rFonts w:ascii="Arial" w:hAnsi="Arial" w:cs="Arial"/>
          <w:b/>
          <w:bCs/>
        </w:rPr>
        <w:t>.</w:t>
      </w:r>
      <w:r w:rsidRPr="000B6B12" w:rsidR="00DC6A3B">
        <w:rPr>
          <w:rFonts w:ascii="Arial" w:hAnsi="Arial" w:cs="Arial"/>
          <w:b/>
          <w:bCs/>
        </w:rPr>
        <w:t>4</w:t>
      </w:r>
      <w:r w:rsidRPr="000B6B12">
        <w:rPr>
          <w:rFonts w:ascii="Arial" w:hAnsi="Arial" w:cs="Arial"/>
        </w:rPr>
        <w:tab/>
      </w:r>
      <w:r w:rsidRPr="000B6B12">
        <w:rPr>
          <w:rFonts w:ascii="Arial" w:hAnsi="Arial" w:cs="Arial"/>
        </w:rPr>
        <w:t>Proposal Evaluation Process</w:t>
      </w:r>
    </w:p>
    <w:p w:rsidRPr="000B6B12" w:rsidR="008B6B93" w:rsidRDefault="008B6B93" w14:paraId="3BCFBE1E" w14:textId="77777777">
      <w:pPr>
        <w:ind w:left="1440" w:firstLine="720"/>
        <w:rPr>
          <w:rFonts w:ascii="Arial" w:hAnsi="Arial" w:cs="Arial"/>
        </w:rPr>
      </w:pPr>
      <w:r w:rsidRPr="000B6B12">
        <w:rPr>
          <w:rFonts w:ascii="Arial" w:hAnsi="Arial" w:cs="Arial"/>
          <w:b/>
          <w:bCs/>
        </w:rPr>
        <w:t>.</w:t>
      </w:r>
      <w:r w:rsidRPr="000B6B12" w:rsidR="00DC6A3B">
        <w:rPr>
          <w:rFonts w:ascii="Arial" w:hAnsi="Arial" w:cs="Arial"/>
          <w:b/>
          <w:bCs/>
        </w:rPr>
        <w:t>5</w:t>
      </w:r>
      <w:r w:rsidRPr="000B6B12">
        <w:rPr>
          <w:rFonts w:ascii="Arial" w:hAnsi="Arial" w:cs="Arial"/>
        </w:rPr>
        <w:tab/>
      </w:r>
      <w:r w:rsidRPr="000B6B12">
        <w:rPr>
          <w:rFonts w:ascii="Arial" w:hAnsi="Arial" w:cs="Arial"/>
        </w:rPr>
        <w:t>Project Directory</w:t>
      </w:r>
    </w:p>
    <w:p w:rsidRPr="000B6B12" w:rsidR="008B6B93" w:rsidRDefault="008B6B93" w14:paraId="2BBD55F9" w14:textId="77777777">
      <w:pPr>
        <w:ind w:left="1440" w:firstLine="720"/>
        <w:rPr>
          <w:rFonts w:ascii="Arial" w:hAnsi="Arial" w:cs="Arial"/>
        </w:rPr>
      </w:pPr>
      <w:r w:rsidRPr="000B6B12">
        <w:rPr>
          <w:rFonts w:ascii="Arial" w:hAnsi="Arial" w:cs="Arial"/>
          <w:b/>
          <w:bCs/>
        </w:rPr>
        <w:t>.</w:t>
      </w:r>
      <w:r w:rsidRPr="000B6B12" w:rsidR="00DC6A3B">
        <w:rPr>
          <w:rFonts w:ascii="Arial" w:hAnsi="Arial" w:cs="Arial"/>
          <w:b/>
          <w:bCs/>
        </w:rPr>
        <w:t>6</w:t>
      </w:r>
      <w:r w:rsidRPr="000B6B12">
        <w:rPr>
          <w:rFonts w:ascii="Arial" w:hAnsi="Arial" w:cs="Arial"/>
        </w:rPr>
        <w:tab/>
      </w:r>
      <w:r w:rsidRPr="000B6B12">
        <w:rPr>
          <w:rFonts w:ascii="Arial" w:hAnsi="Arial" w:cs="Arial"/>
        </w:rPr>
        <w:t>Preliminary Schedule</w:t>
      </w:r>
    </w:p>
    <w:p w:rsidRPr="000B6B12" w:rsidR="007306C5" w:rsidP="007306C5" w:rsidRDefault="007306C5" w14:paraId="1997F977" w14:textId="77777777">
      <w:pPr>
        <w:ind w:left="2163"/>
        <w:rPr>
          <w:rFonts w:ascii="Arial" w:hAnsi="Arial" w:cs="Arial"/>
          <w:b/>
          <w:bCs/>
        </w:rPr>
      </w:pPr>
      <w:r w:rsidRPr="000B6B12">
        <w:rPr>
          <w:rFonts w:ascii="Arial" w:hAnsi="Arial" w:cs="Arial"/>
          <w:b/>
          <w:bCs/>
        </w:rPr>
        <w:t>.</w:t>
      </w:r>
      <w:r w:rsidRPr="000B6B12" w:rsidR="00D45B2F">
        <w:rPr>
          <w:rFonts w:ascii="Arial" w:hAnsi="Arial" w:cs="Arial"/>
          <w:b/>
          <w:bCs/>
        </w:rPr>
        <w:t>7</w:t>
      </w:r>
      <w:r w:rsidRPr="000B6B12">
        <w:rPr>
          <w:rFonts w:ascii="Arial" w:hAnsi="Arial" w:cs="Arial"/>
          <w:b/>
          <w:bCs/>
        </w:rPr>
        <w:tab/>
      </w:r>
      <w:r w:rsidRPr="000B6B12">
        <w:rPr>
          <w:rFonts w:ascii="Arial" w:hAnsi="Arial" w:cs="Arial"/>
          <w:bCs/>
        </w:rPr>
        <w:t xml:space="preserve">Expanded List </w:t>
      </w:r>
      <w:r w:rsidRPr="000B6B12" w:rsidR="00497E8E">
        <w:rPr>
          <w:rFonts w:ascii="Arial" w:hAnsi="Arial" w:cs="Arial"/>
          <w:bCs/>
        </w:rPr>
        <w:t>o</w:t>
      </w:r>
      <w:r w:rsidRPr="000B6B12">
        <w:rPr>
          <w:rFonts w:ascii="Arial" w:hAnsi="Arial" w:cs="Arial"/>
          <w:bCs/>
        </w:rPr>
        <w:t>f Subcontractors</w:t>
      </w:r>
    </w:p>
    <w:p w:rsidRPr="000B6B12" w:rsidR="00DB46AA" w:rsidP="00DB46AA" w:rsidRDefault="00DB46AA" w14:paraId="764A130F" w14:textId="75858805">
      <w:pPr>
        <w:ind w:left="2880" w:hanging="720"/>
        <w:rPr>
          <w:rFonts w:ascii="Arial" w:hAnsi="Arial" w:cs="Arial"/>
        </w:rPr>
      </w:pPr>
      <w:r w:rsidRPr="34712696" w:rsidR="34712696">
        <w:rPr>
          <w:rFonts w:ascii="Arial" w:hAnsi="Arial" w:cs="Arial"/>
          <w:b w:val="1"/>
          <w:bCs w:val="1"/>
        </w:rPr>
        <w:t>.8</w:t>
      </w:r>
      <w:r w:rsidRPr="34712696" w:rsidR="34712696">
        <w:rPr>
          <w:rFonts w:ascii="Arial" w:hAnsi="Arial" w:cs="Arial"/>
        </w:rPr>
        <w:t xml:space="preserve"> </w:t>
      </w:r>
      <w:r>
        <w:tab/>
      </w:r>
      <w:r w:rsidRPr="34712696" w:rsidR="34712696">
        <w:rPr>
          <w:rFonts w:ascii="Arial" w:hAnsi="Arial" w:cs="Arial"/>
        </w:rPr>
        <w:t>Notice of Selection as Apparent Lowest Cost per Point Proposal</w:t>
      </w:r>
    </w:p>
    <w:p w:rsidRPr="000B6B12" w:rsidR="007306C5" w:rsidRDefault="007306C5" w14:paraId="12CA1592" w14:textId="77777777">
      <w:pPr>
        <w:ind w:left="2163"/>
        <w:rPr>
          <w:rFonts w:ascii="Arial" w:hAnsi="Arial" w:cs="Arial"/>
        </w:rPr>
      </w:pPr>
    </w:p>
    <w:p w:rsidRPr="000B6B12" w:rsidR="008B6B93" w:rsidRDefault="008B6B93" w14:paraId="6DAA43E6" w14:textId="77777777">
      <w:pPr>
        <w:rPr>
          <w:rFonts w:ascii="Arial" w:hAnsi="Arial" w:cs="Arial"/>
        </w:rPr>
      </w:pPr>
    </w:p>
    <w:p w:rsidRPr="000B6B12" w:rsidR="008B6B93" w:rsidRDefault="008B6B93" w14:paraId="37FBC1CC" w14:textId="77777777">
      <w:pPr>
        <w:ind w:left="720" w:firstLine="720"/>
        <w:rPr>
          <w:rFonts w:ascii="Arial" w:hAnsi="Arial" w:cs="Arial"/>
        </w:rPr>
      </w:pPr>
      <w:r w:rsidRPr="000B6B12">
        <w:rPr>
          <w:rFonts w:ascii="Arial" w:hAnsi="Arial" w:cs="Arial"/>
          <w:b/>
          <w:bCs/>
        </w:rPr>
        <w:t>1.3.</w:t>
      </w:r>
      <w:r w:rsidRPr="000B6B12" w:rsidR="00061BB4">
        <w:rPr>
          <w:rFonts w:ascii="Arial" w:hAnsi="Arial" w:cs="Arial"/>
          <w:b/>
          <w:bCs/>
        </w:rPr>
        <w:t>3</w:t>
      </w:r>
      <w:r w:rsidRPr="000B6B12">
        <w:rPr>
          <w:rFonts w:ascii="Arial" w:hAnsi="Arial" w:cs="Arial"/>
        </w:rPr>
        <w:tab/>
      </w:r>
      <w:r w:rsidRPr="000B6B12">
        <w:rPr>
          <w:rFonts w:ascii="Arial" w:hAnsi="Arial" w:cs="Arial"/>
        </w:rPr>
        <w:t>Design Build Contract</w:t>
      </w:r>
      <w:r w:rsidRPr="000B6B12" w:rsidR="00061BB4">
        <w:rPr>
          <w:rFonts w:ascii="Arial" w:hAnsi="Arial" w:cs="Arial"/>
        </w:rPr>
        <w:t xml:space="preserve"> Documents</w:t>
      </w:r>
    </w:p>
    <w:p w:rsidRPr="000B6B12" w:rsidR="008B6B93" w:rsidRDefault="008B6B93" w14:paraId="504670AC" w14:textId="77777777">
      <w:pPr>
        <w:ind w:left="1440"/>
        <w:rPr>
          <w:rFonts w:ascii="Arial" w:hAnsi="Arial" w:cs="Arial"/>
        </w:rPr>
      </w:pPr>
    </w:p>
    <w:p w:rsidRPr="000B6B12" w:rsidR="008B6B93" w:rsidP="00061BB4" w:rsidRDefault="008B6B93" w14:paraId="395D4DDA" w14:textId="6C5F6668">
      <w:pPr>
        <w:pStyle w:val="Header"/>
        <w:tabs>
          <w:tab w:val="clear" w:pos="4320"/>
          <w:tab w:val="clear" w:pos="8640"/>
        </w:tabs>
        <w:ind w:left="1440" w:firstLine="720"/>
        <w:rPr>
          <w:rFonts w:ascii="Arial" w:hAnsi="Arial" w:cs="Arial"/>
        </w:rPr>
      </w:pPr>
      <w:r w:rsidRPr="34712696" w:rsidR="34712696">
        <w:rPr>
          <w:rFonts w:ascii="Arial" w:hAnsi="Arial" w:cs="Arial"/>
          <w:b w:val="1"/>
          <w:bCs w:val="1"/>
        </w:rPr>
        <w:t>.1</w:t>
      </w:r>
      <w:r>
        <w:tab/>
      </w:r>
      <w:r>
        <w:tab/>
      </w:r>
      <w:r w:rsidRPr="34712696" w:rsidR="34712696">
        <w:rPr>
          <w:rFonts w:ascii="Arial" w:hAnsi="Arial" w:cs="Arial"/>
        </w:rPr>
        <w:t>Agreement</w:t>
      </w:r>
    </w:p>
    <w:p w:rsidRPr="000B6B12" w:rsidR="008B6B93" w:rsidRDefault="008B6B93" w14:paraId="4B807617" w14:textId="0F1E2CEA">
      <w:pPr>
        <w:pStyle w:val="Header"/>
        <w:tabs>
          <w:tab w:val="clear" w:pos="4320"/>
          <w:tab w:val="clear" w:pos="8640"/>
        </w:tabs>
        <w:ind w:left="1440" w:firstLine="720"/>
        <w:rPr>
          <w:rFonts w:ascii="Arial" w:hAnsi="Arial" w:cs="Arial"/>
        </w:rPr>
      </w:pPr>
      <w:r w:rsidRPr="34712696" w:rsidR="34712696">
        <w:rPr>
          <w:rFonts w:ascii="Arial" w:hAnsi="Arial" w:cs="Arial"/>
          <w:b w:val="1"/>
          <w:bCs w:val="1"/>
        </w:rPr>
        <w:t>.2</w:t>
      </w:r>
      <w:r>
        <w:tab/>
      </w:r>
      <w:r>
        <w:tab/>
      </w:r>
      <w:r w:rsidRPr="34712696" w:rsidR="34712696">
        <w:rPr>
          <w:rFonts w:ascii="Arial" w:hAnsi="Arial" w:cs="Arial"/>
        </w:rPr>
        <w:t>General Conditions</w:t>
      </w:r>
    </w:p>
    <w:p w:rsidRPr="000B6B12" w:rsidR="00061BB4" w:rsidRDefault="008B6B93" w14:paraId="1A3F3EA7" w14:textId="77777777">
      <w:pPr>
        <w:ind w:left="1440" w:firstLine="720"/>
        <w:rPr>
          <w:rFonts w:ascii="Arial" w:hAnsi="Arial" w:cs="Arial"/>
        </w:rPr>
      </w:pPr>
      <w:r w:rsidRPr="000B6B12">
        <w:rPr>
          <w:rFonts w:ascii="Arial" w:hAnsi="Arial" w:cs="Arial"/>
          <w:b/>
          <w:bCs/>
        </w:rPr>
        <w:t>.3</w:t>
      </w:r>
      <w:r w:rsidRPr="000B6B12">
        <w:rPr>
          <w:rFonts w:ascii="Arial" w:hAnsi="Arial" w:cs="Arial"/>
        </w:rPr>
        <w:tab/>
      </w:r>
      <w:r w:rsidRPr="000B6B12">
        <w:rPr>
          <w:rFonts w:ascii="Arial" w:hAnsi="Arial" w:cs="Arial"/>
        </w:rPr>
        <w:t>Supplementary General Conditions</w:t>
      </w:r>
    </w:p>
    <w:p w:rsidRPr="000B6B12" w:rsidR="008B6B93" w:rsidRDefault="008B6B93" w14:paraId="07534E89" w14:textId="77777777">
      <w:pPr>
        <w:ind w:left="1440" w:firstLine="720"/>
        <w:rPr>
          <w:rFonts w:ascii="Arial" w:hAnsi="Arial" w:cs="Arial"/>
        </w:rPr>
      </w:pPr>
      <w:r w:rsidRPr="000B6B12">
        <w:rPr>
          <w:rFonts w:ascii="Arial" w:hAnsi="Arial" w:cs="Arial"/>
          <w:b/>
          <w:bCs/>
        </w:rPr>
        <w:t>.4</w:t>
      </w:r>
      <w:r w:rsidRPr="000B6B12">
        <w:rPr>
          <w:rFonts w:ascii="Arial" w:hAnsi="Arial" w:cs="Arial"/>
        </w:rPr>
        <w:tab/>
      </w:r>
      <w:r w:rsidRPr="000B6B12">
        <w:rPr>
          <w:rFonts w:ascii="Arial" w:hAnsi="Arial" w:cs="Arial"/>
        </w:rPr>
        <w:t>Exhibits</w:t>
      </w:r>
      <w:r w:rsidRPr="000B6B12" w:rsidR="00182861">
        <w:rPr>
          <w:rFonts w:ascii="Arial" w:hAnsi="Arial" w:cs="Arial"/>
        </w:rPr>
        <w:t xml:space="preserve"> (see Index to Design Build Contract Documents</w:t>
      </w:r>
    </w:p>
    <w:p w:rsidRPr="000B6B12" w:rsidR="008B6B93" w:rsidRDefault="008B6B93" w14:paraId="21F88449" w14:textId="77777777">
      <w:pPr>
        <w:ind w:left="2880" w:firstLine="720"/>
        <w:rPr>
          <w:rFonts w:ascii="Arial" w:hAnsi="Arial" w:cs="Arial"/>
        </w:rPr>
      </w:pPr>
    </w:p>
    <w:p w:rsidRPr="000B6B12" w:rsidR="008B6B93" w:rsidRDefault="008B6B93" w14:paraId="55F7A5EE" w14:textId="77777777">
      <w:pPr>
        <w:rPr>
          <w:rFonts w:ascii="Arial" w:hAnsi="Arial" w:cs="Arial"/>
        </w:rPr>
      </w:pPr>
    </w:p>
    <w:p w:rsidRPr="000B6B12" w:rsidR="008B6B93" w:rsidP="003A2423" w:rsidRDefault="008B6B93" w14:paraId="18A58B42" w14:textId="77777777">
      <w:pPr>
        <w:keepLines/>
        <w:numPr>
          <w:ilvl w:val="1"/>
          <w:numId w:val="7"/>
        </w:numPr>
        <w:rPr>
          <w:rFonts w:ascii="Arial" w:hAnsi="Arial" w:cs="Arial"/>
          <w:b/>
        </w:rPr>
      </w:pPr>
      <w:r w:rsidRPr="000B6B12">
        <w:rPr>
          <w:rFonts w:ascii="Arial" w:hAnsi="Arial" w:cs="Arial"/>
          <w:b/>
        </w:rPr>
        <w:t>Submittal of Proposal and required documents</w:t>
      </w:r>
    </w:p>
    <w:p w:rsidRPr="000B6B12" w:rsidR="008B6B93" w:rsidP="003A2423" w:rsidRDefault="008B6B93" w14:paraId="21DC16C1" w14:textId="77777777">
      <w:pPr>
        <w:keepLines/>
        <w:rPr>
          <w:rFonts w:ascii="Arial" w:hAnsi="Arial" w:cs="Arial"/>
          <w:b/>
        </w:rPr>
      </w:pPr>
    </w:p>
    <w:p w:rsidRPr="000B6B12" w:rsidR="008B6B93" w:rsidP="003A2423" w:rsidRDefault="008B6B93" w14:paraId="1361B14C" w14:textId="77777777">
      <w:pPr>
        <w:keepLines/>
        <w:numPr>
          <w:ilvl w:val="2"/>
          <w:numId w:val="7"/>
        </w:numPr>
        <w:rPr>
          <w:rFonts w:ascii="Arial" w:hAnsi="Arial" w:cs="Arial"/>
          <w:b/>
        </w:rPr>
      </w:pPr>
      <w:r w:rsidRPr="000B6B12">
        <w:rPr>
          <w:rFonts w:ascii="Arial" w:hAnsi="Arial" w:cs="Arial"/>
        </w:rPr>
        <w:t xml:space="preserve">The Price Proposal Form, Proposal Security, and all other documents required to be submitted with the Design Builder’s </w:t>
      </w:r>
      <w:r w:rsidRPr="000B6B12" w:rsidR="002223BF">
        <w:rPr>
          <w:rFonts w:ascii="Arial" w:hAnsi="Arial" w:cs="Arial"/>
        </w:rPr>
        <w:t xml:space="preserve">Price </w:t>
      </w:r>
      <w:r w:rsidRPr="000B6B12">
        <w:rPr>
          <w:rFonts w:ascii="Arial" w:hAnsi="Arial" w:cs="Arial"/>
        </w:rPr>
        <w:t xml:space="preserve">Proposal </w:t>
      </w:r>
      <w:r w:rsidRPr="000B6B12" w:rsidR="002223BF">
        <w:rPr>
          <w:rFonts w:ascii="Arial" w:hAnsi="Arial" w:cs="Arial"/>
        </w:rPr>
        <w:t xml:space="preserve">Form </w:t>
      </w:r>
      <w:r w:rsidRPr="000B6B12">
        <w:rPr>
          <w:rFonts w:ascii="Arial" w:hAnsi="Arial" w:cs="Arial"/>
        </w:rPr>
        <w:t xml:space="preserve">shall be enclosed in a sealed opaque envelope.  </w:t>
      </w:r>
      <w:r w:rsidRPr="000B6B12" w:rsidR="002223BF">
        <w:rPr>
          <w:rFonts w:ascii="Arial" w:hAnsi="Arial" w:cs="Arial"/>
        </w:rPr>
        <w:t>All other documents required to be submitted with Design Builder’s Proposal shall be enclosed in a separate sealed package</w:t>
      </w:r>
      <w:r w:rsidRPr="000B6B12" w:rsidR="00954A83">
        <w:rPr>
          <w:rFonts w:ascii="Arial" w:hAnsi="Arial" w:cs="Arial"/>
        </w:rPr>
        <w:t>(s)</w:t>
      </w:r>
      <w:r w:rsidRPr="000B6B12" w:rsidR="002223BF">
        <w:rPr>
          <w:rFonts w:ascii="Arial" w:hAnsi="Arial" w:cs="Arial"/>
        </w:rPr>
        <w:t>, e.g. box, carton, tube, etc.  Both t</w:t>
      </w:r>
      <w:r w:rsidRPr="000B6B12">
        <w:rPr>
          <w:rFonts w:ascii="Arial" w:hAnsi="Arial" w:cs="Arial"/>
        </w:rPr>
        <w:t xml:space="preserve">he envelope </w:t>
      </w:r>
      <w:r w:rsidRPr="000B6B12" w:rsidR="002223BF">
        <w:rPr>
          <w:rFonts w:ascii="Arial" w:hAnsi="Arial" w:cs="Arial"/>
        </w:rPr>
        <w:t>and the package</w:t>
      </w:r>
      <w:r w:rsidRPr="000B6B12" w:rsidR="00954A83">
        <w:rPr>
          <w:rFonts w:ascii="Arial" w:hAnsi="Arial" w:cs="Arial"/>
        </w:rPr>
        <w:t>(s)</w:t>
      </w:r>
      <w:r w:rsidRPr="000B6B12" w:rsidR="002223BF">
        <w:rPr>
          <w:rFonts w:ascii="Arial" w:hAnsi="Arial" w:cs="Arial"/>
        </w:rPr>
        <w:t xml:space="preserve"> </w:t>
      </w:r>
      <w:r w:rsidRPr="000B6B12">
        <w:rPr>
          <w:rFonts w:ascii="Arial" w:hAnsi="Arial" w:cs="Arial"/>
        </w:rPr>
        <w:t>shall be addressed to the office herein</w:t>
      </w:r>
      <w:r w:rsidRPr="000B6B12" w:rsidR="002223BF">
        <w:rPr>
          <w:rFonts w:ascii="Arial" w:hAnsi="Arial" w:cs="Arial"/>
        </w:rPr>
        <w:t xml:space="preserve"> and</w:t>
      </w:r>
      <w:r w:rsidRPr="000B6B12">
        <w:rPr>
          <w:rFonts w:ascii="Arial" w:hAnsi="Arial" w:cs="Arial"/>
        </w:rPr>
        <w:t xml:space="preserve"> shall be identified with the Project name, Proposer's name and address.  If the Proposal is sent by mail, </w:t>
      </w:r>
      <w:r w:rsidRPr="000B6B12" w:rsidR="002223BF">
        <w:rPr>
          <w:rFonts w:ascii="Arial" w:hAnsi="Arial" w:cs="Arial"/>
        </w:rPr>
        <w:t xml:space="preserve">both </w:t>
      </w:r>
      <w:r w:rsidRPr="000B6B12">
        <w:rPr>
          <w:rFonts w:ascii="Arial" w:hAnsi="Arial" w:cs="Arial"/>
        </w:rPr>
        <w:t xml:space="preserve">the envelope </w:t>
      </w:r>
      <w:r w:rsidRPr="000B6B12" w:rsidR="002223BF">
        <w:rPr>
          <w:rFonts w:ascii="Arial" w:hAnsi="Arial" w:cs="Arial"/>
        </w:rPr>
        <w:t>and package</w:t>
      </w:r>
      <w:r w:rsidRPr="000B6B12" w:rsidR="00954A83">
        <w:rPr>
          <w:rFonts w:ascii="Arial" w:hAnsi="Arial" w:cs="Arial"/>
        </w:rPr>
        <w:t>(s)</w:t>
      </w:r>
      <w:r w:rsidRPr="000B6B12" w:rsidR="002223BF">
        <w:rPr>
          <w:rFonts w:ascii="Arial" w:hAnsi="Arial" w:cs="Arial"/>
        </w:rPr>
        <w:t xml:space="preserve"> </w:t>
      </w:r>
      <w:r w:rsidRPr="000B6B12">
        <w:rPr>
          <w:rFonts w:ascii="Arial" w:hAnsi="Arial" w:cs="Arial"/>
        </w:rPr>
        <w:t xml:space="preserve">shall be enclosed in a separate mailing envelope with the notation </w:t>
      </w:r>
      <w:r w:rsidRPr="000B6B12">
        <w:rPr>
          <w:rStyle w:val="Quotes"/>
          <w:rFonts w:ascii="Arial" w:hAnsi="Arial" w:cs="Arial"/>
        </w:rPr>
        <w:t xml:space="preserve">“SEALED </w:t>
      </w:r>
      <w:r w:rsidRPr="000B6B12">
        <w:rPr>
          <w:rFonts w:ascii="Arial" w:hAnsi="Arial" w:cs="Arial"/>
        </w:rPr>
        <w:t>PROPOSAL</w:t>
      </w:r>
      <w:r w:rsidRPr="000B6B12">
        <w:rPr>
          <w:rStyle w:val="Quotes"/>
          <w:rFonts w:ascii="Arial" w:hAnsi="Arial" w:cs="Arial"/>
        </w:rPr>
        <w:t xml:space="preserve"> ENCLOSED</w:t>
      </w:r>
      <w:r w:rsidRPr="000B6B12">
        <w:rPr>
          <w:rFonts w:ascii="Arial" w:hAnsi="Arial" w:cs="Arial"/>
        </w:rPr>
        <w:t>” on the face thereof.</w:t>
      </w:r>
      <w:r w:rsidRPr="000B6B12" w:rsidR="002223BF">
        <w:rPr>
          <w:rFonts w:ascii="Arial" w:hAnsi="Arial" w:cs="Arial"/>
        </w:rPr>
        <w:t xml:space="preserve">  </w:t>
      </w:r>
    </w:p>
    <w:p w:rsidRPr="000B6B12" w:rsidR="00C41BBD" w:rsidP="003A2423" w:rsidRDefault="00C41BBD" w14:paraId="25DB7984" w14:textId="77777777">
      <w:pPr>
        <w:ind w:left="1440"/>
        <w:rPr>
          <w:rFonts w:ascii="Arial" w:hAnsi="Arial" w:cs="Arial"/>
          <w:b/>
        </w:rPr>
      </w:pPr>
    </w:p>
    <w:p w:rsidRPr="000B6B12" w:rsidR="008B6B93" w:rsidP="003A2423" w:rsidRDefault="008B6B93" w14:paraId="6FD18CAD" w14:textId="77777777">
      <w:pPr>
        <w:numPr>
          <w:ilvl w:val="2"/>
          <w:numId w:val="7"/>
        </w:numPr>
        <w:rPr>
          <w:rFonts w:ascii="Arial" w:hAnsi="Arial" w:cs="Arial"/>
          <w:b/>
        </w:rPr>
      </w:pPr>
      <w:r w:rsidRPr="000B6B12">
        <w:rPr>
          <w:rFonts w:ascii="Arial" w:hAnsi="Arial" w:cs="Arial"/>
        </w:rPr>
        <w:t>Proposals shall be deposited at the designated location on or before the Proposal Deadline.  A Proposal received after the Proposal Deadline shall be returned to Proposer unopened.</w:t>
      </w:r>
    </w:p>
    <w:p w:rsidRPr="000B6B12" w:rsidR="00C41BBD" w:rsidP="003A2423" w:rsidRDefault="00C41BBD" w14:paraId="550EACE0" w14:textId="77777777">
      <w:pPr>
        <w:rPr>
          <w:rFonts w:ascii="Arial" w:hAnsi="Arial" w:cs="Arial"/>
          <w:b/>
        </w:rPr>
      </w:pPr>
    </w:p>
    <w:p w:rsidRPr="000B6B12" w:rsidR="008B6B93" w:rsidP="003A2423" w:rsidRDefault="008B6B93" w14:paraId="2F0AFA19" w14:textId="77777777">
      <w:pPr>
        <w:numPr>
          <w:ilvl w:val="2"/>
          <w:numId w:val="7"/>
        </w:numPr>
        <w:rPr>
          <w:rFonts w:ascii="Arial" w:hAnsi="Arial" w:cs="Arial"/>
          <w:b/>
        </w:rPr>
      </w:pPr>
      <w:r w:rsidRPr="000B6B12">
        <w:rPr>
          <w:rFonts w:ascii="Arial" w:hAnsi="Arial" w:cs="Arial"/>
        </w:rPr>
        <w:t>Proposer shall assume full responsibility for timely delivery at the location designated for receipt of Proposals.</w:t>
      </w:r>
    </w:p>
    <w:p w:rsidRPr="000B6B12" w:rsidR="00C41BBD" w:rsidP="003A2423" w:rsidRDefault="00C41BBD" w14:paraId="53295A10" w14:textId="77777777">
      <w:pPr>
        <w:rPr>
          <w:rFonts w:ascii="Arial" w:hAnsi="Arial" w:cs="Arial"/>
          <w:b/>
        </w:rPr>
      </w:pPr>
    </w:p>
    <w:p w:rsidRPr="000B6B12" w:rsidR="008B6B93" w:rsidP="124164EB" w:rsidRDefault="008B6B93" w14:paraId="7470EE80" w14:textId="77777777">
      <w:pPr>
        <w:numPr>
          <w:ilvl w:val="2"/>
          <w:numId w:val="7"/>
        </w:numPr>
        <w:rPr>
          <w:rFonts w:ascii="Arial" w:hAnsi="Arial" w:cs="Arial"/>
          <w:b w:val="1"/>
          <w:bCs w:val="1"/>
        </w:rPr>
      </w:pPr>
      <w:r w:rsidRPr="124164EB" w:rsidR="124164EB">
        <w:rPr>
          <w:rFonts w:ascii="Arial" w:hAnsi="Arial" w:cs="Arial"/>
        </w:rPr>
        <w:t xml:space="preserve">Oral, telephonic, </w:t>
      </w:r>
      <w:r w:rsidRPr="124164EB" w:rsidR="124164EB">
        <w:rPr>
          <w:rFonts w:ascii="Arial" w:hAnsi="Arial" w:cs="Arial"/>
        </w:rPr>
        <w:t>facsimile,</w:t>
      </w:r>
      <w:r w:rsidRPr="124164EB" w:rsidR="124164EB">
        <w:rPr>
          <w:rFonts w:ascii="Arial" w:hAnsi="Arial" w:cs="Arial"/>
        </w:rPr>
        <w:t xml:space="preserve"> or telegraphic Proposals are invalid and shall not be accepted.</w:t>
      </w:r>
    </w:p>
    <w:p w:rsidRPr="000B6B12" w:rsidR="00C41BBD" w:rsidP="003A2423" w:rsidRDefault="00C41BBD" w14:paraId="2B7AAAC6" w14:textId="77777777">
      <w:pPr>
        <w:rPr>
          <w:rFonts w:ascii="Arial" w:hAnsi="Arial" w:cs="Arial"/>
          <w:b/>
        </w:rPr>
      </w:pPr>
    </w:p>
    <w:p w:rsidRPr="000B6B12" w:rsidR="008B6B93" w:rsidP="003A2423" w:rsidRDefault="008B6B93" w14:paraId="1BF63497" w14:textId="77777777">
      <w:pPr>
        <w:numPr>
          <w:ilvl w:val="2"/>
          <w:numId w:val="7"/>
        </w:numPr>
        <w:rPr>
          <w:rFonts w:ascii="Arial" w:hAnsi="Arial" w:cs="Arial"/>
          <w:b/>
        </w:rPr>
      </w:pPr>
      <w:r w:rsidRPr="000B6B12">
        <w:rPr>
          <w:rFonts w:ascii="Arial" w:hAnsi="Arial" w:cs="Arial"/>
        </w:rPr>
        <w:t>Prior to the Proposal Deadline, a submitted Proposal may be modified or withdrawn by notice to the Facility receiving Proposals at the location designated for receipt of Proposals.  Such notice shall be in writing over the signature of Proposer and in order to be effective, must be received on or before the Proposal Deadline.  A modification so made shall be so worded as not to reveal the amount of the original Proposal.</w:t>
      </w:r>
    </w:p>
    <w:p w:rsidRPr="000B6B12" w:rsidR="00C41BBD" w:rsidP="003A2423" w:rsidRDefault="00C41BBD" w14:paraId="4F4C4358" w14:textId="77777777">
      <w:pPr>
        <w:rPr>
          <w:rFonts w:ascii="Arial" w:hAnsi="Arial" w:cs="Arial"/>
          <w:b/>
        </w:rPr>
      </w:pPr>
    </w:p>
    <w:p w:rsidRPr="000B6B12" w:rsidR="008B6B93" w:rsidP="003A2423" w:rsidRDefault="008B6B93" w14:paraId="3BC0738A" w14:textId="77777777">
      <w:pPr>
        <w:numPr>
          <w:ilvl w:val="2"/>
          <w:numId w:val="7"/>
        </w:numPr>
        <w:rPr>
          <w:rFonts w:ascii="Arial" w:hAnsi="Arial" w:cs="Arial"/>
          <w:b/>
        </w:rPr>
      </w:pPr>
      <w:r w:rsidRPr="000B6B12">
        <w:rPr>
          <w:rFonts w:ascii="Arial" w:hAnsi="Arial" w:cs="Arial"/>
        </w:rPr>
        <w:t>A withdrawn Proposal may be resubmitted up to the Proposal Deadline, provided that it then fully complies with the Proposal Requirements.</w:t>
      </w:r>
    </w:p>
    <w:p w:rsidRPr="000B6B12" w:rsidR="00C41BBD" w:rsidP="003A2423" w:rsidRDefault="00C41BBD" w14:paraId="611D568A" w14:textId="77777777">
      <w:pPr>
        <w:rPr>
          <w:rFonts w:ascii="Arial" w:hAnsi="Arial" w:cs="Arial"/>
          <w:b/>
        </w:rPr>
      </w:pPr>
    </w:p>
    <w:p w:rsidRPr="000B6B12" w:rsidR="008B6B93" w:rsidP="003A2423" w:rsidRDefault="008B6B93" w14:paraId="3D8DCB11" w14:textId="77777777">
      <w:pPr>
        <w:numPr>
          <w:ilvl w:val="2"/>
          <w:numId w:val="7"/>
        </w:numPr>
        <w:rPr>
          <w:rFonts w:ascii="Arial" w:hAnsi="Arial" w:cs="Arial"/>
          <w:b/>
        </w:rPr>
      </w:pPr>
      <w:r w:rsidRPr="000B6B12">
        <w:rPr>
          <w:rFonts w:ascii="Arial" w:hAnsi="Arial" w:cs="Arial"/>
        </w:rPr>
        <w:t>Proposal Security shall be in an amount sufficient for the Proposal as modified or resubmitted.</w:t>
      </w:r>
    </w:p>
    <w:p w:rsidRPr="000B6B12" w:rsidR="00C41BBD" w:rsidP="003A2423" w:rsidRDefault="00C41BBD" w14:paraId="03B42A57" w14:textId="77777777">
      <w:pPr>
        <w:rPr>
          <w:rFonts w:ascii="Arial" w:hAnsi="Arial" w:cs="Arial"/>
          <w:b/>
        </w:rPr>
      </w:pPr>
    </w:p>
    <w:p w:rsidRPr="000B6B12" w:rsidR="008B6B93" w:rsidP="003A2423" w:rsidRDefault="008B6B93" w14:paraId="31C8F2F2" w14:textId="77777777">
      <w:pPr>
        <w:numPr>
          <w:ilvl w:val="2"/>
          <w:numId w:val="7"/>
        </w:numPr>
        <w:rPr>
          <w:rFonts w:ascii="Arial" w:hAnsi="Arial" w:cs="Arial"/>
          <w:b/>
        </w:rPr>
      </w:pPr>
      <w:r w:rsidRPr="000B6B12">
        <w:rPr>
          <w:rFonts w:ascii="Arial" w:hAnsi="Arial" w:cs="Arial"/>
        </w:rPr>
        <w:t xml:space="preserve">Proposals may not be modified, withdrawn, or canceled within </w:t>
      </w:r>
      <w:r w:rsidRPr="000B6B12" w:rsidR="00D07DAF">
        <w:rPr>
          <w:rFonts w:ascii="Arial" w:hAnsi="Arial" w:cs="Arial"/>
          <w:vanish/>
        </w:rPr>
        <w:fldChar w:fldCharType="begin"/>
      </w:r>
      <w:r w:rsidRPr="000B6B12">
        <w:rPr>
          <w:rFonts w:ascii="Arial" w:hAnsi="Arial" w:cs="Arial"/>
          <w:vanish/>
        </w:rPr>
        <w:instrText xml:space="preserve"> macrobutton nomacro {NUMBER} </w:instrText>
      </w:r>
      <w:r w:rsidRPr="000B6B12" w:rsidR="00D07DAF">
        <w:rPr>
          <w:rFonts w:ascii="Arial" w:hAnsi="Arial" w:cs="Arial"/>
          <w:vanish/>
        </w:rPr>
        <w:fldChar w:fldCharType="end"/>
      </w:r>
      <w:r w:rsidRPr="000B6B12">
        <w:rPr>
          <w:rFonts w:ascii="Arial" w:hAnsi="Arial" w:cs="Arial"/>
          <w:vanish/>
        </w:rPr>
        <w:t xml:space="preserve"> </w:t>
      </w:r>
      <w:r w:rsidRPr="000B6B12">
        <w:rPr>
          <w:rFonts w:ascii="Arial" w:hAnsi="Arial" w:cs="Arial"/>
        </w:rPr>
        <w:t>days after the Proposal Deadline.</w:t>
      </w:r>
    </w:p>
    <w:p w:rsidRPr="000B6B12" w:rsidR="00C41BBD" w:rsidP="003A2423" w:rsidRDefault="00C41BBD" w14:paraId="051CEF41" w14:textId="77777777">
      <w:pPr>
        <w:rPr>
          <w:rFonts w:ascii="Arial" w:hAnsi="Arial" w:cs="Arial"/>
          <w:b/>
        </w:rPr>
      </w:pPr>
    </w:p>
    <w:p w:rsidRPr="000B6B12" w:rsidR="008B6B93" w:rsidP="003A2423" w:rsidRDefault="008B6B93" w14:paraId="42135313" w14:textId="77777777">
      <w:pPr>
        <w:numPr>
          <w:ilvl w:val="2"/>
          <w:numId w:val="7"/>
        </w:numPr>
        <w:rPr>
          <w:rFonts w:ascii="Arial" w:hAnsi="Arial" w:cs="Arial"/>
          <w:b/>
        </w:rPr>
      </w:pPr>
      <w:r w:rsidRPr="000B6B12">
        <w:rPr>
          <w:rFonts w:ascii="Arial" w:hAnsi="Arial" w:cs="Arial"/>
        </w:rPr>
        <w:t>Submittal requirements for this RFP shall include the following:</w:t>
      </w:r>
    </w:p>
    <w:p w:rsidRPr="000B6B12" w:rsidR="008B6B93" w:rsidP="003A2423" w:rsidRDefault="00777FCC" w14:paraId="7A66DE29" w14:textId="77777777">
      <w:pPr>
        <w:ind w:left="2610" w:hanging="450"/>
        <w:rPr>
          <w:rFonts w:ascii="Arial" w:hAnsi="Arial" w:cs="Arial"/>
          <w:b/>
          <w:u w:val="single"/>
        </w:rPr>
      </w:pPr>
      <w:r w:rsidRPr="000B6B12">
        <w:rPr>
          <w:rFonts w:ascii="Arial" w:hAnsi="Arial" w:cs="Arial"/>
        </w:rPr>
        <w:t xml:space="preserve">1. </w:t>
      </w:r>
      <w:r w:rsidRPr="000B6B12" w:rsidR="008B6B93">
        <w:rPr>
          <w:rFonts w:ascii="Arial" w:hAnsi="Arial" w:cs="Arial"/>
        </w:rPr>
        <w:t>Cover Letter.</w:t>
      </w:r>
    </w:p>
    <w:p w:rsidRPr="000B6B12" w:rsidR="008B6B93" w:rsidP="003A2423" w:rsidRDefault="00777FCC" w14:paraId="5765B810" w14:textId="77777777">
      <w:pPr>
        <w:ind w:left="2610" w:hanging="450"/>
        <w:rPr>
          <w:rFonts w:ascii="Arial" w:hAnsi="Arial" w:cs="Arial"/>
          <w:b/>
          <w:u w:val="single"/>
        </w:rPr>
      </w:pPr>
      <w:r w:rsidRPr="000B6B12">
        <w:rPr>
          <w:rFonts w:ascii="Arial" w:hAnsi="Arial" w:cs="Arial"/>
        </w:rPr>
        <w:t xml:space="preserve">2. </w:t>
      </w:r>
      <w:r w:rsidRPr="000B6B12" w:rsidR="008B6B93">
        <w:rPr>
          <w:rFonts w:ascii="Arial" w:hAnsi="Arial" w:cs="Arial"/>
        </w:rPr>
        <w:t>Preliminary Design Submittal.</w:t>
      </w:r>
    </w:p>
    <w:p w:rsidRPr="000B6B12" w:rsidR="008B6B93" w:rsidP="003A2423" w:rsidRDefault="00777FCC" w14:paraId="745330AD" w14:textId="77777777">
      <w:pPr>
        <w:ind w:left="2610" w:hanging="450"/>
        <w:rPr>
          <w:rFonts w:ascii="Arial" w:hAnsi="Arial" w:cs="Arial"/>
          <w:b/>
          <w:u w:val="single"/>
        </w:rPr>
      </w:pPr>
      <w:r w:rsidRPr="000B6B12">
        <w:rPr>
          <w:rFonts w:ascii="Arial" w:hAnsi="Arial" w:cs="Arial"/>
        </w:rPr>
        <w:t xml:space="preserve">3. </w:t>
      </w:r>
      <w:r w:rsidRPr="000B6B12" w:rsidR="008B6B93">
        <w:rPr>
          <w:rFonts w:ascii="Arial" w:hAnsi="Arial" w:cs="Arial"/>
        </w:rPr>
        <w:t>Project Team Organization, including Project Management and Staffing Plan.</w:t>
      </w:r>
    </w:p>
    <w:p w:rsidRPr="000B6B12" w:rsidR="00C41BBD" w:rsidP="003A2423" w:rsidRDefault="00777FCC" w14:paraId="367F4825" w14:textId="77777777">
      <w:pPr>
        <w:ind w:left="2610" w:hanging="450"/>
        <w:rPr>
          <w:rFonts w:ascii="Arial" w:hAnsi="Arial" w:cs="Arial"/>
        </w:rPr>
      </w:pPr>
      <w:r w:rsidRPr="000B6B12">
        <w:rPr>
          <w:rFonts w:ascii="Arial" w:hAnsi="Arial" w:cs="Arial"/>
        </w:rPr>
        <w:t xml:space="preserve">3. </w:t>
      </w:r>
      <w:r w:rsidRPr="000B6B12" w:rsidR="008B6B93">
        <w:rPr>
          <w:rFonts w:ascii="Arial" w:hAnsi="Arial" w:cs="Arial"/>
        </w:rPr>
        <w:t>Price Proposal Form</w:t>
      </w:r>
    </w:p>
    <w:p w:rsidRPr="000B6B12" w:rsidR="008B6B93" w:rsidP="00C41BBD" w:rsidRDefault="00777FCC" w14:paraId="4BFF917A" w14:textId="77777777">
      <w:pPr>
        <w:ind w:left="2610" w:hanging="450"/>
        <w:rPr>
          <w:rFonts w:ascii="Arial" w:hAnsi="Arial" w:cs="Arial"/>
        </w:rPr>
      </w:pPr>
      <w:r w:rsidRPr="000B6B12">
        <w:rPr>
          <w:rFonts w:ascii="Arial" w:hAnsi="Arial" w:cs="Arial"/>
        </w:rPr>
        <w:t xml:space="preserve">4. </w:t>
      </w:r>
      <w:r w:rsidRPr="000B6B12" w:rsidR="008B6B93">
        <w:rPr>
          <w:rFonts w:ascii="Arial" w:hAnsi="Arial" w:cs="Arial"/>
        </w:rPr>
        <w:t>Proposal Security</w:t>
      </w:r>
    </w:p>
    <w:p w:rsidRPr="000B6B12" w:rsidR="008B6B93" w:rsidP="00777FCC" w:rsidRDefault="00DC6A3B" w14:paraId="267CCD96" w14:textId="77777777">
      <w:pPr>
        <w:ind w:left="2610" w:hanging="450"/>
        <w:rPr>
          <w:rFonts w:ascii="Arial" w:hAnsi="Arial" w:cs="Arial"/>
        </w:rPr>
      </w:pPr>
      <w:r w:rsidRPr="000B6B12">
        <w:rPr>
          <w:rFonts w:ascii="Arial" w:hAnsi="Arial" w:cs="Arial"/>
        </w:rPr>
        <w:t>5</w:t>
      </w:r>
      <w:r w:rsidRPr="000B6B12" w:rsidR="00777FCC">
        <w:rPr>
          <w:rFonts w:ascii="Arial" w:hAnsi="Arial" w:cs="Arial"/>
        </w:rPr>
        <w:t xml:space="preserve">. </w:t>
      </w:r>
      <w:r w:rsidRPr="000B6B12" w:rsidR="007306C5">
        <w:rPr>
          <w:rFonts w:ascii="Arial" w:hAnsi="Arial" w:cs="Arial"/>
          <w:bCs/>
        </w:rPr>
        <w:t xml:space="preserve">Expanded List </w:t>
      </w:r>
      <w:r w:rsidRPr="000B6B12" w:rsidR="00FB2807">
        <w:rPr>
          <w:rFonts w:ascii="Arial" w:hAnsi="Arial" w:cs="Arial"/>
          <w:bCs/>
        </w:rPr>
        <w:t>o</w:t>
      </w:r>
      <w:r w:rsidRPr="000B6B12" w:rsidR="007306C5">
        <w:rPr>
          <w:rFonts w:ascii="Arial" w:hAnsi="Arial" w:cs="Arial"/>
          <w:bCs/>
        </w:rPr>
        <w:t>f Subcontractors</w:t>
      </w:r>
      <w:r w:rsidRPr="000B6B12" w:rsidR="008B6B93">
        <w:rPr>
          <w:rFonts w:ascii="Arial" w:hAnsi="Arial" w:cs="Arial"/>
        </w:rPr>
        <w:t xml:space="preserve"> </w:t>
      </w:r>
      <w:r w:rsidRPr="000B6B12" w:rsidR="007306C5">
        <w:rPr>
          <w:rFonts w:ascii="Arial" w:hAnsi="Arial" w:cs="Arial"/>
        </w:rPr>
        <w:t>(if applicable)</w:t>
      </w:r>
    </w:p>
    <w:p w:rsidRPr="000B6B12" w:rsidR="00C41BBD" w:rsidP="00777FCC" w:rsidRDefault="00C41BBD" w14:paraId="1CE7CC49" w14:textId="77777777">
      <w:pPr>
        <w:ind w:left="2610" w:hanging="450"/>
        <w:rPr>
          <w:rFonts w:ascii="Arial" w:hAnsi="Arial" w:cs="Arial"/>
        </w:rPr>
      </w:pPr>
    </w:p>
    <w:p w:rsidRPr="000B6B12" w:rsidR="008B6B93" w:rsidRDefault="008B6B93" w14:paraId="0394C95E" w14:textId="77777777">
      <w:pPr>
        <w:ind w:left="2160" w:hanging="720"/>
        <w:rPr>
          <w:rFonts w:ascii="Arial" w:hAnsi="Arial" w:cs="Arial"/>
        </w:rPr>
      </w:pPr>
      <w:r w:rsidRPr="000B6B12">
        <w:rPr>
          <w:rFonts w:ascii="Arial" w:hAnsi="Arial" w:cs="Arial"/>
          <w:b/>
          <w:bCs/>
        </w:rPr>
        <w:t>1.4.10</w:t>
      </w:r>
      <w:r w:rsidRPr="000B6B12">
        <w:rPr>
          <w:rFonts w:ascii="Arial" w:hAnsi="Arial" w:cs="Arial"/>
        </w:rPr>
        <w:tab/>
      </w:r>
      <w:r w:rsidRPr="000B6B12">
        <w:rPr>
          <w:rFonts w:ascii="Arial" w:hAnsi="Arial" w:cs="Arial"/>
        </w:rPr>
        <w:t>Proposer shall make no stipulations on the Price Proposal Form nor qualify the Price Proposal in any manner.</w:t>
      </w:r>
    </w:p>
    <w:p w:rsidRPr="000B6B12" w:rsidR="00C41BBD" w:rsidRDefault="00C41BBD" w14:paraId="7DFDBB24" w14:textId="77777777">
      <w:pPr>
        <w:ind w:left="2160" w:hanging="720"/>
        <w:rPr>
          <w:rFonts w:ascii="Arial" w:hAnsi="Arial" w:cs="Arial"/>
        </w:rPr>
      </w:pPr>
    </w:p>
    <w:p w:rsidRPr="000B6B12" w:rsidR="008B6B93" w:rsidRDefault="008B6B93" w14:paraId="0A01436D" w14:textId="77777777">
      <w:pPr>
        <w:ind w:left="2160" w:hanging="720"/>
        <w:rPr>
          <w:rFonts w:ascii="Arial" w:hAnsi="Arial" w:cs="Arial"/>
        </w:rPr>
      </w:pPr>
      <w:r w:rsidRPr="000B6B12">
        <w:rPr>
          <w:rFonts w:ascii="Arial" w:hAnsi="Arial" w:cs="Arial"/>
          <w:b/>
          <w:bCs/>
        </w:rPr>
        <w:t>1.4.11</w:t>
      </w:r>
      <w:r w:rsidRPr="000B6B12">
        <w:rPr>
          <w:rFonts w:ascii="Arial" w:hAnsi="Arial" w:cs="Arial"/>
        </w:rPr>
        <w:tab/>
      </w:r>
      <w:r w:rsidRPr="000B6B12">
        <w:rPr>
          <w:rFonts w:ascii="Arial" w:hAnsi="Arial" w:cs="Arial"/>
        </w:rPr>
        <w:t>Price Proposals shall be submitted on the Price Proposal Form included with the Proposal Documents.  Price Proposal not submitted on the University's Price Proposal Form shall be rejected.</w:t>
      </w:r>
    </w:p>
    <w:p w:rsidRPr="000B6B12" w:rsidR="008B6B93" w:rsidRDefault="008B6B93" w14:paraId="6D845D13" w14:textId="77777777">
      <w:pPr>
        <w:keepNext/>
        <w:keepLines/>
        <w:ind w:firstLine="720"/>
        <w:rPr>
          <w:rFonts w:ascii="Arial" w:hAnsi="Arial" w:cs="Arial"/>
          <w:b/>
        </w:rPr>
      </w:pPr>
    </w:p>
    <w:p w:rsidRPr="000B6B12" w:rsidR="008B6B93" w:rsidRDefault="008B6B93" w14:paraId="09F38FC0" w14:textId="77777777">
      <w:pPr>
        <w:keepNext/>
        <w:keepLines/>
        <w:ind w:firstLine="720"/>
        <w:rPr>
          <w:rFonts w:ascii="Arial" w:hAnsi="Arial" w:cs="Arial"/>
          <w:b/>
          <w:u w:val="single"/>
        </w:rPr>
      </w:pPr>
      <w:r w:rsidRPr="000B6B12">
        <w:rPr>
          <w:rFonts w:ascii="Arial" w:hAnsi="Arial" w:cs="Arial"/>
          <w:b/>
        </w:rPr>
        <w:t>1.5</w:t>
      </w:r>
      <w:r w:rsidRPr="000B6B12">
        <w:rPr>
          <w:rFonts w:ascii="Arial" w:hAnsi="Arial" w:cs="Arial"/>
          <w:b/>
        </w:rPr>
        <w:tab/>
      </w:r>
      <w:r w:rsidRPr="000B6B12">
        <w:rPr>
          <w:rFonts w:ascii="Arial" w:hAnsi="Arial" w:cs="Arial"/>
          <w:b/>
        </w:rPr>
        <w:t>Maximum Acceptance Cost</w:t>
      </w:r>
      <w:r w:rsidRPr="000B6B12" w:rsidR="00857C48">
        <w:rPr>
          <w:rFonts w:ascii="Arial" w:hAnsi="Arial" w:cs="Arial"/>
          <w:b/>
        </w:rPr>
        <w:t xml:space="preserve"> </w:t>
      </w:r>
    </w:p>
    <w:p w:rsidRPr="000B6B12" w:rsidR="008B6B93" w:rsidRDefault="008B6B93" w14:paraId="5FDE7750" w14:textId="77777777">
      <w:pPr>
        <w:rPr>
          <w:rFonts w:ascii="Arial" w:hAnsi="Arial" w:cs="Arial"/>
          <w:b/>
        </w:rPr>
      </w:pPr>
    </w:p>
    <w:p w:rsidRPr="000B6B12" w:rsidR="008B6B93" w:rsidP="0020058D" w:rsidRDefault="008B6B93" w14:paraId="74942B99" w14:textId="77777777">
      <w:pPr>
        <w:ind w:left="1440"/>
        <w:rPr>
          <w:rFonts w:ascii="Arial" w:hAnsi="Arial" w:cs="Arial"/>
        </w:rPr>
      </w:pPr>
      <w:r w:rsidRPr="000B6B12">
        <w:rPr>
          <w:rFonts w:ascii="Arial" w:hAnsi="Arial" w:cs="Arial"/>
        </w:rPr>
        <w:t>Maximum Acceptance Cost:  $</w:t>
      </w:r>
      <w:r w:rsidRPr="000B6B12" w:rsidR="00D07DAF">
        <w:rPr>
          <w:rFonts w:ascii="Arial" w:hAnsi="Arial" w:cs="Arial"/>
        </w:rPr>
        <w:fldChar w:fldCharType="begin"/>
      </w:r>
      <w:r w:rsidRPr="000B6B12">
        <w:rPr>
          <w:rFonts w:ascii="Arial" w:hAnsi="Arial" w:cs="Arial"/>
        </w:rPr>
        <w:instrText xml:space="preserve"> macrobutton nomacro {FIGURE} </w:instrText>
      </w:r>
      <w:r w:rsidRPr="000B6B12" w:rsidR="00D07DAF">
        <w:rPr>
          <w:rFonts w:ascii="Arial" w:hAnsi="Arial" w:cs="Arial"/>
        </w:rPr>
        <w:fldChar w:fldCharType="end"/>
      </w:r>
      <w:r w:rsidRPr="000B6B12">
        <w:rPr>
          <w:rFonts w:ascii="Arial" w:hAnsi="Arial" w:cs="Arial"/>
        </w:rPr>
        <w:t>.</w:t>
      </w:r>
      <w:r w:rsidRPr="000B6B12">
        <w:rPr>
          <w:rFonts w:ascii="Arial" w:hAnsi="Arial" w:cs="Arial"/>
          <w:b/>
        </w:rPr>
        <w:t xml:space="preserve"> </w:t>
      </w:r>
      <w:r w:rsidRPr="000B6B12">
        <w:rPr>
          <w:rFonts w:ascii="Arial" w:hAnsi="Arial" w:cs="Arial"/>
        </w:rPr>
        <w:t xml:space="preserve">Proposals that exceed this </w:t>
      </w:r>
      <w:r w:rsidRPr="000B6B12" w:rsidR="001C0A59">
        <w:rPr>
          <w:rFonts w:ascii="Arial" w:hAnsi="Arial" w:cs="Arial"/>
        </w:rPr>
        <w:t xml:space="preserve">amount </w:t>
      </w:r>
      <w:r w:rsidRPr="000B6B12">
        <w:rPr>
          <w:rFonts w:ascii="Arial" w:hAnsi="Arial" w:cs="Arial"/>
        </w:rPr>
        <w:t>will be determined to be nonresponsive and will be excluded from further consideration.</w:t>
      </w:r>
    </w:p>
    <w:p w:rsidRPr="000B6B12" w:rsidR="000B3A31" w:rsidP="000C653F" w:rsidRDefault="000B3A31" w14:paraId="4BB5629B" w14:textId="77777777">
      <w:pPr>
        <w:rPr>
          <w:rFonts w:ascii="Arial" w:hAnsi="Arial" w:cs="Arial"/>
          <w:vanish/>
        </w:rPr>
      </w:pPr>
      <w:r w:rsidRPr="000B6B12">
        <w:rPr>
          <w:rFonts w:ascii="Arial" w:hAnsi="Arial" w:cs="Arial"/>
          <w:vanish/>
        </w:rPr>
        <w:t>{</w:t>
      </w:r>
      <w:r w:rsidRPr="000B6B12" w:rsidR="005F1975">
        <w:rPr>
          <w:rFonts w:ascii="Arial" w:hAnsi="Arial" w:cs="Arial"/>
          <w:vanish/>
        </w:rPr>
        <w:t xml:space="preserve">OPTIONAL:  USE </w:t>
      </w:r>
      <w:r w:rsidRPr="000B6B12">
        <w:rPr>
          <w:rFonts w:ascii="Arial" w:hAnsi="Arial" w:cs="Arial"/>
          <w:vanish/>
        </w:rPr>
        <w:t>ALTERNATE LANGUAGE</w:t>
      </w:r>
      <w:r w:rsidRPr="000B6B12" w:rsidR="005F1975">
        <w:rPr>
          <w:rFonts w:ascii="Arial" w:hAnsi="Arial" w:cs="Arial"/>
          <w:vanish/>
        </w:rPr>
        <w:t xml:space="preserve"> BELOW </w:t>
      </w:r>
      <w:r w:rsidRPr="000B6B12">
        <w:rPr>
          <w:rFonts w:ascii="Arial" w:hAnsi="Arial" w:cs="Arial"/>
          <w:vanish/>
        </w:rPr>
        <w:t>IF UNIVERSITY WISHES TO ESTABLISH A TARGET CONTRACT AMOUNT BELOW THE MAXIMUM ACCEPTANCE COST}</w:t>
      </w:r>
    </w:p>
    <w:p w:rsidRPr="000B6B12" w:rsidR="000B3A31" w:rsidP="000B3A31" w:rsidRDefault="000B3A31" w14:paraId="0894B69E" w14:textId="77777777">
      <w:pPr>
        <w:ind w:left="720"/>
        <w:rPr>
          <w:rFonts w:ascii="Arial" w:hAnsi="Arial" w:cs="Arial"/>
        </w:rPr>
      </w:pPr>
    </w:p>
    <w:p w:rsidRPr="000B6B12" w:rsidR="000B3A31" w:rsidP="000B3A31" w:rsidRDefault="000B3A31" w14:paraId="4C2E8ADD" w14:textId="77777777">
      <w:pPr>
        <w:tabs>
          <w:tab w:val="left" w:pos="1440"/>
        </w:tabs>
        <w:ind w:left="720"/>
        <w:rPr>
          <w:rFonts w:ascii="Arial" w:hAnsi="Arial"/>
          <w:vanish/>
        </w:rPr>
      </w:pPr>
      <w:r w:rsidRPr="000B6B12">
        <w:rPr>
          <w:rFonts w:ascii="Arial" w:hAnsi="Arial"/>
          <w:vanish/>
        </w:rPr>
        <w:t>1.5</w:t>
      </w:r>
      <w:r w:rsidRPr="000B6B12">
        <w:rPr>
          <w:rFonts w:ascii="Arial" w:hAnsi="Arial"/>
          <w:vanish/>
        </w:rPr>
        <w:tab/>
      </w:r>
      <w:r w:rsidRPr="000B6B12">
        <w:rPr>
          <w:rFonts w:ascii="Arial" w:hAnsi="Arial"/>
          <w:b/>
          <w:vanish/>
        </w:rPr>
        <w:t>Target Contract Amount</w:t>
      </w:r>
      <w:r w:rsidRPr="000B6B12">
        <w:rPr>
          <w:rFonts w:ascii="Arial" w:hAnsi="Arial"/>
          <w:vanish/>
        </w:rPr>
        <w:t>:  $</w:t>
      </w:r>
      <w:r w:rsidRPr="000B6B12" w:rsidR="00D07DAF">
        <w:rPr>
          <w:rFonts w:ascii="Arial" w:hAnsi="Arial" w:cs="Arial"/>
          <w:vanish/>
        </w:rPr>
        <w:fldChar w:fldCharType="begin"/>
      </w:r>
      <w:r w:rsidRPr="000B6B12">
        <w:rPr>
          <w:rFonts w:ascii="Arial" w:hAnsi="Arial" w:cs="Arial"/>
          <w:vanish/>
        </w:rPr>
        <w:instrText xml:space="preserve"> macrobutton nomacro {FIGURE} </w:instrText>
      </w:r>
      <w:r w:rsidRPr="000B6B12" w:rsidR="00D07DAF">
        <w:rPr>
          <w:rFonts w:ascii="Arial" w:hAnsi="Arial" w:cs="Arial"/>
          <w:vanish/>
        </w:rPr>
        <w:fldChar w:fldCharType="end"/>
      </w:r>
      <w:r w:rsidRPr="000B6B12">
        <w:rPr>
          <w:rFonts w:ascii="Arial" w:hAnsi="Arial"/>
          <w:vanish/>
        </w:rPr>
        <w:t xml:space="preserve">. </w:t>
      </w:r>
    </w:p>
    <w:p w:rsidRPr="000B6B12" w:rsidR="000B3A31" w:rsidP="000B3A31" w:rsidRDefault="000B3A31" w14:paraId="3092145B" w14:textId="77777777">
      <w:pPr>
        <w:ind w:left="1440"/>
        <w:rPr>
          <w:rFonts w:ascii="Arial" w:hAnsi="Arial"/>
          <w:vanish/>
        </w:rPr>
      </w:pPr>
      <w:r w:rsidRPr="000B6B12">
        <w:rPr>
          <w:rFonts w:ascii="Arial" w:hAnsi="Arial"/>
          <w:b/>
          <w:vanish/>
        </w:rPr>
        <w:t>Maximum Acceptance Cost</w:t>
      </w:r>
      <w:r w:rsidRPr="000B6B12">
        <w:rPr>
          <w:rFonts w:ascii="Arial" w:hAnsi="Arial"/>
          <w:vanish/>
        </w:rPr>
        <w:t>: $</w:t>
      </w:r>
      <w:r w:rsidRPr="000B6B12" w:rsidR="00D07DAF">
        <w:rPr>
          <w:rFonts w:ascii="Arial" w:hAnsi="Arial" w:cs="Arial"/>
          <w:vanish/>
        </w:rPr>
        <w:fldChar w:fldCharType="begin"/>
      </w:r>
      <w:r w:rsidRPr="000B6B12">
        <w:rPr>
          <w:rFonts w:ascii="Arial" w:hAnsi="Arial" w:cs="Arial"/>
          <w:vanish/>
        </w:rPr>
        <w:instrText xml:space="preserve"> macrobutton nomacro {FIGURE} </w:instrText>
      </w:r>
      <w:r w:rsidRPr="000B6B12" w:rsidR="00D07DAF">
        <w:rPr>
          <w:rFonts w:ascii="Arial" w:hAnsi="Arial" w:cs="Arial"/>
          <w:vanish/>
        </w:rPr>
        <w:fldChar w:fldCharType="end"/>
      </w:r>
      <w:r w:rsidRPr="000B6B12">
        <w:rPr>
          <w:rFonts w:ascii="Arial" w:hAnsi="Arial"/>
          <w:vanish/>
        </w:rPr>
        <w:t xml:space="preserve">, e.g. about 10 to 15% above Target Contract Amount} </w:t>
      </w:r>
    </w:p>
    <w:p w:rsidRPr="000B6B12" w:rsidR="000B3A31" w:rsidP="000B3A31" w:rsidRDefault="000B3A31" w14:paraId="6F23B941" w14:textId="77777777">
      <w:pPr>
        <w:ind w:left="1440"/>
        <w:rPr>
          <w:rFonts w:ascii="Arial" w:hAnsi="Arial"/>
          <w:vanish/>
        </w:rPr>
      </w:pPr>
      <w:r w:rsidRPr="000B6B12">
        <w:rPr>
          <w:rFonts w:ascii="Arial" w:hAnsi="Arial"/>
          <w:vanish/>
        </w:rPr>
        <w:t xml:space="preserve"> </w:t>
      </w:r>
    </w:p>
    <w:p w:rsidRPr="000B6B12" w:rsidR="000B3A31" w:rsidP="000B3A31" w:rsidRDefault="000B3A31" w14:paraId="4886D66B" w14:textId="77777777">
      <w:pPr>
        <w:ind w:left="1440"/>
        <w:rPr>
          <w:rFonts w:ascii="Arial" w:hAnsi="Arial"/>
          <w:vanish/>
        </w:rPr>
      </w:pPr>
      <w:r w:rsidRPr="000B6B12">
        <w:rPr>
          <w:rFonts w:ascii="Arial" w:hAnsi="Arial"/>
          <w:vanish/>
        </w:rPr>
        <w:t xml:space="preserve">University desires to award a contract at or below the Target Contract Amount.  Although a Proposer may submit a Proposal that exceeds the Target Contract Amount, a Proposal that exceeds the Maximum Acceptance Cost will be rejected as non-responsive and will be excluded from further consideration.    </w:t>
      </w:r>
    </w:p>
    <w:p w:rsidRPr="000B6B12" w:rsidR="00450BCD" w:rsidP="00450BCD" w:rsidRDefault="00450BCD" w14:paraId="77DC9E9C" w14:textId="77777777">
      <w:pPr>
        <w:ind w:left="1440"/>
        <w:rPr>
          <w:rFonts w:ascii="Arial" w:hAnsi="Arial" w:cs="Arial"/>
          <w:b/>
        </w:rPr>
      </w:pPr>
    </w:p>
    <w:p w:rsidRPr="000B6B12" w:rsidR="008B6B93" w:rsidRDefault="008B6B93" w14:paraId="65BDBB68" w14:textId="77777777">
      <w:pPr>
        <w:keepNext/>
        <w:keepLines/>
        <w:ind w:firstLine="720"/>
        <w:rPr>
          <w:rFonts w:ascii="Arial" w:hAnsi="Arial" w:cs="Arial"/>
          <w:b/>
        </w:rPr>
      </w:pPr>
      <w:r w:rsidRPr="000B6B12">
        <w:rPr>
          <w:rFonts w:ascii="Arial" w:hAnsi="Arial" w:cs="Arial"/>
          <w:b/>
        </w:rPr>
        <w:t>1.6</w:t>
      </w:r>
      <w:r w:rsidRPr="000B6B12">
        <w:rPr>
          <w:rFonts w:ascii="Arial" w:hAnsi="Arial" w:cs="Arial"/>
          <w:b/>
        </w:rPr>
        <w:tab/>
      </w:r>
      <w:r w:rsidRPr="000B6B12">
        <w:rPr>
          <w:rFonts w:ascii="Arial" w:hAnsi="Arial" w:cs="Arial"/>
          <w:b/>
        </w:rPr>
        <w:t xml:space="preserve">Basis </w:t>
      </w:r>
      <w:r w:rsidRPr="000B6B12" w:rsidR="001C0A59">
        <w:rPr>
          <w:rFonts w:ascii="Arial" w:hAnsi="Arial" w:cs="Arial"/>
          <w:b/>
        </w:rPr>
        <w:t>o</w:t>
      </w:r>
      <w:r w:rsidRPr="000B6B12">
        <w:rPr>
          <w:rFonts w:ascii="Arial" w:hAnsi="Arial" w:cs="Arial"/>
          <w:b/>
        </w:rPr>
        <w:t>f Selection</w:t>
      </w:r>
    </w:p>
    <w:p w:rsidRPr="000B6B12" w:rsidR="008B6B93" w:rsidRDefault="008B6B93" w14:paraId="3ACB84FC" w14:textId="77777777">
      <w:pPr>
        <w:ind w:left="1440"/>
        <w:rPr>
          <w:rFonts w:ascii="Arial" w:hAnsi="Arial" w:cs="Arial"/>
        </w:rPr>
      </w:pPr>
    </w:p>
    <w:p w:rsidRPr="000B6B12" w:rsidR="008B6B93" w:rsidRDefault="008B6B93" w14:paraId="2CB98938" w14:textId="29508496">
      <w:pPr>
        <w:ind w:left="1440"/>
        <w:rPr>
          <w:rFonts w:ascii="Arial" w:hAnsi="Arial" w:cs="Arial"/>
        </w:rPr>
      </w:pPr>
      <w:r w:rsidRPr="34712696" w:rsidR="34712696">
        <w:rPr>
          <w:rFonts w:ascii="Arial" w:hAnsi="Arial" w:cs="Arial"/>
        </w:rPr>
        <w:t>Selection</w:t>
      </w:r>
      <w:r w:rsidRPr="34712696" w:rsidR="34712696">
        <w:rPr>
          <w:rFonts w:ascii="Arial" w:hAnsi="Arial" w:cs="Arial"/>
        </w:rPr>
        <w:t xml:space="preserve"> shall be based upon a Design Build </w:t>
      </w:r>
      <w:r w:rsidRPr="34712696" w:rsidR="34712696">
        <w:rPr>
          <w:rFonts w:ascii="Arial" w:hAnsi="Arial" w:cs="Arial"/>
        </w:rPr>
        <w:t>Scoing</w:t>
      </w:r>
      <w:r w:rsidRPr="34712696" w:rsidR="34712696">
        <w:rPr>
          <w:rFonts w:ascii="Arial" w:hAnsi="Arial" w:cs="Arial"/>
        </w:rPr>
        <w:t xml:space="preserve"> System which will be calculated on a “cost per point” basis as </w:t>
      </w:r>
      <w:r w:rsidRPr="34712696" w:rsidR="34712696">
        <w:rPr>
          <w:rFonts w:ascii="Arial" w:hAnsi="Arial" w:cs="Arial"/>
        </w:rPr>
        <w:t>identified</w:t>
      </w:r>
      <w:r w:rsidRPr="34712696" w:rsidR="34712696">
        <w:rPr>
          <w:rFonts w:ascii="Arial" w:hAnsi="Arial" w:cs="Arial"/>
        </w:rPr>
        <w:t xml:space="preserve"> in the Proposal Evaluation Scoring document.</w:t>
      </w:r>
    </w:p>
    <w:p w:rsidRPr="000B6B12" w:rsidR="008B6B93" w:rsidRDefault="008B6B93" w14:paraId="64D202BB" w14:textId="77777777">
      <w:pPr>
        <w:ind w:left="1440"/>
        <w:rPr>
          <w:rFonts w:ascii="Arial" w:hAnsi="Arial" w:cs="Arial"/>
        </w:rPr>
      </w:pPr>
    </w:p>
    <w:p w:rsidRPr="000B6B12" w:rsidR="008B6B93" w:rsidRDefault="008B6B93" w14:paraId="67BFB485" w14:textId="77777777">
      <w:pPr>
        <w:ind w:left="1440"/>
        <w:rPr>
          <w:rFonts w:ascii="Arial" w:hAnsi="Arial" w:cs="Arial"/>
        </w:rPr>
      </w:pPr>
      <w:r w:rsidRPr="000B6B12">
        <w:rPr>
          <w:rFonts w:ascii="Arial" w:hAnsi="Arial" w:cs="Arial"/>
        </w:rPr>
        <w:t>University will have the right to reject all Proposals.  University will have the right to reject any Proposal not accompanied by the required Proposal Security or any other item required by the Proposal Documents, or a Proposal which is in any other way materially incomplete or irregular.</w:t>
      </w:r>
    </w:p>
    <w:p w:rsidRPr="000B6B12" w:rsidR="008B6B93" w:rsidRDefault="008B6B93" w14:paraId="407D446F" w14:textId="77777777">
      <w:pPr>
        <w:ind w:left="1440"/>
        <w:rPr>
          <w:rFonts w:ascii="Arial" w:hAnsi="Arial" w:cs="Arial"/>
        </w:rPr>
      </w:pPr>
    </w:p>
    <w:p w:rsidRPr="000B6B12" w:rsidR="008B6B93" w:rsidRDefault="008B6B93" w14:paraId="20B7224E" w14:textId="5DBCE16F">
      <w:pPr>
        <w:ind w:left="1440"/>
        <w:rPr>
          <w:rFonts w:ascii="Arial" w:hAnsi="Arial" w:cs="Arial"/>
        </w:rPr>
      </w:pPr>
      <w:r w:rsidRPr="34712696" w:rsidR="34712696">
        <w:rPr>
          <w:rFonts w:ascii="Arial" w:hAnsi="Arial" w:cs="Arial"/>
        </w:rPr>
        <w:t>University will have the right to waive nonmaterial irregularities in a Proposal</w:t>
      </w:r>
      <w:r w:rsidRPr="34712696" w:rsidR="34712696">
        <w:rPr>
          <w:rFonts w:ascii="Arial" w:hAnsi="Arial" w:cs="Arial"/>
        </w:rPr>
        <w:t xml:space="preserve">.  </w:t>
      </w:r>
      <w:r w:rsidRPr="34712696" w:rsidR="34712696">
        <w:rPr>
          <w:rFonts w:ascii="Arial" w:hAnsi="Arial" w:cs="Arial"/>
        </w:rPr>
        <w:t xml:space="preserve">  University will select the lowest cost per point proposal and notify such Proposer on University's form </w:t>
      </w:r>
      <w:r w:rsidRPr="34712696" w:rsidR="34712696">
        <w:rPr>
          <w:rFonts w:ascii="Arial" w:hAnsi="Arial" w:cs="Arial"/>
        </w:rPr>
        <w:t xml:space="preserve">within </w:t>
      </w:r>
      <w:r w:rsidRPr="34712696">
        <w:rPr>
          <w:rFonts w:ascii="Arial" w:hAnsi="Arial" w:cs="Arial"/>
        </w:rPr>
        <w:fldChar w:fldCharType="begin"/>
      </w:r>
      <w:r w:rsidRPr="34712696">
        <w:rPr>
          <w:rFonts w:ascii="Arial" w:hAnsi="Arial" w:cs="Arial"/>
        </w:rPr>
        <w:instrText xml:space="preserve"> macrobutton nomacro {NUMBER} </w:instrText>
      </w:r>
      <w:r w:rsidRPr="34712696">
        <w:rPr>
          <w:rFonts w:ascii="Arial" w:hAnsi="Arial" w:cs="Arial"/>
        </w:rPr>
        <w:fldChar w:fldCharType="end"/>
      </w:r>
      <w:r w:rsidRPr="34712696" w:rsidR="34712696">
        <w:rPr>
          <w:rFonts w:ascii="Arial" w:hAnsi="Arial" w:cs="Arial"/>
        </w:rPr>
        <w:t xml:space="preserve"> days</w:t>
      </w:r>
      <w:r w:rsidRPr="34712696" w:rsidR="34712696">
        <w:rPr>
          <w:rFonts w:ascii="Arial" w:hAnsi="Arial" w:cs="Arial"/>
        </w:rPr>
        <w:t xml:space="preserve"> after the Proposal Deadline or reject all Proposals</w:t>
      </w:r>
      <w:r w:rsidRPr="34712696" w:rsidR="34712696">
        <w:rPr>
          <w:rFonts w:ascii="Arial" w:hAnsi="Arial" w:cs="Arial"/>
        </w:rPr>
        <w:t xml:space="preserve">.  </w:t>
      </w:r>
      <w:r w:rsidRPr="34712696" w:rsidR="34712696">
        <w:rPr>
          <w:rFonts w:ascii="Arial" w:hAnsi="Arial" w:cs="Arial"/>
        </w:rPr>
        <w:t xml:space="preserve">Within </w:t>
      </w:r>
      <w:r w:rsidRPr="34712696">
        <w:rPr>
          <w:rFonts w:ascii="Arial" w:hAnsi="Arial" w:cs="Arial"/>
        </w:rPr>
        <w:fldChar w:fldCharType="begin"/>
      </w:r>
      <w:r w:rsidRPr="34712696">
        <w:rPr>
          <w:rFonts w:ascii="Arial" w:hAnsi="Arial" w:cs="Arial"/>
        </w:rPr>
        <w:instrText xml:space="preserve"> macrobutton nomacro {NUMBER} </w:instrText>
      </w:r>
      <w:r w:rsidRPr="34712696">
        <w:rPr>
          <w:rFonts w:ascii="Arial" w:hAnsi="Arial" w:cs="Arial"/>
        </w:rPr>
        <w:fldChar w:fldCharType="end"/>
      </w:r>
      <w:r w:rsidRPr="34712696" w:rsidR="34712696">
        <w:rPr>
          <w:rFonts w:ascii="Arial" w:hAnsi="Arial" w:cs="Arial"/>
        </w:rPr>
        <w:t xml:space="preserve"> days</w:t>
      </w:r>
      <w:r w:rsidRPr="34712696" w:rsidR="34712696">
        <w:rPr>
          <w:rFonts w:ascii="Arial" w:hAnsi="Arial" w:cs="Arial"/>
        </w:rPr>
        <w:t xml:space="preserve"> after receipt of Notice of Selection as the successful Proposal, Proposer shall </w:t>
      </w:r>
      <w:r w:rsidRPr="34712696" w:rsidR="34712696">
        <w:rPr>
          <w:rFonts w:ascii="Arial" w:hAnsi="Arial" w:cs="Arial"/>
        </w:rPr>
        <w:t>submit</w:t>
      </w:r>
      <w:r w:rsidRPr="34712696" w:rsidR="34712696">
        <w:rPr>
          <w:rFonts w:ascii="Arial" w:hAnsi="Arial" w:cs="Arial"/>
        </w:rPr>
        <w:t xml:space="preserve"> to </w:t>
      </w:r>
      <w:r w:rsidRPr="34712696" w:rsidR="34712696">
        <w:rPr>
          <w:rFonts w:ascii="Arial" w:hAnsi="Arial" w:cs="Arial"/>
        </w:rPr>
        <w:t>University</w:t>
      </w:r>
      <w:r w:rsidRPr="34712696" w:rsidR="34712696">
        <w:rPr>
          <w:rFonts w:ascii="Arial" w:hAnsi="Arial" w:cs="Arial"/>
        </w:rPr>
        <w:t xml:space="preserve"> </w:t>
      </w:r>
      <w:r w:rsidRPr="34712696" w:rsidR="34712696">
        <w:rPr>
          <w:rFonts w:ascii="Arial" w:hAnsi="Arial" w:cs="Arial"/>
        </w:rPr>
        <w:t>all of</w:t>
      </w:r>
      <w:r w:rsidRPr="34712696" w:rsidR="34712696">
        <w:rPr>
          <w:rFonts w:ascii="Arial" w:hAnsi="Arial" w:cs="Arial"/>
        </w:rPr>
        <w:t xml:space="preserve"> the following items:</w:t>
      </w:r>
    </w:p>
    <w:p w:rsidRPr="000B6B12" w:rsidR="008B6B93" w:rsidRDefault="008B6B93" w14:paraId="2CABC4DB" w14:textId="77777777">
      <w:pPr>
        <w:ind w:left="1440"/>
        <w:rPr>
          <w:rFonts w:ascii="Arial" w:hAnsi="Arial" w:cs="Arial"/>
        </w:rPr>
      </w:pPr>
    </w:p>
    <w:p w:rsidRPr="000B6B12" w:rsidR="008B6B93" w:rsidP="005913C7" w:rsidRDefault="008B6B93" w14:paraId="54ABDA14" w14:textId="77777777">
      <w:pPr>
        <w:numPr>
          <w:ilvl w:val="0"/>
          <w:numId w:val="12"/>
        </w:numPr>
        <w:ind w:left="2520" w:hanging="360"/>
        <w:rPr>
          <w:rFonts w:ascii="Arial" w:hAnsi="Arial" w:cs="Arial"/>
        </w:rPr>
      </w:pPr>
      <w:r w:rsidRPr="000B6B12">
        <w:rPr>
          <w:rFonts w:ascii="Arial" w:hAnsi="Arial" w:cs="Arial"/>
        </w:rPr>
        <w:t>Three originals of the Agreement signed by Proposer.</w:t>
      </w:r>
    </w:p>
    <w:p w:rsidRPr="000B6B12" w:rsidR="008B6B93" w:rsidP="005913C7" w:rsidRDefault="008B6B93" w14:paraId="5FDA06E8" w14:textId="77777777">
      <w:pPr>
        <w:ind w:left="2520" w:hanging="360"/>
        <w:rPr>
          <w:rFonts w:ascii="Arial" w:hAnsi="Arial" w:cs="Arial"/>
        </w:rPr>
      </w:pPr>
    </w:p>
    <w:p w:rsidRPr="000B6B12" w:rsidR="008B6B93" w:rsidP="005913C7" w:rsidRDefault="008B6B93" w14:paraId="4A47E3B9" w14:textId="77777777">
      <w:pPr>
        <w:numPr>
          <w:ilvl w:val="0"/>
          <w:numId w:val="12"/>
        </w:numPr>
        <w:ind w:left="2520" w:hanging="360"/>
        <w:rPr>
          <w:rFonts w:ascii="Arial" w:hAnsi="Arial" w:cs="Arial"/>
        </w:rPr>
      </w:pPr>
      <w:r w:rsidRPr="000B6B12">
        <w:rPr>
          <w:rFonts w:ascii="Arial" w:hAnsi="Arial" w:cs="Arial"/>
        </w:rPr>
        <w:t>Three originals of the Payment Bond required under Article 11 of the General Conditions.</w:t>
      </w:r>
    </w:p>
    <w:p w:rsidRPr="000B6B12" w:rsidR="008B6B93" w:rsidP="005913C7" w:rsidRDefault="008B6B93" w14:paraId="42F80A32" w14:textId="77777777">
      <w:pPr>
        <w:ind w:left="2520" w:hanging="360"/>
        <w:rPr>
          <w:rFonts w:ascii="Arial" w:hAnsi="Arial" w:cs="Arial"/>
        </w:rPr>
      </w:pPr>
    </w:p>
    <w:p w:rsidRPr="000B6B12" w:rsidR="008B6B93" w:rsidP="005913C7" w:rsidRDefault="008B6B93" w14:paraId="40ABFFC6" w14:textId="77777777">
      <w:pPr>
        <w:numPr>
          <w:ilvl w:val="0"/>
          <w:numId w:val="12"/>
        </w:numPr>
        <w:ind w:left="2520" w:hanging="360"/>
        <w:rPr>
          <w:rFonts w:ascii="Arial" w:hAnsi="Arial" w:cs="Arial"/>
        </w:rPr>
      </w:pPr>
      <w:r w:rsidRPr="000B6B12">
        <w:rPr>
          <w:rFonts w:ascii="Arial" w:hAnsi="Arial" w:cs="Arial"/>
        </w:rPr>
        <w:t>Three originals of the Performance Bond required under Article 11 of the General Conditions.</w:t>
      </w:r>
    </w:p>
    <w:p w:rsidRPr="000B6B12" w:rsidR="008B6B93" w:rsidP="005913C7" w:rsidRDefault="008B6B93" w14:paraId="21802014" w14:textId="77777777">
      <w:pPr>
        <w:ind w:left="2520" w:hanging="360"/>
        <w:rPr>
          <w:rFonts w:ascii="Arial" w:hAnsi="Arial" w:cs="Arial"/>
        </w:rPr>
      </w:pPr>
    </w:p>
    <w:p w:rsidRPr="000B6B12" w:rsidR="008B6B93" w:rsidP="005913C7" w:rsidRDefault="008B6B93" w14:paraId="4B5B6E3D" w14:textId="77777777">
      <w:pPr>
        <w:numPr>
          <w:ilvl w:val="0"/>
          <w:numId w:val="12"/>
        </w:numPr>
        <w:ind w:left="2520" w:hanging="360"/>
        <w:rPr>
          <w:rFonts w:ascii="Arial" w:hAnsi="Arial" w:cs="Arial"/>
        </w:rPr>
      </w:pPr>
      <w:r w:rsidRPr="000B6B12">
        <w:rPr>
          <w:rFonts w:ascii="Arial" w:hAnsi="Arial" w:cs="Arial"/>
        </w:rPr>
        <w:t>Certificates of Insurance on form provided by University required under Article 11 of the General Conditions.</w:t>
      </w:r>
    </w:p>
    <w:p w:rsidRPr="000B6B12" w:rsidR="008B6B93" w:rsidP="005913C7" w:rsidRDefault="008B6B93" w14:paraId="0DA1053C" w14:textId="77777777">
      <w:pPr>
        <w:ind w:left="2520" w:hanging="360"/>
        <w:rPr>
          <w:rFonts w:ascii="Arial" w:hAnsi="Arial" w:cs="Arial"/>
        </w:rPr>
      </w:pPr>
    </w:p>
    <w:p w:rsidRPr="000B6B12" w:rsidR="00F10B5F" w:rsidP="005913C7" w:rsidRDefault="00B94CDE" w14:paraId="755297ED" w14:textId="77777777">
      <w:pPr>
        <w:numPr>
          <w:ilvl w:val="0"/>
          <w:numId w:val="12"/>
        </w:numPr>
        <w:ind w:left="2520" w:hanging="360"/>
        <w:rPr>
          <w:rFonts w:ascii="Arial" w:hAnsi="Arial" w:cs="Arial"/>
        </w:rPr>
      </w:pPr>
      <w:r w:rsidRPr="000B6B12">
        <w:rPr>
          <w:rFonts w:ascii="Arial" w:hAnsi="Arial" w:cs="Arial"/>
        </w:rPr>
        <w:t>Fully executed “</w:t>
      </w:r>
      <w:r w:rsidRPr="000B6B12" w:rsidR="00F10B5F">
        <w:rPr>
          <w:rFonts w:ascii="Arial" w:hAnsi="Arial" w:cs="Arial"/>
          <w:i/>
        </w:rPr>
        <w:t xml:space="preserve">Declaration of </w:t>
      </w:r>
      <w:r w:rsidRPr="000B6B12">
        <w:rPr>
          <w:rFonts w:ascii="Arial" w:hAnsi="Arial" w:cs="Arial"/>
          <w:i/>
        </w:rPr>
        <w:t>Contractor or</w:t>
      </w:r>
      <w:r w:rsidRPr="000B6B12" w:rsidR="00F10B5F">
        <w:rPr>
          <w:rFonts w:ascii="Arial" w:hAnsi="Arial" w:cs="Arial"/>
          <w:i/>
        </w:rPr>
        <w:t xml:space="preserve"> Subcontractor</w:t>
      </w:r>
      <w:r w:rsidRPr="000B6B12">
        <w:rPr>
          <w:rFonts w:ascii="Arial" w:hAnsi="Arial" w:cs="Arial"/>
          <w:i/>
        </w:rPr>
        <w:t>’s</w:t>
      </w:r>
      <w:r w:rsidRPr="000B6B12" w:rsidR="00F10B5F">
        <w:rPr>
          <w:rFonts w:ascii="Arial" w:hAnsi="Arial" w:cs="Arial"/>
          <w:i/>
        </w:rPr>
        <w:t xml:space="preserve"> Minimum Occupational Safety and Health Qualif</w:t>
      </w:r>
      <w:r w:rsidRPr="000B6B12" w:rsidR="00F10B5F">
        <w:rPr>
          <w:rFonts w:ascii="Arial" w:hAnsi="Arial" w:cs="Arial"/>
        </w:rPr>
        <w:t>ications</w:t>
      </w:r>
      <w:r w:rsidRPr="000B6B12">
        <w:rPr>
          <w:rFonts w:ascii="Arial" w:hAnsi="Arial" w:cs="Arial"/>
        </w:rPr>
        <w:t>”</w:t>
      </w:r>
      <w:r w:rsidRPr="000B6B12" w:rsidR="00F10B5F">
        <w:rPr>
          <w:rFonts w:ascii="Arial" w:hAnsi="Arial" w:cs="Arial"/>
        </w:rPr>
        <w:t xml:space="preserve"> form.</w:t>
      </w:r>
      <w:r w:rsidRPr="000B6B12" w:rsidR="007D36DB">
        <w:rPr>
          <w:rFonts w:ascii="Arial" w:hAnsi="Arial" w:cs="Arial"/>
        </w:rPr>
        <w:t xml:space="preserve">  Proposer need not submit this form with proposal if it was previously submitted during the prequalification process.</w:t>
      </w:r>
    </w:p>
    <w:p w:rsidRPr="000B6B12" w:rsidR="00F10B5F" w:rsidP="00F10B5F" w:rsidRDefault="00F10B5F" w14:paraId="7C9B43B9" w14:textId="77777777">
      <w:pPr>
        <w:rPr>
          <w:rFonts w:ascii="Arial" w:hAnsi="Arial" w:cs="Arial"/>
        </w:rPr>
      </w:pPr>
    </w:p>
    <w:p w:rsidRPr="000B6B12" w:rsidR="008B6B93" w:rsidP="005913C7" w:rsidRDefault="001C0A59" w14:paraId="6B820E4F" w14:textId="77777777">
      <w:pPr>
        <w:numPr>
          <w:ilvl w:val="0"/>
          <w:numId w:val="12"/>
        </w:numPr>
        <w:ind w:left="2520" w:hanging="360"/>
        <w:rPr>
          <w:rFonts w:ascii="Arial" w:hAnsi="Arial" w:cs="Arial"/>
        </w:rPr>
      </w:pPr>
      <w:r w:rsidRPr="000B6B12">
        <w:rPr>
          <w:rFonts w:ascii="Arial" w:hAnsi="Arial" w:cs="Arial"/>
        </w:rPr>
        <w:t>If Proposer wishes to utilize securities in lieu of retention</w:t>
      </w:r>
      <w:r w:rsidRPr="000B6B12" w:rsidR="004152A4">
        <w:rPr>
          <w:rFonts w:ascii="Arial" w:hAnsi="Arial" w:cs="Arial"/>
        </w:rPr>
        <w:t xml:space="preserve"> beginning with the initial Application For Payment</w:t>
      </w:r>
      <w:r w:rsidRPr="000B6B12">
        <w:rPr>
          <w:rFonts w:ascii="Arial" w:hAnsi="Arial" w:cs="Arial"/>
        </w:rPr>
        <w:t xml:space="preserve">, </w:t>
      </w:r>
      <w:r w:rsidRPr="000B6B12" w:rsidR="008B6B93">
        <w:rPr>
          <w:rFonts w:ascii="Arial" w:hAnsi="Arial" w:cs="Arial"/>
        </w:rPr>
        <w:t xml:space="preserve">Selection of Retention Options </w:t>
      </w:r>
      <w:r w:rsidRPr="000B6B12">
        <w:rPr>
          <w:rFonts w:ascii="Arial" w:hAnsi="Arial" w:cs="Arial"/>
        </w:rPr>
        <w:t xml:space="preserve">accompanied by a completed </w:t>
      </w:r>
      <w:r w:rsidRPr="000B6B12" w:rsidR="008B6B93">
        <w:rPr>
          <w:rFonts w:ascii="Arial" w:hAnsi="Arial" w:cs="Arial"/>
        </w:rPr>
        <w:t xml:space="preserve">Escrow Agreement for Deposit of Securities in Lieu of Retention and Deposit of Retention (Exhibits).  </w:t>
      </w:r>
    </w:p>
    <w:p w:rsidRPr="000B6B12" w:rsidR="008B6B93" w:rsidRDefault="008B6B93" w14:paraId="776BE182" w14:textId="77777777">
      <w:pPr>
        <w:ind w:left="2160"/>
        <w:rPr>
          <w:rFonts w:ascii="Arial" w:hAnsi="Arial" w:cs="Arial"/>
        </w:rPr>
      </w:pPr>
    </w:p>
    <w:p w:rsidRPr="000B6B12" w:rsidR="008B6B93" w:rsidRDefault="008B6B93" w14:paraId="00B73F54" w14:textId="77777777">
      <w:pPr>
        <w:ind w:left="1440"/>
        <w:rPr>
          <w:rFonts w:ascii="Arial" w:hAnsi="Arial" w:cs="Arial"/>
        </w:rPr>
      </w:pPr>
      <w:r w:rsidRPr="000B6B12">
        <w:rPr>
          <w:rFonts w:ascii="Arial" w:hAnsi="Arial" w:cs="Arial"/>
        </w:rPr>
        <w:t>Prior to award of the Contract, University will notify Proposer in writing, if University, after due investigation, objects to a Subcontractor proposed by Proposer, in which case Proposer shall propose a substitute acceptable to University.   Substitution of a Subcontractor shall be made in accordance with the General Conditions.  Failure of University to object to a proposed Subcontractor prior to award shall not preclude University from requiring replacement of any Subcontractor based upon information received subsequent to award, information which cannot be properly evaluated prior to award due to time constraints, or information relating to a failure to comply with the requirements of the Contract.</w:t>
      </w:r>
    </w:p>
    <w:p w:rsidRPr="000B6B12" w:rsidR="008B6B93" w:rsidRDefault="008B6B93" w14:paraId="110519D0" w14:textId="77777777">
      <w:pPr>
        <w:ind w:left="1440"/>
        <w:rPr>
          <w:rFonts w:ascii="Arial" w:hAnsi="Arial" w:cs="Arial"/>
        </w:rPr>
      </w:pPr>
    </w:p>
    <w:p w:rsidRPr="000B6B12" w:rsidR="008B6B93" w:rsidRDefault="008B6B93" w14:paraId="0BBBFF0F" w14:textId="77777777">
      <w:pPr>
        <w:ind w:left="1440"/>
        <w:rPr>
          <w:rFonts w:ascii="Arial" w:hAnsi="Arial" w:cs="Arial"/>
        </w:rPr>
      </w:pPr>
      <w:r w:rsidRPr="000B6B12">
        <w:rPr>
          <w:rFonts w:ascii="Arial" w:hAnsi="Arial" w:cs="Arial"/>
        </w:rPr>
        <w:t xml:space="preserve">If Proposer submits three originals of the signed Agreement and all other items required to be submitted to University within </w:t>
      </w:r>
      <w:r w:rsidRPr="000B6B12" w:rsidR="00D07DAF">
        <w:rPr>
          <w:rFonts w:ascii="Arial" w:hAnsi="Arial" w:cs="Arial"/>
        </w:rPr>
        <w:fldChar w:fldCharType="begin"/>
      </w:r>
      <w:r w:rsidRPr="000B6B12">
        <w:rPr>
          <w:rFonts w:ascii="Arial" w:hAnsi="Arial" w:cs="Arial"/>
        </w:rPr>
        <w:instrText xml:space="preserve"> macrobutton nomacro {NUMBER} </w:instrText>
      </w:r>
      <w:r w:rsidRPr="000B6B12" w:rsidR="00D07DAF">
        <w:rPr>
          <w:rFonts w:ascii="Arial" w:hAnsi="Arial" w:cs="Arial"/>
        </w:rPr>
        <w:fldChar w:fldCharType="end"/>
      </w:r>
      <w:r w:rsidRPr="000B6B12">
        <w:rPr>
          <w:rFonts w:ascii="Arial" w:hAnsi="Arial" w:cs="Arial"/>
        </w:rPr>
        <w:t xml:space="preserve"> days after receipt of notice of selection as the successful Proposer, and if all such items comply with the requirements of the Proposal Documents and are acceptable to University, University will award the Contract to Proposer by signing the Agreement and returning a signed copy of the Agreement to Proposer.</w:t>
      </w:r>
    </w:p>
    <w:p w:rsidRPr="000B6B12" w:rsidR="008B6B93" w:rsidRDefault="008B6B93" w14:paraId="46348DCC" w14:textId="77777777">
      <w:pPr>
        <w:ind w:left="1440"/>
        <w:rPr>
          <w:rFonts w:ascii="Arial" w:hAnsi="Arial" w:cs="Arial"/>
        </w:rPr>
      </w:pPr>
    </w:p>
    <w:p w:rsidRPr="000B6B12" w:rsidR="008B6B93" w:rsidRDefault="008B6B93" w14:paraId="693094CD" w14:textId="46FCB9B9">
      <w:pPr>
        <w:ind w:left="1440"/>
        <w:rPr>
          <w:rFonts w:ascii="Arial" w:hAnsi="Arial" w:cs="Arial"/>
        </w:rPr>
      </w:pPr>
      <w:r w:rsidRPr="34712696" w:rsidR="34712696">
        <w:rPr>
          <w:rFonts w:ascii="Arial" w:hAnsi="Arial" w:cs="Arial"/>
        </w:rPr>
        <w:t xml:space="preserve">If University consents to the withdrawal of the Proposal of successful Proposer, or the successful Proposer fails or refuses to sign the Agreement or submit to University all of the items required by the Proposal Documents, within </w:t>
      </w:r>
      <w:r w:rsidRPr="34712696">
        <w:rPr>
          <w:rFonts w:ascii="Arial" w:hAnsi="Arial" w:cs="Arial"/>
        </w:rPr>
        <w:fldChar w:fldCharType="begin"/>
      </w:r>
      <w:r w:rsidRPr="34712696">
        <w:rPr>
          <w:rFonts w:ascii="Arial" w:hAnsi="Arial" w:cs="Arial"/>
        </w:rPr>
        <w:instrText xml:space="preserve"> macrobutton nomacro {NUMBER} </w:instrText>
      </w:r>
      <w:r w:rsidRPr="34712696">
        <w:rPr>
          <w:rFonts w:ascii="Arial" w:hAnsi="Arial" w:cs="Arial"/>
        </w:rPr>
        <w:fldChar w:fldCharType="end"/>
      </w:r>
      <w:r w:rsidRPr="34712696" w:rsidR="34712696">
        <w:rPr>
          <w:rFonts w:ascii="Arial" w:hAnsi="Arial" w:cs="Arial"/>
        </w:rPr>
        <w:t xml:space="preserve"> days after receipt of notice of selection or that Proposer is not financially or otherwise qualified to perform the Contract, University may reject such Proposer’s Proposal and select the next lowest cost per point proposal, until all Proposals are exhausted, or reject all Proposals.</w:t>
      </w:r>
    </w:p>
    <w:p w:rsidRPr="000B6B12" w:rsidR="008B6B93" w:rsidRDefault="008B6B93" w14:paraId="07C95BC9" w14:textId="77777777">
      <w:pPr>
        <w:ind w:left="1440"/>
        <w:rPr>
          <w:rFonts w:ascii="Arial" w:hAnsi="Arial" w:cs="Arial"/>
        </w:rPr>
      </w:pPr>
    </w:p>
    <w:p w:rsidRPr="000B6B12" w:rsidR="007306C5" w:rsidP="007306C5" w:rsidRDefault="008B6B93" w14:paraId="52D2E34B" w14:textId="77777777">
      <w:pPr>
        <w:ind w:left="1440"/>
        <w:rPr>
          <w:rFonts w:ascii="Arial" w:hAnsi="Arial" w:cs="Arial"/>
        </w:rPr>
      </w:pPr>
      <w:r w:rsidRPr="000B6B12">
        <w:rPr>
          <w:rFonts w:ascii="Arial" w:hAnsi="Arial" w:cs="Arial"/>
        </w:rPr>
        <w:t>Factors that will be considered when evaluating the proposals are</w:t>
      </w:r>
      <w:r w:rsidRPr="000B6B12" w:rsidR="007306C5">
        <w:rPr>
          <w:rFonts w:ascii="Arial" w:hAnsi="Arial" w:cs="Arial"/>
        </w:rPr>
        <w:t xml:space="preserve"> identified in the Proposal Evaluation Process </w:t>
      </w:r>
      <w:r w:rsidRPr="000B6B12" w:rsidR="009A551E">
        <w:rPr>
          <w:rFonts w:ascii="Arial" w:hAnsi="Arial" w:cs="Arial"/>
        </w:rPr>
        <w:t>exhibit.</w:t>
      </w:r>
    </w:p>
    <w:p w:rsidRPr="000B6B12" w:rsidR="008B6B93" w:rsidRDefault="008B6B93" w14:paraId="7F6693B4" w14:textId="77777777">
      <w:pPr>
        <w:keepNext/>
        <w:keepLines/>
        <w:rPr>
          <w:rFonts w:ascii="Arial" w:hAnsi="Arial" w:cs="Arial"/>
        </w:rPr>
      </w:pPr>
    </w:p>
    <w:p w:rsidRPr="000B6B12" w:rsidR="008B6B93" w:rsidRDefault="008B6B93" w14:paraId="1D3D49F8" w14:textId="77777777">
      <w:pPr>
        <w:keepNext/>
        <w:keepLines/>
        <w:ind w:firstLine="1440"/>
        <w:rPr>
          <w:rFonts w:ascii="Arial" w:hAnsi="Arial" w:cs="Arial"/>
          <w:vanish/>
          <w:shd w:val="pct12" w:color="auto" w:fill="FFFFFF"/>
        </w:rPr>
      </w:pPr>
      <w:r w:rsidRPr="000B6B12">
        <w:rPr>
          <w:rFonts w:ascii="Arial" w:hAnsi="Arial" w:cs="Arial"/>
          <w:vanish/>
          <w:shd w:val="pct12" w:color="auto" w:fill="FFFFFF"/>
        </w:rPr>
        <w:t>{THE FOLLOWING ARE SUGGESTED CRITERIA:}</w:t>
      </w:r>
    </w:p>
    <w:p w:rsidRPr="000B6B12" w:rsidR="008B6B93" w:rsidRDefault="008B6B93" w14:paraId="534B6005" w14:textId="77777777">
      <w:pPr>
        <w:keepNext/>
        <w:keepLines/>
        <w:ind w:firstLine="1440"/>
        <w:rPr>
          <w:rFonts w:ascii="Arial" w:hAnsi="Arial" w:cs="Arial"/>
          <w:vanish/>
        </w:rPr>
      </w:pPr>
    </w:p>
    <w:p w:rsidRPr="000B6B12" w:rsidR="008B6B93" w:rsidRDefault="008B6B93" w14:paraId="0DAF911D" w14:textId="77777777">
      <w:pPr>
        <w:ind w:left="720" w:firstLine="720"/>
        <w:rPr>
          <w:rFonts w:ascii="Arial" w:hAnsi="Arial" w:cs="Arial"/>
          <w:spacing w:val="-1"/>
          <w:shd w:val="pct12" w:color="auto" w:fill="FFFFFF"/>
        </w:rPr>
      </w:pPr>
      <w:r w:rsidRPr="000B6B12">
        <w:rPr>
          <w:rFonts w:ascii="Arial" w:hAnsi="Arial" w:cs="Arial"/>
          <w:b/>
          <w:bCs/>
          <w:spacing w:val="-1"/>
          <w:shd w:val="pct12" w:color="auto" w:fill="FFFFFF"/>
        </w:rPr>
        <w:t>1.6.1</w:t>
      </w:r>
      <w:r w:rsidRPr="000B6B12">
        <w:rPr>
          <w:rFonts w:ascii="Arial" w:hAnsi="Arial" w:cs="Arial"/>
          <w:spacing w:val="-1"/>
          <w:shd w:val="pct12" w:color="auto" w:fill="FFFFFF"/>
        </w:rPr>
        <w:tab/>
      </w:r>
      <w:r w:rsidRPr="000B6B12">
        <w:rPr>
          <w:rFonts w:ascii="Arial" w:hAnsi="Arial" w:cs="Arial"/>
          <w:spacing w:val="-1"/>
          <w:shd w:val="pct12" w:color="auto" w:fill="FFFFFF"/>
        </w:rPr>
        <w:t xml:space="preserve">Preliminary Design Submittal </w:t>
      </w:r>
    </w:p>
    <w:p w:rsidRPr="000B6B12" w:rsidR="008B6B93" w:rsidP="005E42B3" w:rsidRDefault="008B6B93" w14:paraId="235EAB3A" w14:textId="77777777">
      <w:pPr>
        <w:pStyle w:val="Header"/>
        <w:tabs>
          <w:tab w:val="clear" w:pos="4320"/>
          <w:tab w:val="clear" w:pos="8640"/>
        </w:tabs>
        <w:ind w:left="2160"/>
        <w:rPr>
          <w:rFonts w:ascii="Arial" w:hAnsi="Arial" w:cs="Arial"/>
          <w:spacing w:val="-1"/>
          <w:shd w:val="pct12" w:color="auto" w:fill="FFFFFF"/>
        </w:rPr>
      </w:pPr>
      <w:r w:rsidRPr="000B6B12">
        <w:rPr>
          <w:rFonts w:ascii="Arial" w:hAnsi="Arial" w:cs="Arial"/>
          <w:spacing w:val="-1"/>
          <w:shd w:val="pct12" w:color="auto" w:fill="FFFFFF"/>
        </w:rPr>
        <w:t>Meets functional requirements</w:t>
      </w:r>
    </w:p>
    <w:p w:rsidRPr="000B6B12" w:rsidR="008B6B93" w:rsidP="005E42B3" w:rsidRDefault="008B6B93" w14:paraId="01DB9190" w14:textId="77777777">
      <w:pPr>
        <w:pStyle w:val="Header"/>
        <w:tabs>
          <w:tab w:val="clear" w:pos="4320"/>
          <w:tab w:val="clear" w:pos="8640"/>
        </w:tabs>
        <w:ind w:left="2160"/>
        <w:rPr>
          <w:rFonts w:ascii="Arial" w:hAnsi="Arial" w:cs="Arial"/>
          <w:spacing w:val="-1"/>
          <w:shd w:val="pct12" w:color="auto" w:fill="FFFFFF"/>
        </w:rPr>
      </w:pPr>
      <w:r w:rsidRPr="000B6B12">
        <w:rPr>
          <w:rFonts w:ascii="Arial" w:hAnsi="Arial" w:cs="Arial"/>
          <w:spacing w:val="-1"/>
          <w:shd w:val="pct12" w:color="auto" w:fill="FFFFFF"/>
        </w:rPr>
        <w:t>Exterior aesthetics to fit facility</w:t>
      </w:r>
    </w:p>
    <w:p w:rsidRPr="000B6B12" w:rsidR="008B6B93" w:rsidP="005E42B3" w:rsidRDefault="008B6B93" w14:paraId="5F6BEB58" w14:textId="77777777">
      <w:pPr>
        <w:ind w:left="2160"/>
        <w:rPr>
          <w:rFonts w:ascii="Arial" w:hAnsi="Arial" w:cs="Arial"/>
          <w:spacing w:val="-1"/>
          <w:shd w:val="pct12" w:color="auto" w:fill="FFFFFF"/>
        </w:rPr>
      </w:pPr>
      <w:r w:rsidRPr="000B6B12">
        <w:rPr>
          <w:rFonts w:ascii="Arial" w:hAnsi="Arial" w:cs="Arial"/>
          <w:spacing w:val="-1"/>
          <w:shd w:val="pct12" w:color="auto" w:fill="FFFFFF"/>
        </w:rPr>
        <w:t>Serviceability and ease of maintenance</w:t>
      </w:r>
    </w:p>
    <w:p w:rsidRPr="000B6B12" w:rsidR="008B6B93" w:rsidP="005E42B3" w:rsidRDefault="008B6B93" w14:paraId="4A308B5A" w14:textId="77777777">
      <w:pPr>
        <w:ind w:left="2160"/>
        <w:rPr>
          <w:rFonts w:ascii="Arial" w:hAnsi="Arial" w:cs="Arial"/>
          <w:spacing w:val="-1"/>
          <w:shd w:val="pct12" w:color="auto" w:fill="FFFFFF"/>
        </w:rPr>
      </w:pPr>
      <w:r w:rsidRPr="000B6B12">
        <w:rPr>
          <w:rFonts w:ascii="Arial" w:hAnsi="Arial" w:cs="Arial"/>
          <w:spacing w:val="-1"/>
          <w:shd w:val="pct12" w:color="auto" w:fill="FFFFFF"/>
        </w:rPr>
        <w:t>Flexible {PROGRAM TYPE} design</w:t>
      </w:r>
    </w:p>
    <w:p w:rsidRPr="000B6B12" w:rsidR="008B6B93" w:rsidP="005E42B3" w:rsidRDefault="008B6B93" w14:paraId="435EDA41" w14:textId="77777777">
      <w:pPr>
        <w:ind w:left="2160"/>
        <w:rPr>
          <w:rFonts w:ascii="Arial" w:hAnsi="Arial" w:cs="Arial"/>
          <w:spacing w:val="-1"/>
          <w:shd w:val="pct12" w:color="auto" w:fill="FFFFFF"/>
        </w:rPr>
      </w:pPr>
      <w:r w:rsidRPr="000B6B12">
        <w:rPr>
          <w:rFonts w:ascii="Arial" w:hAnsi="Arial" w:cs="Arial"/>
          <w:spacing w:val="-1"/>
          <w:shd w:val="pct12" w:color="auto" w:fill="FFFFFF"/>
        </w:rPr>
        <w:t>Building life cycle costs</w:t>
      </w:r>
    </w:p>
    <w:p w:rsidRPr="000B6B12" w:rsidR="008B6B93" w:rsidP="005E42B3" w:rsidRDefault="008B6B93" w14:paraId="28E7D24C" w14:textId="77777777">
      <w:pPr>
        <w:ind w:left="2160"/>
        <w:rPr>
          <w:rFonts w:ascii="Arial" w:hAnsi="Arial" w:cs="Arial"/>
          <w:spacing w:val="-1"/>
          <w:shd w:val="pct12" w:color="auto" w:fill="FFFFFF"/>
        </w:rPr>
      </w:pPr>
      <w:r w:rsidRPr="000B6B12">
        <w:rPr>
          <w:rFonts w:ascii="Arial" w:hAnsi="Arial" w:cs="Arial"/>
          <w:spacing w:val="-1"/>
          <w:shd w:val="pct12" w:color="auto" w:fill="FFFFFF"/>
        </w:rPr>
        <w:t>Building support systems operating costs</w:t>
      </w:r>
    </w:p>
    <w:p w:rsidRPr="000B6B12" w:rsidR="008B6B93" w:rsidP="005E42B3" w:rsidRDefault="008B6B93" w14:paraId="607B698D" w14:textId="77777777">
      <w:pPr>
        <w:ind w:left="2160"/>
        <w:rPr>
          <w:rFonts w:ascii="Arial" w:hAnsi="Arial" w:cs="Arial"/>
          <w:spacing w:val="-1"/>
          <w:shd w:val="pct12" w:color="auto" w:fill="FFFFFF"/>
        </w:rPr>
      </w:pPr>
      <w:r w:rsidRPr="000B6B12">
        <w:rPr>
          <w:rFonts w:ascii="Arial" w:hAnsi="Arial" w:cs="Arial"/>
          <w:spacing w:val="-1"/>
          <w:shd w:val="pct12" w:color="auto" w:fill="FFFFFF"/>
        </w:rPr>
        <w:t>Building support life cycle costs</w:t>
      </w:r>
    </w:p>
    <w:p w:rsidRPr="000B6B12" w:rsidR="005E42B3" w:rsidP="005E42B3" w:rsidRDefault="005E42B3" w14:paraId="798D2C0C" w14:textId="77777777">
      <w:pPr>
        <w:ind w:left="2160"/>
        <w:rPr>
          <w:rFonts w:ascii="Arial" w:hAnsi="Arial" w:cs="Arial"/>
        </w:rPr>
      </w:pPr>
      <w:r w:rsidRPr="000B6B12">
        <w:rPr>
          <w:rFonts w:ascii="Arial" w:hAnsi="Arial" w:cs="Arial"/>
          <w:spacing w:val="-1"/>
          <w:shd w:val="pct12" w:color="auto" w:fill="FFFFFF"/>
        </w:rPr>
        <w:t xml:space="preserve">Design </w:t>
      </w:r>
      <w:r w:rsidRPr="000B6B12" w:rsidR="0015282A">
        <w:rPr>
          <w:rFonts w:ascii="Arial" w:hAnsi="Arial" w:cs="Arial"/>
          <w:spacing w:val="-1"/>
          <w:shd w:val="pct12" w:color="auto" w:fill="FFFFFF"/>
        </w:rPr>
        <w:t>Innovation(</w:t>
      </w:r>
      <w:r w:rsidRPr="000B6B12">
        <w:rPr>
          <w:rFonts w:ascii="Arial" w:hAnsi="Arial" w:cs="Arial"/>
          <w:spacing w:val="-1"/>
          <w:shd w:val="pct12" w:color="auto" w:fill="FFFFFF"/>
        </w:rPr>
        <w:t>s), if submitted</w:t>
      </w:r>
    </w:p>
    <w:p w:rsidRPr="000B6B12" w:rsidR="008B6B93" w:rsidRDefault="008B6B93" w14:paraId="37DFC2CB" w14:textId="77777777">
      <w:pPr>
        <w:ind w:left="2160" w:firstLine="720"/>
        <w:rPr>
          <w:rFonts w:ascii="Arial" w:hAnsi="Arial" w:cs="Arial"/>
        </w:rPr>
      </w:pPr>
    </w:p>
    <w:p w:rsidRPr="000B6B12" w:rsidR="008B6B93" w:rsidRDefault="008B6B93" w14:paraId="1E40B818" w14:textId="77777777">
      <w:pPr>
        <w:ind w:left="720" w:firstLine="720"/>
        <w:rPr>
          <w:rFonts w:ascii="Arial" w:hAnsi="Arial" w:cs="Arial"/>
          <w:spacing w:val="-1"/>
          <w:shd w:val="pct12" w:color="auto" w:fill="FFFFFF"/>
        </w:rPr>
      </w:pPr>
      <w:r w:rsidRPr="000B6B12">
        <w:rPr>
          <w:rFonts w:ascii="Arial" w:hAnsi="Arial" w:cs="Arial"/>
          <w:b/>
          <w:bCs/>
          <w:spacing w:val="-1"/>
          <w:shd w:val="pct12" w:color="auto" w:fill="FFFFFF"/>
        </w:rPr>
        <w:t>1.6.2</w:t>
      </w:r>
      <w:r w:rsidRPr="000B6B12">
        <w:rPr>
          <w:rFonts w:ascii="Arial" w:hAnsi="Arial" w:cs="Arial"/>
          <w:spacing w:val="-1"/>
          <w:shd w:val="pct12" w:color="auto" w:fill="FFFFFF"/>
        </w:rPr>
        <w:tab/>
      </w:r>
      <w:r w:rsidRPr="000B6B12">
        <w:rPr>
          <w:rFonts w:ascii="Arial" w:hAnsi="Arial" w:cs="Arial"/>
          <w:spacing w:val="-1"/>
          <w:shd w:val="pct12" w:color="auto" w:fill="FFFFFF"/>
        </w:rPr>
        <w:t>Project Team Organization</w:t>
      </w:r>
    </w:p>
    <w:p w:rsidRPr="000B6B12" w:rsidR="008B6B93" w:rsidP="005E42B3" w:rsidRDefault="008B6B93" w14:paraId="33E33C19" w14:textId="77777777">
      <w:pPr>
        <w:ind w:left="2160"/>
        <w:rPr>
          <w:rFonts w:ascii="Arial" w:hAnsi="Arial" w:cs="Arial"/>
          <w:spacing w:val="-1"/>
          <w:shd w:val="pct12" w:color="auto" w:fill="FFFFFF"/>
        </w:rPr>
      </w:pPr>
      <w:r w:rsidRPr="000B6B12">
        <w:rPr>
          <w:rFonts w:ascii="Arial" w:hAnsi="Arial" w:cs="Arial"/>
          <w:spacing w:val="-1"/>
          <w:shd w:val="pct12" w:color="auto" w:fill="FFFFFF"/>
        </w:rPr>
        <w:t>Qualifications of key personnel</w:t>
      </w:r>
    </w:p>
    <w:p w:rsidRPr="000B6B12" w:rsidR="008B6B93" w:rsidP="005E42B3" w:rsidRDefault="008B6B93" w14:paraId="2F855A95" w14:textId="77777777">
      <w:pPr>
        <w:ind w:left="2160"/>
        <w:rPr>
          <w:rFonts w:ascii="Arial" w:hAnsi="Arial" w:cs="Arial"/>
        </w:rPr>
      </w:pPr>
      <w:r w:rsidRPr="000B6B12">
        <w:rPr>
          <w:rFonts w:ascii="Arial" w:hAnsi="Arial" w:cs="Arial"/>
          <w:spacing w:val="-1"/>
          <w:shd w:val="pct12" w:color="auto" w:fill="FFFFFF"/>
        </w:rPr>
        <w:t>Adequacy of staffing during all phases</w:t>
      </w:r>
    </w:p>
    <w:p w:rsidRPr="000B6B12" w:rsidR="008B6B93" w:rsidRDefault="008B6B93" w14:paraId="29F0D541" w14:textId="77777777">
      <w:pPr>
        <w:rPr>
          <w:rFonts w:ascii="Arial" w:hAnsi="Arial" w:cs="Arial"/>
        </w:rPr>
      </w:pPr>
    </w:p>
    <w:p w:rsidRPr="000B6B12" w:rsidR="008B6B93" w:rsidRDefault="008B6B93" w14:paraId="1731F143" w14:textId="77777777">
      <w:pPr>
        <w:ind w:left="720" w:firstLine="720"/>
        <w:rPr>
          <w:rFonts w:ascii="Arial" w:hAnsi="Arial" w:cs="Arial"/>
          <w:spacing w:val="-1"/>
        </w:rPr>
      </w:pPr>
      <w:r w:rsidRPr="000B6B12">
        <w:rPr>
          <w:rFonts w:ascii="Arial" w:hAnsi="Arial" w:cs="Arial"/>
          <w:b/>
          <w:bCs/>
          <w:spacing w:val="-1"/>
          <w:shd w:val="pct12" w:color="auto" w:fill="FFFFFF"/>
        </w:rPr>
        <w:t>1.6.3</w:t>
      </w:r>
      <w:r w:rsidRPr="000B6B12">
        <w:rPr>
          <w:rFonts w:ascii="Arial" w:hAnsi="Arial" w:cs="Arial"/>
          <w:spacing w:val="-1"/>
          <w:shd w:val="pct12" w:color="auto" w:fill="FFFFFF"/>
        </w:rPr>
        <w:tab/>
      </w:r>
      <w:r w:rsidRPr="000B6B12">
        <w:rPr>
          <w:rFonts w:ascii="Arial" w:hAnsi="Arial" w:cs="Arial"/>
          <w:spacing w:val="-1"/>
          <w:shd w:val="pct12" w:color="auto" w:fill="FFFFFF"/>
        </w:rPr>
        <w:t>Proposed Price.</w:t>
      </w:r>
    </w:p>
    <w:p w:rsidRPr="000B6B12" w:rsidR="008B6B93" w:rsidRDefault="008B6B93" w14:paraId="7201583A" w14:textId="77777777">
      <w:pPr>
        <w:rPr>
          <w:rFonts w:ascii="Arial" w:hAnsi="Arial" w:cs="Arial"/>
          <w:b/>
        </w:rPr>
      </w:pPr>
    </w:p>
    <w:p w:rsidRPr="000B6B12" w:rsidR="008B6B93" w:rsidRDefault="008B6B93" w14:paraId="38A28E73" w14:textId="77777777">
      <w:pPr>
        <w:keepNext/>
        <w:keepLines/>
        <w:ind w:firstLine="720"/>
        <w:rPr>
          <w:rFonts w:ascii="Arial" w:hAnsi="Arial" w:cs="Arial"/>
          <w:b/>
        </w:rPr>
      </w:pPr>
      <w:r w:rsidRPr="000B6B12">
        <w:rPr>
          <w:rFonts w:ascii="Arial" w:hAnsi="Arial" w:cs="Arial"/>
          <w:b/>
        </w:rPr>
        <w:t>1.7</w:t>
      </w:r>
      <w:r w:rsidRPr="000B6B12">
        <w:rPr>
          <w:rFonts w:ascii="Arial" w:hAnsi="Arial" w:cs="Arial"/>
          <w:b/>
        </w:rPr>
        <w:tab/>
      </w:r>
      <w:r w:rsidRPr="000B6B12">
        <w:rPr>
          <w:rFonts w:ascii="Arial" w:hAnsi="Arial" w:cs="Arial"/>
          <w:b/>
        </w:rPr>
        <w:t xml:space="preserve">Schedule </w:t>
      </w:r>
      <w:r w:rsidRPr="000B6B12" w:rsidR="00D34987">
        <w:rPr>
          <w:rFonts w:ascii="Arial" w:hAnsi="Arial" w:cs="Arial"/>
          <w:b/>
        </w:rPr>
        <w:t>for</w:t>
      </w:r>
      <w:r w:rsidRPr="000B6B12">
        <w:rPr>
          <w:rFonts w:ascii="Arial" w:hAnsi="Arial" w:cs="Arial"/>
          <w:b/>
        </w:rPr>
        <w:t xml:space="preserve"> </w:t>
      </w:r>
      <w:r w:rsidRPr="000B6B12" w:rsidR="00DF5610">
        <w:rPr>
          <w:rFonts w:ascii="Arial" w:hAnsi="Arial" w:cs="Arial"/>
          <w:b/>
        </w:rPr>
        <w:t xml:space="preserve">this </w:t>
      </w:r>
      <w:r w:rsidRPr="000B6B12">
        <w:rPr>
          <w:rFonts w:ascii="Arial" w:hAnsi="Arial" w:cs="Arial"/>
          <w:b/>
        </w:rPr>
        <w:t xml:space="preserve">RFP </w:t>
      </w:r>
    </w:p>
    <w:p w:rsidRPr="000B6B12" w:rsidR="008B6B93" w:rsidRDefault="008B6B93" w14:paraId="4F3FA279" w14:textId="77777777">
      <w:pPr>
        <w:ind w:left="1440"/>
        <w:rPr>
          <w:rFonts w:ascii="Arial" w:hAnsi="Arial" w:cs="Arial"/>
        </w:rPr>
      </w:pPr>
    </w:p>
    <w:p w:rsidRPr="000B6B12" w:rsidR="008B6B93" w:rsidRDefault="00A803E8" w14:paraId="5748EDD9" w14:textId="77777777">
      <w:pPr>
        <w:ind w:left="1440"/>
        <w:rPr>
          <w:rFonts w:ascii="Arial" w:hAnsi="Arial" w:cs="Arial"/>
        </w:rPr>
      </w:pPr>
      <w:r w:rsidRPr="000B6B12">
        <w:rPr>
          <w:rFonts w:ascii="Arial" w:hAnsi="Arial" w:cs="Arial"/>
        </w:rPr>
        <w:t>See Proposal Schedule Attachment.</w:t>
      </w:r>
    </w:p>
    <w:p w:rsidRPr="000B6B12" w:rsidR="008B6B93" w:rsidRDefault="008B6B93" w14:paraId="23D97B45" w14:textId="77777777">
      <w:pPr>
        <w:ind w:left="1440"/>
        <w:rPr>
          <w:rFonts w:ascii="Arial" w:hAnsi="Arial" w:cs="Arial"/>
        </w:rPr>
      </w:pPr>
    </w:p>
    <w:p w:rsidRPr="000B6B12" w:rsidR="008B6B93" w:rsidRDefault="008B6B93" w14:paraId="695ACCF2" w14:textId="77777777">
      <w:pPr>
        <w:ind w:left="1530"/>
        <w:rPr>
          <w:rFonts w:ascii="Arial" w:hAnsi="Arial" w:cs="Arial"/>
          <w:vanish/>
        </w:rPr>
      </w:pPr>
      <w:r w:rsidRPr="000B6B12">
        <w:rPr>
          <w:rFonts w:ascii="Arial" w:hAnsi="Arial" w:cs="Arial"/>
          <w:vanish/>
          <w:shd w:val="pct12" w:color="auto" w:fill="FFFFFF"/>
        </w:rPr>
        <w:t>{PROVIDE SCHEDULE OF EVENTS, TO INCLUDE PREPROPOSAL CONFERENCE, INDIVIDUAL CONFERENCES WITH PREQUALIFIED DESIGN BUILDERS, ADDENDA, DATE FOR SUBMISSION OF PROPOSALS.}</w:t>
      </w:r>
    </w:p>
    <w:p w:rsidRPr="000B6B12" w:rsidR="008B6B93" w:rsidRDefault="008B6B93" w14:paraId="5B7559AC" w14:textId="77777777">
      <w:pPr>
        <w:rPr>
          <w:rFonts w:ascii="Arial" w:hAnsi="Arial" w:cs="Arial"/>
          <w:b/>
        </w:rPr>
      </w:pPr>
    </w:p>
    <w:p w:rsidRPr="000B6B12" w:rsidR="008B6B93" w:rsidRDefault="008B6B93" w14:paraId="3FFDFBB1" w14:textId="77777777">
      <w:pPr>
        <w:keepNext/>
        <w:keepLines/>
        <w:ind w:firstLine="720"/>
        <w:rPr>
          <w:rFonts w:ascii="Arial" w:hAnsi="Arial" w:cs="Arial"/>
          <w:b/>
        </w:rPr>
      </w:pPr>
      <w:r w:rsidRPr="000B6B12">
        <w:rPr>
          <w:rFonts w:ascii="Arial" w:hAnsi="Arial" w:cs="Arial"/>
          <w:b/>
        </w:rPr>
        <w:t>1.8</w:t>
      </w:r>
      <w:r w:rsidRPr="000B6B12">
        <w:rPr>
          <w:rFonts w:ascii="Arial" w:hAnsi="Arial" w:cs="Arial"/>
          <w:b/>
        </w:rPr>
        <w:tab/>
      </w:r>
      <w:r w:rsidRPr="000B6B12">
        <w:rPr>
          <w:rFonts w:ascii="Arial" w:hAnsi="Arial" w:cs="Arial"/>
          <w:b/>
        </w:rPr>
        <w:t>General Provisions Regarding Proposal Procedures</w:t>
      </w:r>
    </w:p>
    <w:p w:rsidRPr="000B6B12" w:rsidR="008B6B93" w:rsidRDefault="008B6B93" w14:paraId="0DAD97D6" w14:textId="77777777">
      <w:pPr>
        <w:ind w:left="720"/>
        <w:rPr>
          <w:rFonts w:ascii="Arial" w:hAnsi="Arial" w:cs="Arial"/>
          <w:b/>
          <w:u w:val="single"/>
        </w:rPr>
      </w:pPr>
    </w:p>
    <w:p w:rsidRPr="000B6B12" w:rsidR="008B6B93" w:rsidRDefault="008B6B93" w14:paraId="57A69ABF" w14:textId="77777777">
      <w:pPr>
        <w:ind w:left="2160" w:hanging="720"/>
        <w:rPr>
          <w:rFonts w:ascii="Arial" w:hAnsi="Arial" w:cs="Arial"/>
          <w:spacing w:val="-2"/>
        </w:rPr>
      </w:pPr>
      <w:r w:rsidRPr="000B6B12">
        <w:rPr>
          <w:rFonts w:ascii="Arial" w:hAnsi="Arial" w:cs="Arial"/>
          <w:b/>
          <w:bCs/>
        </w:rPr>
        <w:t>1.8.1</w:t>
      </w:r>
      <w:r w:rsidRPr="000B6B12">
        <w:rPr>
          <w:rFonts w:ascii="Arial" w:hAnsi="Arial" w:cs="Arial"/>
        </w:rPr>
        <w:tab/>
      </w:r>
      <w:r w:rsidRPr="000B6B12">
        <w:rPr>
          <w:rFonts w:ascii="Arial" w:hAnsi="Arial" w:cs="Arial"/>
          <w:spacing w:val="-2"/>
        </w:rPr>
        <w:t xml:space="preserve">Subcontractor Listing:  Proposer shall list all Subcontractors identified at the time of submitting its Proposal, using the Expanded List of Subcontractors in the Exhibits.  See General Conditions for requirements in updating additional Subcontractors during the course of the Work.   </w:t>
      </w:r>
    </w:p>
    <w:p w:rsidRPr="000B6B12" w:rsidR="009E2BB1" w:rsidRDefault="009E2BB1" w14:paraId="2D8B7F75" w14:textId="77777777">
      <w:pPr>
        <w:ind w:left="2160" w:hanging="720"/>
        <w:rPr>
          <w:rFonts w:ascii="Arial" w:hAnsi="Arial" w:cs="Arial"/>
          <w:spacing w:val="-2"/>
        </w:rPr>
      </w:pPr>
    </w:p>
    <w:p w:rsidRPr="000B6B12" w:rsidR="008B6B93" w:rsidRDefault="008B6B93" w14:paraId="5BA57ED3" w14:textId="77777777">
      <w:pPr>
        <w:numPr>
          <w:ilvl w:val="2"/>
          <w:numId w:val="11"/>
        </w:numPr>
        <w:rPr>
          <w:rFonts w:ascii="Arial" w:hAnsi="Arial" w:cs="Arial"/>
        </w:rPr>
      </w:pPr>
      <w:r w:rsidRPr="000B6B12">
        <w:rPr>
          <w:rFonts w:ascii="Arial" w:hAnsi="Arial" w:cs="Arial"/>
        </w:rPr>
        <w:t>Incorporation of Proposal into the Contract:</w:t>
      </w:r>
      <w:r w:rsidRPr="000B6B12">
        <w:rPr>
          <w:rFonts w:ascii="Arial" w:hAnsi="Arial" w:cs="Arial"/>
          <w:b/>
        </w:rPr>
        <w:t xml:space="preserve">  </w:t>
      </w:r>
      <w:r w:rsidRPr="000B6B12">
        <w:rPr>
          <w:rFonts w:ascii="Arial" w:hAnsi="Arial" w:cs="Arial"/>
        </w:rPr>
        <w:t>The entire contents of the selected Proposer’s proposal shall be incorporated into, and shall be an integral part of the Contract.</w:t>
      </w:r>
    </w:p>
    <w:p w:rsidRPr="000B6B12" w:rsidR="008B6B93" w:rsidRDefault="008B6B93" w14:paraId="76FF3DE4" w14:textId="77777777">
      <w:pPr>
        <w:ind w:left="1440"/>
        <w:rPr>
          <w:rFonts w:ascii="Arial" w:hAnsi="Arial" w:cs="Arial"/>
        </w:rPr>
      </w:pPr>
    </w:p>
    <w:p w:rsidRPr="000B6B12" w:rsidR="008B6B93" w:rsidRDefault="008B6B93" w14:paraId="38F63A7B" w14:textId="77777777">
      <w:pPr>
        <w:numPr>
          <w:ilvl w:val="2"/>
          <w:numId w:val="11"/>
        </w:numPr>
        <w:rPr>
          <w:rFonts w:ascii="Arial" w:hAnsi="Arial" w:cs="Arial"/>
        </w:rPr>
      </w:pPr>
      <w:r w:rsidRPr="000B6B12">
        <w:rPr>
          <w:rFonts w:ascii="Arial" w:hAnsi="Arial" w:cs="Arial"/>
        </w:rPr>
        <w:t>Form and Content of Proposal:</w:t>
      </w:r>
      <w:r w:rsidRPr="000B6B12">
        <w:rPr>
          <w:rFonts w:ascii="Arial" w:hAnsi="Arial" w:cs="Arial"/>
          <w:b/>
        </w:rPr>
        <w:t xml:space="preserve">  </w:t>
      </w:r>
      <w:r w:rsidRPr="000B6B12">
        <w:rPr>
          <w:rFonts w:ascii="Arial" w:hAnsi="Arial" w:cs="Arial"/>
        </w:rPr>
        <w:t>The format and content of the RFP submittal are specified in Paragraph 3.0 of this document.  Proposals should be concise, straightforward and prepared simply and economically.  Expensive displays, bindings, or promotional materials are neither required nor desired.</w:t>
      </w:r>
    </w:p>
    <w:p w:rsidRPr="000B6B12" w:rsidR="008B6B93" w:rsidRDefault="008B6B93" w14:paraId="592E54D4" w14:textId="77777777">
      <w:pPr>
        <w:rPr>
          <w:rFonts w:ascii="Arial" w:hAnsi="Arial" w:cs="Arial"/>
        </w:rPr>
      </w:pPr>
    </w:p>
    <w:p w:rsidRPr="000B6B12" w:rsidR="008B6B93" w:rsidRDefault="008B6B93" w14:paraId="6179222E" w14:textId="77777777">
      <w:pPr>
        <w:numPr>
          <w:ilvl w:val="2"/>
          <w:numId w:val="11"/>
        </w:numPr>
        <w:rPr>
          <w:rFonts w:ascii="Arial" w:hAnsi="Arial" w:cs="Arial"/>
        </w:rPr>
      </w:pPr>
      <w:r w:rsidRPr="000B6B12">
        <w:rPr>
          <w:rFonts w:ascii="Arial" w:hAnsi="Arial" w:cs="Arial"/>
        </w:rPr>
        <w:t>Except as otherwise specifically provided, definitions set forth in the General Conditions or in other Contract Documents are applicable to all Proposal Documents.</w:t>
      </w:r>
    </w:p>
    <w:p w:rsidRPr="000B6B12" w:rsidR="008B6B93" w:rsidRDefault="008B6B93" w14:paraId="7F211E64" w14:textId="77777777">
      <w:pPr>
        <w:rPr>
          <w:rFonts w:ascii="Arial" w:hAnsi="Arial" w:cs="Arial"/>
        </w:rPr>
      </w:pPr>
    </w:p>
    <w:p w:rsidRPr="000B6B12" w:rsidR="008B6B93" w:rsidRDefault="008B6B93" w14:paraId="3497E0CF" w14:textId="77777777">
      <w:pPr>
        <w:numPr>
          <w:ilvl w:val="2"/>
          <w:numId w:val="11"/>
        </w:numPr>
        <w:rPr>
          <w:rFonts w:ascii="Arial" w:hAnsi="Arial" w:cs="Arial"/>
        </w:rPr>
      </w:pPr>
      <w:r w:rsidRPr="000B6B12">
        <w:rPr>
          <w:rFonts w:ascii="Arial" w:hAnsi="Arial" w:cs="Arial"/>
        </w:rPr>
        <w:t xml:space="preserve">The term </w:t>
      </w:r>
      <w:r w:rsidRPr="000B6B12">
        <w:rPr>
          <w:rStyle w:val="Quotes"/>
          <w:rFonts w:ascii="Arial" w:hAnsi="Arial" w:cs="Arial"/>
        </w:rPr>
        <w:t>“Addenda</w:t>
      </w:r>
      <w:r w:rsidRPr="000B6B12">
        <w:rPr>
          <w:rFonts w:ascii="Arial" w:hAnsi="Arial" w:cs="Arial"/>
        </w:rPr>
        <w:t>” means written or graphic instruments issued by University prior to the Proposal Deadline which modify or interpret the Proposal Documents by additions, deletions, clarifications, or corrections.</w:t>
      </w:r>
    </w:p>
    <w:p w:rsidRPr="000B6B12" w:rsidR="008B6B93" w:rsidRDefault="008B6B93" w14:paraId="4198300E" w14:textId="77777777">
      <w:pPr>
        <w:rPr>
          <w:rFonts w:ascii="Arial" w:hAnsi="Arial" w:cs="Arial"/>
        </w:rPr>
      </w:pPr>
    </w:p>
    <w:p w:rsidRPr="000B6B12" w:rsidR="008B6B93" w:rsidRDefault="008B6B93" w14:paraId="06784E2C" w14:textId="492B02C1">
      <w:pPr>
        <w:numPr>
          <w:ilvl w:val="2"/>
          <w:numId w:val="11"/>
        </w:numPr>
        <w:rPr>
          <w:rFonts w:ascii="Arial" w:hAnsi="Arial" w:cs="Arial"/>
        </w:rPr>
      </w:pPr>
      <w:r w:rsidRPr="000B6B12">
        <w:rPr>
          <w:rFonts w:ascii="BSN Swiss Roman 10pt" w:hAnsi="BSN Swiss Roman 10pt"/>
        </w:rPr>
        <w:t xml:space="preserve">The term </w:t>
      </w:r>
      <w:r w:rsidRPr="000B6B12">
        <w:rPr>
          <w:rFonts w:ascii="Arial" w:hAnsi="Arial"/>
          <w:bCs/>
        </w:rPr>
        <w:t xml:space="preserve">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sidRPr="000B6B12">
        <w:rPr>
          <w:rStyle w:val="Strong"/>
          <w:rFonts w:ascii="Arial" w:hAnsi="Arial"/>
          <w:b w:val="0"/>
          <w:bCs/>
        </w:rPr>
        <w:t>holiday</w:t>
      </w:r>
      <w:r w:rsidRPr="000B6B12">
        <w:rPr>
          <w:rFonts w:ascii="Arial" w:hAnsi="Arial"/>
          <w:bCs/>
        </w:rPr>
        <w:t xml:space="preserve"> for the purposes of computing time in this RFP.  Holidays include January 1</w:t>
      </w:r>
      <w:r w:rsidRPr="000B6B12">
        <w:rPr>
          <w:rFonts w:ascii="Arial" w:hAnsi="Arial"/>
          <w:bCs/>
          <w:vertAlign w:val="superscript"/>
        </w:rPr>
        <w:t>st</w:t>
      </w:r>
      <w:r w:rsidRPr="000B6B12">
        <w:rPr>
          <w:rFonts w:ascii="Arial" w:hAnsi="Arial"/>
          <w:bCs/>
        </w:rPr>
        <w:t xml:space="preserve">, the third Monday in January, the third Monday in February, </w:t>
      </w:r>
      <w:r w:rsidR="001200A1">
        <w:rPr>
          <w:rFonts w:ascii="Arial" w:hAnsi="Arial"/>
          <w:bCs/>
        </w:rPr>
        <w:t xml:space="preserve">the last Friday in March, </w:t>
      </w:r>
      <w:r w:rsidRPr="000B6B12">
        <w:rPr>
          <w:rFonts w:ascii="Arial" w:hAnsi="Arial"/>
          <w:bCs/>
        </w:rPr>
        <w:t>the last Monday in May,</w:t>
      </w:r>
      <w:r w:rsidR="001200A1">
        <w:rPr>
          <w:rFonts w:ascii="Arial" w:hAnsi="Arial"/>
          <w:bCs/>
        </w:rPr>
        <w:t xml:space="preserve"> June 19</w:t>
      </w:r>
      <w:r w:rsidRPr="00A6483A" w:rsidR="001200A1">
        <w:rPr>
          <w:rFonts w:ascii="Arial" w:hAnsi="Arial"/>
          <w:bCs/>
          <w:vertAlign w:val="superscript"/>
        </w:rPr>
        <w:t>th</w:t>
      </w:r>
      <w:r w:rsidR="001200A1">
        <w:rPr>
          <w:rFonts w:ascii="Arial" w:hAnsi="Arial"/>
          <w:bCs/>
        </w:rPr>
        <w:t>,</w:t>
      </w:r>
      <w:r w:rsidRPr="000B6B12">
        <w:rPr>
          <w:rFonts w:ascii="Arial" w:hAnsi="Arial"/>
          <w:bCs/>
        </w:rPr>
        <w:t xml:space="preserve"> July 4</w:t>
      </w:r>
      <w:r w:rsidRPr="000B6B12">
        <w:rPr>
          <w:rFonts w:ascii="Arial" w:hAnsi="Arial"/>
          <w:bCs/>
          <w:vertAlign w:val="superscript"/>
        </w:rPr>
        <w:t>th</w:t>
      </w:r>
      <w:r w:rsidRPr="000B6B12">
        <w:rPr>
          <w:rFonts w:ascii="Arial" w:hAnsi="Arial"/>
          <w:bCs/>
        </w:rPr>
        <w:t>, the first Monday in September, November 11th, Thanksgiving Day, December 25</w:t>
      </w:r>
      <w:r w:rsidRPr="000B6B12">
        <w:rPr>
          <w:rFonts w:ascii="Arial" w:hAnsi="Arial"/>
          <w:bCs/>
          <w:vertAlign w:val="superscript"/>
        </w:rPr>
        <w:t>th</w:t>
      </w:r>
      <w:r w:rsidRPr="000B6B12">
        <w:rPr>
          <w:rFonts w:ascii="Arial" w:hAnsi="Arial"/>
          <w:bCs/>
        </w:rPr>
        <w:t xml:space="preserve">, and every day designated by the University as a </w:t>
      </w:r>
      <w:r w:rsidRPr="000B6B12">
        <w:rPr>
          <w:rStyle w:val="Strong"/>
          <w:rFonts w:ascii="Arial" w:hAnsi="Arial"/>
          <w:b w:val="0"/>
          <w:bCs/>
        </w:rPr>
        <w:t>holiday</w:t>
      </w:r>
      <w:r w:rsidRPr="000B6B12">
        <w:rPr>
          <w:rFonts w:ascii="Arial" w:hAnsi="Arial"/>
          <w:bCs/>
        </w:rPr>
        <w:t>.</w:t>
      </w:r>
    </w:p>
    <w:p w:rsidRPr="000B6B12" w:rsidR="00322044" w:rsidP="00322044" w:rsidRDefault="00322044" w14:paraId="505BB398" w14:textId="77777777">
      <w:pPr>
        <w:rPr>
          <w:rFonts w:ascii="Arial" w:hAnsi="Arial" w:cs="Arial"/>
        </w:rPr>
      </w:pPr>
    </w:p>
    <w:p w:rsidRPr="000B6B12" w:rsidR="00322044" w:rsidP="00322044" w:rsidRDefault="00322044" w14:paraId="69059E3D" w14:textId="77777777">
      <w:pPr>
        <w:ind w:left="2160" w:hanging="720"/>
        <w:rPr>
          <w:rFonts w:ascii="Arial" w:hAnsi="Arial" w:cs="Arial"/>
        </w:rPr>
      </w:pPr>
      <w:r w:rsidRPr="000B6B12">
        <w:rPr>
          <w:rFonts w:ascii="Arial" w:hAnsi="Arial" w:cs="Arial"/>
          <w:b/>
        </w:rPr>
        <w:t>1.8.7</w:t>
      </w:r>
      <w:r w:rsidRPr="000B6B12">
        <w:rPr>
          <w:rFonts w:ascii="Arial" w:hAnsi="Arial" w:cs="Arial"/>
        </w:rPr>
        <w:tab/>
      </w:r>
      <w:r w:rsidRPr="000B6B12">
        <w:rPr>
          <w:rFonts w:ascii="Arial" w:hAnsi="Arial" w:cs="Arial"/>
        </w:rPr>
        <w:t>The term “</w:t>
      </w:r>
      <w:r w:rsidRPr="000B6B12" w:rsidR="00376435">
        <w:rPr>
          <w:rFonts w:ascii="Arial" w:hAnsi="Arial" w:cs="Arial"/>
        </w:rPr>
        <w:t>c</w:t>
      </w:r>
      <w:r w:rsidRPr="000B6B12">
        <w:rPr>
          <w:rFonts w:ascii="Arial" w:hAnsi="Arial" w:cs="Arial"/>
        </w:rPr>
        <w:t xml:space="preserve">onflict of </w:t>
      </w:r>
      <w:r w:rsidRPr="000B6B12" w:rsidR="00376435">
        <w:rPr>
          <w:rFonts w:ascii="Arial" w:hAnsi="Arial" w:cs="Arial"/>
        </w:rPr>
        <w:t>i</w:t>
      </w:r>
      <w:r w:rsidRPr="000B6B12">
        <w:rPr>
          <w:rFonts w:ascii="Arial" w:hAnsi="Arial" w:cs="Arial"/>
        </w:rPr>
        <w:t xml:space="preserve">nterest” includes but is not limited to an architect, engineer or other consultant working on a project on behalf of more than one client.  To avoid any such conflict of interest, any consultant that worked on the project on behalf of the </w:t>
      </w:r>
      <w:r w:rsidRPr="000B6B12">
        <w:rPr>
          <w:rFonts w:ascii="Arial" w:hAnsi="Arial" w:cs="Arial"/>
        </w:rPr>
        <w:t>University is precluded fr</w:t>
      </w:r>
      <w:r w:rsidRPr="000B6B12" w:rsidR="00175A2F">
        <w:rPr>
          <w:rFonts w:ascii="Arial" w:hAnsi="Arial" w:cs="Arial"/>
        </w:rPr>
        <w:t>o</w:t>
      </w:r>
      <w:r w:rsidRPr="000B6B12">
        <w:rPr>
          <w:rFonts w:ascii="Arial" w:hAnsi="Arial" w:cs="Arial"/>
        </w:rPr>
        <w:t>m participating as a member of the Design Builder team without prior approval in writing from the University.</w:t>
      </w:r>
    </w:p>
    <w:p w:rsidRPr="000B6B12" w:rsidR="008B6B93" w:rsidRDefault="008B6B93" w14:paraId="17948A11" w14:textId="77777777">
      <w:pPr>
        <w:ind w:left="1440"/>
        <w:rPr>
          <w:rFonts w:ascii="Arial" w:hAnsi="Arial" w:cs="Arial"/>
        </w:rPr>
      </w:pPr>
    </w:p>
    <w:p w:rsidRPr="000B6B12" w:rsidR="008B6B93" w:rsidRDefault="008B6B93" w14:paraId="388163FA" w14:textId="77777777">
      <w:pPr>
        <w:ind w:left="2160" w:hanging="720"/>
        <w:rPr>
          <w:rFonts w:ascii="Arial" w:hAnsi="Arial" w:cs="Arial"/>
          <w:color w:val="000000"/>
          <w:u w:val="double"/>
        </w:rPr>
      </w:pPr>
      <w:r w:rsidRPr="000B6B12">
        <w:rPr>
          <w:rFonts w:ascii="Arial" w:hAnsi="Arial" w:cs="Arial"/>
          <w:b/>
        </w:rPr>
        <w:t>1.8.</w:t>
      </w:r>
      <w:r w:rsidRPr="000B6B12" w:rsidR="00322044">
        <w:rPr>
          <w:rFonts w:ascii="Arial" w:hAnsi="Arial" w:cs="Arial"/>
          <w:b/>
        </w:rPr>
        <w:t>8</w:t>
      </w:r>
      <w:r w:rsidRPr="000B6B12">
        <w:rPr>
          <w:rFonts w:ascii="Arial" w:hAnsi="Arial" w:cs="Arial"/>
          <w:bCs/>
        </w:rPr>
        <w:tab/>
      </w:r>
      <w:r w:rsidRPr="000B6B12">
        <w:rPr>
          <w:rFonts w:ascii="Arial" w:hAnsi="Arial" w:cs="Arial"/>
          <w:bCs/>
        </w:rPr>
        <w:t xml:space="preserve">As used in this RFP, the term “Facility” means </w:t>
      </w:r>
      <w:r w:rsidRPr="000B6B12">
        <w:rPr>
          <w:rFonts w:ascii="Arial" w:hAnsi="Arial" w:cs="Arial"/>
        </w:rPr>
        <w:t>the University’s Facility office issuing the Proposal Documents</w:t>
      </w:r>
      <w:r w:rsidRPr="000B6B12">
        <w:rPr>
          <w:rFonts w:ascii="Arial" w:hAnsi="Arial" w:cs="Arial"/>
          <w:color w:val="000000"/>
        </w:rPr>
        <w:t xml:space="preserve">.  </w:t>
      </w:r>
    </w:p>
    <w:p w:rsidRPr="000B6B12" w:rsidR="008B6B93" w:rsidRDefault="008B6B93" w14:paraId="56E53154" w14:textId="77777777">
      <w:pPr>
        <w:ind w:left="2160" w:hanging="720"/>
        <w:rPr>
          <w:rFonts w:ascii="Arial" w:hAnsi="Arial" w:cs="Arial"/>
          <w:b/>
          <w:bCs/>
        </w:rPr>
      </w:pPr>
    </w:p>
    <w:p w:rsidRPr="000B6B12" w:rsidR="005913C7" w:rsidP="00830E96" w:rsidRDefault="008B6B93" w14:paraId="31A2569B" w14:textId="77777777">
      <w:pPr>
        <w:ind w:left="2160" w:hanging="720"/>
        <w:rPr>
          <w:rFonts w:ascii="Arial" w:hAnsi="Arial" w:cs="Arial"/>
        </w:rPr>
      </w:pPr>
      <w:r w:rsidRPr="000B6B12">
        <w:rPr>
          <w:rFonts w:ascii="Arial" w:hAnsi="Arial" w:cs="Arial"/>
          <w:b/>
          <w:bCs/>
        </w:rPr>
        <w:t>1.8.</w:t>
      </w:r>
      <w:r w:rsidRPr="000B6B12" w:rsidR="00322044">
        <w:rPr>
          <w:rFonts w:ascii="Arial" w:hAnsi="Arial" w:cs="Arial"/>
          <w:b/>
          <w:bCs/>
        </w:rPr>
        <w:t>9</w:t>
      </w:r>
      <w:r w:rsidRPr="000B6B12">
        <w:rPr>
          <w:rFonts w:ascii="Arial" w:hAnsi="Arial" w:cs="Arial"/>
          <w:b/>
          <w:bCs/>
        </w:rPr>
        <w:tab/>
      </w:r>
      <w:r w:rsidRPr="000B6B12">
        <w:rPr>
          <w:rFonts w:ascii="Arial" w:hAnsi="Arial" w:cs="Arial"/>
        </w:rPr>
        <w:t>The term “</w:t>
      </w:r>
      <w:proofErr w:type="spellStart"/>
      <w:r w:rsidRPr="000B6B12">
        <w:rPr>
          <w:rFonts w:ascii="Arial" w:hAnsi="Arial" w:cs="Arial"/>
        </w:rPr>
        <w:t>Planholder</w:t>
      </w:r>
      <w:proofErr w:type="spellEnd"/>
      <w:r w:rsidRPr="000B6B12">
        <w:rPr>
          <w:rFonts w:ascii="Arial" w:hAnsi="Arial" w:cs="Arial"/>
        </w:rPr>
        <w:t>” means a person or entity who is known by the issuing office to have received a complete set of Proposal Documents and who has provided a street address for receipt of pre-bid communications.</w:t>
      </w:r>
    </w:p>
    <w:p w:rsidRPr="000B6B12" w:rsidR="005913C7" w:rsidP="00830E96" w:rsidRDefault="005913C7" w14:paraId="3BE15226" w14:textId="77777777">
      <w:pPr>
        <w:ind w:left="2160" w:hanging="720"/>
        <w:rPr>
          <w:rFonts w:ascii="Arial" w:hAnsi="Arial" w:cs="Arial"/>
        </w:rPr>
      </w:pPr>
    </w:p>
    <w:p w:rsidRPr="000B6B12" w:rsidR="008B6B93" w:rsidP="00830E96" w:rsidRDefault="00830E96" w14:paraId="4E194D7A" w14:textId="77777777">
      <w:pPr>
        <w:ind w:left="2160" w:hanging="720"/>
        <w:rPr>
          <w:rFonts w:ascii="Arial" w:hAnsi="Arial" w:cs="Arial"/>
        </w:rPr>
      </w:pPr>
      <w:r w:rsidRPr="000B6B12">
        <w:rPr>
          <w:rFonts w:ascii="Arial" w:hAnsi="Arial" w:cs="Arial"/>
          <w:b/>
        </w:rPr>
        <w:t>1.8.10</w:t>
      </w:r>
      <w:r w:rsidRPr="000B6B12">
        <w:rPr>
          <w:rFonts w:ascii="Arial" w:hAnsi="Arial" w:cs="Arial"/>
        </w:rPr>
        <w:tab/>
      </w:r>
      <w:r w:rsidRPr="000B6B12" w:rsidR="008B6B93">
        <w:rPr>
          <w:rFonts w:ascii="Arial" w:hAnsi="Arial" w:cs="Arial"/>
        </w:rPr>
        <w:t xml:space="preserve">The term </w:t>
      </w:r>
      <w:r w:rsidRPr="000B6B12" w:rsidR="008B6B93">
        <w:rPr>
          <w:rStyle w:val="0Quotes"/>
          <w:rFonts w:ascii="Arial" w:hAnsi="Arial" w:cs="Arial"/>
        </w:rPr>
        <w:t>“Proposal Deadline</w:t>
      </w:r>
      <w:r w:rsidRPr="000B6B12" w:rsidR="008B6B93">
        <w:rPr>
          <w:rFonts w:ascii="Arial" w:hAnsi="Arial" w:cs="Arial"/>
        </w:rPr>
        <w:t xml:space="preserve">” means the date and time on or before which Proposals must be received, as designated in the Advertisement </w:t>
      </w:r>
      <w:r w:rsidRPr="000B6B12" w:rsidR="00D34987">
        <w:rPr>
          <w:rFonts w:ascii="Arial" w:hAnsi="Arial" w:cs="Arial"/>
        </w:rPr>
        <w:t>for</w:t>
      </w:r>
      <w:r w:rsidRPr="000B6B12" w:rsidR="008B6B93">
        <w:rPr>
          <w:rFonts w:ascii="Arial" w:hAnsi="Arial" w:cs="Arial"/>
        </w:rPr>
        <w:t xml:space="preserve"> Proposals and which may be revised by Addenda.</w:t>
      </w:r>
      <w:r w:rsidRPr="000B6B12" w:rsidR="00941441">
        <w:rPr>
          <w:rFonts w:ascii="Arial" w:hAnsi="Arial" w:cs="Arial"/>
        </w:rPr>
        <w:t xml:space="preserve">  The Proposal Deadline is shown in the attached Proposal Schedule.</w:t>
      </w:r>
    </w:p>
    <w:p w:rsidRPr="000B6B12" w:rsidR="008B6B93" w:rsidP="00830E96" w:rsidRDefault="008B6B93" w14:paraId="3BBE1AB6" w14:textId="77777777">
      <w:pPr>
        <w:ind w:left="2160" w:hanging="720"/>
        <w:rPr>
          <w:rFonts w:ascii="Arial" w:hAnsi="Arial" w:cs="Arial"/>
        </w:rPr>
      </w:pPr>
    </w:p>
    <w:p w:rsidRPr="000B6B12" w:rsidR="008B6B93" w:rsidP="00830E96" w:rsidRDefault="00830E96" w14:paraId="07138659" w14:textId="77777777">
      <w:pPr>
        <w:ind w:left="2160" w:hanging="720"/>
        <w:rPr>
          <w:rFonts w:ascii="Arial" w:hAnsi="Arial" w:cs="Arial"/>
        </w:rPr>
      </w:pPr>
      <w:r w:rsidRPr="000B6B12">
        <w:rPr>
          <w:rFonts w:ascii="Arial" w:hAnsi="Arial" w:cs="Arial"/>
          <w:b/>
        </w:rPr>
        <w:t>1.8.11</w:t>
      </w:r>
      <w:r w:rsidRPr="000B6B12" w:rsidR="005913C7">
        <w:rPr>
          <w:rFonts w:ascii="Arial" w:hAnsi="Arial" w:cs="Arial"/>
          <w:b/>
        </w:rPr>
        <w:tab/>
      </w:r>
      <w:r w:rsidRPr="000B6B12" w:rsidR="008B6B93">
        <w:rPr>
          <w:rFonts w:ascii="Arial" w:hAnsi="Arial" w:cs="Arial"/>
        </w:rPr>
        <w:t xml:space="preserve">The term “Proposal Documents” </w:t>
      </w:r>
      <w:r w:rsidRPr="000B6B12" w:rsidR="008B6B93">
        <w:rPr>
          <w:rFonts w:ascii="Arial" w:hAnsi="Arial"/>
        </w:rPr>
        <w:t>means the documents prepared and issued with the Request for Proposals including all Addenda thereto.</w:t>
      </w:r>
    </w:p>
    <w:p w:rsidRPr="000B6B12" w:rsidR="008B6B93" w:rsidP="00830E96" w:rsidRDefault="008B6B93" w14:paraId="1315A9B9" w14:textId="77777777">
      <w:pPr>
        <w:ind w:left="2160" w:hanging="720"/>
        <w:rPr>
          <w:rFonts w:ascii="Arial" w:hAnsi="Arial" w:cs="Arial"/>
        </w:rPr>
      </w:pPr>
    </w:p>
    <w:p w:rsidRPr="000B6B12" w:rsidR="008B6B93" w:rsidP="00830E96" w:rsidRDefault="00830E96" w14:paraId="411CEA2F" w14:textId="77777777">
      <w:pPr>
        <w:ind w:left="2160" w:hanging="720"/>
        <w:rPr>
          <w:rFonts w:ascii="Arial" w:hAnsi="Arial" w:cs="Arial"/>
        </w:rPr>
      </w:pPr>
      <w:r w:rsidRPr="000B6B12">
        <w:rPr>
          <w:rFonts w:ascii="Arial" w:hAnsi="Arial" w:cs="Arial"/>
          <w:b/>
        </w:rPr>
        <w:t>1.8.12</w:t>
      </w:r>
      <w:r w:rsidRPr="000B6B12">
        <w:rPr>
          <w:rFonts w:ascii="Arial" w:hAnsi="Arial" w:cs="Arial"/>
        </w:rPr>
        <w:tab/>
      </w:r>
      <w:r w:rsidRPr="000B6B12" w:rsidR="008B6B93">
        <w:rPr>
          <w:rFonts w:ascii="Arial" w:hAnsi="Arial" w:cs="Arial"/>
        </w:rPr>
        <w:t xml:space="preserve">The term </w:t>
      </w:r>
      <w:r w:rsidRPr="000B6B12" w:rsidR="008B6B93">
        <w:rPr>
          <w:rStyle w:val="0Quotes"/>
          <w:rFonts w:ascii="Arial" w:hAnsi="Arial" w:cs="Arial"/>
        </w:rPr>
        <w:t>“Proposer</w:t>
      </w:r>
      <w:r w:rsidRPr="000B6B12" w:rsidR="008B6B93">
        <w:rPr>
          <w:rFonts w:ascii="Arial" w:hAnsi="Arial" w:cs="Arial"/>
        </w:rPr>
        <w:t>” means a person or firm that submits a Proposal.</w:t>
      </w:r>
    </w:p>
    <w:p w:rsidRPr="000B6B12" w:rsidR="008B6B93" w:rsidP="00830E96" w:rsidRDefault="008B6B93" w14:paraId="0D50EDF6" w14:textId="77777777">
      <w:pPr>
        <w:ind w:left="2160" w:hanging="720"/>
        <w:rPr>
          <w:rFonts w:ascii="Arial" w:hAnsi="Arial" w:cs="Arial"/>
        </w:rPr>
      </w:pPr>
    </w:p>
    <w:p w:rsidRPr="000B6B12" w:rsidR="008B6B93" w:rsidP="005913C7" w:rsidRDefault="00830E96" w14:paraId="74C5A485" w14:textId="77777777">
      <w:pPr>
        <w:ind w:left="2160" w:hanging="720"/>
        <w:rPr>
          <w:rFonts w:ascii="Arial" w:hAnsi="Arial" w:cs="Arial"/>
        </w:rPr>
      </w:pPr>
      <w:r w:rsidRPr="000B6B12">
        <w:rPr>
          <w:rFonts w:ascii="Arial" w:hAnsi="Arial" w:cs="Arial"/>
          <w:b/>
        </w:rPr>
        <w:t>1.8.13</w:t>
      </w:r>
      <w:r w:rsidRPr="000B6B12">
        <w:rPr>
          <w:rFonts w:ascii="Arial" w:hAnsi="Arial" w:cs="Arial"/>
        </w:rPr>
        <w:tab/>
      </w:r>
      <w:r w:rsidRPr="000B6B12" w:rsidR="008B6B93">
        <w:rPr>
          <w:rFonts w:ascii="Arial" w:hAnsi="Arial" w:cs="Arial"/>
        </w:rPr>
        <w:t xml:space="preserve">The term </w:t>
      </w:r>
      <w:r w:rsidRPr="000B6B12" w:rsidR="008B6B93">
        <w:rPr>
          <w:rStyle w:val="0Quotes"/>
          <w:rFonts w:ascii="Arial" w:hAnsi="Arial" w:cs="Arial"/>
        </w:rPr>
        <w:t>“Unit Price</w:t>
      </w:r>
      <w:r w:rsidRPr="000B6B12" w:rsidR="008B6B93">
        <w:rPr>
          <w:rFonts w:ascii="Arial" w:hAnsi="Arial" w:cs="Arial"/>
        </w:rPr>
        <w:t>” means an amount stated in the Proposal for which Proposer offers to perform the Unit Price Work for a fixed price per unit of measurement.</w:t>
      </w:r>
    </w:p>
    <w:p w:rsidRPr="000B6B12" w:rsidR="008B6B93" w:rsidP="005913C7" w:rsidRDefault="008B6B93" w14:paraId="5D457E52" w14:textId="77777777">
      <w:pPr>
        <w:ind w:left="2160" w:hanging="720"/>
        <w:rPr>
          <w:rFonts w:ascii="Arial" w:hAnsi="Arial" w:cs="Arial"/>
        </w:rPr>
      </w:pPr>
    </w:p>
    <w:p w:rsidRPr="000B6B12" w:rsidR="008B6B93" w:rsidP="005913C7" w:rsidRDefault="00830E96" w14:paraId="4E0C014E" w14:textId="77777777">
      <w:pPr>
        <w:ind w:left="2160" w:hanging="720"/>
        <w:rPr>
          <w:rFonts w:ascii="Arial" w:hAnsi="Arial" w:cs="Arial"/>
        </w:rPr>
      </w:pPr>
      <w:r w:rsidRPr="000B6B12">
        <w:rPr>
          <w:rFonts w:ascii="Arial" w:hAnsi="Arial" w:cs="Arial"/>
          <w:b/>
        </w:rPr>
        <w:t>1.8.14</w:t>
      </w:r>
      <w:r w:rsidRPr="000B6B12">
        <w:rPr>
          <w:rFonts w:ascii="Arial" w:hAnsi="Arial" w:cs="Arial"/>
        </w:rPr>
        <w:tab/>
      </w:r>
      <w:r w:rsidRPr="000B6B12" w:rsidR="008B6B93">
        <w:rPr>
          <w:rFonts w:ascii="Arial" w:hAnsi="Arial" w:cs="Arial"/>
        </w:rPr>
        <w:t>Proposer has read, understood, and made the Proposal in accordance with the provisions of the Proposal Documents.</w:t>
      </w:r>
    </w:p>
    <w:p w:rsidRPr="000B6B12" w:rsidR="008B6B93" w:rsidP="005913C7" w:rsidRDefault="008B6B93" w14:paraId="3D9AEE4B" w14:textId="77777777">
      <w:pPr>
        <w:ind w:left="2160" w:hanging="720"/>
        <w:rPr>
          <w:rFonts w:ascii="Arial" w:hAnsi="Arial" w:cs="Arial"/>
        </w:rPr>
      </w:pPr>
    </w:p>
    <w:p w:rsidRPr="000B6B12" w:rsidR="00AD78D9" w:rsidP="00AD78D9" w:rsidRDefault="00830E96" w14:paraId="7BB48EBB" w14:textId="77777777">
      <w:pPr>
        <w:ind w:left="2160" w:hanging="720"/>
        <w:rPr>
          <w:rFonts w:ascii="Arial" w:hAnsi="Arial" w:cs="Arial"/>
        </w:rPr>
      </w:pPr>
      <w:r w:rsidRPr="000B6B12">
        <w:rPr>
          <w:rFonts w:ascii="Arial" w:hAnsi="Arial" w:cs="Arial"/>
          <w:b/>
        </w:rPr>
        <w:t>1.8.15</w:t>
      </w:r>
      <w:r w:rsidRPr="000B6B12">
        <w:rPr>
          <w:rFonts w:ascii="Arial" w:hAnsi="Arial" w:cs="Arial"/>
        </w:rPr>
        <w:tab/>
      </w:r>
      <w:r w:rsidRPr="000B6B12" w:rsidR="00AD78D9">
        <w:rPr>
          <w:rFonts w:ascii="Arial" w:hAnsi="Arial" w:cs="Arial"/>
        </w:rPr>
        <w:t>Proposer and each Subcontractor at all tiers meet the following minimum occupational safety and health qualifications:</w:t>
      </w:r>
    </w:p>
    <w:p w:rsidRPr="000B6B12" w:rsidR="00AD78D9" w:rsidP="00AD78D9" w:rsidRDefault="00AD78D9" w14:paraId="58D493D1" w14:textId="77777777">
      <w:pPr>
        <w:spacing w:before="120" w:after="60"/>
        <w:ind w:left="2592" w:hanging="432"/>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 xml:space="preserve">Proposer and each Subcontractor have no </w:t>
      </w:r>
      <w:r w:rsidR="00A03A22">
        <w:rPr>
          <w:rFonts w:ascii="Arial" w:hAnsi="Arial" w:cs="Arial"/>
        </w:rPr>
        <w:t>Final Order (declared by OSHA)</w:t>
      </w:r>
      <w:r w:rsidRPr="000B6B12">
        <w:rPr>
          <w:rFonts w:ascii="Arial" w:hAnsi="Arial" w:cs="Arial"/>
        </w:rPr>
        <w:t xml:space="preserve"> </w:t>
      </w:r>
      <w:r w:rsidR="00A03A22">
        <w:rPr>
          <w:rFonts w:ascii="Arial" w:hAnsi="Arial" w:cs="Arial"/>
        </w:rPr>
        <w:t>W</w:t>
      </w:r>
      <w:r w:rsidRPr="000B6B12">
        <w:rPr>
          <w:rFonts w:ascii="Arial" w:hAnsi="Arial" w:cs="Arial"/>
        </w:rPr>
        <w:t xml:space="preserve">illful violations </w:t>
      </w:r>
      <w:r w:rsidR="00A03A22">
        <w:rPr>
          <w:rFonts w:ascii="Arial" w:hAnsi="Arial" w:cs="Arial"/>
        </w:rPr>
        <w:t xml:space="preserve">in California </w:t>
      </w:r>
      <w:r w:rsidRPr="000B6B12">
        <w:rPr>
          <w:rFonts w:ascii="Arial" w:hAnsi="Arial" w:cs="Arial"/>
        </w:rPr>
        <w:t>of Part 1 (commencing with Section 6300) of Division 5 of the Labor Code during the five-year period prior to bid opening.</w:t>
      </w:r>
    </w:p>
    <w:p w:rsidRPr="000B6B12" w:rsidR="00AD78D9" w:rsidP="00AD78D9" w:rsidRDefault="00AD78D9" w14:paraId="6E37AABD" w14:textId="77777777">
      <w:pPr>
        <w:spacing w:before="60" w:after="60"/>
        <w:ind w:left="2592" w:hanging="432"/>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Proposer and each Subcontractor have maintained a workers' compensation Experience Modification Rate (EMR) that averages below 1.</w:t>
      </w:r>
      <w:r w:rsidR="00B213A7">
        <w:rPr>
          <w:rFonts w:ascii="Arial" w:hAnsi="Arial" w:cs="Arial"/>
        </w:rPr>
        <w:t>2</w:t>
      </w:r>
      <w:r w:rsidRPr="000B6B12" w:rsidR="00B213A7">
        <w:rPr>
          <w:rFonts w:ascii="Arial" w:hAnsi="Arial" w:cs="Arial"/>
        </w:rPr>
        <w:t xml:space="preserve">5 </w:t>
      </w:r>
      <w:r w:rsidRPr="000B6B12">
        <w:rPr>
          <w:rFonts w:ascii="Arial" w:hAnsi="Arial" w:cs="Arial"/>
        </w:rPr>
        <w:t>for the past five years.</w:t>
      </w:r>
      <w:r w:rsidR="00791A92">
        <w:rPr>
          <w:rFonts w:ascii="Arial" w:hAnsi="Arial" w:cs="Arial"/>
        </w:rPr>
        <w:t xml:space="preserve"> </w:t>
      </w:r>
    </w:p>
    <w:p w:rsidRPr="000B6B12" w:rsidR="00AD78D9" w:rsidP="00AD78D9" w:rsidRDefault="00AD78D9" w14:paraId="689E117D" w14:textId="77777777">
      <w:pPr>
        <w:spacing w:before="60" w:after="60"/>
        <w:ind w:left="2592" w:hanging="432"/>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Proposer and each Subcontractor have instituted an injury prevention program pursuant to Section 3201.5 or 6401.7 of the Labor Code.</w:t>
      </w:r>
    </w:p>
    <w:p w:rsidRPr="000B6B12" w:rsidR="00AD78D9" w:rsidP="00AD78D9" w:rsidRDefault="00AD78D9" w14:paraId="1311D9EE" w14:textId="77777777">
      <w:pPr>
        <w:ind w:left="2160"/>
        <w:rPr>
          <w:rFonts w:ascii="Arial" w:hAnsi="Arial" w:cs="Arial"/>
        </w:rPr>
      </w:pPr>
    </w:p>
    <w:p w:rsidRPr="000B6B12" w:rsidR="007D36DB" w:rsidP="005913C7" w:rsidRDefault="007D36DB" w14:paraId="2EE23A0E" w14:textId="77777777">
      <w:pPr>
        <w:ind w:left="2160" w:hanging="720"/>
        <w:rPr>
          <w:rFonts w:ascii="Arial" w:hAnsi="Arial" w:cs="Arial"/>
        </w:rPr>
      </w:pPr>
    </w:p>
    <w:p w:rsidRPr="000B6B12" w:rsidR="008B6B93" w:rsidP="005913C7" w:rsidRDefault="00AD78D9" w14:paraId="37DA0693" w14:textId="77777777">
      <w:pPr>
        <w:ind w:left="2160" w:hanging="720"/>
        <w:rPr>
          <w:rFonts w:ascii="Arial" w:hAnsi="Arial" w:cs="Arial"/>
        </w:rPr>
      </w:pPr>
      <w:r w:rsidRPr="000B6B12">
        <w:rPr>
          <w:rFonts w:ascii="Arial" w:hAnsi="Arial" w:cs="Arial"/>
          <w:b/>
        </w:rPr>
        <w:t>1.8.16</w:t>
      </w:r>
      <w:r w:rsidRPr="000B6B12">
        <w:rPr>
          <w:rFonts w:ascii="Arial" w:hAnsi="Arial" w:cs="Arial"/>
        </w:rPr>
        <w:tab/>
      </w:r>
      <w:r w:rsidRPr="000B6B12" w:rsidR="008B6B93">
        <w:rPr>
          <w:rFonts w:ascii="Arial" w:hAnsi="Arial" w:cs="Arial"/>
        </w:rPr>
        <w:t>The person executing the Price Proposal Form is duly authorized and empowered to execute the Price Proposal Form on behalf of Proposer.</w:t>
      </w:r>
    </w:p>
    <w:p w:rsidRPr="000B6B12" w:rsidR="008B6B93" w:rsidP="005913C7" w:rsidRDefault="008B6B93" w14:paraId="423B06ED" w14:textId="77777777">
      <w:pPr>
        <w:ind w:left="2160" w:hanging="720"/>
        <w:rPr>
          <w:rFonts w:ascii="Arial" w:hAnsi="Arial" w:cs="Arial"/>
        </w:rPr>
      </w:pPr>
    </w:p>
    <w:p w:rsidRPr="000B6B12" w:rsidR="008B6B93" w:rsidP="005913C7" w:rsidRDefault="00830E96" w14:paraId="6D857D8C" w14:textId="77777777">
      <w:pPr>
        <w:ind w:left="2160" w:hanging="720"/>
        <w:rPr>
          <w:rFonts w:ascii="Arial" w:hAnsi="Arial" w:cs="Arial"/>
        </w:rPr>
      </w:pPr>
      <w:r w:rsidRPr="000B6B12">
        <w:rPr>
          <w:rFonts w:ascii="Arial" w:hAnsi="Arial" w:cs="Arial"/>
          <w:b/>
        </w:rPr>
        <w:t>1.8.1</w:t>
      </w:r>
      <w:r w:rsidRPr="000B6B12" w:rsidR="00AD78D9">
        <w:rPr>
          <w:rFonts w:ascii="Arial" w:hAnsi="Arial" w:cs="Arial"/>
          <w:b/>
        </w:rPr>
        <w:t>7</w:t>
      </w:r>
      <w:r w:rsidRPr="000B6B12">
        <w:rPr>
          <w:rFonts w:ascii="Arial" w:hAnsi="Arial" w:cs="Arial"/>
        </w:rPr>
        <w:tab/>
      </w:r>
      <w:r w:rsidRPr="000B6B12" w:rsidR="008B6B93">
        <w:rPr>
          <w:rFonts w:ascii="Arial" w:hAnsi="Arial" w:cs="Arial"/>
        </w:rPr>
        <w:t>Proposer shall, before submitting its Proposal, carefully study and compare the components of the Proposal Documents and compare them with any other work being bid concurrently or presently under construction which relates to the Work for which the Proposal is submitted; shall examine the Project site, the conditions under which the Work is to be performed, and the local conditions; and shall at once report to University's Representative errors, inconsistencies, or ambiguities discovered.  If Proposer is awarded the Contract, Proposer waives any claim arising from any errors, inconsistencies or ambiguities, that Proposer, its subcontractors or suppliers, or any person or entity under Proposer on the Contract became aware of, or reasonably should have become aware of, prior to Proposer’s submission of its Proposal.</w:t>
      </w:r>
    </w:p>
    <w:p w:rsidRPr="000B6B12" w:rsidR="008B6B93" w:rsidP="005913C7" w:rsidRDefault="008B6B93" w14:paraId="352E60B1" w14:textId="77777777">
      <w:pPr>
        <w:ind w:left="2160" w:hanging="720"/>
        <w:rPr>
          <w:rFonts w:ascii="Arial" w:hAnsi="Arial" w:cs="Arial"/>
        </w:rPr>
      </w:pPr>
    </w:p>
    <w:p w:rsidRPr="000B6B12" w:rsidR="008B6B93" w:rsidP="005913C7" w:rsidRDefault="00830E96" w14:paraId="4F403174" w14:textId="77777777">
      <w:pPr>
        <w:ind w:left="2160" w:hanging="720"/>
        <w:rPr>
          <w:rFonts w:ascii="Arial" w:hAnsi="Arial" w:cs="Arial"/>
        </w:rPr>
      </w:pPr>
      <w:r w:rsidRPr="000B6B12">
        <w:rPr>
          <w:rFonts w:ascii="Arial" w:hAnsi="Arial" w:cs="Arial"/>
          <w:b/>
        </w:rPr>
        <w:t>1.8.1</w:t>
      </w:r>
      <w:r w:rsidRPr="000B6B12" w:rsidR="00AD78D9">
        <w:rPr>
          <w:rFonts w:ascii="Arial" w:hAnsi="Arial" w:cs="Arial"/>
          <w:b/>
        </w:rPr>
        <w:t>8</w:t>
      </w:r>
      <w:r w:rsidRPr="000B6B12">
        <w:rPr>
          <w:rFonts w:ascii="Arial" w:hAnsi="Arial" w:cs="Arial"/>
        </w:rPr>
        <w:tab/>
      </w:r>
      <w:r w:rsidRPr="000B6B12" w:rsidR="008B6B93">
        <w:rPr>
          <w:rFonts w:ascii="Arial" w:hAnsi="Arial" w:cs="Arial"/>
        </w:rPr>
        <w:t>Requests for clarification or interpretation of the Proposal Documents shall be addressed only to the person or firm designated as University Representative identified above.</w:t>
      </w:r>
    </w:p>
    <w:p w:rsidRPr="000B6B12" w:rsidR="008B6B93" w:rsidP="005913C7" w:rsidRDefault="008B6B93" w14:paraId="6CB61018" w14:textId="77777777">
      <w:pPr>
        <w:ind w:left="2160" w:hanging="720"/>
        <w:rPr>
          <w:rFonts w:ascii="Arial" w:hAnsi="Arial" w:cs="Arial"/>
        </w:rPr>
      </w:pPr>
    </w:p>
    <w:p w:rsidRPr="000B6B12" w:rsidR="008B6B93" w:rsidP="005913C7" w:rsidRDefault="00830E96" w14:paraId="1F946A92" w14:textId="77777777">
      <w:pPr>
        <w:ind w:left="2160" w:hanging="720"/>
        <w:rPr>
          <w:rFonts w:ascii="Arial" w:hAnsi="Arial" w:cs="Arial"/>
        </w:rPr>
      </w:pPr>
      <w:r w:rsidRPr="000B6B12">
        <w:rPr>
          <w:rFonts w:ascii="Arial" w:hAnsi="Arial" w:cs="Arial"/>
          <w:b/>
        </w:rPr>
        <w:t>1.8.1</w:t>
      </w:r>
      <w:r w:rsidRPr="000B6B12" w:rsidR="00AD78D9">
        <w:rPr>
          <w:rFonts w:ascii="Arial" w:hAnsi="Arial" w:cs="Arial"/>
          <w:b/>
        </w:rPr>
        <w:t>9</w:t>
      </w:r>
      <w:r w:rsidRPr="000B6B12">
        <w:rPr>
          <w:rFonts w:ascii="Arial" w:hAnsi="Arial" w:cs="Arial"/>
        </w:rPr>
        <w:tab/>
      </w:r>
      <w:r w:rsidRPr="000B6B12" w:rsidR="008B6B93">
        <w:rPr>
          <w:rFonts w:ascii="Arial" w:hAnsi="Arial" w:cs="Arial"/>
        </w:rPr>
        <w:t>Clarifications, interpretations, corrections, and changes to the Proposal Documents will be made by Addenda issued as provided below.  Clarifications, interpretations, corrections, and changes to the Proposal Documents made in any other manner shall not be binding and Proposers shall not rely upon them.</w:t>
      </w:r>
    </w:p>
    <w:p w:rsidRPr="000B6B12" w:rsidR="008B6B93" w:rsidP="005913C7" w:rsidRDefault="008B6B93" w14:paraId="1BC934A3" w14:textId="77777777">
      <w:pPr>
        <w:ind w:left="2160" w:hanging="720"/>
        <w:rPr>
          <w:rFonts w:ascii="Arial" w:hAnsi="Arial" w:cs="Arial"/>
        </w:rPr>
      </w:pPr>
    </w:p>
    <w:p w:rsidRPr="000B6B12" w:rsidR="008B6B93" w:rsidP="005913C7" w:rsidRDefault="00830E96" w14:paraId="10F523A4" w14:textId="61102553">
      <w:pPr>
        <w:ind w:left="2160" w:hanging="720"/>
        <w:rPr>
          <w:rFonts w:ascii="Arial" w:hAnsi="Arial" w:cs="Arial"/>
        </w:rPr>
      </w:pPr>
      <w:r w:rsidRPr="000B6B12">
        <w:rPr>
          <w:rFonts w:ascii="Arial" w:hAnsi="Arial" w:cs="Arial"/>
          <w:b/>
        </w:rPr>
        <w:t>1.8.</w:t>
      </w:r>
      <w:r w:rsidRPr="000B6B12" w:rsidR="00AD78D9">
        <w:rPr>
          <w:rFonts w:ascii="Arial" w:hAnsi="Arial" w:cs="Arial"/>
          <w:b/>
        </w:rPr>
        <w:t>20</w:t>
      </w:r>
      <w:r w:rsidRPr="000B6B12">
        <w:rPr>
          <w:rFonts w:ascii="Arial" w:hAnsi="Arial" w:cs="Arial"/>
        </w:rPr>
        <w:tab/>
      </w:r>
      <w:r w:rsidRPr="000B6B12" w:rsidR="008B6B93">
        <w:rPr>
          <w:rFonts w:ascii="Arial" w:hAnsi="Arial" w:cs="Arial"/>
        </w:rPr>
        <w:t>Addenda will be issued only by University and only in writing.  Addenda will be identified as such and will be delivered</w:t>
      </w:r>
      <w:r w:rsidR="001200A1">
        <w:rPr>
          <w:rFonts w:ascii="Arial" w:hAnsi="Arial" w:cs="Arial"/>
        </w:rPr>
        <w:t xml:space="preserve"> electronically</w:t>
      </w:r>
      <w:r w:rsidRPr="000B6B12" w:rsidR="008B6B93">
        <w:rPr>
          <w:rFonts w:ascii="Arial" w:hAnsi="Arial" w:cs="Arial"/>
        </w:rPr>
        <w:t xml:space="preserve"> to all </w:t>
      </w:r>
      <w:proofErr w:type="spellStart"/>
      <w:r w:rsidRPr="000B6B12" w:rsidR="008B6B93">
        <w:rPr>
          <w:rFonts w:ascii="Arial" w:hAnsi="Arial" w:cs="Arial"/>
        </w:rPr>
        <w:t>Planholders</w:t>
      </w:r>
      <w:proofErr w:type="spellEnd"/>
      <w:r w:rsidRPr="000B6B12" w:rsidR="008B6B93">
        <w:rPr>
          <w:rFonts w:ascii="Arial" w:hAnsi="Arial" w:cs="Arial"/>
        </w:rPr>
        <w:t xml:space="preserve">.  </w:t>
      </w:r>
    </w:p>
    <w:p w:rsidRPr="000B6B12" w:rsidR="008B6B93" w:rsidP="005913C7" w:rsidRDefault="008B6B93" w14:paraId="2764F690" w14:textId="77777777">
      <w:pPr>
        <w:ind w:left="2160" w:hanging="720"/>
        <w:rPr>
          <w:rFonts w:ascii="Arial" w:hAnsi="Arial" w:cs="Arial"/>
        </w:rPr>
      </w:pPr>
    </w:p>
    <w:p w:rsidRPr="000B6B12" w:rsidR="008B6B93" w:rsidP="005913C7" w:rsidRDefault="00830E96" w14:paraId="6753BDB0" w14:textId="77777777">
      <w:pPr>
        <w:ind w:left="2160" w:hanging="720"/>
        <w:rPr>
          <w:rFonts w:ascii="Arial" w:hAnsi="Arial" w:cs="Arial"/>
        </w:rPr>
      </w:pPr>
      <w:r w:rsidRPr="000B6B12">
        <w:rPr>
          <w:rFonts w:ascii="Arial" w:hAnsi="Arial" w:cs="Arial"/>
          <w:b/>
        </w:rPr>
        <w:t>1.8.2</w:t>
      </w:r>
      <w:r w:rsidRPr="000B6B12" w:rsidR="00AD78D9">
        <w:rPr>
          <w:rFonts w:ascii="Arial" w:hAnsi="Arial" w:cs="Arial"/>
          <w:b/>
        </w:rPr>
        <w:t>1</w:t>
      </w:r>
      <w:r w:rsidRPr="000B6B12">
        <w:rPr>
          <w:rFonts w:ascii="Arial" w:hAnsi="Arial" w:cs="Arial"/>
        </w:rPr>
        <w:tab/>
      </w:r>
      <w:r w:rsidRPr="000B6B12" w:rsidR="008B6B93">
        <w:rPr>
          <w:rFonts w:ascii="Arial" w:hAnsi="Arial" w:cs="Arial"/>
        </w:rPr>
        <w:t>Copies of Addenda will be made available for inspection wherever Proposal Documents are on file for inspection.</w:t>
      </w:r>
    </w:p>
    <w:p w:rsidRPr="000B6B12" w:rsidR="008B6B93" w:rsidP="005913C7" w:rsidRDefault="008B6B93" w14:paraId="12A0FECE" w14:textId="77777777">
      <w:pPr>
        <w:ind w:left="2160" w:hanging="720"/>
        <w:rPr>
          <w:rFonts w:ascii="Arial" w:hAnsi="Arial" w:cs="Arial"/>
        </w:rPr>
      </w:pPr>
    </w:p>
    <w:p w:rsidRPr="000B6B12" w:rsidR="008B6B93" w:rsidP="005913C7" w:rsidRDefault="00830E96" w14:paraId="455BCD99" w14:textId="77777777">
      <w:pPr>
        <w:ind w:left="2160" w:hanging="720"/>
        <w:rPr>
          <w:rFonts w:ascii="Arial" w:hAnsi="Arial" w:cs="Arial"/>
        </w:rPr>
      </w:pPr>
      <w:r w:rsidRPr="000B6B12">
        <w:rPr>
          <w:rFonts w:ascii="Arial" w:hAnsi="Arial" w:cs="Arial"/>
          <w:b/>
        </w:rPr>
        <w:t>1.8.2</w:t>
      </w:r>
      <w:r w:rsidRPr="000B6B12" w:rsidR="00AD78D9">
        <w:rPr>
          <w:rFonts w:ascii="Arial" w:hAnsi="Arial" w:cs="Arial"/>
          <w:b/>
        </w:rPr>
        <w:t>2</w:t>
      </w:r>
      <w:r w:rsidRPr="000B6B12">
        <w:rPr>
          <w:rFonts w:ascii="Arial" w:hAnsi="Arial" w:cs="Arial"/>
        </w:rPr>
        <w:tab/>
      </w:r>
      <w:r w:rsidRPr="000B6B12" w:rsidR="008B6B93">
        <w:rPr>
          <w:rFonts w:ascii="Arial" w:hAnsi="Arial" w:cs="Arial"/>
        </w:rPr>
        <w:t xml:space="preserve">Addenda will be issued such that they should be received by </w:t>
      </w:r>
      <w:proofErr w:type="spellStart"/>
      <w:r w:rsidRPr="000B6B12" w:rsidR="008B6B93">
        <w:rPr>
          <w:rFonts w:ascii="Arial" w:hAnsi="Arial" w:cs="Arial"/>
        </w:rPr>
        <w:t>Planholders</w:t>
      </w:r>
      <w:proofErr w:type="spellEnd"/>
      <w:r w:rsidRPr="000B6B12" w:rsidR="008B6B93">
        <w:rPr>
          <w:rFonts w:ascii="Arial" w:hAnsi="Arial" w:cs="Arial"/>
        </w:rPr>
        <w:t xml:space="preserve">, no later than 3 full business days prior to the Proposal Deadline.  Addenda withdrawing the Request for Proposals or postponing the Proposal Deadline may be issued </w:t>
      </w:r>
      <w:proofErr w:type="spellStart"/>
      <w:r w:rsidRPr="000B6B12" w:rsidR="008B6B93">
        <w:rPr>
          <w:rFonts w:ascii="Arial" w:hAnsi="Arial" w:cs="Arial"/>
        </w:rPr>
        <w:t>anytime</w:t>
      </w:r>
      <w:proofErr w:type="spellEnd"/>
      <w:r w:rsidRPr="000B6B12" w:rsidR="008B6B93">
        <w:rPr>
          <w:rFonts w:ascii="Arial" w:hAnsi="Arial" w:cs="Arial"/>
        </w:rPr>
        <w:t xml:space="preserve"> prior to the Proposal Deadline.</w:t>
      </w:r>
    </w:p>
    <w:p w:rsidRPr="000B6B12" w:rsidR="008B6B93" w:rsidP="00830E96" w:rsidRDefault="008B6B93" w14:paraId="6DEB393A" w14:textId="77777777">
      <w:pPr>
        <w:ind w:left="2160" w:hanging="720"/>
        <w:rPr>
          <w:rFonts w:ascii="Arial" w:hAnsi="Arial" w:cs="Arial"/>
        </w:rPr>
      </w:pPr>
    </w:p>
    <w:p w:rsidRPr="000B6B12" w:rsidR="008B6B93" w:rsidP="005913C7" w:rsidRDefault="00830E96" w14:paraId="73FF4D52" w14:textId="77777777">
      <w:pPr>
        <w:ind w:left="2160" w:hanging="720"/>
        <w:rPr>
          <w:rFonts w:ascii="Arial" w:hAnsi="Arial" w:cs="Arial"/>
        </w:rPr>
      </w:pPr>
      <w:r w:rsidRPr="000B6B12">
        <w:rPr>
          <w:rFonts w:ascii="Arial" w:hAnsi="Arial" w:cs="Arial"/>
          <w:b/>
        </w:rPr>
        <w:t>1.8.2</w:t>
      </w:r>
      <w:r w:rsidRPr="000B6B12" w:rsidR="00AD78D9">
        <w:rPr>
          <w:rFonts w:ascii="Arial" w:hAnsi="Arial" w:cs="Arial"/>
          <w:b/>
        </w:rPr>
        <w:t>3</w:t>
      </w:r>
      <w:r w:rsidRPr="000B6B12">
        <w:rPr>
          <w:rFonts w:ascii="Arial" w:hAnsi="Arial" w:cs="Arial"/>
        </w:rPr>
        <w:tab/>
      </w:r>
      <w:r w:rsidRPr="000B6B12" w:rsidR="008B6B93">
        <w:rPr>
          <w:rFonts w:ascii="Arial" w:hAnsi="Arial" w:cs="Arial"/>
        </w:rPr>
        <w:t>Each Proposer shall be responsible for ascertaining, prior to submitting a Proposal, that it has received all issued Addenda.</w:t>
      </w:r>
    </w:p>
    <w:p w:rsidRPr="000B6B12" w:rsidR="008B6B93" w:rsidP="005913C7" w:rsidRDefault="008B6B93" w14:paraId="24462852" w14:textId="77777777">
      <w:pPr>
        <w:ind w:left="2160" w:hanging="720"/>
        <w:rPr>
          <w:rFonts w:ascii="Arial" w:hAnsi="Arial" w:cs="Arial"/>
        </w:rPr>
      </w:pPr>
    </w:p>
    <w:p w:rsidRPr="000B6B12" w:rsidR="008B6B93" w:rsidP="005913C7" w:rsidRDefault="00830E96" w14:paraId="32858A10" w14:textId="77777777">
      <w:pPr>
        <w:ind w:left="2160" w:hanging="720"/>
        <w:rPr>
          <w:rFonts w:ascii="Arial" w:hAnsi="Arial" w:cs="Arial"/>
        </w:rPr>
      </w:pPr>
      <w:r w:rsidRPr="000B6B12">
        <w:rPr>
          <w:rFonts w:ascii="Arial" w:hAnsi="Arial" w:cs="Arial"/>
          <w:b/>
        </w:rPr>
        <w:t>1.8.2</w:t>
      </w:r>
      <w:r w:rsidRPr="000B6B12" w:rsidR="00AD78D9">
        <w:rPr>
          <w:rFonts w:ascii="Arial" w:hAnsi="Arial" w:cs="Arial"/>
          <w:b/>
        </w:rPr>
        <w:t>4</w:t>
      </w:r>
      <w:r w:rsidRPr="000B6B12">
        <w:rPr>
          <w:rFonts w:ascii="Arial" w:hAnsi="Arial" w:cs="Arial"/>
        </w:rPr>
        <w:tab/>
      </w:r>
      <w:r w:rsidRPr="000B6B12" w:rsidR="008B6B93">
        <w:rPr>
          <w:rFonts w:ascii="Arial" w:hAnsi="Arial" w:cs="Arial"/>
        </w:rPr>
        <w:t>Each Proposer shall list in the Price Proposal Form all first-tier Subcontractors that will perform work, labor or render such services as required by the General Conditions.</w:t>
      </w:r>
    </w:p>
    <w:p w:rsidRPr="000B6B12" w:rsidR="008B6B93" w:rsidP="005913C7" w:rsidRDefault="008B6B93" w14:paraId="480E4B19" w14:textId="77777777">
      <w:pPr>
        <w:ind w:left="2160" w:hanging="720"/>
        <w:rPr>
          <w:rFonts w:ascii="Arial" w:hAnsi="Arial" w:cs="Arial"/>
        </w:rPr>
      </w:pPr>
    </w:p>
    <w:p w:rsidRPr="000B6B12" w:rsidR="008B6B93" w:rsidP="005913C7" w:rsidRDefault="00830E96" w14:paraId="6763DC44" w14:textId="77777777">
      <w:pPr>
        <w:ind w:left="2160" w:hanging="720"/>
        <w:rPr>
          <w:rFonts w:ascii="Arial" w:hAnsi="Arial" w:cs="Arial"/>
        </w:rPr>
      </w:pPr>
      <w:r w:rsidRPr="000B6B12">
        <w:rPr>
          <w:rFonts w:ascii="Arial" w:hAnsi="Arial" w:cs="Arial"/>
          <w:b/>
        </w:rPr>
        <w:t>1.8.2</w:t>
      </w:r>
      <w:r w:rsidRPr="000B6B12" w:rsidR="00AD78D9">
        <w:rPr>
          <w:rFonts w:ascii="Arial" w:hAnsi="Arial" w:cs="Arial"/>
          <w:b/>
        </w:rPr>
        <w:t>5</w:t>
      </w:r>
      <w:r w:rsidRPr="000B6B12">
        <w:rPr>
          <w:rFonts w:ascii="Arial" w:hAnsi="Arial" w:cs="Arial"/>
        </w:rPr>
        <w:tab/>
      </w:r>
      <w:r w:rsidRPr="000B6B12" w:rsidR="008B6B93">
        <w:rPr>
          <w:rFonts w:ascii="Arial" w:hAnsi="Arial" w:cs="Arial"/>
        </w:rPr>
        <w:t xml:space="preserve">Proposer shall attend the Pre-Proposal Conference at which the requirements of the Proposal Documents are reviewed by University; comments and questions are received from Proposers; and a Project site visit is conducted.  University requires all Pre-Proposal Conference attendees to arrive for the meeting on time and to sign an attendance list, which in turn is used to determine if Proposers meet this requirement.  Any Proposer not attending the Pre-Bid Conference in its entirety will be deemed to have not complied with the requirements of the Proposal Documents and its Proposal will be rejected.  </w:t>
      </w:r>
    </w:p>
    <w:p w:rsidRPr="000B6B12" w:rsidR="008B6B93" w:rsidP="005913C7" w:rsidRDefault="008B6B93" w14:paraId="7D0602E7" w14:textId="77777777">
      <w:pPr>
        <w:ind w:left="2160" w:hanging="720"/>
        <w:rPr>
          <w:rFonts w:ascii="Arial" w:hAnsi="Arial" w:cs="Arial"/>
        </w:rPr>
      </w:pPr>
    </w:p>
    <w:p w:rsidRPr="000B6B12" w:rsidR="008B6B93" w:rsidP="005913C7" w:rsidRDefault="00830E96" w14:paraId="6AAA4ED4" w14:textId="77777777">
      <w:pPr>
        <w:ind w:left="2160" w:hanging="720"/>
        <w:rPr>
          <w:rFonts w:ascii="Arial" w:hAnsi="Arial" w:cs="Arial"/>
        </w:rPr>
      </w:pPr>
      <w:r w:rsidRPr="000B6B12">
        <w:rPr>
          <w:rFonts w:ascii="Arial" w:hAnsi="Arial" w:cs="Arial"/>
          <w:b/>
        </w:rPr>
        <w:t>1.8.2</w:t>
      </w:r>
      <w:r w:rsidRPr="000B6B12" w:rsidR="00AD78D9">
        <w:rPr>
          <w:rFonts w:ascii="Arial" w:hAnsi="Arial" w:cs="Arial"/>
          <w:b/>
        </w:rPr>
        <w:t>6</w:t>
      </w:r>
      <w:r w:rsidRPr="000B6B12">
        <w:rPr>
          <w:rFonts w:ascii="Arial" w:hAnsi="Arial" w:cs="Arial"/>
        </w:rPr>
        <w:tab/>
      </w:r>
      <w:r w:rsidRPr="000B6B12" w:rsidR="008B6B93">
        <w:rPr>
          <w:rFonts w:ascii="Arial" w:hAnsi="Arial" w:cs="Arial"/>
        </w:rPr>
        <w:t>The Price Proposal Form shall be signed by a person or persons legally authorized to bind Proposer to a contract. Proposer's Representative shall sign and date the Declaration included in the Price Proposal Form.  Failure to sign and date the declaration will cause the Proposal to be rejected.</w:t>
      </w:r>
    </w:p>
    <w:p w:rsidRPr="000B6B12" w:rsidR="008B6B93" w:rsidP="005913C7" w:rsidRDefault="008B6B93" w14:paraId="229EFF0C" w14:textId="77777777">
      <w:pPr>
        <w:ind w:left="2160" w:hanging="720"/>
        <w:rPr>
          <w:rFonts w:ascii="Arial" w:hAnsi="Arial" w:cs="Arial"/>
        </w:rPr>
      </w:pPr>
    </w:p>
    <w:p w:rsidRPr="000B6B12" w:rsidR="008B6B93" w:rsidP="005913C7" w:rsidRDefault="00830E96" w14:paraId="48AB35A4" w14:textId="77777777">
      <w:pPr>
        <w:ind w:left="2160" w:hanging="720"/>
        <w:rPr>
          <w:rFonts w:ascii="Arial" w:hAnsi="Arial" w:cs="Arial"/>
        </w:rPr>
      </w:pPr>
      <w:r w:rsidRPr="000B6B12">
        <w:rPr>
          <w:rFonts w:ascii="Arial" w:hAnsi="Arial" w:cs="Arial"/>
          <w:b/>
        </w:rPr>
        <w:t>1.8.2</w:t>
      </w:r>
      <w:r w:rsidRPr="000B6B12" w:rsidR="00AD78D9">
        <w:rPr>
          <w:rFonts w:ascii="Arial" w:hAnsi="Arial" w:cs="Arial"/>
          <w:b/>
        </w:rPr>
        <w:t>7</w:t>
      </w:r>
      <w:r w:rsidRPr="000B6B12">
        <w:rPr>
          <w:rFonts w:ascii="Arial" w:hAnsi="Arial" w:cs="Arial"/>
        </w:rPr>
        <w:tab/>
      </w:r>
      <w:r w:rsidRPr="000B6B12" w:rsidR="008B6B93">
        <w:rPr>
          <w:rFonts w:ascii="Arial" w:hAnsi="Arial" w:cs="Arial"/>
        </w:rPr>
        <w:t>If a Bid Bond is submitted and an attorney-in-fact executes the Bid Bond on behalf of the surety, a notarized and current copy of the power of attorney shall be affixed to the Bid Bond. This notarization shall be in addition to the notarization required for the signature of the attorney-in-fact.</w:t>
      </w:r>
    </w:p>
    <w:p w:rsidRPr="000B6B12" w:rsidR="008B6B93" w:rsidP="005913C7" w:rsidRDefault="008B6B93" w14:paraId="6B35BCF3" w14:textId="77777777">
      <w:pPr>
        <w:ind w:left="2160" w:hanging="720"/>
        <w:rPr>
          <w:rFonts w:ascii="Arial" w:hAnsi="Arial" w:cs="Arial"/>
        </w:rPr>
      </w:pPr>
    </w:p>
    <w:p w:rsidRPr="000B6B12" w:rsidR="008B6B93" w:rsidP="005913C7" w:rsidRDefault="00830E96" w14:paraId="079EB775" w14:textId="77777777">
      <w:pPr>
        <w:ind w:left="2160" w:hanging="720"/>
        <w:rPr>
          <w:rFonts w:ascii="Arial" w:hAnsi="Arial" w:cs="Arial"/>
        </w:rPr>
      </w:pPr>
      <w:r w:rsidRPr="000B6B12">
        <w:rPr>
          <w:rFonts w:ascii="Arial" w:hAnsi="Arial" w:cs="Arial"/>
          <w:b/>
        </w:rPr>
        <w:t>1.8.2</w:t>
      </w:r>
      <w:r w:rsidRPr="000B6B12" w:rsidR="00AD78D9">
        <w:rPr>
          <w:rFonts w:ascii="Arial" w:hAnsi="Arial" w:cs="Arial"/>
          <w:b/>
        </w:rPr>
        <w:t>8</w:t>
      </w:r>
      <w:r w:rsidRPr="000B6B12">
        <w:rPr>
          <w:rFonts w:ascii="Arial" w:hAnsi="Arial" w:cs="Arial"/>
        </w:rPr>
        <w:tab/>
      </w:r>
      <w:r w:rsidRPr="000B6B12" w:rsidR="008B6B93">
        <w:rPr>
          <w:rFonts w:ascii="Arial" w:hAnsi="Arial" w:cs="Arial"/>
        </w:rPr>
        <w:t xml:space="preserve">Bid Security will be returned after the contract has been awarded.  Notwithstanding the preceding, if a proposer fails or refuses, within 10 days after receipt of notice of selection, to sign the Agreement or submit to University all of the items required by the Bidding Documents, the University will retain that Proposer’s Bid Security. If the Bid Security is in the form of a Bid Bond, the Bid Security will be retained until the University has been appropriately compensated; if the Bid Security is in the form of </w:t>
      </w:r>
      <w:r w:rsidRPr="000B6B12" w:rsidR="008B6B93">
        <w:rPr>
          <w:rFonts w:ascii="Arial" w:hAnsi="Arial" w:cs="Arial"/>
        </w:rPr>
        <w:t>certified check, the University will negotiate said check and after deducting its damages, return any balance to Proposer.</w:t>
      </w:r>
    </w:p>
    <w:p w:rsidRPr="000B6B12" w:rsidR="008B6B93" w:rsidRDefault="008B6B93" w14:paraId="6EF0BCAC" w14:textId="77777777">
      <w:pPr>
        <w:rPr>
          <w:rFonts w:ascii="Arial" w:hAnsi="Arial" w:cs="Arial"/>
        </w:rPr>
      </w:pPr>
    </w:p>
    <w:p w:rsidRPr="000B6B12" w:rsidR="008B6B93" w:rsidRDefault="008B6B93" w14:paraId="24830307" w14:textId="77777777">
      <w:pPr>
        <w:ind w:left="2160" w:hanging="720"/>
        <w:rPr>
          <w:sz w:val="24"/>
          <w:szCs w:val="24"/>
        </w:rPr>
      </w:pPr>
      <w:r w:rsidRPr="000B6B12">
        <w:rPr>
          <w:rFonts w:ascii="Arial" w:hAnsi="Arial" w:cs="Arial"/>
          <w:b/>
          <w:bCs/>
        </w:rPr>
        <w:t>1.8.</w:t>
      </w:r>
      <w:r w:rsidRPr="000B6B12" w:rsidR="00522139">
        <w:rPr>
          <w:rFonts w:ascii="Arial" w:hAnsi="Arial" w:cs="Arial"/>
          <w:b/>
          <w:bCs/>
        </w:rPr>
        <w:t>2</w:t>
      </w:r>
      <w:r w:rsidRPr="000B6B12" w:rsidR="00AD78D9">
        <w:rPr>
          <w:rFonts w:ascii="Arial" w:hAnsi="Arial" w:cs="Arial"/>
          <w:b/>
          <w:bCs/>
        </w:rPr>
        <w:t>9</w:t>
      </w:r>
      <w:r w:rsidRPr="000B6B12">
        <w:rPr>
          <w:rFonts w:ascii="Arial" w:hAnsi="Arial" w:cs="Arial"/>
        </w:rPr>
        <w:tab/>
      </w:r>
      <w:r w:rsidRPr="000B6B12">
        <w:rPr>
          <w:rFonts w:ascii="Arial" w:hAnsi="Arial" w:cs="Arial"/>
        </w:rPr>
        <w:t xml:space="preserve">The University intends to evaluate proposals and award a contract without discussions with Proposers. Therefore, the Proposer's initial proposal should contain its best terms from a price and technical standpoint. The University reserves the right to conduct discussions if the University later determines them to be necessary.  </w:t>
      </w:r>
      <w:r w:rsidRPr="000B6B12" w:rsidR="009E15EB">
        <w:rPr>
          <w:rFonts w:ascii="Arial" w:hAnsi="Arial" w:cs="Arial"/>
        </w:rPr>
        <w:t xml:space="preserve">If University elects to conduct discussions, the information contained in the Proposals will not be announced </w:t>
      </w:r>
      <w:r w:rsidRPr="000B6B12" w:rsidR="00243428">
        <w:rPr>
          <w:rFonts w:ascii="Arial" w:hAnsi="Arial" w:cs="Arial"/>
        </w:rPr>
        <w:t xml:space="preserve">publicly </w:t>
      </w:r>
      <w:r w:rsidRPr="000B6B12" w:rsidR="009E15EB">
        <w:rPr>
          <w:rFonts w:ascii="Arial" w:hAnsi="Arial" w:cs="Arial"/>
        </w:rPr>
        <w:t xml:space="preserve">until after conducting discussions. </w:t>
      </w:r>
      <w:r w:rsidRPr="000B6B12" w:rsidR="00093732">
        <w:rPr>
          <w:rFonts w:ascii="Arial" w:hAnsi="Arial" w:cs="Arial"/>
        </w:rPr>
        <w:t xml:space="preserve">Unless and until the University announces that it will award without discussions information concerning the Proposals, including prices proposed, will not be announced publicly. The University will publicly post </w:t>
      </w:r>
      <w:r w:rsidRPr="000B6B12" w:rsidR="00704B33">
        <w:rPr>
          <w:rFonts w:ascii="Arial" w:hAnsi="Arial" w:cs="Arial"/>
        </w:rPr>
        <w:t>results</w:t>
      </w:r>
      <w:r w:rsidRPr="000B6B12" w:rsidR="00093732">
        <w:rPr>
          <w:rFonts w:ascii="Arial" w:hAnsi="Arial" w:cs="Arial"/>
        </w:rPr>
        <w:t xml:space="preserve"> after it has determined the successful proposal. </w:t>
      </w:r>
      <w:r w:rsidRPr="000B6B12">
        <w:rPr>
          <w:rFonts w:ascii="Arial" w:hAnsi="Arial" w:cs="Arial"/>
        </w:rPr>
        <w:t>At the conclusion of discussions with all Proposers the University will establish a common cutoff date for receipt of revisions. Failure to submit Proposal revisions will result in the Proposer being non responsive. Such discussions with Proposers after receipt of a proposal do not constitute a rejection or counteroffer by the University.  As used in this provision, the following definitions apply:</w:t>
      </w:r>
      <w:r w:rsidRPr="000B6B12">
        <w:t xml:space="preserve"> </w:t>
      </w:r>
    </w:p>
    <w:p w:rsidRPr="000B6B12" w:rsidR="008B6B93" w:rsidRDefault="008B6B93" w14:paraId="5117F6CA" w14:textId="77777777">
      <w:pPr>
        <w:ind w:left="2160"/>
        <w:rPr>
          <w:rFonts w:ascii="Arial" w:hAnsi="Arial" w:cs="Arial"/>
          <w:b/>
          <w:bCs/>
        </w:rPr>
      </w:pPr>
    </w:p>
    <w:p w:rsidRPr="000B6B12" w:rsidR="008B6B93" w:rsidP="00532724" w:rsidRDefault="008B6B93" w14:paraId="1F6375A8" w14:textId="77777777">
      <w:pPr>
        <w:ind w:left="2592" w:hanging="432"/>
        <w:rPr>
          <w:rFonts w:ascii="Arial" w:hAnsi="Arial" w:cs="Arial"/>
        </w:rPr>
      </w:pPr>
      <w:r w:rsidRPr="000B6B12">
        <w:rPr>
          <w:rFonts w:ascii="Arial" w:hAnsi="Arial" w:cs="Arial"/>
          <w:b/>
          <w:bCs/>
        </w:rPr>
        <w:t>.1</w:t>
      </w:r>
      <w:r w:rsidRPr="000B6B12" w:rsidR="00532724">
        <w:rPr>
          <w:rFonts w:ascii="Arial" w:hAnsi="Arial" w:cs="Arial"/>
          <w:b/>
          <w:bCs/>
        </w:rPr>
        <w:tab/>
      </w:r>
      <w:r w:rsidRPr="000B6B12">
        <w:rPr>
          <w:rFonts w:ascii="Arial" w:hAnsi="Arial" w:cs="Arial"/>
        </w:rPr>
        <w:t xml:space="preserve">Discussions" are exchanges that occur after the submittal of proposals that may result in the Proposer being allowed to revise its proposal. </w:t>
      </w:r>
    </w:p>
    <w:p w:rsidRPr="000B6B12" w:rsidR="008B6B93" w:rsidP="00532724" w:rsidRDefault="008B6B93" w14:paraId="45A57271" w14:textId="77777777">
      <w:pPr>
        <w:ind w:left="2592" w:hanging="432"/>
        <w:rPr>
          <w:rFonts w:ascii="Arial" w:hAnsi="Arial" w:cs="Arial"/>
          <w:b/>
          <w:bCs/>
        </w:rPr>
      </w:pPr>
    </w:p>
    <w:p w:rsidRPr="000B6B12" w:rsidR="008B6B93" w:rsidP="00532724" w:rsidRDefault="008B6B93" w14:paraId="77242CAB" w14:textId="77777777">
      <w:pPr>
        <w:ind w:left="2592" w:hanging="432"/>
        <w:rPr>
          <w:rFonts w:ascii="Arial" w:hAnsi="Arial" w:cs="Arial"/>
        </w:rPr>
      </w:pPr>
      <w:r w:rsidRPr="000B6B12">
        <w:rPr>
          <w:rFonts w:ascii="Arial" w:hAnsi="Arial" w:cs="Arial"/>
          <w:b/>
          <w:bCs/>
        </w:rPr>
        <w:t>.2</w:t>
      </w:r>
      <w:r w:rsidRPr="000B6B12" w:rsidR="00532724">
        <w:rPr>
          <w:rFonts w:ascii="Arial" w:hAnsi="Arial" w:cs="Arial"/>
          <w:b/>
          <w:bCs/>
        </w:rPr>
        <w:tab/>
      </w:r>
      <w:r w:rsidRPr="000B6B12">
        <w:rPr>
          <w:rFonts w:ascii="Arial" w:hAnsi="Arial" w:cs="Arial"/>
        </w:rPr>
        <w:t>Proposal revision" is a change to a proposal made after the solicitation closing date, at the request of or as allowed by the University as a result of discussions.</w:t>
      </w:r>
      <w:r w:rsidRPr="000B6B12">
        <w:rPr>
          <w:rFonts w:ascii="Arial" w:hAnsi="Arial" w:cs="Arial"/>
          <w:b/>
          <w:bCs/>
        </w:rPr>
        <w:t xml:space="preserve"> </w:t>
      </w:r>
      <w:r w:rsidRPr="000B6B12">
        <w:rPr>
          <w:rFonts w:ascii="Arial" w:hAnsi="Arial" w:cs="Arial"/>
        </w:rPr>
        <w:t xml:space="preserve">Proposers may submit revised proposals only if requested or allowed by the University. </w:t>
      </w:r>
    </w:p>
    <w:p w:rsidRPr="000B6B12" w:rsidR="008B6B93" w:rsidP="008C630D" w:rsidRDefault="008B6B93" w14:paraId="41D2913C" w14:textId="77777777">
      <w:pPr>
        <w:ind w:left="2160" w:hanging="720"/>
        <w:rPr>
          <w:rFonts w:ascii="Arial" w:hAnsi="Arial" w:cs="Arial"/>
        </w:rPr>
      </w:pPr>
    </w:p>
    <w:p w:rsidR="008B6B93" w:rsidP="008C630D" w:rsidRDefault="008C630D" w14:paraId="461A810A" w14:textId="77777777">
      <w:pPr>
        <w:ind w:left="2160" w:hanging="720"/>
        <w:rPr>
          <w:rFonts w:ascii="Arial" w:hAnsi="Arial" w:cs="Arial"/>
        </w:rPr>
      </w:pPr>
      <w:r w:rsidRPr="000B6B12">
        <w:rPr>
          <w:rFonts w:ascii="Arial" w:hAnsi="Arial" w:cs="Arial"/>
          <w:b/>
        </w:rPr>
        <w:t>1.8.</w:t>
      </w:r>
      <w:r w:rsidRPr="000B6B12" w:rsidR="00AD78D9">
        <w:rPr>
          <w:rFonts w:ascii="Arial" w:hAnsi="Arial" w:cs="Arial"/>
          <w:b/>
        </w:rPr>
        <w:t>30</w:t>
      </w:r>
      <w:r w:rsidRPr="000B6B12">
        <w:rPr>
          <w:rFonts w:ascii="Arial" w:hAnsi="Arial" w:cs="Arial"/>
        </w:rPr>
        <w:tab/>
      </w:r>
      <w:r w:rsidRPr="000B6B12">
        <w:rPr>
          <w:rFonts w:ascii="Arial" w:hAnsi="Arial" w:cs="Arial"/>
        </w:rPr>
        <w:t xml:space="preserve">The term “Design </w:t>
      </w:r>
      <w:r w:rsidRPr="000B6B12" w:rsidR="00D77352">
        <w:rPr>
          <w:rFonts w:ascii="Arial" w:hAnsi="Arial" w:cs="Arial"/>
        </w:rPr>
        <w:t>Innovation</w:t>
      </w:r>
      <w:r w:rsidRPr="000B6B12">
        <w:rPr>
          <w:rFonts w:ascii="Arial" w:hAnsi="Arial" w:cs="Arial"/>
        </w:rPr>
        <w:t xml:space="preserve">” means a proposed scope that </w:t>
      </w:r>
      <w:r w:rsidRPr="000B6B12" w:rsidR="00D77352">
        <w:rPr>
          <w:rFonts w:ascii="Arial" w:hAnsi="Arial" w:cs="Arial"/>
        </w:rPr>
        <w:t xml:space="preserve">either (1) </w:t>
      </w:r>
      <w:r w:rsidRPr="000B6B12">
        <w:rPr>
          <w:rFonts w:ascii="Arial" w:hAnsi="Arial" w:cs="Arial"/>
        </w:rPr>
        <w:t>exceeds the scope required by the Criteria Documents</w:t>
      </w:r>
      <w:r w:rsidRPr="000B6B12" w:rsidR="00D77352">
        <w:rPr>
          <w:rFonts w:ascii="Arial" w:hAnsi="Arial" w:cs="Arial"/>
        </w:rPr>
        <w:t xml:space="preserve"> or (2) reconfigures or modifies the design, while still consistent with the minimum requirements, to permit the Proposer to achieve the cost savings necessary to meet the Maximum Acceptance Cost.</w:t>
      </w:r>
      <w:r w:rsidRPr="000B6B12">
        <w:rPr>
          <w:rFonts w:ascii="Arial" w:hAnsi="Arial" w:cs="Arial"/>
        </w:rPr>
        <w:t xml:space="preserve">.  The Proposer may, but is not required to,  submit one or more Design </w:t>
      </w:r>
      <w:r w:rsidRPr="000B6B12" w:rsidR="00D77352">
        <w:rPr>
          <w:rFonts w:ascii="Arial" w:hAnsi="Arial" w:cs="Arial"/>
        </w:rPr>
        <w:t>Innovations</w:t>
      </w:r>
      <w:r w:rsidRPr="000B6B12">
        <w:rPr>
          <w:rFonts w:ascii="Arial" w:hAnsi="Arial" w:cs="Arial"/>
        </w:rPr>
        <w:t xml:space="preserve"> as a component of its Preliminary Design Submittal. The University will evaluate any Design </w:t>
      </w:r>
      <w:r w:rsidRPr="000B6B12" w:rsidR="00D77352">
        <w:rPr>
          <w:rFonts w:ascii="Arial" w:hAnsi="Arial" w:cs="Arial"/>
        </w:rPr>
        <w:t>Innovation</w:t>
      </w:r>
      <w:r w:rsidRPr="000B6B12">
        <w:rPr>
          <w:rFonts w:ascii="Arial" w:hAnsi="Arial" w:cs="Arial"/>
        </w:rPr>
        <w:t xml:space="preserve">s when determining the score to be assessed for the Preliminary Design Submittal. University may  elect to identify specific areas of design which that it believes are most appropriate for such Design </w:t>
      </w:r>
      <w:r w:rsidRPr="000B6B12" w:rsidR="00D77352">
        <w:rPr>
          <w:rFonts w:ascii="Arial" w:hAnsi="Arial" w:cs="Arial"/>
        </w:rPr>
        <w:t>Innovations</w:t>
      </w:r>
      <w:r w:rsidRPr="000B6B12" w:rsidR="009E15EB">
        <w:rPr>
          <w:rFonts w:ascii="Arial" w:hAnsi="Arial" w:cs="Arial"/>
        </w:rPr>
        <w:t xml:space="preserve"> </w:t>
      </w:r>
      <w:r w:rsidRPr="000B6B12">
        <w:rPr>
          <w:rFonts w:ascii="Arial" w:hAnsi="Arial" w:cs="Arial"/>
        </w:rPr>
        <w:t xml:space="preserve">but Proposer is not limited to such identified areas.   </w:t>
      </w:r>
    </w:p>
    <w:p w:rsidR="007500E3" w:rsidP="008C630D" w:rsidRDefault="007500E3" w14:paraId="01D53919" w14:textId="77777777">
      <w:pPr>
        <w:ind w:left="2160" w:hanging="720"/>
        <w:rPr>
          <w:rFonts w:ascii="Arial" w:hAnsi="Arial" w:cs="Arial"/>
        </w:rPr>
      </w:pPr>
    </w:p>
    <w:p w:rsidRPr="007500E3" w:rsidR="007500E3" w:rsidP="008C630D" w:rsidRDefault="007500E3" w14:paraId="6BFC2D1A" w14:textId="77777777">
      <w:pPr>
        <w:ind w:left="2160" w:hanging="720"/>
        <w:rPr>
          <w:rFonts w:ascii="Arial" w:hAnsi="Arial" w:cs="Arial"/>
          <w:b/>
        </w:rPr>
      </w:pPr>
      <w:r>
        <w:rPr>
          <w:rFonts w:ascii="Arial" w:hAnsi="Arial" w:cs="Arial"/>
          <w:b/>
        </w:rPr>
        <w:t>1.8.31</w:t>
      </w:r>
      <w:r>
        <w:rPr>
          <w:rFonts w:ascii="Arial" w:hAnsi="Arial" w:cs="Arial"/>
          <w:b/>
        </w:rPr>
        <w:tab/>
      </w:r>
      <w:r w:rsidRPr="007500E3">
        <w:rPr>
          <w:rFonts w:ascii="Arial" w:hAnsi="Arial" w:cs="Arial"/>
          <w:b/>
        </w:rPr>
        <w:t>No contractor or subcontractor, regardless of tier, may be listed on a Proposal for, or engage in the performance of, any portion of this project, unless registered with the Department of Industrial Relations pursuant to Labor Code section 1725.5 and 1771.1.</w:t>
      </w:r>
    </w:p>
    <w:p w:rsidRPr="000B6B12" w:rsidR="008B6B93" w:rsidRDefault="008B6B93" w14:paraId="770FE223" w14:textId="3785F9CB">
      <w:pPr>
        <w:rPr>
          <w:rFonts w:ascii="Arial" w:hAnsi="Arial" w:cs="Arial"/>
        </w:rPr>
      </w:pPr>
    </w:p>
    <w:p w:rsidRPr="000B6B12" w:rsidR="008B6B93" w:rsidRDefault="008B6B93" w14:paraId="37634091" w14:textId="77777777">
      <w:pPr>
        <w:keepNext/>
        <w:keepLines/>
        <w:ind w:firstLine="720"/>
        <w:rPr>
          <w:rFonts w:ascii="Arial" w:hAnsi="Arial" w:cs="Arial"/>
          <w:b/>
          <w:vanish/>
          <w:shd w:val="pct12" w:color="auto" w:fill="FFFFFF"/>
        </w:rPr>
      </w:pPr>
      <w:r w:rsidRPr="000B6B12">
        <w:rPr>
          <w:rFonts w:ascii="Arial" w:hAnsi="Arial" w:cs="Arial"/>
          <w:b/>
        </w:rPr>
        <w:t>1.9</w:t>
      </w:r>
      <w:r w:rsidRPr="000B6B12">
        <w:rPr>
          <w:rFonts w:ascii="Arial" w:hAnsi="Arial" w:cs="Arial"/>
          <w:b/>
        </w:rPr>
        <w:tab/>
      </w:r>
      <w:r w:rsidRPr="000B6B12">
        <w:rPr>
          <w:rFonts w:ascii="Arial" w:hAnsi="Arial" w:cs="Arial"/>
          <w:b/>
        </w:rPr>
        <w:t xml:space="preserve">Payment for Proposal Preparation  </w:t>
      </w:r>
      <w:r w:rsidRPr="000B6B12" w:rsidR="00D07DAF">
        <w:rPr>
          <w:rFonts w:ascii="Arial" w:hAnsi="Arial" w:cs="Arial"/>
          <w:vanish/>
          <w:spacing w:val="-1"/>
          <w:shd w:val="pct12" w:color="auto" w:fill="FFFFFF"/>
        </w:rPr>
        <w:fldChar w:fldCharType="begin"/>
      </w:r>
      <w:r w:rsidRPr="000B6B12">
        <w:rPr>
          <w:rFonts w:ascii="Arial" w:hAnsi="Arial" w:cs="Arial"/>
          <w:vanish/>
          <w:spacing w:val="-1"/>
          <w:shd w:val="pct12" w:color="auto" w:fill="FFFFFF"/>
        </w:rPr>
        <w:instrText xml:space="preserve"> macrobutton nomacro {USE IF STIPEND TO BE PAID. </w:instrText>
      </w:r>
      <w:r w:rsidRPr="000B6B12" w:rsidR="00D07DAF">
        <w:rPr>
          <w:rFonts w:ascii="Arial" w:hAnsi="Arial" w:cs="Arial"/>
          <w:vanish/>
          <w:spacing w:val="-1"/>
          <w:shd w:val="pct12" w:color="auto" w:fill="FFFFFF"/>
        </w:rPr>
        <w:fldChar w:fldCharType="end"/>
      </w:r>
      <w:r w:rsidRPr="000B6B12">
        <w:rPr>
          <w:rFonts w:ascii="Arial" w:hAnsi="Arial" w:cs="Arial"/>
        </w:rPr>
        <w:t xml:space="preserve"> </w:t>
      </w:r>
    </w:p>
    <w:p w:rsidRPr="000B6B12" w:rsidR="008B6B93" w:rsidRDefault="008B6B93" w14:paraId="75B0CB39" w14:textId="77777777">
      <w:pPr>
        <w:keepNext/>
        <w:keepLines/>
        <w:ind w:left="720" w:firstLine="720"/>
        <w:rPr>
          <w:rFonts w:ascii="Arial" w:hAnsi="Arial" w:cs="Arial"/>
          <w:vanish/>
        </w:rPr>
      </w:pPr>
    </w:p>
    <w:p w:rsidR="00557F81" w:rsidRDefault="008B6B93" w14:paraId="2A7E2D70" w14:textId="77777777">
      <w:pPr>
        <w:keepNext/>
        <w:keepLines/>
        <w:ind w:left="1440"/>
        <w:rPr>
          <w:rFonts w:ascii="Arial" w:hAnsi="Arial" w:cs="Arial"/>
        </w:rPr>
      </w:pPr>
      <w:r w:rsidRPr="000B6B12">
        <w:rPr>
          <w:rFonts w:ascii="Arial" w:hAnsi="Arial" w:cs="Arial"/>
          <w:vanish/>
          <w:spacing w:val="-1"/>
          <w:shd w:val="pct12" w:color="auto" w:fill="FFFFFF"/>
        </w:rPr>
        <w:t xml:space="preserve">In an effort to help defray the cost for the development of this RFP submittal, the Regents of The University of California have agreed to compensate each unsuccessful prequalified Proposer that submits a responsive proposal the sum of $ </w:t>
      </w:r>
      <w:r w:rsidRPr="000B6B12" w:rsidR="00D07DAF">
        <w:rPr>
          <w:rFonts w:ascii="Arial" w:hAnsi="Arial" w:cs="Arial"/>
        </w:rPr>
        <w:fldChar w:fldCharType="begin"/>
      </w:r>
      <w:r w:rsidRPr="000B6B12">
        <w:rPr>
          <w:rFonts w:ascii="Arial" w:hAnsi="Arial" w:cs="Arial"/>
        </w:rPr>
        <w:instrText xml:space="preserve"> macrobutton nomacro {FIGURE} </w:instrText>
      </w:r>
      <w:r w:rsidRPr="000B6B12" w:rsidR="00D07DAF">
        <w:rPr>
          <w:rFonts w:ascii="Arial" w:hAnsi="Arial" w:cs="Arial"/>
        </w:rPr>
        <w:fldChar w:fldCharType="end"/>
      </w:r>
      <w:r w:rsidRPr="000B6B12">
        <w:rPr>
          <w:rFonts w:ascii="Arial" w:hAnsi="Arial" w:cs="Arial"/>
        </w:rPr>
        <w:t xml:space="preserve"> </w:t>
      </w:r>
    </w:p>
    <w:p w:rsidRPr="000B6B12" w:rsidR="008B6B93" w:rsidRDefault="008B6B93" w14:paraId="1A712DAA" w14:textId="6DD89FFA">
      <w:pPr>
        <w:keepNext/>
        <w:keepLines/>
        <w:ind w:left="1440"/>
        <w:rPr>
          <w:rFonts w:ascii="Arial" w:hAnsi="Arial" w:cs="Arial"/>
          <w:vanish/>
          <w:spacing w:val="-1"/>
        </w:rPr>
      </w:pPr>
      <w:r w:rsidRPr="000B6B12">
        <w:rPr>
          <w:rFonts w:ascii="Arial" w:hAnsi="Arial" w:cs="Arial"/>
          <w:vanish/>
          <w:spacing w:val="-1"/>
          <w:shd w:val="pct12" w:color="auto" w:fill="FFFFFF"/>
        </w:rPr>
        <w:t>for preparation of their Preliminary Design Submittal.</w:t>
      </w:r>
    </w:p>
    <w:p w:rsidRPr="000B6B12" w:rsidR="008B6B93" w:rsidRDefault="008B6B93" w14:paraId="02F1923A" w14:textId="77777777">
      <w:pPr>
        <w:ind w:left="1440"/>
        <w:rPr>
          <w:rFonts w:ascii="Arial" w:hAnsi="Arial" w:cs="Arial"/>
          <w:vanish/>
        </w:rPr>
      </w:pPr>
    </w:p>
    <w:p w:rsidRPr="000B6B12" w:rsidR="008B6B93" w:rsidRDefault="008B6B93" w14:paraId="088368C8" w14:textId="77777777">
      <w:pPr>
        <w:ind w:left="1440"/>
        <w:rPr>
          <w:rFonts w:ascii="Arial" w:hAnsi="Arial" w:cs="Arial"/>
          <w:vanish/>
          <w:spacing w:val="-1"/>
        </w:rPr>
      </w:pPr>
      <w:r w:rsidRPr="000B6B12">
        <w:rPr>
          <w:rFonts w:ascii="Arial" w:hAnsi="Arial" w:cs="Arial"/>
          <w:vanish/>
          <w:spacing w:val="-1"/>
          <w:shd w:val="pct12" w:color="auto" w:fill="FFFFFF"/>
        </w:rPr>
        <w:t>Payment will be made within 90 days of receipt of the RFP submittal by The University of California.</w:t>
      </w:r>
    </w:p>
    <w:p w:rsidRPr="000B6B12" w:rsidR="008B6B93" w:rsidRDefault="008B6B93" w14:paraId="34576C7E" w14:textId="77777777">
      <w:pPr>
        <w:ind w:left="1440"/>
        <w:rPr>
          <w:rFonts w:ascii="Arial" w:hAnsi="Arial" w:cs="Arial"/>
          <w:vanish/>
        </w:rPr>
      </w:pPr>
    </w:p>
    <w:p w:rsidRPr="000B6B12" w:rsidR="008B6B93" w:rsidRDefault="008B6B93" w14:paraId="18E9F236" w14:textId="77777777">
      <w:pPr>
        <w:ind w:left="1440"/>
        <w:rPr>
          <w:rFonts w:ascii="Arial" w:hAnsi="Arial" w:cs="Arial"/>
          <w:vanish/>
          <w:spacing w:val="-1"/>
          <w:shd w:val="pct12" w:color="auto" w:fill="FFFFFF"/>
        </w:rPr>
      </w:pPr>
      <w:r w:rsidRPr="000B6B12">
        <w:rPr>
          <w:rFonts w:ascii="Arial" w:hAnsi="Arial" w:cs="Arial"/>
          <w:vanish/>
          <w:spacing w:val="-1"/>
          <w:shd w:val="pct12" w:color="auto" w:fill="FFFFFF"/>
        </w:rPr>
        <w:t>Proposer agrees that, in exchange for the money paid by the University for Proposal preparation, all material prepared by Proposer in conjunction therewith, shall become the property of the University. The University shall have unlimited rights, for the benefit of the University, in all documentation prepared in conjunction with the Proposal, including the right to use the details of the Proposal on any other University work at no additional cost to the University.}</w:t>
      </w:r>
    </w:p>
    <w:p w:rsidRPr="000B6B12" w:rsidR="008B6B93" w:rsidRDefault="008B6B93" w14:paraId="61FDC10B" w14:textId="77777777">
      <w:pPr>
        <w:rPr>
          <w:rFonts w:ascii="Arial" w:hAnsi="Arial" w:cs="Arial"/>
        </w:rPr>
      </w:pPr>
    </w:p>
    <w:p w:rsidRPr="000B6B12" w:rsidR="008B6B93" w:rsidP="00557F81" w:rsidRDefault="008B6B93" w14:paraId="5EE3A6C3" w14:textId="77777777">
      <w:pPr>
        <w:keepNext/>
        <w:keepLines/>
        <w:ind w:firstLine="720"/>
        <w:rPr>
          <w:rFonts w:ascii="Arial" w:hAnsi="Arial" w:cs="Arial"/>
          <w:b/>
        </w:rPr>
      </w:pPr>
      <w:r w:rsidRPr="000B6B12">
        <w:rPr>
          <w:rFonts w:ascii="Arial" w:hAnsi="Arial" w:cs="Arial"/>
          <w:b/>
        </w:rPr>
        <w:t>2.0</w:t>
      </w:r>
      <w:r w:rsidRPr="000B6B12">
        <w:rPr>
          <w:rFonts w:ascii="Arial" w:hAnsi="Arial" w:cs="Arial"/>
          <w:b/>
        </w:rPr>
        <w:tab/>
      </w:r>
      <w:r w:rsidRPr="000B6B12">
        <w:rPr>
          <w:rFonts w:ascii="Arial" w:hAnsi="Arial" w:cs="Arial"/>
          <w:b/>
        </w:rPr>
        <w:t>THE WORK</w:t>
      </w:r>
    </w:p>
    <w:p w:rsidRPr="000B6B12" w:rsidR="008B6B93" w:rsidRDefault="008B6B93" w14:paraId="5E816E3D" w14:textId="77777777">
      <w:pPr>
        <w:keepNext/>
        <w:keepLines/>
        <w:rPr>
          <w:rFonts w:ascii="Arial" w:hAnsi="Arial" w:cs="Arial"/>
          <w:b/>
        </w:rPr>
      </w:pPr>
    </w:p>
    <w:p w:rsidRPr="000B6B12" w:rsidR="008B6B93" w:rsidRDefault="008B6B93" w14:paraId="266F0D7A" w14:textId="77777777">
      <w:pPr>
        <w:keepNext/>
        <w:keepLines/>
        <w:ind w:left="720"/>
        <w:rPr>
          <w:rFonts w:ascii="Arial" w:hAnsi="Arial" w:cs="Arial"/>
        </w:rPr>
      </w:pPr>
      <w:r w:rsidRPr="000B6B12">
        <w:rPr>
          <w:rFonts w:ascii="Arial" w:hAnsi="Arial" w:cs="Arial"/>
        </w:rPr>
        <w:t xml:space="preserve">All architectural and engineering services to be provided by Proposer must be provided in accordance with the professional registration requirements of the State of </w:t>
      </w:r>
      <w:smartTag w:uri="urn:schemas-microsoft-com:office:smarttags" w:element="place">
        <w:smartTag w:uri="urn:schemas-microsoft-com:office:smarttags" w:element="State">
          <w:r w:rsidRPr="000B6B12">
            <w:rPr>
              <w:rFonts w:ascii="Arial" w:hAnsi="Arial" w:cs="Arial"/>
            </w:rPr>
            <w:t>California</w:t>
          </w:r>
        </w:smartTag>
      </w:smartTag>
      <w:r w:rsidRPr="000B6B12">
        <w:rPr>
          <w:rFonts w:ascii="Arial" w:hAnsi="Arial" w:cs="Arial"/>
        </w:rPr>
        <w:t>.  Consultants listed must meet State licensing requirements.  The Proposer must have full bonding and insurance for the project, including the required professional liability insurance.</w:t>
      </w:r>
    </w:p>
    <w:p w:rsidRPr="000B6B12" w:rsidR="005C7278" w:rsidRDefault="005C7278" w14:paraId="0D64C9B4" w14:textId="77777777">
      <w:pPr>
        <w:keepNext/>
        <w:keepLines/>
        <w:ind w:left="720"/>
        <w:rPr>
          <w:rFonts w:ascii="Arial" w:hAnsi="Arial" w:cs="Arial"/>
        </w:rPr>
      </w:pPr>
    </w:p>
    <w:p w:rsidRPr="000B6B12" w:rsidR="008B6B93" w:rsidRDefault="008B6B93" w14:paraId="6E9AC3B2" w14:textId="77777777">
      <w:pPr>
        <w:keepNext/>
        <w:keepLines/>
        <w:ind w:firstLine="720"/>
        <w:rPr>
          <w:rFonts w:ascii="Arial" w:hAnsi="Arial" w:cs="Arial"/>
          <w:b/>
          <w:u w:val="single"/>
        </w:rPr>
      </w:pPr>
      <w:r w:rsidRPr="000B6B12">
        <w:rPr>
          <w:rFonts w:ascii="Arial" w:hAnsi="Arial" w:cs="Arial"/>
          <w:b/>
        </w:rPr>
        <w:t>2.1</w:t>
      </w:r>
      <w:r w:rsidRPr="000B6B12">
        <w:rPr>
          <w:rFonts w:ascii="Arial" w:hAnsi="Arial" w:cs="Arial"/>
          <w:b/>
        </w:rPr>
        <w:tab/>
      </w:r>
      <w:r w:rsidRPr="000B6B12">
        <w:rPr>
          <w:rFonts w:ascii="Arial" w:hAnsi="Arial" w:cs="Arial"/>
          <w:b/>
        </w:rPr>
        <w:t>General Requirements</w:t>
      </w:r>
    </w:p>
    <w:p w:rsidRPr="000B6B12" w:rsidR="008B6B93" w:rsidRDefault="008B6B93" w14:paraId="4252848A" w14:textId="77777777">
      <w:pPr>
        <w:rPr>
          <w:rFonts w:ascii="Arial" w:hAnsi="Arial" w:cs="Arial"/>
          <w:b/>
        </w:rPr>
      </w:pPr>
    </w:p>
    <w:p w:rsidRPr="000B6B12" w:rsidR="008B6B93" w:rsidRDefault="008B6B93" w14:paraId="72B38C27" w14:textId="77777777">
      <w:pPr>
        <w:suppressAutoHyphens/>
        <w:ind w:left="1440"/>
        <w:rPr>
          <w:rFonts w:ascii="Arial" w:hAnsi="Arial" w:cs="Arial"/>
          <w:spacing w:val="-2"/>
        </w:rPr>
      </w:pPr>
      <w:r w:rsidRPr="000B6B12">
        <w:rPr>
          <w:rFonts w:ascii="Arial" w:hAnsi="Arial" w:cs="Arial"/>
          <w:spacing w:val="-2"/>
        </w:rPr>
        <w:t xml:space="preserve">The successful </w:t>
      </w:r>
      <w:r w:rsidRPr="000B6B12">
        <w:rPr>
          <w:rFonts w:ascii="Arial" w:hAnsi="Arial" w:cs="Arial"/>
        </w:rPr>
        <w:t xml:space="preserve">Proposer </w:t>
      </w:r>
      <w:r w:rsidRPr="000B6B12">
        <w:rPr>
          <w:rFonts w:ascii="Arial" w:hAnsi="Arial" w:cs="Arial"/>
          <w:spacing w:val="-2"/>
        </w:rPr>
        <w:t>will be responsible for providing the design services and construction as indicated below and described in greater detail in the Design Build Contract.</w:t>
      </w:r>
    </w:p>
    <w:p w:rsidRPr="000B6B12" w:rsidR="008B6B93" w:rsidRDefault="008B6B93" w14:paraId="6D14B531" w14:textId="77777777">
      <w:pPr>
        <w:suppressAutoHyphens/>
        <w:ind w:left="1440"/>
        <w:rPr>
          <w:rFonts w:ascii="Arial" w:hAnsi="Arial" w:cs="Arial"/>
          <w:spacing w:val="-2"/>
        </w:rPr>
      </w:pPr>
    </w:p>
    <w:p w:rsidRPr="000B6B12" w:rsidR="008B6B93" w:rsidRDefault="008B6B93" w14:paraId="4E7810E9" w14:textId="77777777">
      <w:pPr>
        <w:suppressAutoHyphens/>
        <w:ind w:left="1440"/>
        <w:rPr>
          <w:rFonts w:ascii="Arial" w:hAnsi="Arial" w:cs="Arial"/>
          <w:spacing w:val="-2"/>
        </w:rPr>
      </w:pPr>
      <w:r w:rsidRPr="000B6B12">
        <w:rPr>
          <w:rFonts w:ascii="Arial" w:hAnsi="Arial" w:cs="Arial"/>
          <w:spacing w:val="-2"/>
        </w:rPr>
        <w:t xml:space="preserve">The University will award to the successful </w:t>
      </w:r>
      <w:r w:rsidRPr="000B6B12">
        <w:rPr>
          <w:rFonts w:ascii="Arial" w:hAnsi="Arial" w:cs="Arial"/>
        </w:rPr>
        <w:t>Proposer</w:t>
      </w:r>
      <w:r w:rsidRPr="000B6B12">
        <w:rPr>
          <w:rFonts w:ascii="Arial" w:hAnsi="Arial" w:cs="Arial"/>
          <w:spacing w:val="-2"/>
        </w:rPr>
        <w:t xml:space="preserve"> a contract for the production of Design Development Documents with University Options for Construction Documents and Construction. The schedule for the completion of the Phases will be as indicated in the Preliminary Schedule, </w:t>
      </w:r>
    </w:p>
    <w:p w:rsidRPr="000B6B12" w:rsidR="008B6B93" w:rsidRDefault="008B6B93" w14:paraId="6F2D9B13" w14:textId="77777777">
      <w:pPr>
        <w:suppressAutoHyphens/>
        <w:rPr>
          <w:rFonts w:ascii="Arial" w:hAnsi="Arial" w:cs="Arial"/>
        </w:rPr>
      </w:pPr>
    </w:p>
    <w:p w:rsidRPr="000B6B12" w:rsidR="008B6B93" w:rsidRDefault="008B6B93" w14:paraId="43A31F57" w14:textId="77777777">
      <w:pPr>
        <w:keepNext/>
        <w:keepLines/>
        <w:ind w:firstLine="720"/>
        <w:rPr>
          <w:rFonts w:ascii="Arial" w:hAnsi="Arial" w:cs="Arial"/>
          <w:b/>
        </w:rPr>
      </w:pPr>
      <w:r w:rsidRPr="000B6B12">
        <w:rPr>
          <w:rFonts w:ascii="Arial" w:hAnsi="Arial" w:cs="Arial"/>
          <w:b/>
        </w:rPr>
        <w:t>2.2</w:t>
      </w:r>
      <w:r w:rsidRPr="000B6B12">
        <w:rPr>
          <w:rFonts w:ascii="Arial" w:hAnsi="Arial" w:cs="Arial"/>
          <w:b/>
        </w:rPr>
        <w:tab/>
      </w:r>
      <w:r w:rsidRPr="000B6B12">
        <w:rPr>
          <w:rFonts w:ascii="Arial" w:hAnsi="Arial" w:cs="Arial"/>
          <w:b/>
        </w:rPr>
        <w:t>Scope of Contracted Work</w:t>
      </w:r>
    </w:p>
    <w:p w:rsidRPr="000B6B12" w:rsidR="008B6B93" w:rsidRDefault="008B6B93" w14:paraId="63F614C2" w14:textId="77777777">
      <w:pPr>
        <w:rPr>
          <w:rFonts w:ascii="Arial" w:hAnsi="Arial" w:cs="Arial"/>
          <w:b/>
        </w:rPr>
      </w:pPr>
    </w:p>
    <w:p w:rsidRPr="000B6B12" w:rsidR="008B6B93" w:rsidP="00557F81" w:rsidRDefault="008B6B93" w14:paraId="4C9F482F" w14:textId="498E2C5B">
      <w:pPr>
        <w:ind w:left="1440"/>
        <w:rPr>
          <w:rFonts w:ascii="Arial" w:hAnsi="Arial" w:cs="Arial"/>
        </w:rPr>
      </w:pPr>
      <w:r w:rsidRPr="000B6B12">
        <w:rPr>
          <w:rFonts w:ascii="Arial" w:hAnsi="Arial" w:cs="Arial"/>
        </w:rPr>
        <w:t xml:space="preserve">The </w:t>
      </w:r>
      <w:r w:rsidRPr="000B6B12" w:rsidR="0015282A">
        <w:rPr>
          <w:rFonts w:ascii="Arial" w:hAnsi="Arial" w:cs="Arial"/>
        </w:rPr>
        <w:t xml:space="preserve">Lump Sum Base Proposal </w:t>
      </w:r>
      <w:r w:rsidRPr="000B6B12">
        <w:rPr>
          <w:rFonts w:ascii="Arial" w:hAnsi="Arial" w:cs="Arial"/>
        </w:rPr>
        <w:t>must provide for the complete design and construction of the Project, including any temporary or interim facilities required to maintain essential existing functions in operation throughout the construction period as identified in the Detailed Project Program.</w:t>
      </w:r>
    </w:p>
    <w:p w:rsidRPr="000B6B12" w:rsidR="008B6B93" w:rsidP="00557F81" w:rsidRDefault="008B6B93" w14:paraId="60BDE48E" w14:textId="35F97807">
      <w:pPr>
        <w:ind w:left="1440"/>
        <w:rPr>
          <w:rFonts w:ascii="Arial" w:hAnsi="Arial" w:cs="Arial"/>
        </w:rPr>
      </w:pPr>
      <w:r w:rsidRPr="000B6B12">
        <w:rPr>
          <w:rFonts w:ascii="Arial" w:hAnsi="Arial" w:cs="Arial"/>
          <w:vanish/>
          <w:shd w:val="pct12" w:color="auto" w:fill="FFFFFF"/>
        </w:rPr>
        <w:t>{FACILITY SHOULD INCLUDE HERE ANY UNIQUE, PROJECT SPECIFIC REQUIREMENTS THAT ARE TO BE HIGHLIGHTED TO THE PROPOSERS..}</w:t>
      </w:r>
    </w:p>
    <w:p w:rsidR="00557F81" w:rsidP="00557F81" w:rsidRDefault="008B6B93" w14:paraId="066C3B29" w14:textId="485D7E95">
      <w:pPr>
        <w:ind w:left="1800" w:hanging="720"/>
        <w:rPr>
          <w:rFonts w:ascii="Arial" w:hAnsi="Arial" w:cs="Arial"/>
        </w:rPr>
      </w:pPr>
      <w:r w:rsidRPr="000B6B12">
        <w:rPr>
          <w:rFonts w:ascii="Arial" w:hAnsi="Arial" w:cs="Arial"/>
          <w:b/>
          <w:bCs/>
        </w:rPr>
        <w:t>2.2.</w:t>
      </w:r>
      <w:r w:rsidR="00D430BE">
        <w:rPr>
          <w:rFonts w:ascii="Arial" w:hAnsi="Arial" w:cs="Arial"/>
          <w:b/>
          <w:bCs/>
        </w:rPr>
        <w:t>1</w:t>
      </w:r>
      <w:r w:rsidRPr="000B6B12">
        <w:rPr>
          <w:rFonts w:ascii="Arial" w:hAnsi="Arial" w:cs="Arial"/>
        </w:rPr>
        <w:tab/>
      </w:r>
      <w:r w:rsidRPr="000B6B12" w:rsidR="005C7278">
        <w:rPr>
          <w:rFonts w:ascii="Arial" w:hAnsi="Arial" w:cs="Arial"/>
          <w:b/>
        </w:rPr>
        <w:t>University Controlled Insurance Program.</w:t>
      </w:r>
    </w:p>
    <w:p w:rsidR="00557F81" w:rsidP="00557F81" w:rsidRDefault="00557F81" w14:paraId="016D536D" w14:textId="77777777">
      <w:pPr>
        <w:ind w:left="1800" w:hanging="720"/>
        <w:rPr>
          <w:rFonts w:ascii="Arial" w:hAnsi="Arial" w:cs="Arial"/>
        </w:rPr>
      </w:pPr>
    </w:p>
    <w:p w:rsidRPr="000B6B12" w:rsidR="005C7278" w:rsidP="00557F81" w:rsidRDefault="005C7278" w14:paraId="522BF06C" w14:textId="3492DE77">
      <w:pPr>
        <w:ind w:left="1800" w:hanging="720"/>
        <w:rPr>
          <w:rFonts w:ascii="Arial" w:hAnsi="Arial" w:cs="Arial"/>
        </w:rPr>
      </w:pPr>
      <w:r w:rsidRPr="000B6B12">
        <w:rPr>
          <w:rFonts w:ascii="Arial" w:hAnsi="Arial" w:cs="Arial"/>
        </w:rPr>
        <w:t>As further defined and limited by Article 11.1 of the General Conditions:</w:t>
      </w:r>
    </w:p>
    <w:p w:rsidRPr="000B6B12" w:rsidR="005C7278" w:rsidP="005C7278" w:rsidRDefault="005C7278" w14:paraId="7AB34C7A" w14:textId="77777777">
      <w:pPr>
        <w:ind w:left="2160" w:hanging="720"/>
        <w:rPr>
          <w:rFonts w:ascii="Arial" w:hAnsi="Arial" w:cs="Arial"/>
        </w:rPr>
      </w:pPr>
    </w:p>
    <w:p w:rsidRPr="000B6B12" w:rsidR="005C7278" w:rsidP="00995E97" w:rsidRDefault="00532724" w14:paraId="4B89DE14" w14:textId="2FD4CC89">
      <w:pPr>
        <w:spacing w:before="120" w:after="120"/>
        <w:ind w:left="2160" w:hanging="432"/>
        <w:rPr>
          <w:rFonts w:ascii="Arial" w:hAnsi="Arial" w:cs="Arial"/>
        </w:rPr>
      </w:pPr>
      <w:r w:rsidRPr="000B6B12">
        <w:rPr>
          <w:rFonts w:ascii="Arial" w:hAnsi="Arial" w:cs="Arial"/>
          <w:b/>
        </w:rPr>
        <w:t>.1</w:t>
      </w:r>
      <w:r w:rsidRPr="000B6B12">
        <w:rPr>
          <w:rFonts w:ascii="Arial" w:hAnsi="Arial" w:cs="Arial"/>
        </w:rPr>
        <w:tab/>
      </w:r>
      <w:r w:rsidRPr="000B6B12" w:rsidR="000B6B12">
        <w:rPr>
          <w:rFonts w:ascii="Arial" w:hAnsi="Arial" w:cs="Arial"/>
        </w:rPr>
        <w:t>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w:t>
      </w:r>
      <w:r w:rsidR="007C7571">
        <w:rPr>
          <w:rFonts w:ascii="Arial" w:hAnsi="Arial" w:cs="Arial"/>
        </w:rPr>
        <w:t xml:space="preserve"> during Phase 3</w:t>
      </w:r>
      <w:r w:rsidRPr="000B6B12" w:rsidR="000B6B12">
        <w:rPr>
          <w:rFonts w:ascii="Arial" w:hAnsi="Arial" w:cs="Arial"/>
        </w:rPr>
        <w:t xml:space="preserve"> (“UCIP Coverages”).    A summary of the UCIP Coverages is included </w:t>
      </w:r>
      <w:r w:rsidR="007935A9">
        <w:rPr>
          <w:rFonts w:ascii="Arial" w:hAnsi="Arial" w:cs="Arial"/>
        </w:rPr>
        <w:t>in the Bidding Documents</w:t>
      </w:r>
      <w:r w:rsidRPr="000B6B12" w:rsidR="000B6B12">
        <w:rPr>
          <w:rFonts w:ascii="Arial" w:hAnsi="Arial" w:cs="Arial"/>
        </w:rPr>
        <w:t xml:space="preserve">. The summary descriptions of the UCIP Coverages in the Exhibit, the General Conditions, or elsewhere, are not intended to be complete or to alter or amend any provision of the actual UCIP Coverages.  </w:t>
      </w:r>
      <w:r w:rsidR="00DF618E">
        <w:rPr>
          <w:rFonts w:ascii="Arial" w:hAnsi="Arial"/>
        </w:rPr>
        <w:t xml:space="preserve">After contract award and following confirmation of </w:t>
      </w:r>
      <w:r w:rsidR="00983A09">
        <w:rPr>
          <w:rFonts w:ascii="Arial" w:hAnsi="Arial"/>
        </w:rPr>
        <w:t>Design Builder’s</w:t>
      </w:r>
      <w:r w:rsidR="00DF618E">
        <w:rPr>
          <w:rFonts w:ascii="Arial" w:hAnsi="Arial"/>
        </w:rPr>
        <w:t xml:space="preserve"> completed UCIP enrollment, the UCIP Administrator</w:t>
      </w:r>
      <w:r w:rsidDel="0022569B" w:rsidR="00DF618E">
        <w:rPr>
          <w:rFonts w:ascii="Arial" w:hAnsi="Arial"/>
        </w:rPr>
        <w:t xml:space="preserve"> </w:t>
      </w:r>
      <w:r w:rsidR="00DF618E">
        <w:rPr>
          <w:rFonts w:ascii="Arial" w:hAnsi="Arial"/>
        </w:rPr>
        <w:t xml:space="preserve">will provide the </w:t>
      </w:r>
      <w:r w:rsidR="00983A09">
        <w:rPr>
          <w:rFonts w:ascii="Arial" w:hAnsi="Arial"/>
        </w:rPr>
        <w:t>Design Builder</w:t>
      </w:r>
      <w:r w:rsidR="00DF618E">
        <w:rPr>
          <w:rFonts w:ascii="Arial" w:hAnsi="Arial"/>
        </w:rPr>
        <w:t xml:space="preserve"> with the user name and password to access the </w:t>
      </w:r>
      <w:r w:rsidRPr="00597B14" w:rsidR="00DF618E">
        <w:rPr>
          <w:rFonts w:ascii="Arial" w:hAnsi="Arial"/>
        </w:rPr>
        <w:t>UCIP insurance</w:t>
      </w:r>
      <w:r w:rsidR="00DF618E">
        <w:rPr>
          <w:rFonts w:ascii="Arial" w:hAnsi="Arial"/>
        </w:rPr>
        <w:t xml:space="preserve"> policies.  </w:t>
      </w:r>
      <w:r w:rsidRPr="000B6B12" w:rsidR="000B6B12">
        <w:rPr>
          <w:rFonts w:ascii="Arial" w:hAnsi="Arial" w:cs="Arial"/>
        </w:rPr>
        <w:t>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rsidRPr="000B6B12" w:rsidR="005C7278" w:rsidP="00995E97" w:rsidRDefault="00532724" w14:paraId="0319858D" w14:textId="77777777">
      <w:pPr>
        <w:spacing w:before="120" w:after="120"/>
        <w:ind w:left="2160" w:hanging="432"/>
        <w:rPr>
          <w:rFonts w:ascii="Arial" w:hAnsi="Arial" w:cs="Arial"/>
        </w:rPr>
      </w:pPr>
      <w:r w:rsidRPr="000B6B12">
        <w:rPr>
          <w:rFonts w:ascii="Arial" w:hAnsi="Arial" w:cs="Arial"/>
          <w:b/>
        </w:rPr>
        <w:t>.2</w:t>
      </w:r>
      <w:r w:rsidRPr="000B6B12">
        <w:rPr>
          <w:rFonts w:ascii="Arial" w:hAnsi="Arial" w:cs="Arial"/>
        </w:rPr>
        <w:tab/>
      </w:r>
      <w:r w:rsidRPr="000B6B12" w:rsidR="005C7278">
        <w:rPr>
          <w:rFonts w:ascii="Arial" w:hAnsi="Arial" w:cs="Arial"/>
        </w:rPr>
        <w:t xml:space="preserve">Parties eligible to participate in the UCIP (generally </w:t>
      </w:r>
      <w:r w:rsidRPr="000B6B12">
        <w:rPr>
          <w:rFonts w:ascii="Arial" w:hAnsi="Arial" w:cs="Arial"/>
        </w:rPr>
        <w:t>Design Builder</w:t>
      </w:r>
      <w:r w:rsidRPr="000B6B12" w:rsidR="005C7278">
        <w:rPr>
          <w:rFonts w:ascii="Arial" w:hAnsi="Arial" w:cs="Arial"/>
        </w:rPr>
        <w:t xml:space="preserve"> and all Subcontractors of all tiers who perform Work at the Project </w:t>
      </w:r>
      <w:r w:rsidRPr="000B6B12" w:rsidR="00597220">
        <w:rPr>
          <w:rFonts w:ascii="Arial" w:hAnsi="Arial" w:cs="Arial"/>
        </w:rPr>
        <w:t>S</w:t>
      </w:r>
      <w:r w:rsidRPr="000B6B12" w:rsidR="005C7278">
        <w:rPr>
          <w:rFonts w:ascii="Arial" w:hAnsi="Arial" w:cs="Arial"/>
        </w:rPr>
        <w:t>ite</w:t>
      </w:r>
      <w:r w:rsidR="007C7571">
        <w:rPr>
          <w:rFonts w:ascii="Arial" w:hAnsi="Arial" w:cs="Arial"/>
        </w:rPr>
        <w:t xml:space="preserve"> during Phase 3</w:t>
      </w:r>
      <w:r w:rsidRPr="000B6B12" w:rsidR="005C7278">
        <w:rPr>
          <w:rFonts w:ascii="Arial" w:hAnsi="Arial" w:cs="Arial"/>
        </w:rPr>
        <w:t xml:space="preserve">, unless excluded under General Conditions Article 11.1.5) shall not include in their bids for any Work to be performed at the Project </w:t>
      </w:r>
      <w:r w:rsidRPr="000B6B12" w:rsidR="00597220">
        <w:rPr>
          <w:rFonts w:ascii="Arial" w:hAnsi="Arial" w:cs="Arial"/>
        </w:rPr>
        <w:t>Site</w:t>
      </w:r>
      <w:r w:rsidRPr="000B6B12">
        <w:rPr>
          <w:rFonts w:ascii="Arial" w:hAnsi="Arial" w:cs="Arial"/>
        </w:rPr>
        <w:t xml:space="preserve"> </w:t>
      </w:r>
      <w:r w:rsidRPr="000B6B12" w:rsidR="005C7278">
        <w:rPr>
          <w:rFonts w:ascii="Arial" w:hAnsi="Arial" w:cs="Arial"/>
        </w:rPr>
        <w:t xml:space="preserve">any projected or actual cost to provide the workers’ compensation and employer’s liability insurance, commercial general liability insurance, and excess liability insurance that is being provided under the UCIP.  The University may reduce the Contract Sum by an amount commensurate with any projected or actual costs included contrary to the requirements of this Article </w:t>
      </w:r>
      <w:r w:rsidRPr="000B6B12">
        <w:rPr>
          <w:rFonts w:ascii="Arial" w:hAnsi="Arial" w:cs="Arial"/>
        </w:rPr>
        <w:t>2</w:t>
      </w:r>
      <w:r w:rsidRPr="000B6B12" w:rsidR="005C7278">
        <w:rPr>
          <w:rFonts w:ascii="Arial" w:hAnsi="Arial" w:cs="Arial"/>
        </w:rPr>
        <w:t>.</w:t>
      </w:r>
      <w:r w:rsidRPr="000B6B12">
        <w:rPr>
          <w:rFonts w:ascii="Arial" w:hAnsi="Arial" w:cs="Arial"/>
        </w:rPr>
        <w:t>2</w:t>
      </w:r>
      <w:r w:rsidRPr="000B6B12" w:rsidR="005C7278">
        <w:rPr>
          <w:rFonts w:ascii="Arial" w:hAnsi="Arial" w:cs="Arial"/>
        </w:rPr>
        <w:t>.2</w:t>
      </w:r>
      <w:r w:rsidRPr="000B6B12" w:rsidR="00D34987">
        <w:rPr>
          <w:rFonts w:ascii="Arial" w:hAnsi="Arial" w:cs="Arial"/>
        </w:rPr>
        <w:t>.2.</w:t>
      </w:r>
    </w:p>
    <w:p w:rsidR="005C7278" w:rsidP="00995E97" w:rsidRDefault="00D34987" w14:paraId="0525355D" w14:textId="77777777">
      <w:pPr>
        <w:spacing w:before="120" w:after="120"/>
        <w:ind w:left="2160" w:hanging="432"/>
        <w:rPr>
          <w:rFonts w:ascii="Arial" w:hAnsi="Arial" w:cs="Arial"/>
        </w:rPr>
      </w:pPr>
      <w:r w:rsidRPr="000B6B12">
        <w:rPr>
          <w:rFonts w:ascii="Arial" w:hAnsi="Arial" w:cs="Arial"/>
          <w:b/>
        </w:rPr>
        <w:t>.3</w:t>
      </w:r>
      <w:r w:rsidRPr="000B6B12">
        <w:rPr>
          <w:rFonts w:ascii="Arial" w:hAnsi="Arial" w:cs="Arial"/>
        </w:rPr>
        <w:tab/>
      </w:r>
      <w:r w:rsidRPr="000B6B12" w:rsidR="005C7278">
        <w:rPr>
          <w:rFonts w:ascii="Arial" w:hAnsi="Arial" w:cs="Arial"/>
        </w:rPr>
        <w:t xml:space="preserve">Notwithstanding the UCIP, </w:t>
      </w:r>
      <w:r w:rsidRPr="000B6B12" w:rsidR="00532724">
        <w:rPr>
          <w:rFonts w:ascii="Arial" w:hAnsi="Arial" w:cs="Arial"/>
        </w:rPr>
        <w:t>Design Builder</w:t>
      </w:r>
      <w:r w:rsidRPr="000B6B12" w:rsidR="005C7278">
        <w:rPr>
          <w:rFonts w:ascii="Arial" w:hAnsi="Arial" w:cs="Arial"/>
        </w:rPr>
        <w:t xml:space="preserve"> and all Subcontractors are required to provide insurance as set forth in General Conditions Article 11.1.10 (including certificates of insurance evidencing the required coverages).</w:t>
      </w:r>
    </w:p>
    <w:p w:rsidR="008B6B93" w:rsidP="000C653F" w:rsidRDefault="00DD378A" w14:paraId="37ACEA26" w14:textId="5F03E43C">
      <w:pPr>
        <w:spacing w:before="120" w:after="120"/>
        <w:ind w:left="2160" w:hanging="432"/>
        <w:rPr>
          <w:rFonts w:ascii="Arial" w:hAnsi="Arial" w:cs="Arial"/>
        </w:rPr>
      </w:pPr>
      <w:r>
        <w:rPr>
          <w:rFonts w:ascii="Arial" w:hAnsi="Arial" w:cs="Arial"/>
          <w:b/>
        </w:rPr>
        <w:t>.4</w:t>
      </w:r>
      <w:r>
        <w:rPr>
          <w:rFonts w:ascii="Arial" w:hAnsi="Arial" w:cs="Arial"/>
          <w:b/>
        </w:rPr>
        <w:tab/>
      </w:r>
      <w:r w:rsidRPr="00DD378A">
        <w:rPr>
          <w:rFonts w:ascii="Arial" w:hAnsi="Arial" w:cs="Arial"/>
        </w:rPr>
        <w:t>UCIP Workers’ Compensation Insurance will be primary for all covered occurrences within the 50 United States, except that this insurance doe</w:t>
      </w:r>
      <w:r w:rsidR="00951D68">
        <w:rPr>
          <w:rFonts w:ascii="Arial" w:hAnsi="Arial" w:cs="Arial"/>
        </w:rPr>
        <w:t>s</w:t>
      </w:r>
      <w:r w:rsidRPr="00DD378A">
        <w:rPr>
          <w:rFonts w:ascii="Arial" w:hAnsi="Arial" w:cs="Arial"/>
        </w:rPr>
        <w:t xml:space="preserve"> not apply in any monopolistic workers’ compensation state.</w:t>
      </w:r>
    </w:p>
    <w:p w:rsidR="001200A1" w:rsidP="00A6483A" w:rsidRDefault="001200A1" w14:paraId="6AAF9EA5" w14:textId="510BC79B">
      <w:pPr>
        <w:spacing w:before="120" w:after="120"/>
        <w:ind w:firstLine="720"/>
        <w:rPr>
          <w:rFonts w:ascii="Arial" w:hAnsi="Arial" w:cs="Arial"/>
          <w:b/>
        </w:rPr>
      </w:pPr>
      <w:r>
        <w:rPr>
          <w:rFonts w:ascii="Arial" w:hAnsi="Arial" w:cs="Arial"/>
          <w:b/>
        </w:rPr>
        <w:t>2.2.2 Builder’s Risk Property Insurance</w:t>
      </w:r>
    </w:p>
    <w:p w:rsidRPr="00A6483A" w:rsidR="001200A1" w:rsidP="00A6483A" w:rsidRDefault="001200A1" w14:paraId="5F3CC04F" w14:textId="77777777">
      <w:pPr>
        <w:spacing w:before="120" w:after="120"/>
        <w:ind w:firstLine="720"/>
        <w:rPr>
          <w:rFonts w:ascii="Arial" w:hAnsi="Arial" w:cs="Arial"/>
          <w:bCs/>
        </w:rPr>
      </w:pPr>
      <w:r w:rsidRPr="00A6483A">
        <w:rPr>
          <w:rFonts w:ascii="Arial" w:hAnsi="Arial" w:cs="Arial"/>
          <w:bCs/>
        </w:rPr>
        <w:t>As further defined and limited by Article 11.2 of the General Conditions:</w:t>
      </w:r>
    </w:p>
    <w:p w:rsidRPr="00A6483A" w:rsidR="001200A1" w:rsidP="00A6483A" w:rsidRDefault="001200A1" w14:paraId="07C4A908" w14:textId="7D346409">
      <w:pPr>
        <w:pStyle w:val="ListParagraph"/>
        <w:numPr>
          <w:ilvl w:val="3"/>
          <w:numId w:val="19"/>
        </w:numPr>
        <w:spacing w:before="120" w:after="120"/>
        <w:ind w:left="2160"/>
        <w:rPr>
          <w:rFonts w:ascii="Arial" w:hAnsi="Arial" w:cs="Arial"/>
          <w:bCs/>
        </w:rPr>
      </w:pPr>
      <w:r w:rsidRPr="00A6483A">
        <w:rPr>
          <w:rFonts w:ascii="Arial" w:hAnsi="Arial" w:cs="Arial"/>
          <w:bCs/>
        </w:rPr>
        <w:t>University will provide builder's risk property insurance subject to the deductibles in the policy as required by the General Conditions if the Contract Sum exceeds $300,000.00 at the time of award and the requirements of the Project are not excluded by such coverage.  A summary of the provisions of the policy is included as an Exhibit to the Contract; the policy may be reviewed at the Facility office.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rsidRPr="000C653F" w:rsidR="001200A1" w:rsidP="00A6483A" w:rsidRDefault="001200A1" w14:paraId="77793700" w14:textId="77777777">
      <w:pPr>
        <w:spacing w:before="120" w:after="120"/>
        <w:rPr>
          <w:rFonts w:ascii="Arial" w:hAnsi="Arial" w:cs="Arial"/>
          <w:b/>
        </w:rPr>
      </w:pPr>
    </w:p>
    <w:p w:rsidRPr="000B6B12" w:rsidR="008B6B93" w:rsidRDefault="008B6B93" w14:paraId="7F9F7570" w14:textId="77777777">
      <w:pPr>
        <w:ind w:left="2160"/>
        <w:rPr>
          <w:rFonts w:ascii="Arial" w:hAnsi="Arial" w:cs="Arial"/>
          <w:vanish/>
        </w:rPr>
      </w:pPr>
      <w:r w:rsidRPr="000B6B12">
        <w:rPr>
          <w:rFonts w:ascii="Arial" w:hAnsi="Arial" w:cs="Arial"/>
          <w:vanish/>
          <w:shd w:val="pct12" w:color="auto" w:fill="FFFFFF"/>
        </w:rPr>
        <w:t>{INSERT AS APPROPRIATE. SPECIFIC ISSUES TO BE ADDRESSED HERE MAY INCLUDE ENVIRONMENTAL REMEDIATION TO BE PERFORMED BY THE UNIVERSITY. ANY EXCLUSIONS SHOULD ALSO BE INCLUDED IN THE SCOPE OF WORK.}</w:t>
      </w:r>
    </w:p>
    <w:p w:rsidRPr="000B6B12" w:rsidR="008B6B93" w:rsidRDefault="008B6B93" w14:paraId="23694E63" w14:textId="77777777">
      <w:pPr>
        <w:rPr>
          <w:rFonts w:ascii="Arial" w:hAnsi="Arial" w:cs="Arial"/>
          <w:b/>
        </w:rPr>
      </w:pPr>
    </w:p>
    <w:p w:rsidRPr="000B6B12" w:rsidR="008B6B93" w:rsidRDefault="008B6B93" w14:paraId="19F0F9D1" w14:textId="77777777">
      <w:pPr>
        <w:keepNext/>
        <w:keepLines/>
        <w:ind w:firstLine="720"/>
        <w:rPr>
          <w:rFonts w:ascii="Arial" w:hAnsi="Arial" w:cs="Arial"/>
          <w:b/>
          <w:u w:val="single"/>
        </w:rPr>
      </w:pPr>
      <w:r w:rsidRPr="000B6B12">
        <w:rPr>
          <w:rFonts w:ascii="Arial" w:hAnsi="Arial" w:cs="Arial"/>
          <w:b/>
        </w:rPr>
        <w:t>2.3</w:t>
      </w:r>
      <w:r w:rsidRPr="000B6B12">
        <w:rPr>
          <w:rFonts w:ascii="Arial" w:hAnsi="Arial" w:cs="Arial"/>
          <w:b/>
        </w:rPr>
        <w:tab/>
      </w:r>
      <w:r w:rsidRPr="000B6B12">
        <w:rPr>
          <w:rFonts w:ascii="Arial" w:hAnsi="Arial" w:cs="Arial"/>
          <w:b/>
        </w:rPr>
        <w:t>Work Phases</w:t>
      </w:r>
      <w:r w:rsidRPr="000B6B12">
        <w:rPr>
          <w:rFonts w:ascii="Arial" w:hAnsi="Arial" w:cs="Arial"/>
          <w:b/>
          <w:u w:val="single"/>
        </w:rPr>
        <w:t xml:space="preserve"> </w:t>
      </w:r>
    </w:p>
    <w:p w:rsidRPr="000B6B12" w:rsidR="008B6B93" w:rsidRDefault="008B6B93" w14:paraId="4CAC9633" w14:textId="77777777">
      <w:pPr>
        <w:rPr>
          <w:rFonts w:ascii="Arial" w:hAnsi="Arial" w:cs="Arial"/>
          <w:b/>
        </w:rPr>
      </w:pPr>
    </w:p>
    <w:p w:rsidRPr="000B6B12" w:rsidR="008B6B93" w:rsidRDefault="008B6B93" w14:paraId="140B031D" w14:textId="77777777">
      <w:pPr>
        <w:suppressAutoHyphens/>
        <w:ind w:left="1440"/>
        <w:rPr>
          <w:rFonts w:ascii="Arial" w:hAnsi="Arial" w:cs="Arial"/>
          <w:b/>
        </w:rPr>
      </w:pPr>
      <w:r w:rsidRPr="000B6B12">
        <w:rPr>
          <w:rFonts w:ascii="Arial" w:hAnsi="Arial" w:cs="Arial"/>
          <w:spacing w:val="-2"/>
        </w:rPr>
        <w:t>The successful Proposer will be responsible for providing services for development of the project including Design Development (Phase 1), Construction Documents (Phase 2) and Construction of the Project (Phase 3). Work under Phases 2 and 3 will only commence if the University elects to exercise its Options for these Phases.</w:t>
      </w:r>
    </w:p>
    <w:p w:rsidRPr="000B6B12" w:rsidR="008B6B93" w:rsidRDefault="008B6B93" w14:paraId="0583282F" w14:textId="77777777">
      <w:pPr>
        <w:rPr>
          <w:rFonts w:ascii="Arial" w:hAnsi="Arial" w:cs="Arial"/>
          <w:b/>
        </w:rPr>
      </w:pPr>
    </w:p>
    <w:p w:rsidRPr="000B6B12" w:rsidR="008B6B93" w:rsidRDefault="008B6B93" w14:paraId="13A952D7" w14:textId="77777777">
      <w:pPr>
        <w:ind w:left="2160" w:hanging="720"/>
        <w:rPr>
          <w:rFonts w:ascii="Arial" w:hAnsi="Arial" w:cs="Arial"/>
        </w:rPr>
      </w:pPr>
      <w:r w:rsidRPr="000B6B12">
        <w:rPr>
          <w:rFonts w:ascii="Arial" w:hAnsi="Arial" w:cs="Arial"/>
          <w:b/>
          <w:bCs/>
        </w:rPr>
        <w:t>2.3.1</w:t>
      </w:r>
      <w:r w:rsidRPr="000B6B12">
        <w:rPr>
          <w:rFonts w:ascii="Arial" w:hAnsi="Arial" w:cs="Arial"/>
        </w:rPr>
        <w:tab/>
      </w:r>
      <w:r w:rsidRPr="000B6B12">
        <w:rPr>
          <w:rFonts w:ascii="Arial" w:hAnsi="Arial" w:cs="Arial"/>
        </w:rPr>
        <w:t xml:space="preserve">Design Development – Phase 1 </w:t>
      </w:r>
    </w:p>
    <w:p w:rsidRPr="000B6B12" w:rsidR="008B6B93" w:rsidRDefault="008B6B93" w14:paraId="61DBCBAF" w14:textId="77777777">
      <w:pPr>
        <w:ind w:left="1440"/>
        <w:rPr>
          <w:rFonts w:ascii="Arial" w:hAnsi="Arial" w:cs="Arial"/>
          <w:b/>
        </w:rPr>
      </w:pPr>
    </w:p>
    <w:p w:rsidRPr="000B6B12" w:rsidR="008B6B93" w:rsidRDefault="008B6B93" w14:paraId="4821E0A6" w14:textId="77777777">
      <w:pPr>
        <w:ind w:left="2160"/>
        <w:rPr>
          <w:rFonts w:ascii="Arial" w:hAnsi="Arial" w:cs="Arial"/>
          <w:spacing w:val="-2"/>
        </w:rPr>
      </w:pPr>
      <w:r w:rsidRPr="000B6B12">
        <w:rPr>
          <w:rFonts w:ascii="Arial" w:hAnsi="Arial" w:cs="Arial"/>
        </w:rPr>
        <w:t>The selected Proposer shall be responsible for the development of the Final Design for the project as identified in the Design Build Contract.</w:t>
      </w:r>
    </w:p>
    <w:p w:rsidRPr="000B6B12" w:rsidR="008B6B93" w:rsidRDefault="008B6B93" w14:paraId="56B4259B" w14:textId="77777777">
      <w:pPr>
        <w:ind w:left="2880" w:hanging="720"/>
        <w:rPr>
          <w:rFonts w:ascii="Arial" w:hAnsi="Arial" w:cs="Arial"/>
        </w:rPr>
      </w:pPr>
    </w:p>
    <w:p w:rsidRPr="000B6B12" w:rsidR="008B6B93" w:rsidRDefault="008B6B93" w14:paraId="58139B53" w14:textId="77777777">
      <w:pPr>
        <w:ind w:left="2880" w:hanging="720"/>
        <w:rPr>
          <w:rFonts w:ascii="Arial" w:hAnsi="Arial" w:cs="Arial"/>
        </w:rPr>
      </w:pPr>
      <w:r w:rsidRPr="000B6B12">
        <w:rPr>
          <w:rFonts w:ascii="Arial" w:hAnsi="Arial" w:cs="Arial"/>
          <w:b/>
          <w:bCs/>
        </w:rPr>
        <w:t>.1</w:t>
      </w:r>
      <w:r w:rsidRPr="000B6B12">
        <w:rPr>
          <w:rFonts w:ascii="Arial" w:hAnsi="Arial" w:cs="Arial"/>
        </w:rPr>
        <w:tab/>
      </w:r>
      <w:r w:rsidRPr="000B6B12">
        <w:rPr>
          <w:rFonts w:ascii="Arial" w:hAnsi="Arial" w:cs="Arial"/>
        </w:rPr>
        <w:t xml:space="preserve">University has established the Fee for Phase 1 as </w:t>
      </w:r>
      <w:r w:rsidRPr="000B6B12" w:rsidR="00D07DAF">
        <w:rPr>
          <w:rFonts w:ascii="Arial" w:hAnsi="Arial" w:cs="Arial"/>
        </w:rPr>
        <w:fldChar w:fldCharType="begin"/>
      </w:r>
      <w:r w:rsidRPr="000B6B12">
        <w:rPr>
          <w:rFonts w:ascii="Arial" w:hAnsi="Arial" w:cs="Arial"/>
        </w:rPr>
        <w:instrText xml:space="preserve"> macrobutton nomacro {INSERT %} </w:instrText>
      </w:r>
      <w:r w:rsidRPr="000B6B12" w:rsidR="00D07DAF">
        <w:rPr>
          <w:rFonts w:ascii="Arial" w:hAnsi="Arial" w:cs="Arial"/>
        </w:rPr>
        <w:fldChar w:fldCharType="end"/>
      </w:r>
      <w:r w:rsidRPr="000B6B12">
        <w:rPr>
          <w:rFonts w:ascii="Arial" w:hAnsi="Arial" w:cs="Arial"/>
          <w:b/>
        </w:rPr>
        <w:t xml:space="preserve"> </w:t>
      </w:r>
      <w:r w:rsidRPr="000B6B12">
        <w:rPr>
          <w:rFonts w:ascii="Arial" w:hAnsi="Arial" w:cs="Arial"/>
        </w:rPr>
        <w:t xml:space="preserve">of the Lump Sum Base Proposal . </w:t>
      </w:r>
    </w:p>
    <w:p w:rsidRPr="000B6B12" w:rsidR="008B6B93" w:rsidRDefault="008B6B93" w14:paraId="033AAE33" w14:textId="77777777">
      <w:pPr>
        <w:ind w:left="2880" w:hanging="720"/>
        <w:rPr>
          <w:rFonts w:ascii="Arial" w:hAnsi="Arial" w:cs="Arial"/>
          <w:b/>
        </w:rPr>
      </w:pPr>
      <w:r w:rsidRPr="000B6B12">
        <w:rPr>
          <w:rFonts w:ascii="Arial" w:hAnsi="Arial" w:cs="Arial"/>
          <w:b/>
          <w:bCs/>
        </w:rPr>
        <w:t>.2</w:t>
      </w:r>
      <w:r w:rsidRPr="000B6B12">
        <w:rPr>
          <w:rFonts w:ascii="Arial" w:hAnsi="Arial" w:cs="Arial"/>
          <w:b/>
          <w:bCs/>
        </w:rPr>
        <w:tab/>
      </w:r>
      <w:r w:rsidRPr="000B6B12">
        <w:rPr>
          <w:rFonts w:ascii="Arial" w:hAnsi="Arial" w:cs="Arial"/>
        </w:rPr>
        <w:t>The time allowed for</w:t>
      </w:r>
      <w:r w:rsidRPr="000B6B12">
        <w:rPr>
          <w:rFonts w:ascii="Arial" w:hAnsi="Arial" w:cs="Arial"/>
          <w:b/>
          <w:bCs/>
        </w:rPr>
        <w:t xml:space="preserve"> </w:t>
      </w:r>
      <w:r w:rsidRPr="000B6B12">
        <w:rPr>
          <w:rFonts w:ascii="Arial" w:hAnsi="Arial" w:cs="Arial"/>
        </w:rPr>
        <w:t>completion of the Work</w:t>
      </w:r>
      <w:r w:rsidRPr="000B6B12">
        <w:rPr>
          <w:rFonts w:ascii="Univers" w:hAnsi="Univers"/>
        </w:rPr>
        <w:t xml:space="preserve"> for Phase 1 is </w:t>
      </w:r>
      <w:r w:rsidRPr="000B6B12" w:rsidR="00D07DAF">
        <w:rPr>
          <w:rFonts w:ascii="Univers" w:hAnsi="Univers"/>
        </w:rPr>
        <w:fldChar w:fldCharType="begin"/>
      </w:r>
      <w:r w:rsidRPr="000B6B12">
        <w:rPr>
          <w:rFonts w:ascii="Univers" w:hAnsi="Univers"/>
        </w:rPr>
        <w:instrText xml:space="preserve"> macrobutton nomacro {FIGURE}</w:instrText>
      </w:r>
      <w:r w:rsidRPr="000B6B12" w:rsidR="00D07DAF">
        <w:rPr>
          <w:rFonts w:ascii="Univers" w:hAnsi="Univers"/>
        </w:rPr>
        <w:fldChar w:fldCharType="end"/>
      </w:r>
      <w:r w:rsidRPr="000B6B12">
        <w:rPr>
          <w:rFonts w:ascii="Univers" w:hAnsi="Univers"/>
        </w:rPr>
        <w:t xml:space="preserve"> days, the “Phase 1 Time”.</w:t>
      </w:r>
    </w:p>
    <w:p w:rsidRPr="000B6B12" w:rsidR="00935297" w:rsidRDefault="00935297" w14:paraId="7D399558" w14:textId="77777777">
      <w:pPr>
        <w:ind w:left="2160" w:hanging="720"/>
        <w:rPr>
          <w:rFonts w:ascii="Arial" w:hAnsi="Arial" w:cs="Arial"/>
          <w:b/>
          <w:bCs/>
        </w:rPr>
      </w:pPr>
    </w:p>
    <w:p w:rsidRPr="000B6B12" w:rsidR="008B6B93" w:rsidRDefault="008B6B93" w14:paraId="2523415E" w14:textId="77777777">
      <w:pPr>
        <w:ind w:left="2160" w:hanging="720"/>
        <w:rPr>
          <w:rFonts w:ascii="Arial" w:hAnsi="Arial" w:cs="Arial"/>
        </w:rPr>
      </w:pPr>
      <w:r w:rsidRPr="000B6B12">
        <w:rPr>
          <w:rFonts w:ascii="Arial" w:hAnsi="Arial" w:cs="Arial"/>
          <w:b/>
          <w:bCs/>
        </w:rPr>
        <w:t>2.3.2</w:t>
      </w:r>
      <w:r w:rsidRPr="000B6B12">
        <w:rPr>
          <w:rFonts w:ascii="Arial" w:hAnsi="Arial" w:cs="Arial"/>
        </w:rPr>
        <w:tab/>
      </w:r>
      <w:r w:rsidRPr="000B6B12">
        <w:rPr>
          <w:rFonts w:ascii="Arial" w:hAnsi="Arial" w:cs="Arial"/>
        </w:rPr>
        <w:t>Construction Documents - Phase 2</w:t>
      </w:r>
    </w:p>
    <w:p w:rsidRPr="000B6B12" w:rsidR="008B6B93" w:rsidRDefault="008B6B93" w14:paraId="548F6905" w14:textId="77777777">
      <w:pPr>
        <w:rPr>
          <w:rFonts w:ascii="Arial" w:hAnsi="Arial" w:cs="Arial"/>
          <w:b/>
        </w:rPr>
      </w:pPr>
    </w:p>
    <w:p w:rsidRPr="000B6B12" w:rsidR="008B6B93" w:rsidRDefault="008B6B93" w14:paraId="1CBCD5A9" w14:textId="77777777">
      <w:pPr>
        <w:ind w:left="2160"/>
        <w:rPr>
          <w:rFonts w:ascii="Arial" w:hAnsi="Arial" w:cs="Arial"/>
        </w:rPr>
      </w:pPr>
      <w:r w:rsidRPr="000B6B12">
        <w:rPr>
          <w:rFonts w:ascii="Arial" w:hAnsi="Arial" w:cs="Arial"/>
        </w:rPr>
        <w:t xml:space="preserve">If the University exercises its Option for Phase 2 and upon Notice to Proceed from the University, the Proposer shall be responsible for the development of the </w:t>
      </w:r>
      <w:r w:rsidRPr="000B6B12">
        <w:rPr>
          <w:rFonts w:ascii="Arial" w:hAnsi="Arial" w:cs="Arial"/>
          <w:spacing w:val="-2"/>
        </w:rPr>
        <w:t xml:space="preserve">Construction Documents </w:t>
      </w:r>
      <w:r w:rsidRPr="000B6B12">
        <w:rPr>
          <w:rFonts w:ascii="Arial" w:hAnsi="Arial" w:cs="Arial"/>
        </w:rPr>
        <w:t>for the project as identified in the Design Build Contract.</w:t>
      </w:r>
    </w:p>
    <w:p w:rsidRPr="000B6B12" w:rsidR="008B6B93" w:rsidRDefault="008B6B93" w14:paraId="135D7D01" w14:textId="77777777">
      <w:pPr>
        <w:rPr>
          <w:rFonts w:ascii="Arial" w:hAnsi="Arial" w:cs="Arial"/>
        </w:rPr>
      </w:pPr>
    </w:p>
    <w:p w:rsidRPr="000B6B12" w:rsidR="008B6B93" w:rsidRDefault="008B6B93" w14:paraId="04914338" w14:textId="77777777">
      <w:pPr>
        <w:ind w:left="2880" w:hanging="720"/>
        <w:rPr>
          <w:rFonts w:ascii="Arial" w:hAnsi="Arial" w:cs="Arial"/>
        </w:rPr>
      </w:pPr>
      <w:r w:rsidRPr="000B6B12">
        <w:rPr>
          <w:rFonts w:ascii="Arial" w:hAnsi="Arial" w:cs="Arial"/>
          <w:b/>
          <w:bCs/>
        </w:rPr>
        <w:t>.1</w:t>
      </w:r>
      <w:r w:rsidRPr="000B6B12">
        <w:rPr>
          <w:rFonts w:ascii="Arial" w:hAnsi="Arial" w:cs="Arial"/>
        </w:rPr>
        <w:tab/>
      </w:r>
      <w:r w:rsidRPr="000B6B12">
        <w:rPr>
          <w:rFonts w:ascii="Arial" w:hAnsi="Arial" w:cs="Arial"/>
        </w:rPr>
        <w:t xml:space="preserve">University has established the Fee for Phase 2 as </w:t>
      </w:r>
      <w:r w:rsidRPr="000B6B12" w:rsidR="00D07DAF">
        <w:rPr>
          <w:rFonts w:ascii="Arial" w:hAnsi="Arial" w:cs="Arial"/>
        </w:rPr>
        <w:fldChar w:fldCharType="begin"/>
      </w:r>
      <w:r w:rsidRPr="000B6B12">
        <w:rPr>
          <w:rFonts w:ascii="Arial" w:hAnsi="Arial" w:cs="Arial"/>
        </w:rPr>
        <w:instrText xml:space="preserve"> macrobutton nomacro {INSERT %} </w:instrText>
      </w:r>
      <w:r w:rsidRPr="000B6B12" w:rsidR="00D07DAF">
        <w:rPr>
          <w:rFonts w:ascii="Arial" w:hAnsi="Arial" w:cs="Arial"/>
        </w:rPr>
        <w:fldChar w:fldCharType="end"/>
      </w:r>
      <w:r w:rsidRPr="000B6B12">
        <w:rPr>
          <w:rFonts w:ascii="Arial" w:hAnsi="Arial" w:cs="Arial"/>
        </w:rPr>
        <w:t xml:space="preserve"> of the Lump Sum Base Proposal.</w:t>
      </w:r>
    </w:p>
    <w:p w:rsidRPr="000B6B12" w:rsidR="008B6B93" w:rsidRDefault="008B6B93" w14:paraId="53CC6321" w14:textId="77777777">
      <w:pPr>
        <w:ind w:left="2880" w:hanging="720"/>
        <w:rPr>
          <w:rFonts w:ascii="Arial" w:hAnsi="Arial" w:cs="Arial"/>
        </w:rPr>
      </w:pPr>
      <w:r w:rsidRPr="000B6B12">
        <w:rPr>
          <w:rFonts w:ascii="Arial" w:hAnsi="Arial" w:cs="Arial"/>
          <w:b/>
          <w:bCs/>
        </w:rPr>
        <w:t>.2</w:t>
      </w:r>
      <w:r w:rsidRPr="000B6B12">
        <w:rPr>
          <w:rFonts w:ascii="Arial" w:hAnsi="Arial" w:cs="Arial"/>
          <w:b/>
          <w:bCs/>
        </w:rPr>
        <w:tab/>
      </w:r>
      <w:r w:rsidRPr="000B6B12">
        <w:rPr>
          <w:rFonts w:ascii="Arial" w:hAnsi="Arial" w:cs="Arial"/>
        </w:rPr>
        <w:t>The time allowed for</w:t>
      </w:r>
      <w:r w:rsidRPr="000B6B12">
        <w:rPr>
          <w:rFonts w:ascii="Arial" w:hAnsi="Arial" w:cs="Arial"/>
          <w:b/>
          <w:bCs/>
        </w:rPr>
        <w:t xml:space="preserve"> </w:t>
      </w:r>
      <w:r w:rsidRPr="000B6B12">
        <w:rPr>
          <w:rFonts w:ascii="Arial" w:hAnsi="Arial" w:cs="Arial"/>
        </w:rPr>
        <w:t>completion of the Work</w:t>
      </w:r>
      <w:r w:rsidRPr="000B6B12">
        <w:rPr>
          <w:rFonts w:ascii="Univers" w:hAnsi="Univers"/>
        </w:rPr>
        <w:t xml:space="preserve"> for Phase 2 is </w:t>
      </w:r>
      <w:r w:rsidRPr="000B6B12" w:rsidR="00D07DAF">
        <w:rPr>
          <w:rFonts w:ascii="Univers" w:hAnsi="Univers"/>
        </w:rPr>
        <w:fldChar w:fldCharType="begin"/>
      </w:r>
      <w:r w:rsidRPr="000B6B12">
        <w:rPr>
          <w:rFonts w:ascii="Univers" w:hAnsi="Univers"/>
        </w:rPr>
        <w:instrText xml:space="preserve"> macrobutton nomacro {FIGURE}</w:instrText>
      </w:r>
      <w:r w:rsidRPr="000B6B12" w:rsidR="00D07DAF">
        <w:rPr>
          <w:rFonts w:ascii="Univers" w:hAnsi="Univers"/>
        </w:rPr>
        <w:fldChar w:fldCharType="end"/>
      </w:r>
      <w:r w:rsidRPr="000B6B12">
        <w:rPr>
          <w:rFonts w:ascii="Univers" w:hAnsi="Univers"/>
        </w:rPr>
        <w:t xml:space="preserve"> days, the “Phase 2 Time”</w:t>
      </w:r>
      <w:r w:rsidRPr="000B6B12">
        <w:rPr>
          <w:rFonts w:ascii="Arial" w:hAnsi="Arial" w:cs="Arial"/>
        </w:rPr>
        <w:t>.</w:t>
      </w:r>
    </w:p>
    <w:p w:rsidRPr="000B6B12" w:rsidR="008B6B93" w:rsidRDefault="008B6B93" w14:paraId="6303D422" w14:textId="77777777">
      <w:pPr>
        <w:rPr>
          <w:rFonts w:ascii="Arial" w:hAnsi="Arial" w:cs="Arial"/>
        </w:rPr>
      </w:pPr>
    </w:p>
    <w:p w:rsidRPr="000B6B12" w:rsidR="008B6B93" w:rsidP="00995E97" w:rsidRDefault="008B6B93" w14:paraId="24EE12D1" w14:textId="77777777">
      <w:pPr>
        <w:ind w:left="1440"/>
        <w:rPr>
          <w:rFonts w:ascii="Arial" w:hAnsi="Arial" w:cs="Arial"/>
        </w:rPr>
      </w:pPr>
      <w:r w:rsidRPr="000B6B12">
        <w:rPr>
          <w:rFonts w:ascii="Arial" w:hAnsi="Arial" w:cs="Arial"/>
          <w:b/>
          <w:bCs/>
        </w:rPr>
        <w:t>2.3.3</w:t>
      </w:r>
      <w:r w:rsidRPr="000B6B12">
        <w:rPr>
          <w:rFonts w:ascii="Arial" w:hAnsi="Arial" w:cs="Arial"/>
        </w:rPr>
        <w:tab/>
      </w:r>
      <w:r w:rsidRPr="000B6B12">
        <w:rPr>
          <w:rFonts w:ascii="Arial" w:hAnsi="Arial" w:cs="Arial"/>
        </w:rPr>
        <w:t>Construction - Phase 3.</w:t>
      </w:r>
    </w:p>
    <w:p w:rsidRPr="000B6B12" w:rsidR="008B6B93" w:rsidP="00995E97" w:rsidRDefault="008B6B93" w14:paraId="5C549612" w14:textId="77777777">
      <w:pPr>
        <w:rPr>
          <w:rFonts w:ascii="Arial" w:hAnsi="Arial" w:cs="Arial"/>
        </w:rPr>
      </w:pPr>
    </w:p>
    <w:p w:rsidRPr="00557F81" w:rsidR="0020058D" w:rsidP="00557F81" w:rsidRDefault="008B6B93" w14:paraId="5F4962A8" w14:textId="495E8D68">
      <w:pPr>
        <w:ind w:left="1440"/>
        <w:rPr>
          <w:rFonts w:ascii="Arial" w:hAnsi="Arial" w:cs="Arial"/>
        </w:rPr>
      </w:pPr>
      <w:r w:rsidRPr="000B6B12">
        <w:rPr>
          <w:rFonts w:ascii="Arial" w:hAnsi="Arial" w:cs="Arial"/>
        </w:rPr>
        <w:t xml:space="preserve">If the University exercises its Option for Phase 3 and upon Notice to Proceed from the University, the selected Design Builder shall be responsible for the construction of the project </w:t>
      </w:r>
      <w:r w:rsidRPr="000B6B12">
        <w:rPr>
          <w:rFonts w:ascii="Arial" w:hAnsi="Arial" w:cs="Arial"/>
        </w:rPr>
        <w:t xml:space="preserve">as identified in the Design Build Contract. The Lump Sum Price for Phase 3 shall be the Lump Sum Base Proposal less the amounts computed for Phases 1 and 2.  The time allowed for completion of the Work for Phase 3 is </w:t>
      </w:r>
      <w:r w:rsidRPr="000B6B12" w:rsidR="00D07DAF">
        <w:rPr>
          <w:rFonts w:ascii="Univers" w:hAnsi="Univers"/>
        </w:rPr>
        <w:fldChar w:fldCharType="begin"/>
      </w:r>
      <w:r w:rsidRPr="000B6B12">
        <w:rPr>
          <w:rFonts w:ascii="Univers" w:hAnsi="Univers"/>
        </w:rPr>
        <w:instrText xml:space="preserve"> macrobutton nomacro {FIGURE}</w:instrText>
      </w:r>
      <w:r w:rsidRPr="000B6B12" w:rsidR="00D07DAF">
        <w:rPr>
          <w:rFonts w:ascii="Univers" w:hAnsi="Univers"/>
        </w:rPr>
        <w:fldChar w:fldCharType="end"/>
      </w:r>
      <w:r w:rsidRPr="000B6B12">
        <w:rPr>
          <w:rFonts w:ascii="Univers" w:hAnsi="Univers"/>
        </w:rPr>
        <w:t xml:space="preserve"> day</w:t>
      </w:r>
      <w:r w:rsidRPr="000B6B12" w:rsidR="00F72FE2">
        <w:rPr>
          <w:rFonts w:ascii="Univers" w:hAnsi="Univers"/>
        </w:rPr>
        <w:t>s</w:t>
      </w:r>
      <w:r w:rsidRPr="000B6B12" w:rsidR="004F5557">
        <w:rPr>
          <w:rFonts w:ascii="Univers" w:hAnsi="Univers"/>
        </w:rPr>
        <w:t>, the “Phase 3 Time”</w:t>
      </w:r>
      <w:r w:rsidRPr="000B6B12">
        <w:rPr>
          <w:rFonts w:ascii="Univers" w:hAnsi="Univers"/>
        </w:rPr>
        <w:t>.</w:t>
      </w:r>
      <w:r w:rsidRPr="000B6B12">
        <w:rPr>
          <w:rFonts w:ascii="Arial" w:hAnsi="Arial" w:cs="Arial"/>
        </w:rPr>
        <w:t xml:space="preserve"> </w:t>
      </w:r>
    </w:p>
    <w:p w:rsidRPr="000B6B12" w:rsidR="0020058D" w:rsidRDefault="0020058D" w14:paraId="1D5AB2A1" w14:textId="77777777">
      <w:pPr>
        <w:keepNext/>
        <w:keepLines/>
        <w:ind w:left="1440"/>
        <w:rPr>
          <w:rFonts w:ascii="Arial" w:hAnsi="Arial" w:cs="Arial"/>
          <w:bCs/>
        </w:rPr>
      </w:pPr>
    </w:p>
    <w:p w:rsidRPr="000B6B12" w:rsidR="008B6B93" w:rsidP="00557F81" w:rsidRDefault="0020058D" w14:paraId="3B839E09" w14:textId="77777777">
      <w:pPr>
        <w:keepNext/>
        <w:keepLines/>
        <w:ind w:firstLine="720"/>
        <w:rPr>
          <w:rFonts w:ascii="Arial" w:hAnsi="Arial" w:cs="Arial"/>
          <w:b/>
          <w:bCs/>
        </w:rPr>
      </w:pPr>
      <w:r w:rsidRPr="000B6B12">
        <w:rPr>
          <w:rFonts w:ascii="Arial" w:hAnsi="Arial" w:cs="Arial"/>
          <w:b/>
          <w:bCs/>
        </w:rPr>
        <w:t>2.</w:t>
      </w:r>
      <w:r w:rsidRPr="000B6B12" w:rsidR="00626973">
        <w:rPr>
          <w:rFonts w:ascii="Arial" w:hAnsi="Arial" w:cs="Arial"/>
          <w:b/>
          <w:bCs/>
        </w:rPr>
        <w:t>4</w:t>
      </w:r>
      <w:r w:rsidRPr="000B6B12">
        <w:rPr>
          <w:rFonts w:ascii="Arial" w:hAnsi="Arial" w:cs="Arial"/>
          <w:b/>
          <w:bCs/>
        </w:rPr>
        <w:tab/>
      </w:r>
      <w:r w:rsidRPr="000B6B12" w:rsidR="008B6B93">
        <w:rPr>
          <w:rFonts w:ascii="Arial" w:hAnsi="Arial" w:cs="Arial"/>
          <w:b/>
          <w:bCs/>
        </w:rPr>
        <w:t>Liquidated Damages</w:t>
      </w:r>
    </w:p>
    <w:p w:rsidRPr="000B6B12" w:rsidR="008B6B93" w:rsidRDefault="008B6B93" w14:paraId="4352870D" w14:textId="77777777">
      <w:pPr>
        <w:keepNext/>
        <w:keepLines/>
        <w:ind w:left="1440"/>
        <w:rPr>
          <w:rFonts w:ascii="Arial" w:hAnsi="Arial" w:cs="Arial"/>
          <w:bCs/>
        </w:rPr>
      </w:pPr>
    </w:p>
    <w:p w:rsidRPr="000B6B12" w:rsidR="008B6B93" w:rsidP="0020058D" w:rsidRDefault="008B6B93" w14:paraId="5013D803" w14:textId="77777777">
      <w:pPr>
        <w:ind w:left="720"/>
        <w:rPr>
          <w:rFonts w:ascii="Arial" w:hAnsi="Arial" w:cs="Arial"/>
        </w:rPr>
      </w:pPr>
      <w:r w:rsidRPr="000B6B12">
        <w:rPr>
          <w:rFonts w:ascii="Arial" w:hAnsi="Arial" w:cs="Arial"/>
        </w:rPr>
        <w:t>Liquidated damages will only apply if the University exercises its Option for Phase 2.    See Article 6 of the Agreement for detailed requirements.</w:t>
      </w:r>
    </w:p>
    <w:p w:rsidRPr="000B6B12" w:rsidR="008B6B93" w:rsidRDefault="008B6B93" w14:paraId="2452C036" w14:textId="77777777">
      <w:pPr>
        <w:keepLines/>
        <w:rPr>
          <w:rFonts w:ascii="Univers" w:hAnsi="Univers"/>
        </w:rPr>
      </w:pPr>
    </w:p>
    <w:p w:rsidRPr="000B6B12" w:rsidR="008B6B93" w:rsidRDefault="008B6B93" w14:paraId="15A49849" w14:textId="77777777">
      <w:pPr>
        <w:keepLines/>
        <w:ind w:left="720" w:firstLine="720"/>
        <w:rPr>
          <w:rFonts w:ascii="Univers" w:hAnsi="Univers"/>
        </w:rPr>
      </w:pPr>
      <w:r w:rsidRPr="000B6B12">
        <w:rPr>
          <w:rFonts w:ascii="Univers" w:hAnsi="Univers"/>
        </w:rPr>
        <w:t xml:space="preserve">Liquidated damages daily rate for Phase 2  -  $ </w:t>
      </w:r>
      <w:r w:rsidRPr="000B6B12" w:rsidR="00D07DAF">
        <w:rPr>
          <w:rFonts w:ascii="Univers" w:hAnsi="Univers"/>
        </w:rPr>
        <w:fldChar w:fldCharType="begin"/>
      </w:r>
      <w:r w:rsidRPr="000B6B12">
        <w:rPr>
          <w:rFonts w:ascii="Univers" w:hAnsi="Univers"/>
        </w:rPr>
        <w:instrText xml:space="preserve"> macrobutton nomacro {AMOUNT IN FIGURES}</w:instrText>
      </w:r>
      <w:r w:rsidRPr="000B6B12" w:rsidR="00D07DAF">
        <w:rPr>
          <w:rFonts w:ascii="Univers" w:hAnsi="Univers"/>
        </w:rPr>
        <w:fldChar w:fldCharType="end"/>
      </w:r>
    </w:p>
    <w:p w:rsidRPr="000B6B12" w:rsidR="008B6B93" w:rsidRDefault="008B6B93" w14:paraId="6672D2A1" w14:textId="77777777">
      <w:pPr>
        <w:keepLines/>
        <w:rPr>
          <w:rFonts w:ascii="Univers" w:hAnsi="Univers"/>
        </w:rPr>
      </w:pPr>
    </w:p>
    <w:p w:rsidRPr="000B6B12" w:rsidR="008B6B93" w:rsidRDefault="008B6B93" w14:paraId="5E074779" w14:textId="77777777">
      <w:pPr>
        <w:keepNext/>
        <w:keepLines/>
        <w:ind w:left="1440"/>
        <w:rPr>
          <w:rFonts w:ascii="Univers" w:hAnsi="Univers"/>
        </w:rPr>
      </w:pPr>
      <w:r w:rsidRPr="000B6B12">
        <w:rPr>
          <w:rFonts w:ascii="Univers" w:hAnsi="Univers"/>
        </w:rPr>
        <w:t xml:space="preserve">Liquidated damages daily rate for Phase 3  -  $ </w:t>
      </w:r>
      <w:r w:rsidRPr="000B6B12" w:rsidR="00D07DAF">
        <w:rPr>
          <w:rFonts w:ascii="Univers" w:hAnsi="Univers"/>
        </w:rPr>
        <w:fldChar w:fldCharType="begin"/>
      </w:r>
      <w:r w:rsidRPr="000B6B12">
        <w:rPr>
          <w:rFonts w:ascii="Univers" w:hAnsi="Univers"/>
        </w:rPr>
        <w:instrText xml:space="preserve"> macrobutton nomacro {AMOUNT IN FIGURES}</w:instrText>
      </w:r>
      <w:r w:rsidRPr="000B6B12" w:rsidR="00D07DAF">
        <w:rPr>
          <w:rFonts w:ascii="Univers" w:hAnsi="Univers"/>
        </w:rPr>
        <w:fldChar w:fldCharType="end"/>
      </w:r>
      <w:r w:rsidRPr="000B6B12" w:rsidR="006021DB">
        <w:rPr>
          <w:rFonts w:ascii="Univers" w:hAnsi="Univers"/>
        </w:rPr>
        <w:t xml:space="preserve"> (</w:t>
      </w:r>
      <w:r w:rsidRPr="000B6B12" w:rsidR="00935297">
        <w:rPr>
          <w:rFonts w:ascii="Univers" w:hAnsi="Univers"/>
        </w:rPr>
        <w:t>on or before</w:t>
      </w:r>
      <w:r w:rsidRPr="000B6B12" w:rsidR="006021DB">
        <w:rPr>
          <w:rFonts w:ascii="Univers" w:hAnsi="Univers"/>
        </w:rPr>
        <w:t xml:space="preserve"> Substantial Completion)</w:t>
      </w:r>
    </w:p>
    <w:p w:rsidRPr="000B6B12" w:rsidR="006021DB" w:rsidRDefault="006021DB" w14:paraId="584DD6C1" w14:textId="77777777">
      <w:pPr>
        <w:keepNext/>
        <w:keepLines/>
        <w:ind w:left="1440"/>
        <w:rPr>
          <w:rFonts w:ascii="Univers" w:hAnsi="Univers"/>
        </w:rPr>
      </w:pPr>
    </w:p>
    <w:p w:rsidRPr="000B6B12" w:rsidR="006021DB" w:rsidP="006021DB" w:rsidRDefault="006021DB" w14:paraId="3D34963C" w14:textId="77777777">
      <w:pPr>
        <w:keepNext/>
        <w:keepLines/>
        <w:ind w:left="1440"/>
        <w:rPr>
          <w:rFonts w:ascii="Univers" w:hAnsi="Univers"/>
        </w:rPr>
      </w:pPr>
      <w:r w:rsidRPr="000B6B12">
        <w:rPr>
          <w:rFonts w:ascii="Univers" w:hAnsi="Univers"/>
        </w:rPr>
        <w:t xml:space="preserve">Liquidated damages daily rate for Phase 3  -  $ </w:t>
      </w:r>
      <w:r w:rsidRPr="000B6B12" w:rsidR="00D07DAF">
        <w:rPr>
          <w:rFonts w:ascii="Univers" w:hAnsi="Univers"/>
        </w:rPr>
        <w:fldChar w:fldCharType="begin"/>
      </w:r>
      <w:r w:rsidRPr="000B6B12">
        <w:rPr>
          <w:rFonts w:ascii="Univers" w:hAnsi="Univers"/>
        </w:rPr>
        <w:instrText xml:space="preserve"> macrobutton nomacro {AMOUNT IN FIGURES}</w:instrText>
      </w:r>
      <w:r w:rsidRPr="000B6B12" w:rsidR="00D07DAF">
        <w:rPr>
          <w:rFonts w:ascii="Univers" w:hAnsi="Univers"/>
        </w:rPr>
        <w:fldChar w:fldCharType="end"/>
      </w:r>
      <w:r w:rsidRPr="000B6B12">
        <w:rPr>
          <w:rFonts w:ascii="Univers" w:hAnsi="Univers"/>
        </w:rPr>
        <w:t xml:space="preserve"> (after Substantial Completion)</w:t>
      </w:r>
    </w:p>
    <w:p w:rsidRPr="000B6B12" w:rsidR="008B6B93" w:rsidRDefault="008B6B93" w14:paraId="257459C2" w14:textId="77777777">
      <w:pPr>
        <w:keepNext/>
        <w:keepLines/>
        <w:ind w:left="1440"/>
        <w:rPr>
          <w:rFonts w:ascii="Arial" w:hAnsi="Arial" w:cs="Arial"/>
          <w:b/>
        </w:rPr>
      </w:pPr>
    </w:p>
    <w:p w:rsidRPr="000B6B12" w:rsidR="0020058D" w:rsidRDefault="0020058D" w14:paraId="7BA438C5" w14:textId="77777777">
      <w:pPr>
        <w:keepNext/>
        <w:keepLines/>
        <w:rPr>
          <w:rFonts w:ascii="Arial" w:hAnsi="Arial" w:cs="Arial"/>
          <w:b/>
        </w:rPr>
      </w:pPr>
    </w:p>
    <w:p w:rsidRPr="000B6B12" w:rsidR="008B6B93" w:rsidP="00557F81" w:rsidRDefault="008B6B93" w14:paraId="6622E0D7" w14:textId="77777777">
      <w:pPr>
        <w:keepNext/>
        <w:keepLines/>
        <w:ind w:firstLine="720"/>
        <w:rPr>
          <w:rFonts w:ascii="Arial" w:hAnsi="Arial" w:cs="Arial"/>
          <w:b/>
          <w:u w:val="single"/>
        </w:rPr>
      </w:pPr>
      <w:r w:rsidRPr="000B6B12">
        <w:rPr>
          <w:rFonts w:ascii="Arial" w:hAnsi="Arial" w:cs="Arial"/>
          <w:b/>
        </w:rPr>
        <w:t>3.0</w:t>
      </w:r>
      <w:r w:rsidRPr="000B6B12">
        <w:rPr>
          <w:rFonts w:ascii="Arial" w:hAnsi="Arial" w:cs="Arial"/>
          <w:b/>
        </w:rPr>
        <w:tab/>
      </w:r>
      <w:r w:rsidRPr="000B6B12" w:rsidR="00DF5610">
        <w:rPr>
          <w:rFonts w:ascii="Arial" w:hAnsi="Arial" w:cs="Arial"/>
          <w:b/>
        </w:rPr>
        <w:t xml:space="preserve">Proposal </w:t>
      </w:r>
      <w:r w:rsidRPr="000B6B12">
        <w:rPr>
          <w:rFonts w:ascii="Arial" w:hAnsi="Arial" w:cs="Arial"/>
          <w:b/>
        </w:rPr>
        <w:t xml:space="preserve">Requirements </w:t>
      </w:r>
    </w:p>
    <w:p w:rsidRPr="000B6B12" w:rsidR="008B6B93" w:rsidRDefault="008B6B93" w14:paraId="63187AEF" w14:textId="77777777">
      <w:pPr>
        <w:keepNext/>
        <w:keepLines/>
        <w:rPr>
          <w:rFonts w:ascii="Arial" w:hAnsi="Arial" w:cs="Arial"/>
          <w:b/>
        </w:rPr>
      </w:pPr>
    </w:p>
    <w:p w:rsidRPr="000B6B12" w:rsidR="008B6B93" w:rsidRDefault="008B6B93" w14:paraId="3D311311" w14:textId="77777777">
      <w:pPr>
        <w:keepNext/>
        <w:keepLines/>
        <w:ind w:left="720"/>
        <w:rPr>
          <w:rFonts w:ascii="Arial" w:hAnsi="Arial" w:cs="Arial"/>
        </w:rPr>
      </w:pPr>
      <w:r w:rsidRPr="000B6B12">
        <w:rPr>
          <w:rFonts w:ascii="Arial" w:hAnsi="Arial" w:cs="Arial"/>
        </w:rPr>
        <w:t xml:space="preserve">The </w:t>
      </w:r>
      <w:r w:rsidRPr="000B6B12" w:rsidR="00C758BA">
        <w:rPr>
          <w:rFonts w:ascii="Arial" w:hAnsi="Arial" w:cs="Arial"/>
        </w:rPr>
        <w:t>P</w:t>
      </w:r>
      <w:r w:rsidRPr="000B6B12" w:rsidR="00DF5610">
        <w:rPr>
          <w:rFonts w:ascii="Arial" w:hAnsi="Arial" w:cs="Arial"/>
        </w:rPr>
        <w:t xml:space="preserve">roposal </w:t>
      </w:r>
      <w:r w:rsidRPr="000B6B12">
        <w:rPr>
          <w:rFonts w:ascii="Arial" w:hAnsi="Arial" w:cs="Arial"/>
        </w:rPr>
        <w:t>requirements for this RFP shall be as described below.  Failure to adhere or comply with all</w:t>
      </w:r>
      <w:r w:rsidRPr="000B6B12">
        <w:rPr>
          <w:rFonts w:ascii="Arial" w:hAnsi="Arial" w:cs="Arial"/>
          <w:b/>
        </w:rPr>
        <w:t xml:space="preserve"> </w:t>
      </w:r>
      <w:r w:rsidRPr="000B6B12">
        <w:rPr>
          <w:rFonts w:ascii="Arial" w:hAnsi="Arial" w:cs="Arial"/>
        </w:rPr>
        <w:t>of the requirements stated in this RFP will be cause for rejection of a proposal.</w:t>
      </w:r>
    </w:p>
    <w:p w:rsidRPr="000B6B12" w:rsidR="008B6B93" w:rsidRDefault="008B6B93" w14:paraId="1EB550C3" w14:textId="77777777">
      <w:pPr>
        <w:ind w:left="1440"/>
        <w:rPr>
          <w:rFonts w:ascii="Arial" w:hAnsi="Arial" w:cs="Arial"/>
        </w:rPr>
      </w:pPr>
    </w:p>
    <w:p w:rsidRPr="000B6B12" w:rsidR="008B6B93" w:rsidP="00582935" w:rsidRDefault="008B6B93" w14:paraId="2CE81DA9" w14:textId="77777777">
      <w:pPr>
        <w:ind w:left="720"/>
        <w:rPr>
          <w:rFonts w:ascii="Arial" w:hAnsi="Arial" w:cs="Arial"/>
        </w:rPr>
      </w:pPr>
      <w:r w:rsidRPr="000B6B12">
        <w:rPr>
          <w:rFonts w:ascii="Arial" w:hAnsi="Arial" w:cs="Arial"/>
        </w:rPr>
        <w:t xml:space="preserve">Each Prequalified Proposer shall prepare their respective </w:t>
      </w:r>
      <w:r w:rsidRPr="000B6B12" w:rsidR="00C758BA">
        <w:rPr>
          <w:rFonts w:ascii="Arial" w:hAnsi="Arial" w:cs="Arial"/>
        </w:rPr>
        <w:t>P</w:t>
      </w:r>
      <w:r w:rsidRPr="000B6B12" w:rsidR="00DF5610">
        <w:rPr>
          <w:rFonts w:ascii="Arial" w:hAnsi="Arial" w:cs="Arial"/>
        </w:rPr>
        <w:t xml:space="preserve">roposals </w:t>
      </w:r>
      <w:r w:rsidRPr="000B6B12" w:rsidR="00582935">
        <w:rPr>
          <w:rFonts w:ascii="Arial" w:hAnsi="Arial" w:cs="Arial"/>
        </w:rPr>
        <w:t xml:space="preserve">in response </w:t>
      </w:r>
      <w:r w:rsidRPr="000B6B12">
        <w:rPr>
          <w:rFonts w:ascii="Arial" w:hAnsi="Arial" w:cs="Arial"/>
        </w:rPr>
        <w:t xml:space="preserve">to this RFP by clearly identifying this Project and the University’s Project Number. </w:t>
      </w:r>
    </w:p>
    <w:p w:rsidRPr="000B6B12" w:rsidR="008B6B93" w:rsidRDefault="008B6B93" w14:paraId="5FC6A78C" w14:textId="77777777">
      <w:pPr>
        <w:ind w:left="720"/>
        <w:rPr>
          <w:rFonts w:ascii="Arial" w:hAnsi="Arial" w:cs="Arial"/>
        </w:rPr>
      </w:pPr>
    </w:p>
    <w:p w:rsidRPr="000B6B12" w:rsidR="008B6B93" w:rsidRDefault="008B6B93" w14:paraId="631686D1" w14:textId="77777777">
      <w:pPr>
        <w:ind w:left="1440" w:hanging="720"/>
        <w:rPr>
          <w:rFonts w:ascii="Arial" w:hAnsi="Arial" w:cs="Arial"/>
        </w:rPr>
      </w:pPr>
      <w:r w:rsidRPr="000B6B12">
        <w:rPr>
          <w:rFonts w:ascii="Arial" w:hAnsi="Arial" w:cs="Arial"/>
        </w:rPr>
        <w:t>Each Prequalified Proposer’s submittal shall be properly addressed to:</w:t>
      </w:r>
    </w:p>
    <w:p w:rsidRPr="000B6B12" w:rsidR="008B6B93" w:rsidRDefault="008B6B93" w14:paraId="723EDB69" w14:textId="77777777">
      <w:pPr>
        <w:ind w:left="720"/>
        <w:rPr>
          <w:rFonts w:ascii="Arial" w:hAnsi="Arial" w:cs="Arial"/>
        </w:rPr>
      </w:pPr>
    </w:p>
    <w:p w:rsidRPr="000B6B12" w:rsidR="008B6B93" w:rsidRDefault="00D07DAF" w14:paraId="70744307" w14:textId="77777777">
      <w:pPr>
        <w:ind w:firstLine="720"/>
        <w:rPr>
          <w:rFonts w:ascii="Arial" w:hAnsi="Arial" w:cs="Arial"/>
        </w:rPr>
      </w:pPr>
      <w:r w:rsidRPr="000B6B12">
        <w:rPr>
          <w:rFonts w:ascii="Arial" w:hAnsi="Arial" w:cs="Arial"/>
        </w:rPr>
        <w:fldChar w:fldCharType="begin"/>
      </w:r>
      <w:r w:rsidRPr="000B6B12" w:rsidR="008B6B93">
        <w:rPr>
          <w:rFonts w:ascii="Arial" w:hAnsi="Arial" w:cs="Arial"/>
        </w:rPr>
        <w:instrText xml:space="preserve"> macrobutton nomacro {ADDRESS} </w:instrText>
      </w:r>
      <w:r w:rsidRPr="000B6B12">
        <w:rPr>
          <w:rFonts w:ascii="Arial" w:hAnsi="Arial" w:cs="Arial"/>
        </w:rPr>
        <w:fldChar w:fldCharType="end"/>
      </w:r>
    </w:p>
    <w:p w:rsidRPr="000B6B12" w:rsidR="008B6B93" w:rsidRDefault="008B6B93" w14:paraId="373C555C" w14:textId="77777777">
      <w:pPr>
        <w:ind w:firstLine="720"/>
        <w:rPr>
          <w:rFonts w:ascii="Arial" w:hAnsi="Arial" w:cs="Arial"/>
        </w:rPr>
      </w:pPr>
    </w:p>
    <w:p w:rsidRPr="000B6B12" w:rsidR="008B6B93" w:rsidRDefault="008B6B93" w14:paraId="20A380F7" w14:textId="77777777">
      <w:pPr>
        <w:ind w:left="720"/>
        <w:rPr>
          <w:rFonts w:ascii="Arial" w:hAnsi="Arial" w:cs="Arial"/>
        </w:rPr>
      </w:pPr>
      <w:r w:rsidRPr="000B6B12">
        <w:rPr>
          <w:rFonts w:ascii="Arial" w:hAnsi="Arial" w:cs="Arial"/>
        </w:rPr>
        <w:t xml:space="preserve">Each Prequalified Proposer shall provide written Proposals conforming to the following format outline and must contain all information requested.  Each Prequalified Proposer’s written Proposal shall be indexed with tabs numbered and labeled in bold type according to the headings below.  Failure to provide the format and/or the information requested will result in a “non-responsive” </w:t>
      </w:r>
      <w:r w:rsidRPr="000B6B12" w:rsidR="00DF5610">
        <w:rPr>
          <w:rFonts w:ascii="Arial" w:hAnsi="Arial" w:cs="Arial"/>
        </w:rPr>
        <w:t>Proposal</w:t>
      </w:r>
      <w:r w:rsidRPr="000B6B12">
        <w:rPr>
          <w:rFonts w:ascii="Arial" w:hAnsi="Arial" w:cs="Arial"/>
        </w:rPr>
        <w:t xml:space="preserve">.  </w:t>
      </w:r>
    </w:p>
    <w:p w:rsidRPr="000B6B12" w:rsidR="008B6B93" w:rsidRDefault="008B6B93" w14:paraId="3B9755B4" w14:textId="77777777">
      <w:pPr>
        <w:ind w:left="720"/>
        <w:rPr>
          <w:rFonts w:ascii="Arial" w:hAnsi="Arial" w:cs="Arial"/>
        </w:rPr>
      </w:pPr>
    </w:p>
    <w:p w:rsidRPr="000B6B12" w:rsidR="008B6B93" w:rsidP="00096A5A" w:rsidRDefault="008B6B93" w14:paraId="37BFA94A" w14:textId="77777777">
      <w:pPr>
        <w:ind w:left="720"/>
        <w:rPr>
          <w:rFonts w:ascii="Arial" w:hAnsi="Arial" w:cs="Arial"/>
        </w:rPr>
      </w:pPr>
      <w:r w:rsidRPr="000B6B12">
        <w:rPr>
          <w:rFonts w:ascii="Arial" w:hAnsi="Arial" w:cs="Arial"/>
        </w:rPr>
        <w:t>Each Prequalified Proposer shall provide one (1) original and five (5) copies of their written Proposals to be submitted in 8-1/2” x 11” vertically formatted 3-ring binders(items not physically suitable for inclusion into binder may be submitted separately) and have sections tabbed as identified below:</w:t>
      </w:r>
    </w:p>
    <w:p w:rsidRPr="000B6B12" w:rsidR="008B6B93" w:rsidRDefault="008B6B93" w14:paraId="4ECE5FFD" w14:textId="77777777">
      <w:pPr>
        <w:keepNext/>
        <w:keepLines/>
        <w:rPr>
          <w:rFonts w:ascii="Arial" w:hAnsi="Arial" w:cs="Arial"/>
        </w:rPr>
      </w:pPr>
    </w:p>
    <w:p w:rsidRPr="000B6B12" w:rsidR="008B6B93" w:rsidP="00557F81" w:rsidRDefault="008B6B93" w14:paraId="5E453A29" w14:textId="77777777">
      <w:pPr>
        <w:ind w:firstLine="720"/>
        <w:rPr>
          <w:rFonts w:ascii="Arial" w:hAnsi="Arial" w:cs="Arial"/>
          <w:b/>
        </w:rPr>
      </w:pPr>
      <w:r w:rsidRPr="000B6B12">
        <w:rPr>
          <w:rFonts w:ascii="Arial" w:hAnsi="Arial" w:cs="Arial"/>
          <w:b/>
        </w:rPr>
        <w:t>3.1</w:t>
      </w:r>
      <w:r w:rsidRPr="000B6B12">
        <w:rPr>
          <w:rFonts w:ascii="Arial" w:hAnsi="Arial" w:cs="Arial"/>
          <w:b/>
        </w:rPr>
        <w:tab/>
      </w:r>
      <w:r w:rsidRPr="000B6B12">
        <w:rPr>
          <w:rFonts w:ascii="Arial" w:hAnsi="Arial" w:cs="Arial"/>
          <w:b/>
        </w:rPr>
        <w:t xml:space="preserve">Cover Letter  </w:t>
      </w:r>
    </w:p>
    <w:p w:rsidRPr="000B6B12" w:rsidR="008B6B93" w:rsidRDefault="008B6B93" w14:paraId="20D51B27" w14:textId="77777777">
      <w:pPr>
        <w:keepNext/>
        <w:keepLines/>
        <w:rPr>
          <w:rFonts w:ascii="Arial" w:hAnsi="Arial" w:cs="Arial"/>
        </w:rPr>
      </w:pPr>
    </w:p>
    <w:p w:rsidRPr="000B6B12" w:rsidR="008B6B93" w:rsidRDefault="008B6B93" w14:paraId="2A7F5BFE" w14:textId="77777777">
      <w:pPr>
        <w:keepNext/>
        <w:keepLines/>
        <w:ind w:firstLine="720"/>
        <w:rPr>
          <w:rFonts w:ascii="Arial" w:hAnsi="Arial" w:cs="Arial"/>
        </w:rPr>
      </w:pPr>
      <w:r w:rsidRPr="000B6B12">
        <w:rPr>
          <w:rFonts w:ascii="Arial" w:hAnsi="Arial" w:cs="Arial"/>
        </w:rPr>
        <w:t xml:space="preserve">Cover Letter shall include a maximum of </w:t>
      </w:r>
      <w:r w:rsidRPr="000B6B12" w:rsidR="00D07DAF">
        <w:rPr>
          <w:rFonts w:ascii="Arial" w:hAnsi="Arial" w:cs="Arial"/>
        </w:rPr>
        <w:fldChar w:fldCharType="begin"/>
      </w:r>
      <w:r w:rsidRPr="000B6B12">
        <w:rPr>
          <w:rFonts w:ascii="Arial" w:hAnsi="Arial" w:cs="Arial"/>
        </w:rPr>
        <w:instrText xml:space="preserve"> Macrobutton nomacro {NUMBER} </w:instrText>
      </w:r>
      <w:r w:rsidRPr="000B6B12" w:rsidR="00D07DAF">
        <w:rPr>
          <w:rFonts w:ascii="Arial" w:hAnsi="Arial" w:cs="Arial"/>
        </w:rPr>
        <w:fldChar w:fldCharType="end"/>
      </w:r>
      <w:r w:rsidRPr="000B6B12">
        <w:rPr>
          <w:rFonts w:ascii="Arial" w:hAnsi="Arial" w:cs="Arial"/>
        </w:rPr>
        <w:t>pages.</w:t>
      </w:r>
    </w:p>
    <w:p w:rsidRPr="000B6B12" w:rsidR="008B6B93" w:rsidRDefault="008B6B93" w14:paraId="72F8FB48" w14:textId="77777777">
      <w:pPr>
        <w:keepNext/>
        <w:keepLines/>
        <w:rPr>
          <w:rFonts w:ascii="Arial" w:hAnsi="Arial" w:cs="Arial"/>
        </w:rPr>
      </w:pPr>
    </w:p>
    <w:p w:rsidRPr="000B6B12" w:rsidR="008B6B93" w:rsidRDefault="008B6B93" w14:paraId="54CCFB75" w14:textId="77777777">
      <w:pPr>
        <w:keepNext/>
        <w:keepLines/>
        <w:ind w:left="720"/>
        <w:rPr>
          <w:rFonts w:ascii="Arial" w:hAnsi="Arial" w:cs="Arial"/>
        </w:rPr>
      </w:pPr>
      <w:r w:rsidRPr="000B6B12">
        <w:rPr>
          <w:rFonts w:ascii="Arial" w:hAnsi="Arial" w:cs="Arial"/>
        </w:rPr>
        <w:t>Identify whether the Prequalified Proposer is a single entity, partnership, corporation or joint venture, or other legal entity recognized in the State of California, and the date such entity was legally established.</w:t>
      </w:r>
    </w:p>
    <w:p w:rsidRPr="000B6B12" w:rsidR="008B6B93" w:rsidRDefault="008B6B93" w14:paraId="56D78C8C" w14:textId="77777777">
      <w:pPr>
        <w:rPr>
          <w:rFonts w:ascii="Arial" w:hAnsi="Arial" w:cs="Arial"/>
          <w:b/>
        </w:rPr>
      </w:pPr>
    </w:p>
    <w:p w:rsidRPr="000B6B12" w:rsidR="008B6B93" w:rsidRDefault="008B6B93" w14:paraId="2637B6EB" w14:textId="77777777">
      <w:pPr>
        <w:ind w:left="720"/>
        <w:rPr>
          <w:rFonts w:ascii="Arial" w:hAnsi="Arial" w:cs="Arial"/>
        </w:rPr>
      </w:pPr>
      <w:r w:rsidRPr="000B6B12">
        <w:rPr>
          <w:rFonts w:ascii="Arial" w:hAnsi="Arial" w:cs="Arial"/>
        </w:rPr>
        <w:t>Identify project team.  Include as a minimum the following consultants:  Architect, Structural Engineer, Civil Engineer, Mechanical Engineer, Electrical Engineer, Landscape Architect, Specifications Writer, Acoustical/Vibration Consultant and Laboratory Design Consultant.</w:t>
      </w:r>
    </w:p>
    <w:p w:rsidRPr="000B6B12" w:rsidR="008B6B93" w:rsidRDefault="008B6B93" w14:paraId="427129F7" w14:textId="77777777">
      <w:pPr>
        <w:rPr>
          <w:rFonts w:ascii="Arial" w:hAnsi="Arial" w:cs="Arial"/>
        </w:rPr>
      </w:pPr>
    </w:p>
    <w:p w:rsidRPr="000B6B12" w:rsidR="008B6B93" w:rsidRDefault="008B6B93" w14:paraId="0A63C558" w14:textId="77777777">
      <w:pPr>
        <w:ind w:left="720"/>
        <w:rPr>
          <w:rFonts w:ascii="Arial" w:hAnsi="Arial" w:cs="Arial"/>
        </w:rPr>
      </w:pPr>
      <w:r w:rsidRPr="000B6B12">
        <w:rPr>
          <w:rFonts w:ascii="Arial" w:hAnsi="Arial" w:cs="Arial"/>
        </w:rPr>
        <w:t>Provide name of</w:t>
      </w:r>
      <w:r w:rsidRPr="000B6B12">
        <w:rPr>
          <w:rFonts w:ascii="Arial" w:hAnsi="Arial" w:cs="Arial"/>
          <w:b/>
        </w:rPr>
        <w:t xml:space="preserve"> </w:t>
      </w:r>
      <w:r w:rsidRPr="000B6B12">
        <w:rPr>
          <w:rFonts w:ascii="Arial" w:hAnsi="Arial" w:cs="Arial"/>
        </w:rPr>
        <w:t>contact person, phone number and facsimile number.</w:t>
      </w:r>
    </w:p>
    <w:p w:rsidRPr="000B6B12" w:rsidR="008B6B93" w:rsidRDefault="008B6B93" w14:paraId="309687ED" w14:textId="77777777">
      <w:pPr>
        <w:rPr>
          <w:rFonts w:ascii="Arial" w:hAnsi="Arial" w:cs="Arial"/>
        </w:rPr>
      </w:pPr>
    </w:p>
    <w:p w:rsidR="008B6B93" w:rsidRDefault="008B6B93" w14:paraId="19E96977" w14:textId="098C2A89">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ind w:left="720"/>
        <w:jc w:val="left"/>
        <w:rPr>
          <w:rFonts w:cs="Arial"/>
        </w:rPr>
      </w:pPr>
      <w:r w:rsidRPr="000B6B12">
        <w:rPr>
          <w:rFonts w:cs="Arial"/>
        </w:rPr>
        <w:t>Summarize qualifications most relevant to this Project.</w:t>
      </w:r>
    </w:p>
    <w:p w:rsidRPr="000B6B12" w:rsidR="00557F81" w:rsidRDefault="00557F81" w14:paraId="614882DD" w14:textId="77777777">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ind w:left="720"/>
        <w:jc w:val="left"/>
        <w:rPr>
          <w:rFonts w:cs="Arial"/>
          <w:b/>
        </w:rPr>
      </w:pPr>
    </w:p>
    <w:p w:rsidRPr="000B6B12" w:rsidR="008B6B93" w:rsidP="00557F81" w:rsidRDefault="008B6B93" w14:paraId="2A7FAFF5" w14:textId="77777777">
      <w:pPr>
        <w:keepNext/>
        <w:keepLines/>
        <w:ind w:firstLine="720"/>
        <w:rPr>
          <w:rFonts w:ascii="Arial" w:hAnsi="Arial" w:cs="Arial"/>
          <w:b/>
        </w:rPr>
      </w:pPr>
      <w:r w:rsidRPr="000B6B12">
        <w:rPr>
          <w:rFonts w:ascii="Arial" w:hAnsi="Arial" w:cs="Arial"/>
          <w:b/>
        </w:rPr>
        <w:t>3.2</w:t>
      </w:r>
      <w:r w:rsidRPr="000B6B12">
        <w:rPr>
          <w:rFonts w:ascii="Arial" w:hAnsi="Arial" w:cs="Arial"/>
          <w:b/>
        </w:rPr>
        <w:tab/>
      </w:r>
      <w:r w:rsidRPr="000B6B12">
        <w:rPr>
          <w:rFonts w:ascii="Arial" w:hAnsi="Arial" w:cs="Arial"/>
          <w:b/>
        </w:rPr>
        <w:t>Preliminary Design Submittal</w:t>
      </w:r>
    </w:p>
    <w:p w:rsidRPr="000B6B12" w:rsidR="008B6B93" w:rsidRDefault="008B6B93" w14:paraId="7F8E068B" w14:textId="77777777">
      <w:pPr>
        <w:keepNext/>
        <w:keepLines/>
        <w:rPr>
          <w:rFonts w:ascii="Arial" w:hAnsi="Arial" w:cs="Arial"/>
          <w:b/>
        </w:rPr>
      </w:pPr>
    </w:p>
    <w:p w:rsidRPr="000B6B12" w:rsidR="008B6B93" w:rsidRDefault="008B6B93" w14:paraId="069DF9B6" w14:textId="77777777">
      <w:pPr>
        <w:keepNext/>
        <w:keepLines/>
        <w:ind w:left="720"/>
        <w:rPr>
          <w:rFonts w:ascii="Arial" w:hAnsi="Arial" w:cs="Arial"/>
        </w:rPr>
      </w:pPr>
      <w:r w:rsidRPr="000B6B12">
        <w:rPr>
          <w:rFonts w:ascii="Arial" w:hAnsi="Arial" w:cs="Arial"/>
        </w:rPr>
        <w:t>Each Prequalified Proposer will be responsible for developing a Preliminary Design Submittal based upon the information made available by the University in this RFP (see Exhibits included with the Proposal Documents).</w:t>
      </w:r>
    </w:p>
    <w:p w:rsidRPr="000B6B12" w:rsidR="008B6B93" w:rsidRDefault="008B6B93" w14:paraId="75816E4A" w14:textId="77777777">
      <w:pPr>
        <w:ind w:left="720"/>
        <w:rPr>
          <w:rFonts w:ascii="Arial" w:hAnsi="Arial" w:cs="Arial"/>
        </w:rPr>
      </w:pPr>
    </w:p>
    <w:p w:rsidRPr="000B6B12" w:rsidR="008B6B93" w:rsidRDefault="008B6B93" w14:paraId="01710F69" w14:textId="77777777">
      <w:pPr>
        <w:ind w:left="720"/>
        <w:rPr>
          <w:rFonts w:ascii="Arial" w:hAnsi="Arial" w:cs="Arial"/>
        </w:rPr>
      </w:pPr>
      <w:r w:rsidRPr="000B6B12">
        <w:rPr>
          <w:rFonts w:ascii="Arial" w:hAnsi="Arial" w:cs="Arial"/>
        </w:rPr>
        <w:t>The Preliminary Design Submittal shall be comprised of the following:</w:t>
      </w:r>
    </w:p>
    <w:p w:rsidRPr="000B6B12" w:rsidR="008B6B93" w:rsidRDefault="008B6B93" w14:paraId="6968F2CD" w14:textId="77777777">
      <w:pPr>
        <w:pStyle w:val="Header"/>
        <w:tabs>
          <w:tab w:val="clear" w:pos="4320"/>
          <w:tab w:val="clear" w:pos="8640"/>
        </w:tabs>
        <w:rPr>
          <w:rFonts w:ascii="Arial" w:hAnsi="Arial" w:cs="Arial"/>
        </w:rPr>
      </w:pPr>
    </w:p>
    <w:p w:rsidRPr="000B6B12" w:rsidR="008B6B93" w:rsidRDefault="008B6B93" w14:paraId="7A37A37F" w14:textId="77777777">
      <w:pPr>
        <w:tabs>
          <w:tab w:val="left" w:pos="1440"/>
        </w:tabs>
        <w:suppressAutoHyphens/>
        <w:ind w:left="720"/>
        <w:rPr>
          <w:rFonts w:ascii="Arial" w:hAnsi="Arial" w:cs="Arial"/>
        </w:rPr>
      </w:pPr>
      <w:r w:rsidRPr="000B6B12">
        <w:rPr>
          <w:rFonts w:ascii="Arial" w:hAnsi="Arial" w:cs="Arial"/>
        </w:rPr>
        <w:t xml:space="preserve">Design narratives, site model, drawings, perspectives, presentation boards </w:t>
      </w:r>
      <w:r w:rsidRPr="000B6B12" w:rsidR="0015282A">
        <w:rPr>
          <w:rFonts w:ascii="Arial" w:hAnsi="Arial" w:cs="Arial"/>
        </w:rPr>
        <w:t xml:space="preserve">Design Innovations </w:t>
      </w:r>
      <w:r w:rsidRPr="000B6B12" w:rsidR="00FE66DE">
        <w:rPr>
          <w:rFonts w:ascii="Arial" w:hAnsi="Arial" w:cs="Arial"/>
        </w:rPr>
        <w:t>(</w:t>
      </w:r>
      <w:r w:rsidRPr="000B6B12" w:rsidR="0015282A">
        <w:rPr>
          <w:rFonts w:ascii="Arial" w:hAnsi="Arial" w:cs="Arial"/>
        </w:rPr>
        <w:t xml:space="preserve">if </w:t>
      </w:r>
      <w:r w:rsidRPr="000B6B12" w:rsidR="00FE66DE">
        <w:rPr>
          <w:rFonts w:ascii="Arial" w:hAnsi="Arial" w:cs="Arial"/>
        </w:rPr>
        <w:t xml:space="preserve"> submitted)</w:t>
      </w:r>
      <w:r w:rsidRPr="000B6B12" w:rsidR="0015282A">
        <w:rPr>
          <w:rFonts w:ascii="Arial" w:hAnsi="Arial" w:cs="Arial"/>
        </w:rPr>
        <w:t xml:space="preserve">, </w:t>
      </w:r>
      <w:r w:rsidRPr="000B6B12">
        <w:rPr>
          <w:rFonts w:ascii="Arial" w:hAnsi="Arial" w:cs="Arial"/>
        </w:rPr>
        <w:t>and outline specifications. Each</w:t>
      </w:r>
      <w:r w:rsidRPr="000B6B12">
        <w:rPr>
          <w:rFonts w:ascii="Arial" w:hAnsi="Arial" w:cs="Arial"/>
          <w:b/>
        </w:rPr>
        <w:t xml:space="preserve"> </w:t>
      </w:r>
      <w:r w:rsidRPr="000B6B12">
        <w:rPr>
          <w:rFonts w:ascii="Arial" w:hAnsi="Arial" w:cs="Arial"/>
        </w:rPr>
        <w:t xml:space="preserve">Prequalified Proposer shall also be responsible for developing an Area Tabulation for the Project identifying the current assignable square feet (ASF) and overall gross square feet (OGSF) areas for the project compared with the areas submitted with the Project Program.  Area Tabulation shall be based upon the calculation standards of the University as identified in the </w:t>
      </w:r>
      <w:r w:rsidRPr="000B6B12" w:rsidR="00D07DAF">
        <w:rPr>
          <w:rFonts w:ascii="Arial" w:hAnsi="Arial" w:cs="Arial"/>
        </w:rPr>
        <w:fldChar w:fldCharType="begin"/>
      </w:r>
      <w:r w:rsidRPr="000B6B12">
        <w:rPr>
          <w:rFonts w:ascii="Arial" w:hAnsi="Arial" w:cs="Arial"/>
        </w:rPr>
        <w:instrText xml:space="preserve"> macrobutton nomacro {</w:instrText>
      </w:r>
      <w:r w:rsidRPr="000B6B12">
        <w:rPr>
          <w:rFonts w:ascii="Arial" w:hAnsi="Arial" w:cs="Arial"/>
          <w:vanish/>
          <w:shd w:val="pct12" w:color="auto" w:fill="FFFFFF"/>
        </w:rPr>
        <w:instrText xml:space="preserve"> INSERT TITLE OF FACILITY DOCUMENT</w:instrText>
      </w:r>
      <w:r w:rsidRPr="000B6B12">
        <w:rPr>
          <w:rFonts w:ascii="Arial" w:hAnsi="Arial" w:cs="Arial"/>
        </w:rPr>
        <w:instrText xml:space="preserve"> } </w:instrText>
      </w:r>
      <w:r w:rsidRPr="000B6B12" w:rsidR="00D07DAF">
        <w:rPr>
          <w:rFonts w:ascii="Arial" w:hAnsi="Arial" w:cs="Arial"/>
        </w:rPr>
        <w:fldChar w:fldCharType="end"/>
      </w:r>
      <w:r w:rsidRPr="000B6B12">
        <w:rPr>
          <w:rFonts w:ascii="Arial" w:hAnsi="Arial" w:cs="Arial"/>
        </w:rPr>
        <w:t xml:space="preserve">. </w:t>
      </w:r>
    </w:p>
    <w:p w:rsidRPr="000B6B12" w:rsidR="008B6B93" w:rsidRDefault="008B6B93" w14:paraId="43884290" w14:textId="77777777">
      <w:pPr>
        <w:pStyle w:val="Header"/>
        <w:tabs>
          <w:tab w:val="clear" w:pos="4320"/>
          <w:tab w:val="clear" w:pos="8640"/>
        </w:tabs>
        <w:rPr>
          <w:rFonts w:ascii="Arial" w:hAnsi="Arial" w:cs="Arial"/>
          <w:color w:val="000000"/>
        </w:rPr>
      </w:pPr>
      <w:r w:rsidRPr="000B6B12">
        <w:rPr>
          <w:rFonts w:ascii="Arial" w:hAnsi="Arial" w:cs="Arial"/>
          <w:color w:val="FF0000"/>
        </w:rPr>
        <w:tab/>
      </w:r>
    </w:p>
    <w:p w:rsidRPr="000B6B12" w:rsidR="008B6B93" w:rsidRDefault="008B6B93" w14:paraId="5D6E58DD" w14:textId="77777777">
      <w:pPr>
        <w:ind w:left="720"/>
        <w:rPr>
          <w:rFonts w:ascii="Arial" w:hAnsi="Arial" w:cs="Arial"/>
        </w:rPr>
      </w:pPr>
      <w:r w:rsidRPr="000B6B12">
        <w:rPr>
          <w:rFonts w:ascii="Arial" w:hAnsi="Arial" w:cs="Arial"/>
        </w:rPr>
        <w:t>Each Prequalified Proposer shall provide the following information with the content and format as described below.</w:t>
      </w:r>
    </w:p>
    <w:p w:rsidRPr="000B6B12" w:rsidR="008B6B93" w:rsidRDefault="008B6B93" w14:paraId="6D540C38" w14:textId="77777777">
      <w:pPr>
        <w:ind w:left="1440"/>
        <w:rPr>
          <w:rFonts w:ascii="Arial" w:hAnsi="Arial" w:cs="Arial"/>
          <w:b/>
          <w:u w:val="single"/>
        </w:rPr>
      </w:pPr>
    </w:p>
    <w:p w:rsidRPr="000B6B12" w:rsidR="008B6B93" w:rsidRDefault="008B6B93" w14:paraId="4C65BCCD" w14:textId="77777777">
      <w:pPr>
        <w:ind w:left="720"/>
        <w:rPr>
          <w:rFonts w:ascii="Arial" w:hAnsi="Arial" w:cs="Arial"/>
        </w:rPr>
      </w:pPr>
      <w:r w:rsidRPr="000B6B12">
        <w:rPr>
          <w:rFonts w:ascii="Arial" w:hAnsi="Arial" w:cs="Arial"/>
        </w:rPr>
        <w:t>Additional presentation boards, slides, models, videos, computer animation, or other presentation materials not specifically identified in this RFP are not allowed.</w:t>
      </w:r>
    </w:p>
    <w:p w:rsidRPr="000B6B12" w:rsidR="008B6B93" w:rsidRDefault="008B6B93" w14:paraId="7608D312" w14:textId="77777777">
      <w:pPr>
        <w:ind w:left="2880"/>
        <w:rPr>
          <w:rFonts w:ascii="Arial" w:hAnsi="Arial" w:cs="Arial"/>
        </w:rPr>
      </w:pPr>
    </w:p>
    <w:p w:rsidRPr="000B6B12" w:rsidR="008B6B93" w:rsidRDefault="008B6B93" w14:paraId="4B964822" w14:textId="77777777">
      <w:pPr>
        <w:pStyle w:val="Header"/>
        <w:tabs>
          <w:tab w:val="clear" w:pos="4320"/>
          <w:tab w:val="clear" w:pos="8640"/>
        </w:tabs>
        <w:rPr>
          <w:rFonts w:ascii="Arial" w:hAnsi="Arial" w:cs="Arial"/>
          <w:vanish/>
        </w:rPr>
      </w:pPr>
      <w:r w:rsidRPr="000B6B12">
        <w:rPr>
          <w:rFonts w:ascii="Arial" w:hAnsi="Arial" w:cs="Arial"/>
          <w:vanish/>
          <w:shd w:val="pct12" w:color="auto" w:fill="FFFFFF"/>
        </w:rPr>
        <w:t>{THE FOLLOWING ARE EXAMPLES ONLY AND MUST BE MODIFIED FOR EACH PROJECT:}</w:t>
      </w:r>
    </w:p>
    <w:p w:rsidRPr="000B6B12" w:rsidR="008B6B93" w:rsidRDefault="008B6B93" w14:paraId="5F5A1E16" w14:textId="77777777">
      <w:pPr>
        <w:ind w:left="1440"/>
        <w:rPr>
          <w:rFonts w:ascii="Arial" w:hAnsi="Arial" w:cs="Arial"/>
        </w:rPr>
      </w:pPr>
    </w:p>
    <w:p w:rsidRPr="000B6B12" w:rsidR="008B6B93" w:rsidP="00557F81" w:rsidRDefault="009A551E" w14:paraId="1F4114C0" w14:textId="77777777">
      <w:pPr>
        <w:ind w:firstLine="720"/>
        <w:rPr>
          <w:rFonts w:ascii="Arial" w:hAnsi="Arial" w:cs="Arial"/>
          <w:b/>
        </w:rPr>
      </w:pPr>
      <w:r w:rsidRPr="000B6B12">
        <w:rPr>
          <w:rFonts w:ascii="Arial" w:hAnsi="Arial" w:cs="Arial"/>
          <w:b/>
        </w:rPr>
        <w:t xml:space="preserve">3.2.1 </w:t>
      </w:r>
      <w:r w:rsidRPr="000B6B12" w:rsidR="008B6B93">
        <w:rPr>
          <w:rFonts w:ascii="Arial" w:hAnsi="Arial" w:cs="Arial"/>
          <w:b/>
        </w:rPr>
        <w:t>Technical Component</w:t>
      </w:r>
    </w:p>
    <w:p w:rsidRPr="000B6B12" w:rsidR="008B6B93" w:rsidRDefault="008B6B93" w14:paraId="1EC5CCAA" w14:textId="77777777">
      <w:pPr>
        <w:ind w:left="1440"/>
        <w:rPr>
          <w:rFonts w:ascii="Arial" w:hAnsi="Arial" w:cs="Arial"/>
        </w:rPr>
      </w:pPr>
    </w:p>
    <w:p w:rsidRPr="000B6B12" w:rsidR="008B6B93" w:rsidRDefault="008B6B93" w14:paraId="2549511A" w14:textId="77777777">
      <w:pPr>
        <w:ind w:left="720"/>
        <w:rPr>
          <w:rFonts w:ascii="Arial" w:hAnsi="Arial" w:cs="Arial"/>
          <w:b/>
        </w:rPr>
      </w:pPr>
      <w:r w:rsidRPr="000B6B12">
        <w:rPr>
          <w:rFonts w:ascii="Arial" w:hAnsi="Arial" w:cs="Arial"/>
        </w:rPr>
        <w:t>The following drawings and perspectives shall be provided mounted on 30” x 40” foamcore boards as identified later in this section as “Number of Boards”:</w:t>
      </w:r>
    </w:p>
    <w:p w:rsidRPr="000B6B12" w:rsidR="008B6B93" w:rsidRDefault="008B6B93" w14:paraId="08B926E5" w14:textId="77777777">
      <w:pPr>
        <w:rPr>
          <w:rFonts w:ascii="Arial" w:hAnsi="Arial" w:cs="Arial"/>
        </w:rPr>
      </w:pPr>
    </w:p>
    <w:p w:rsidRPr="000B6B12" w:rsidR="008B6B93" w:rsidP="00557F81" w:rsidRDefault="009A551E" w14:paraId="4215C781" w14:textId="77777777">
      <w:pPr>
        <w:ind w:left="1440"/>
        <w:rPr>
          <w:rFonts w:ascii="Arial" w:hAnsi="Arial" w:cs="Arial"/>
          <w:b/>
        </w:rPr>
      </w:pPr>
      <w:r w:rsidRPr="000B6B12">
        <w:rPr>
          <w:rFonts w:ascii="Arial" w:hAnsi="Arial" w:cs="Arial"/>
          <w:b/>
        </w:rPr>
        <w:t xml:space="preserve">3.2.1.1 </w:t>
      </w:r>
      <w:r w:rsidRPr="000B6B12" w:rsidR="008B6B93">
        <w:rPr>
          <w:rFonts w:ascii="Arial" w:hAnsi="Arial" w:cs="Arial"/>
          <w:b/>
        </w:rPr>
        <w:t>Site Plan</w:t>
      </w:r>
    </w:p>
    <w:p w:rsidRPr="000B6B12" w:rsidR="008B6B93" w:rsidP="00557F81" w:rsidRDefault="008B6B93" w14:paraId="58936F10" w14:textId="77777777">
      <w:pPr>
        <w:numPr>
          <w:ilvl w:val="0"/>
          <w:numId w:val="2"/>
        </w:numPr>
        <w:tabs>
          <w:tab w:val="clear" w:pos="360"/>
        </w:tabs>
        <w:ind w:left="1800"/>
        <w:rPr>
          <w:rFonts w:ascii="Arial" w:hAnsi="Arial" w:cs="Arial"/>
        </w:rPr>
      </w:pPr>
      <w:r w:rsidRPr="000B6B12">
        <w:rPr>
          <w:rFonts w:ascii="Arial" w:hAnsi="Arial" w:cs="Arial"/>
        </w:rPr>
        <w:t>Scale: 1” = 20’ - 0”.</w:t>
      </w:r>
    </w:p>
    <w:p w:rsidRPr="000B6B12" w:rsidR="008B6B93" w:rsidP="00557F81" w:rsidRDefault="008B6B93" w14:paraId="2B18926E" w14:textId="77777777">
      <w:pPr>
        <w:numPr>
          <w:ilvl w:val="0"/>
          <w:numId w:val="2"/>
        </w:numPr>
        <w:tabs>
          <w:tab w:val="clear" w:pos="360"/>
        </w:tabs>
        <w:ind w:left="1800"/>
        <w:rPr>
          <w:rFonts w:ascii="Arial" w:hAnsi="Arial" w:cs="Arial"/>
        </w:rPr>
      </w:pPr>
      <w:r w:rsidRPr="000B6B12">
        <w:rPr>
          <w:rFonts w:ascii="Arial" w:hAnsi="Arial" w:cs="Arial"/>
        </w:rPr>
        <w:t>Include relationships with existing site elements and buildings.</w:t>
      </w:r>
    </w:p>
    <w:p w:rsidRPr="000B6B12" w:rsidR="008B6B93" w:rsidP="00557F81" w:rsidRDefault="008B6B93" w14:paraId="68B642BA" w14:textId="77777777">
      <w:pPr>
        <w:numPr>
          <w:ilvl w:val="0"/>
          <w:numId w:val="2"/>
        </w:numPr>
        <w:tabs>
          <w:tab w:val="clear" w:pos="360"/>
        </w:tabs>
        <w:ind w:left="1800"/>
        <w:rPr>
          <w:rFonts w:ascii="Arial" w:hAnsi="Arial" w:cs="Arial"/>
        </w:rPr>
      </w:pPr>
      <w:r w:rsidRPr="000B6B12">
        <w:rPr>
          <w:rFonts w:ascii="Arial" w:hAnsi="Arial" w:cs="Arial"/>
        </w:rPr>
        <w:t>Drawing requirements:</w:t>
      </w:r>
    </w:p>
    <w:p w:rsidRPr="000B6B12" w:rsidR="008B6B93" w:rsidP="00557F81" w:rsidRDefault="008B6B93" w14:paraId="332ABF53" w14:textId="77777777">
      <w:pPr>
        <w:ind w:left="1800" w:hanging="360"/>
        <w:rPr>
          <w:rFonts w:ascii="Arial" w:hAnsi="Arial" w:cs="Arial"/>
        </w:rPr>
      </w:pPr>
      <w:r w:rsidRPr="000B6B12">
        <w:rPr>
          <w:rFonts w:ascii="Arial" w:hAnsi="Arial" w:cs="Arial"/>
          <w:b/>
        </w:rPr>
        <w:tab/>
      </w:r>
      <w:r w:rsidRPr="000B6B12">
        <w:rPr>
          <w:rFonts w:ascii="Arial" w:hAnsi="Arial" w:cs="Arial"/>
        </w:rPr>
        <w:t>1.</w:t>
      </w:r>
      <w:r w:rsidRPr="000B6B12">
        <w:rPr>
          <w:rFonts w:ascii="Arial" w:hAnsi="Arial" w:cs="Arial"/>
        </w:rPr>
        <w:tab/>
      </w:r>
      <w:r w:rsidRPr="000B6B12">
        <w:rPr>
          <w:rFonts w:ascii="Arial" w:hAnsi="Arial" w:cs="Arial"/>
        </w:rPr>
        <w:t>Site Plan to include the following:</w:t>
      </w:r>
    </w:p>
    <w:p w:rsidRPr="000B6B12" w:rsidR="008B6B93" w:rsidP="00031DCD" w:rsidRDefault="008B6B93" w14:paraId="09FAA042" w14:textId="2AE8733E">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Location of the proposed building.</w:t>
      </w:r>
    </w:p>
    <w:p w:rsidRPr="000B6B12" w:rsidR="008B6B93" w:rsidP="00031DCD" w:rsidRDefault="008B6B93" w14:paraId="6EE2B3EE"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Location of the proposed hardscape design elements in relation to existing facilities and site amenities.</w:t>
      </w:r>
    </w:p>
    <w:p w:rsidRPr="000B6B12" w:rsidR="008B6B93" w:rsidP="00031DCD" w:rsidRDefault="008B6B93" w14:paraId="0A1D94E5"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Location of the proposed surface parking, roads, service areas, walks, plaza(s), tree groupings, landscape screening, retaining walls, and other various site/building features.</w:t>
      </w:r>
    </w:p>
    <w:p w:rsidRPr="000B6B12" w:rsidR="008B6B93" w:rsidP="00031DCD" w:rsidRDefault="008B6B93" w14:paraId="2BE5CA2B"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Building and site accessibility.</w:t>
      </w:r>
    </w:p>
    <w:p w:rsidRPr="000B6B12" w:rsidR="008B6B93" w:rsidP="00031DCD" w:rsidRDefault="008B6B93" w14:paraId="29899735"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Identification and location of proposed mechanical utilities.</w:t>
      </w:r>
    </w:p>
    <w:p w:rsidRPr="000B6B12" w:rsidR="008B6B93" w:rsidP="00031DCD" w:rsidRDefault="008B6B93" w14:paraId="1E7A9FF4" w14:textId="77777777">
      <w:pPr>
        <w:ind w:left="2520" w:hanging="360"/>
        <w:rPr>
          <w:rFonts w:ascii="Arial" w:hAnsi="Arial" w:cs="Arial"/>
        </w:rPr>
      </w:pPr>
      <w:r w:rsidRPr="000B6B12">
        <w:rPr>
          <w:rFonts w:ascii="Arial" w:hAnsi="Arial" w:cs="Arial"/>
        </w:rPr>
        <w:t>f.</w:t>
      </w:r>
      <w:r w:rsidRPr="000B6B12">
        <w:rPr>
          <w:rFonts w:ascii="Arial" w:hAnsi="Arial" w:cs="Arial"/>
        </w:rPr>
        <w:tab/>
      </w:r>
      <w:r w:rsidRPr="000B6B12">
        <w:rPr>
          <w:rFonts w:ascii="Arial" w:hAnsi="Arial" w:cs="Arial"/>
        </w:rPr>
        <w:t>Identification and location of proposed electrical utilities.</w:t>
      </w:r>
    </w:p>
    <w:p w:rsidRPr="000B6B12" w:rsidR="008B6B93" w:rsidP="00031DCD" w:rsidRDefault="008B6B93" w14:paraId="615702FE" w14:textId="77777777">
      <w:pPr>
        <w:ind w:left="2520" w:hanging="360"/>
        <w:rPr>
          <w:rFonts w:ascii="Arial" w:hAnsi="Arial" w:cs="Arial"/>
        </w:rPr>
      </w:pPr>
      <w:r w:rsidRPr="000B6B12">
        <w:rPr>
          <w:rFonts w:ascii="Arial" w:hAnsi="Arial" w:cs="Arial"/>
        </w:rPr>
        <w:t>g.</w:t>
      </w:r>
      <w:r w:rsidRPr="000B6B12">
        <w:rPr>
          <w:rFonts w:ascii="Arial" w:hAnsi="Arial" w:cs="Arial"/>
        </w:rPr>
        <w:tab/>
      </w:r>
      <w:r w:rsidRPr="000B6B12">
        <w:rPr>
          <w:rFonts w:ascii="Arial" w:hAnsi="Arial" w:cs="Arial"/>
        </w:rPr>
        <w:t>Location of the proposed site lighting.</w:t>
      </w:r>
    </w:p>
    <w:p w:rsidRPr="000B6B12" w:rsidR="008B6B93" w:rsidP="00031DCD" w:rsidRDefault="008B6B93" w14:paraId="621AC2AE" w14:textId="77777777">
      <w:pPr>
        <w:ind w:left="2520" w:hanging="360"/>
        <w:rPr>
          <w:rFonts w:ascii="Arial" w:hAnsi="Arial" w:cs="Arial"/>
        </w:rPr>
      </w:pPr>
      <w:r w:rsidRPr="000B6B12">
        <w:rPr>
          <w:rFonts w:ascii="Arial" w:hAnsi="Arial" w:cs="Arial"/>
        </w:rPr>
        <w:t>h.</w:t>
      </w:r>
      <w:r w:rsidRPr="000B6B12">
        <w:rPr>
          <w:rFonts w:ascii="Arial" w:hAnsi="Arial" w:cs="Arial"/>
        </w:rPr>
        <w:tab/>
      </w:r>
      <w:r w:rsidRPr="000B6B12">
        <w:rPr>
          <w:rFonts w:ascii="Arial" w:hAnsi="Arial" w:cs="Arial"/>
        </w:rPr>
        <w:t>Location of the proposed site electrical equipment, main electrical feeders and pads/vaults.</w:t>
      </w:r>
    </w:p>
    <w:p w:rsidRPr="000B6B12" w:rsidR="008B6B93" w:rsidRDefault="008B6B93" w14:paraId="37AB8971" w14:textId="77777777">
      <w:pPr>
        <w:rPr>
          <w:rFonts w:ascii="Arial" w:hAnsi="Arial" w:cs="Arial"/>
        </w:rPr>
      </w:pPr>
    </w:p>
    <w:p w:rsidRPr="000B6B12" w:rsidR="008B6B93" w:rsidP="00557F81" w:rsidRDefault="009A551E" w14:paraId="4AC49409" w14:textId="77777777">
      <w:pPr>
        <w:ind w:left="1440"/>
        <w:rPr>
          <w:rFonts w:ascii="Arial" w:hAnsi="Arial" w:cs="Arial"/>
          <w:b/>
        </w:rPr>
      </w:pPr>
      <w:r w:rsidRPr="000B6B12">
        <w:rPr>
          <w:rFonts w:ascii="Arial" w:hAnsi="Arial" w:cs="Arial"/>
          <w:b/>
        </w:rPr>
        <w:t xml:space="preserve">3.2.1.2 </w:t>
      </w:r>
      <w:r w:rsidRPr="000B6B12" w:rsidR="008B6B93">
        <w:rPr>
          <w:rFonts w:ascii="Arial" w:hAnsi="Arial" w:cs="Arial"/>
          <w:b/>
        </w:rPr>
        <w:t>Landscape Plan (Could be combined with Site Plan)</w:t>
      </w:r>
    </w:p>
    <w:p w:rsidRPr="000B6B12" w:rsidR="008B6B93" w:rsidP="00557F81" w:rsidRDefault="008B6B93" w14:paraId="726FEAE4" w14:textId="77777777">
      <w:pPr>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1” = 20’ - 0”.</w:t>
      </w:r>
    </w:p>
    <w:p w:rsidRPr="000B6B12" w:rsidR="008B6B93" w:rsidP="00557F81" w:rsidRDefault="008B6B93" w14:paraId="4A9333EC"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Include relationships with existing site elements and buildings.</w:t>
      </w:r>
    </w:p>
    <w:p w:rsidRPr="000B6B12" w:rsidR="008B6B93" w:rsidP="00557F81" w:rsidRDefault="008B6B93" w14:paraId="0C3BD1C2" w14:textId="77777777">
      <w:pPr>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557F81" w:rsidRDefault="008B6B93" w14:paraId="6DEABDF7" w14:textId="506B3749">
      <w:pPr>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Landscape plan(s) to include the following:</w:t>
      </w:r>
    </w:p>
    <w:p w:rsidRPr="000B6B12" w:rsidR="008B6B93" w:rsidP="00031DCD" w:rsidRDefault="008B6B93" w14:paraId="6186994D"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Identification and location of all proposed trees, shrubs, ground cover, special fill areas and lawn areas.</w:t>
      </w:r>
    </w:p>
    <w:p w:rsidRPr="000B6B12" w:rsidR="008B6B93" w:rsidP="00031DCD" w:rsidRDefault="008B6B93" w14:paraId="03B40075"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General notes to define the design intent.</w:t>
      </w:r>
    </w:p>
    <w:p w:rsidRPr="000B6B12" w:rsidR="008B6B93" w:rsidRDefault="008B6B93" w14:paraId="2B82480B" w14:textId="77777777">
      <w:pPr>
        <w:ind w:firstLine="1080"/>
        <w:rPr>
          <w:rFonts w:ascii="Arial" w:hAnsi="Arial" w:cs="Arial"/>
        </w:rPr>
      </w:pPr>
    </w:p>
    <w:p w:rsidRPr="000B6B12" w:rsidR="008B6B93" w:rsidP="00557F81" w:rsidRDefault="009A551E" w14:paraId="4012A909" w14:textId="77777777">
      <w:pPr>
        <w:keepNext/>
        <w:keepLines/>
        <w:ind w:left="1440"/>
        <w:rPr>
          <w:rFonts w:ascii="Arial" w:hAnsi="Arial" w:cs="Arial"/>
          <w:b/>
        </w:rPr>
      </w:pPr>
      <w:r w:rsidRPr="000B6B12">
        <w:rPr>
          <w:rFonts w:ascii="Arial" w:hAnsi="Arial" w:cs="Arial"/>
          <w:b/>
        </w:rPr>
        <w:t xml:space="preserve">3.2.1.3 </w:t>
      </w:r>
      <w:r w:rsidRPr="000B6B12" w:rsidR="008B6B93">
        <w:rPr>
          <w:rFonts w:ascii="Arial" w:hAnsi="Arial" w:cs="Arial"/>
          <w:b/>
        </w:rPr>
        <w:t>Conceptual Structural Plans</w:t>
      </w:r>
    </w:p>
    <w:p w:rsidRPr="000B6B12" w:rsidR="008B6B93" w:rsidP="00557F81" w:rsidRDefault="008B6B93" w14:paraId="26EB8C59" w14:textId="77777777">
      <w:pPr>
        <w:keepNext/>
        <w:keepLines/>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1/16” = 1’ – 0”.</w:t>
      </w:r>
    </w:p>
    <w:p w:rsidRPr="000B6B12" w:rsidR="008B6B93" w:rsidP="00557F81" w:rsidRDefault="008B6B93" w14:paraId="3573F026" w14:textId="77777777">
      <w:pPr>
        <w:keepNext/>
        <w:keepLines/>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Include all levels, roofs and tunnel level.</w:t>
      </w:r>
    </w:p>
    <w:p w:rsidRPr="000B6B12" w:rsidR="008B6B93" w:rsidP="00557F81" w:rsidRDefault="008B6B93" w14:paraId="3BD0B606" w14:textId="77777777">
      <w:pPr>
        <w:keepNext/>
        <w:keepLines/>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557F81" w:rsidRDefault="008B6B93" w14:paraId="50E3E450" w14:textId="77777777">
      <w:pPr>
        <w:keepNext/>
        <w:keepLines/>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Conceptual foundation plans to include the following:</w:t>
      </w:r>
    </w:p>
    <w:p w:rsidRPr="000B6B12" w:rsidR="008B6B93" w:rsidP="00031DCD" w:rsidRDefault="008B6B93" w14:paraId="51BAACA0"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Conceptual foundation plans illustrating structural design concept.</w:t>
      </w:r>
    </w:p>
    <w:p w:rsidRPr="000B6B12" w:rsidR="008B6B93" w:rsidP="00031DCD" w:rsidRDefault="008B6B93" w14:paraId="017D4E9F"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Dimensioned structural grid.</w:t>
      </w:r>
    </w:p>
    <w:p w:rsidRPr="000B6B12" w:rsidR="008B6B93" w:rsidP="00031DCD" w:rsidRDefault="008B6B93" w14:paraId="3F3DCABB"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Location and size of all structural columns.</w:t>
      </w:r>
    </w:p>
    <w:p w:rsidRPr="000B6B12" w:rsidR="008B6B93" w:rsidP="00031DCD" w:rsidRDefault="008B6B93" w14:paraId="40973EC7"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General notes to define the design intent.</w:t>
      </w:r>
    </w:p>
    <w:p w:rsidRPr="000B6B12" w:rsidR="008B6B93" w:rsidRDefault="008B6B93" w14:paraId="05502B3E" w14:textId="77777777">
      <w:pPr>
        <w:ind w:firstLine="1080"/>
        <w:rPr>
          <w:rFonts w:ascii="Arial" w:hAnsi="Arial" w:cs="Arial"/>
        </w:rPr>
      </w:pPr>
    </w:p>
    <w:p w:rsidRPr="000B6B12" w:rsidR="008B6B93" w:rsidP="00557F81" w:rsidRDefault="008B6B93" w14:paraId="6F979FEB" w14:textId="77777777">
      <w:pPr>
        <w:keepNext/>
        <w:keepLines/>
        <w:ind w:left="2160" w:hanging="360"/>
        <w:rPr>
          <w:rFonts w:ascii="Arial" w:hAnsi="Arial" w:cs="Arial"/>
        </w:rPr>
      </w:pPr>
      <w:r w:rsidRPr="000B6B12">
        <w:rPr>
          <w:rFonts w:ascii="Arial" w:hAnsi="Arial" w:cs="Arial"/>
        </w:rPr>
        <w:t>2.</w:t>
      </w:r>
      <w:r w:rsidRPr="000B6B12">
        <w:rPr>
          <w:rFonts w:ascii="Arial" w:hAnsi="Arial" w:cs="Arial"/>
        </w:rPr>
        <w:tab/>
      </w:r>
      <w:r w:rsidRPr="000B6B12">
        <w:rPr>
          <w:rFonts w:ascii="Arial" w:hAnsi="Arial" w:cs="Arial"/>
        </w:rPr>
        <w:t>Conceptual structural floor/roof framing plans to include the following:</w:t>
      </w:r>
    </w:p>
    <w:p w:rsidRPr="000B6B12" w:rsidR="008B6B93" w:rsidP="00031DCD" w:rsidRDefault="008B6B93" w14:paraId="26DEF5A1"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Floor/roof framing plans illustrating structural design concept.</w:t>
      </w:r>
    </w:p>
    <w:p w:rsidRPr="000B6B12" w:rsidR="008B6B93" w:rsidP="00031DCD" w:rsidRDefault="008B6B93" w14:paraId="5281F3AF"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Dimensioned structural grid.</w:t>
      </w:r>
    </w:p>
    <w:p w:rsidRPr="000B6B12" w:rsidR="008B6B93" w:rsidP="00031DCD" w:rsidRDefault="008B6B93" w14:paraId="5E6E6461"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Concept and location of lateral bracing system.</w:t>
      </w:r>
    </w:p>
    <w:p w:rsidRPr="000B6B12" w:rsidR="008B6B93" w:rsidP="00031DCD" w:rsidRDefault="008B6B93" w14:paraId="4C0DB4FB"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Location and size of all structural columns.</w:t>
      </w:r>
    </w:p>
    <w:p w:rsidRPr="000B6B12" w:rsidR="008B6B93" w:rsidP="00031DCD" w:rsidRDefault="008B6B93" w14:paraId="44E4CF8F"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General notes to define the design intent.</w:t>
      </w:r>
    </w:p>
    <w:p w:rsidRPr="000B6B12" w:rsidR="008B6B93" w:rsidRDefault="008B6B93" w14:paraId="18FB7AA4" w14:textId="77777777">
      <w:pPr>
        <w:ind w:firstLine="1080"/>
        <w:rPr>
          <w:rFonts w:ascii="Arial" w:hAnsi="Arial" w:cs="Arial"/>
        </w:rPr>
      </w:pPr>
    </w:p>
    <w:p w:rsidRPr="000B6B12" w:rsidR="008B6B93" w:rsidP="00641EE7" w:rsidRDefault="009A551E" w14:paraId="029CA951" w14:textId="77777777">
      <w:pPr>
        <w:ind w:left="1440"/>
        <w:rPr>
          <w:rFonts w:ascii="Arial" w:hAnsi="Arial" w:cs="Arial"/>
          <w:b/>
        </w:rPr>
      </w:pPr>
      <w:r w:rsidRPr="000B6B12">
        <w:rPr>
          <w:rFonts w:ascii="Arial" w:hAnsi="Arial" w:cs="Arial"/>
          <w:b/>
        </w:rPr>
        <w:t xml:space="preserve">3.2.1.4 </w:t>
      </w:r>
      <w:r w:rsidRPr="000B6B12" w:rsidR="008B6B93">
        <w:rPr>
          <w:rFonts w:ascii="Arial" w:hAnsi="Arial" w:cs="Arial"/>
          <w:b/>
        </w:rPr>
        <w:t>Floor Plans and Roof Plans</w:t>
      </w:r>
    </w:p>
    <w:p w:rsidRPr="000B6B12" w:rsidR="008B6B93" w:rsidP="00641EE7" w:rsidRDefault="008B6B93" w14:paraId="4F1843B2" w14:textId="77777777">
      <w:pPr>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Varies, see below.</w:t>
      </w:r>
    </w:p>
    <w:p w:rsidRPr="000B6B12" w:rsidR="008B6B93" w:rsidP="00641EE7" w:rsidRDefault="008B6B93" w14:paraId="70E9D124"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Include all levels, roofs and tunnel level.</w:t>
      </w:r>
    </w:p>
    <w:p w:rsidRPr="000B6B12" w:rsidR="008B6B93" w:rsidP="00641EE7" w:rsidRDefault="008B6B93" w14:paraId="55093BE0" w14:textId="77777777">
      <w:pPr>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641EE7" w:rsidRDefault="008B6B93" w14:paraId="5E4AEC7F" w14:textId="77777777">
      <w:pPr>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Code information plans to include the following: Scale:   1/32” = 1’ – 0”</w:t>
      </w:r>
    </w:p>
    <w:p w:rsidRPr="000B6B12" w:rsidR="008B6B93" w:rsidP="00031DCD" w:rsidRDefault="008B6B93" w14:paraId="7B5FA218"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Identification of all fire and smoke rated walls and openings.</w:t>
      </w:r>
    </w:p>
    <w:p w:rsidRPr="000B6B12" w:rsidR="008B6B93" w:rsidP="00031DCD" w:rsidRDefault="008B6B93" w14:paraId="1EDA6A62"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Identification of all exits.</w:t>
      </w:r>
    </w:p>
    <w:p w:rsidRPr="000B6B12" w:rsidR="008B6B93" w:rsidP="00031DCD" w:rsidRDefault="008B6B93" w14:paraId="3C2FE83A"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Identification of all room names.</w:t>
      </w:r>
    </w:p>
    <w:p w:rsidRPr="000B6B12" w:rsidR="008B6B93" w:rsidP="00031DCD" w:rsidRDefault="008B6B93" w14:paraId="14ECBC82" w14:textId="77777777">
      <w:pPr>
        <w:numPr>
          <w:ilvl w:val="0"/>
          <w:numId w:val="9"/>
        </w:numPr>
        <w:ind w:left="2520" w:hanging="360"/>
        <w:rPr>
          <w:rFonts w:ascii="Arial" w:hAnsi="Arial" w:cs="Arial"/>
        </w:rPr>
      </w:pPr>
      <w:r w:rsidRPr="000B6B12">
        <w:rPr>
          <w:rFonts w:ascii="Arial" w:hAnsi="Arial" w:cs="Arial"/>
        </w:rPr>
        <w:t>Identification, location, and fire rating of all building separations.</w:t>
      </w:r>
    </w:p>
    <w:p w:rsidRPr="000B6B12" w:rsidR="008B6B93" w:rsidP="00031DCD" w:rsidRDefault="008B6B93" w14:paraId="59088CFC" w14:textId="77777777">
      <w:pPr>
        <w:numPr>
          <w:ilvl w:val="0"/>
          <w:numId w:val="9"/>
        </w:numPr>
        <w:ind w:left="2520" w:hanging="360"/>
        <w:rPr>
          <w:rFonts w:ascii="Arial" w:hAnsi="Arial" w:cs="Arial"/>
        </w:rPr>
      </w:pPr>
      <w:r w:rsidRPr="000B6B12">
        <w:rPr>
          <w:rFonts w:ascii="Arial" w:hAnsi="Arial" w:cs="Arial"/>
        </w:rPr>
        <w:t>Identification and limits of all building occupancies.</w:t>
      </w:r>
    </w:p>
    <w:p w:rsidRPr="000B6B12" w:rsidR="008B6B93" w:rsidP="00031DCD" w:rsidRDefault="008B6B93" w14:paraId="38157D82" w14:textId="77777777">
      <w:pPr>
        <w:ind w:left="2520" w:hanging="360"/>
        <w:rPr>
          <w:rFonts w:ascii="Arial" w:hAnsi="Arial" w:cs="Arial"/>
        </w:rPr>
      </w:pPr>
      <w:r w:rsidRPr="000B6B12">
        <w:rPr>
          <w:rFonts w:ascii="Arial" w:hAnsi="Arial" w:cs="Arial"/>
        </w:rPr>
        <w:t>f.</w:t>
      </w:r>
      <w:r w:rsidRPr="000B6B12">
        <w:rPr>
          <w:rFonts w:ascii="Arial" w:hAnsi="Arial" w:cs="Arial"/>
        </w:rPr>
        <w:tab/>
      </w:r>
      <w:r w:rsidRPr="000B6B12">
        <w:rPr>
          <w:rFonts w:ascii="Arial" w:hAnsi="Arial" w:cs="Arial"/>
        </w:rPr>
        <w:t>Description of summarized code review, including Exit Calculations.</w:t>
      </w:r>
    </w:p>
    <w:p w:rsidRPr="000B6B12" w:rsidR="008B6B93" w:rsidRDefault="008B6B93" w14:paraId="2B7CB586" w14:textId="77777777">
      <w:pPr>
        <w:ind w:left="720" w:firstLine="1080"/>
        <w:rPr>
          <w:rFonts w:ascii="Arial" w:hAnsi="Arial" w:cs="Arial"/>
        </w:rPr>
      </w:pPr>
      <w:r w:rsidRPr="000B6B12">
        <w:rPr>
          <w:rFonts w:ascii="Arial" w:hAnsi="Arial" w:cs="Arial"/>
        </w:rPr>
        <w:tab/>
      </w:r>
      <w:r w:rsidRPr="000B6B12">
        <w:rPr>
          <w:rFonts w:ascii="Arial" w:hAnsi="Arial" w:cs="Arial"/>
        </w:rPr>
        <w:tab/>
      </w:r>
      <w:r w:rsidRPr="000B6B12">
        <w:rPr>
          <w:rFonts w:ascii="Arial" w:hAnsi="Arial" w:cs="Arial"/>
        </w:rPr>
        <w:tab/>
      </w:r>
      <w:r w:rsidRPr="000B6B12">
        <w:rPr>
          <w:rFonts w:ascii="Arial" w:hAnsi="Arial" w:cs="Arial"/>
        </w:rPr>
        <w:tab/>
      </w:r>
    </w:p>
    <w:p w:rsidRPr="000B6B12" w:rsidR="008B6B93" w:rsidP="00641EE7" w:rsidRDefault="008B6B93" w14:paraId="6A4CB297" w14:textId="77777777">
      <w:pPr>
        <w:ind w:left="2160" w:hanging="360"/>
        <w:rPr>
          <w:rFonts w:ascii="Arial" w:hAnsi="Arial" w:cs="Arial"/>
        </w:rPr>
      </w:pPr>
      <w:r w:rsidRPr="000B6B12">
        <w:rPr>
          <w:rFonts w:ascii="Arial" w:hAnsi="Arial" w:cs="Arial"/>
        </w:rPr>
        <w:t>2.</w:t>
      </w:r>
      <w:r w:rsidRPr="000B6B12">
        <w:rPr>
          <w:rFonts w:ascii="Arial" w:hAnsi="Arial" w:cs="Arial"/>
        </w:rPr>
        <w:tab/>
      </w:r>
      <w:r w:rsidRPr="000B6B12">
        <w:rPr>
          <w:rFonts w:ascii="Arial" w:hAnsi="Arial" w:cs="Arial"/>
        </w:rPr>
        <w:t>Floor plans to include the following:</w:t>
      </w:r>
      <w:r w:rsidRPr="000B6B12">
        <w:rPr>
          <w:rFonts w:ascii="Arial" w:hAnsi="Arial" w:cs="Arial"/>
        </w:rPr>
        <w:tab/>
      </w:r>
      <w:r w:rsidRPr="000B6B12">
        <w:rPr>
          <w:rFonts w:ascii="Arial" w:hAnsi="Arial" w:cs="Arial"/>
        </w:rPr>
        <w:t>Scale:  1/8” = 1’ – 0”.</w:t>
      </w:r>
    </w:p>
    <w:p w:rsidRPr="000B6B12" w:rsidR="008B6B93" w:rsidP="00031DCD" w:rsidRDefault="008B6B93" w14:paraId="1B6C2DB0"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Dimensioned structural grid.</w:t>
      </w:r>
    </w:p>
    <w:p w:rsidRPr="000B6B12" w:rsidR="008B6B93" w:rsidP="00031DCD" w:rsidRDefault="008B6B93" w14:paraId="202182D2"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Exterior walls, doors, frames, and openings.</w:t>
      </w:r>
    </w:p>
    <w:p w:rsidRPr="000B6B12" w:rsidR="008B6B93" w:rsidP="00031DCD" w:rsidRDefault="008B6B93" w14:paraId="40A46983"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Interior walls, doors, frames, and openings.</w:t>
      </w:r>
    </w:p>
    <w:p w:rsidRPr="000B6B12" w:rsidR="008B6B93" w:rsidP="00031DCD" w:rsidRDefault="008B6B93" w14:paraId="7E709B68"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Room names.</w:t>
      </w:r>
    </w:p>
    <w:p w:rsidRPr="000B6B12" w:rsidR="008B6B93" w:rsidP="00031DCD" w:rsidRDefault="008B6B93" w14:paraId="4106D64C"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Atrium guardrails and handrails locations.</w:t>
      </w:r>
    </w:p>
    <w:p w:rsidRPr="000B6B12" w:rsidR="008B6B93" w:rsidP="00031DCD" w:rsidRDefault="008B6B93" w14:paraId="3E5802A4" w14:textId="77777777">
      <w:pPr>
        <w:ind w:left="2520" w:hanging="360"/>
        <w:rPr>
          <w:rFonts w:ascii="Arial" w:hAnsi="Arial" w:cs="Arial"/>
        </w:rPr>
      </w:pPr>
      <w:r w:rsidRPr="000B6B12">
        <w:rPr>
          <w:rFonts w:ascii="Arial" w:hAnsi="Arial" w:cs="Arial"/>
        </w:rPr>
        <w:t>f.</w:t>
      </w:r>
      <w:r w:rsidRPr="000B6B12">
        <w:rPr>
          <w:rFonts w:ascii="Arial" w:hAnsi="Arial" w:cs="Arial"/>
        </w:rPr>
        <w:tab/>
      </w:r>
      <w:r w:rsidRPr="000B6B12">
        <w:rPr>
          <w:rFonts w:ascii="Arial" w:hAnsi="Arial" w:cs="Arial"/>
        </w:rPr>
        <w:t>Custom casework locations.</w:t>
      </w:r>
    </w:p>
    <w:p w:rsidRPr="000B6B12" w:rsidR="008B6B93" w:rsidRDefault="008B6B93" w14:paraId="516A3008" w14:textId="77777777">
      <w:pPr>
        <w:ind w:left="720" w:firstLine="1080"/>
        <w:rPr>
          <w:rFonts w:ascii="Arial" w:hAnsi="Arial" w:cs="Arial"/>
        </w:rPr>
      </w:pPr>
      <w:r w:rsidRPr="000B6B12">
        <w:rPr>
          <w:rFonts w:ascii="Arial" w:hAnsi="Arial" w:cs="Arial"/>
        </w:rPr>
        <w:tab/>
      </w:r>
    </w:p>
    <w:p w:rsidRPr="000B6B12" w:rsidR="008B6B93" w:rsidP="00641EE7" w:rsidRDefault="008B6B93" w14:paraId="71C196AB" w14:textId="77777777">
      <w:pPr>
        <w:ind w:left="2160" w:hanging="360"/>
        <w:rPr>
          <w:rFonts w:ascii="Arial" w:hAnsi="Arial" w:cs="Arial"/>
        </w:rPr>
      </w:pPr>
      <w:r w:rsidRPr="000B6B12">
        <w:rPr>
          <w:rFonts w:ascii="Arial" w:hAnsi="Arial" w:cs="Arial"/>
        </w:rPr>
        <w:t>3.</w:t>
      </w:r>
      <w:r w:rsidRPr="000B6B12">
        <w:rPr>
          <w:rFonts w:ascii="Arial" w:hAnsi="Arial" w:cs="Arial"/>
        </w:rPr>
        <w:tab/>
      </w:r>
      <w:r w:rsidRPr="000B6B12">
        <w:rPr>
          <w:rFonts w:ascii="Arial" w:hAnsi="Arial" w:cs="Arial"/>
        </w:rPr>
        <w:t xml:space="preserve">Roof plan(s) to include the following: </w:t>
      </w:r>
      <w:r w:rsidRPr="000B6B12">
        <w:rPr>
          <w:rFonts w:ascii="Arial" w:hAnsi="Arial" w:cs="Arial"/>
        </w:rPr>
        <w:tab/>
      </w:r>
      <w:r w:rsidRPr="000B6B12">
        <w:rPr>
          <w:rFonts w:ascii="Arial" w:hAnsi="Arial" w:cs="Arial"/>
        </w:rPr>
        <w:t>Scale:  1/8” = 1’ – 0”.</w:t>
      </w:r>
    </w:p>
    <w:p w:rsidRPr="000B6B12" w:rsidR="008B6B93" w:rsidP="00031DCD" w:rsidRDefault="008B6B93" w14:paraId="2ABE1050"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Dimensioned structural grid.</w:t>
      </w:r>
    </w:p>
    <w:p w:rsidRPr="000B6B12" w:rsidR="008B6B93" w:rsidP="00031DCD" w:rsidRDefault="008B6B93" w14:paraId="5884A002"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Screen walls, light roof system and openings.</w:t>
      </w:r>
    </w:p>
    <w:p w:rsidRPr="000B6B12" w:rsidR="008B6B93" w:rsidP="00031DCD" w:rsidRDefault="008B6B93" w14:paraId="72FB497C"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Roof drain locations.</w:t>
      </w:r>
    </w:p>
    <w:p w:rsidRPr="000B6B12" w:rsidR="008B6B93" w:rsidP="00031DCD" w:rsidRDefault="008B6B93" w14:paraId="2D3F154E"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Roof slope and drainage identification.</w:t>
      </w:r>
    </w:p>
    <w:p w:rsidRPr="000B6B12" w:rsidR="008B6B93" w:rsidP="00031DCD" w:rsidRDefault="008B6B93" w14:paraId="68212388"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Roof top equipment.</w:t>
      </w:r>
    </w:p>
    <w:p w:rsidRPr="000B6B12" w:rsidR="008B6B93" w:rsidRDefault="008B6B93" w14:paraId="5A5CFC36" w14:textId="77777777">
      <w:pPr>
        <w:ind w:left="720" w:firstLine="1080"/>
        <w:rPr>
          <w:rFonts w:ascii="Arial" w:hAnsi="Arial" w:cs="Arial"/>
        </w:rPr>
      </w:pPr>
    </w:p>
    <w:p w:rsidRPr="000B6B12" w:rsidR="008B6B93" w:rsidP="00641EE7" w:rsidRDefault="008B6B93" w14:paraId="3C447B5C" w14:textId="77777777">
      <w:pPr>
        <w:ind w:left="2160" w:hanging="360"/>
        <w:rPr>
          <w:rFonts w:ascii="Arial" w:hAnsi="Arial" w:cs="Arial"/>
        </w:rPr>
      </w:pPr>
      <w:r w:rsidRPr="000B6B12">
        <w:rPr>
          <w:rFonts w:ascii="Arial" w:hAnsi="Arial" w:cs="Arial"/>
        </w:rPr>
        <w:t>4.</w:t>
      </w:r>
      <w:r w:rsidRPr="000B6B12">
        <w:rPr>
          <w:rFonts w:ascii="Arial" w:hAnsi="Arial" w:cs="Arial"/>
        </w:rPr>
        <w:tab/>
      </w:r>
      <w:r w:rsidRPr="000B6B12">
        <w:rPr>
          <w:rFonts w:ascii="Arial" w:hAnsi="Arial" w:cs="Arial"/>
        </w:rPr>
        <w:t xml:space="preserve">Conceptual reflected ceiling plans to include the following: Scale:  1/16” = 1’ – </w:t>
      </w:r>
      <w:proofErr w:type="gramStart"/>
      <w:r w:rsidRPr="000B6B12">
        <w:rPr>
          <w:rFonts w:ascii="Arial" w:hAnsi="Arial" w:cs="Arial"/>
        </w:rPr>
        <w:t>0”  (</w:t>
      </w:r>
      <w:proofErr w:type="gramEnd"/>
      <w:r w:rsidRPr="000B6B12">
        <w:rPr>
          <w:rFonts w:ascii="Arial" w:hAnsi="Arial" w:cs="Arial"/>
        </w:rPr>
        <w:t>Entire level 1 and top level of atrium required only)</w:t>
      </w:r>
    </w:p>
    <w:p w:rsidRPr="000B6B12" w:rsidR="008B6B93" w:rsidP="00031DCD" w:rsidRDefault="008B6B93" w14:paraId="2A3D46CC"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Exterior and interior walls, doors, and openings.</w:t>
      </w:r>
    </w:p>
    <w:p w:rsidRPr="000B6B12" w:rsidR="008B6B93" w:rsidP="00031DCD" w:rsidRDefault="008B6B93" w14:paraId="0BD1D9CD"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Ceiling height designations.</w:t>
      </w:r>
    </w:p>
    <w:p w:rsidRPr="000B6B12" w:rsidR="008B6B93" w:rsidP="00031DCD" w:rsidRDefault="008B6B93" w14:paraId="0C9D5136"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Room names.</w:t>
      </w:r>
    </w:p>
    <w:p w:rsidRPr="000B6B12" w:rsidR="008B6B93" w:rsidP="00031DCD" w:rsidRDefault="008B6B93" w14:paraId="0A413FE4"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Reflected ceiling grids.</w:t>
      </w:r>
    </w:p>
    <w:p w:rsidRPr="000B6B12" w:rsidR="008B6B93" w:rsidP="00031DCD" w:rsidRDefault="008B6B93" w14:paraId="043CB4F2"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Interior and exterior soffits and bulkheads.</w:t>
      </w:r>
    </w:p>
    <w:p w:rsidRPr="000B6B12" w:rsidR="008B6B93" w:rsidP="00031DCD" w:rsidRDefault="008B6B93" w14:paraId="27F65459" w14:textId="77777777">
      <w:pPr>
        <w:ind w:left="2520" w:hanging="360"/>
        <w:rPr>
          <w:rFonts w:ascii="Arial" w:hAnsi="Arial" w:cs="Arial"/>
        </w:rPr>
      </w:pPr>
      <w:r w:rsidRPr="000B6B12">
        <w:rPr>
          <w:rFonts w:ascii="Arial" w:hAnsi="Arial" w:cs="Arial"/>
        </w:rPr>
        <w:t>f.</w:t>
      </w:r>
      <w:r w:rsidRPr="000B6B12">
        <w:rPr>
          <w:rFonts w:ascii="Arial" w:hAnsi="Arial" w:cs="Arial"/>
        </w:rPr>
        <w:tab/>
      </w:r>
      <w:r w:rsidRPr="000B6B12">
        <w:rPr>
          <w:rFonts w:ascii="Arial" w:hAnsi="Arial" w:cs="Arial"/>
        </w:rPr>
        <w:t>Lights and mechanical diffusers.</w:t>
      </w:r>
    </w:p>
    <w:p w:rsidRPr="000B6B12" w:rsidR="008B6B93" w:rsidP="00031DCD" w:rsidRDefault="008B6B93" w14:paraId="300EA928" w14:textId="77777777">
      <w:pPr>
        <w:ind w:left="2520" w:hanging="360"/>
        <w:rPr>
          <w:rFonts w:ascii="Arial" w:hAnsi="Arial" w:cs="Arial"/>
        </w:rPr>
      </w:pPr>
      <w:r w:rsidRPr="000B6B12">
        <w:rPr>
          <w:rFonts w:ascii="Arial" w:hAnsi="Arial" w:cs="Arial"/>
        </w:rPr>
        <w:t>g.</w:t>
      </w:r>
      <w:r w:rsidRPr="000B6B12">
        <w:rPr>
          <w:rFonts w:ascii="Arial" w:hAnsi="Arial" w:cs="Arial"/>
        </w:rPr>
        <w:tab/>
      </w:r>
      <w:r w:rsidRPr="000B6B12">
        <w:rPr>
          <w:rFonts w:ascii="Arial" w:hAnsi="Arial" w:cs="Arial"/>
        </w:rPr>
        <w:t>Item and material designations.</w:t>
      </w:r>
    </w:p>
    <w:p w:rsidRPr="000B6B12" w:rsidR="008B6B93" w:rsidRDefault="008B6B93" w14:paraId="3D7C40AB" w14:textId="77777777">
      <w:pPr>
        <w:rPr>
          <w:rFonts w:ascii="Arial" w:hAnsi="Arial" w:cs="Arial"/>
          <w:b/>
        </w:rPr>
      </w:pPr>
      <w:r w:rsidRPr="000B6B12">
        <w:rPr>
          <w:rFonts w:ascii="Arial" w:hAnsi="Arial" w:cs="Arial"/>
        </w:rPr>
        <w:tab/>
      </w:r>
      <w:r w:rsidRPr="000B6B12">
        <w:rPr>
          <w:rFonts w:ascii="Arial" w:hAnsi="Arial" w:cs="Arial"/>
        </w:rPr>
        <w:tab/>
      </w:r>
    </w:p>
    <w:p w:rsidRPr="000B6B12" w:rsidR="008B6B93" w:rsidP="00641EE7" w:rsidRDefault="009A551E" w14:paraId="62C9B17E" w14:textId="77777777">
      <w:pPr>
        <w:ind w:left="1440"/>
        <w:rPr>
          <w:rFonts w:ascii="Arial" w:hAnsi="Arial" w:cs="Arial"/>
          <w:b/>
        </w:rPr>
      </w:pPr>
      <w:r w:rsidRPr="000B6B12">
        <w:rPr>
          <w:rFonts w:ascii="Arial" w:hAnsi="Arial" w:cs="Arial"/>
          <w:b/>
        </w:rPr>
        <w:t xml:space="preserve">3.2.1.5 </w:t>
      </w:r>
      <w:r w:rsidRPr="000B6B12" w:rsidR="008B6B93">
        <w:rPr>
          <w:rFonts w:ascii="Arial" w:hAnsi="Arial" w:cs="Arial"/>
          <w:b/>
        </w:rPr>
        <w:t xml:space="preserve">Mechanical Conceptual Floor Plans and Roof Plans </w:t>
      </w:r>
    </w:p>
    <w:p w:rsidRPr="000B6B12" w:rsidR="008B6B93" w:rsidP="00920B03" w:rsidRDefault="008B6B93" w14:paraId="6EAB12A6" w14:textId="77777777">
      <w:pPr>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1/8” = 1’ – 0”.</w:t>
      </w:r>
    </w:p>
    <w:p w:rsidRPr="000B6B12" w:rsidR="008B6B93" w:rsidP="00920B03" w:rsidRDefault="008B6B93" w14:paraId="33F76F61"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Include all levels, roofs and tunnel level (Note: Mechanical and plumbing information could be combined for each level).</w:t>
      </w:r>
    </w:p>
    <w:p w:rsidRPr="000B6B12" w:rsidR="008B6B93" w:rsidP="00920B03" w:rsidRDefault="008B6B93" w14:paraId="3678A67E" w14:textId="1DE2D7BF">
      <w:pPr>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920B03" w:rsidRDefault="008B6B93" w14:paraId="4D9809D6" w14:textId="77777777">
      <w:pPr>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Conceptual mechanical floor plans to include the following:</w:t>
      </w:r>
    </w:p>
    <w:p w:rsidRPr="000B6B12" w:rsidR="008B6B93" w:rsidP="00920B03" w:rsidRDefault="008B6B93" w14:paraId="5CBE3D51"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Dimensioned structural grid.</w:t>
      </w:r>
    </w:p>
    <w:p w:rsidRPr="000B6B12" w:rsidR="008B6B93" w:rsidP="00920B03" w:rsidRDefault="008B6B93" w14:paraId="09433FD2"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Exterior walls, doors, frames, and openings.</w:t>
      </w:r>
    </w:p>
    <w:p w:rsidRPr="000B6B12" w:rsidR="008B6B93" w:rsidP="00920B03" w:rsidRDefault="008B6B93" w14:paraId="73F40446"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Interior walls, doors, frames, and openings.</w:t>
      </w:r>
    </w:p>
    <w:p w:rsidRPr="000B6B12" w:rsidR="008B6B93" w:rsidP="00920B03" w:rsidRDefault="008B6B93" w14:paraId="7354D8FA"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Room names.</w:t>
      </w:r>
    </w:p>
    <w:p w:rsidRPr="000B6B12" w:rsidR="008B6B93" w:rsidP="00920B03" w:rsidRDefault="008B6B93" w14:paraId="1914F039"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 xml:space="preserve">Single line of all HVAC main ducts. </w:t>
      </w:r>
    </w:p>
    <w:p w:rsidRPr="000B6B12" w:rsidR="008B6B93" w:rsidP="00920B03" w:rsidRDefault="008B6B93" w14:paraId="535088DB" w14:textId="77777777">
      <w:pPr>
        <w:ind w:left="2520" w:hanging="360"/>
        <w:rPr>
          <w:rFonts w:ascii="Arial" w:hAnsi="Arial" w:cs="Arial"/>
        </w:rPr>
      </w:pPr>
      <w:r w:rsidRPr="000B6B12">
        <w:rPr>
          <w:rFonts w:ascii="Arial" w:hAnsi="Arial" w:cs="Arial"/>
        </w:rPr>
        <w:t>f.</w:t>
      </w:r>
      <w:r w:rsidRPr="000B6B12">
        <w:rPr>
          <w:rFonts w:ascii="Arial" w:hAnsi="Arial" w:cs="Arial"/>
        </w:rPr>
        <w:tab/>
      </w:r>
      <w:r w:rsidRPr="000B6B12">
        <w:rPr>
          <w:rFonts w:ascii="Arial" w:hAnsi="Arial" w:cs="Arial"/>
        </w:rPr>
        <w:t>Single line of all exhaust ducts.</w:t>
      </w:r>
    </w:p>
    <w:p w:rsidRPr="000B6B12" w:rsidR="008B6B93" w:rsidRDefault="008B6B93" w14:paraId="539F24B5" w14:textId="77777777">
      <w:pPr>
        <w:ind w:firstLine="1080"/>
        <w:rPr>
          <w:rFonts w:ascii="Arial" w:hAnsi="Arial" w:cs="Arial"/>
        </w:rPr>
      </w:pPr>
    </w:p>
    <w:p w:rsidRPr="000B6B12" w:rsidR="008B6B93" w:rsidP="00031DCD" w:rsidRDefault="008B6B93" w14:paraId="1B5003DB" w14:textId="77777777">
      <w:pPr>
        <w:ind w:left="2160" w:hanging="360"/>
        <w:rPr>
          <w:rFonts w:ascii="Arial" w:hAnsi="Arial" w:cs="Arial"/>
        </w:rPr>
      </w:pPr>
      <w:r w:rsidRPr="000B6B12">
        <w:rPr>
          <w:rFonts w:ascii="Arial" w:hAnsi="Arial" w:cs="Arial"/>
        </w:rPr>
        <w:t>2.</w:t>
      </w:r>
      <w:r w:rsidRPr="000B6B12">
        <w:rPr>
          <w:rFonts w:ascii="Arial" w:hAnsi="Arial" w:cs="Arial"/>
        </w:rPr>
        <w:tab/>
      </w:r>
      <w:r w:rsidRPr="000B6B12">
        <w:rPr>
          <w:rFonts w:ascii="Arial" w:hAnsi="Arial" w:cs="Arial"/>
        </w:rPr>
        <w:t>Conceptual mechanical roof plan to include the following:</w:t>
      </w:r>
    </w:p>
    <w:p w:rsidRPr="000B6B12" w:rsidR="008B6B93" w:rsidP="00031DCD" w:rsidRDefault="008B6B93" w14:paraId="67B0A2B3"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Dimensioned structural grid.</w:t>
      </w:r>
    </w:p>
    <w:p w:rsidRPr="000B6B12" w:rsidR="008B6B93" w:rsidP="00031DCD" w:rsidRDefault="008B6B93" w14:paraId="7E5EAB6E"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Architectural background.</w:t>
      </w:r>
    </w:p>
    <w:p w:rsidRPr="000B6B12" w:rsidR="008B6B93" w:rsidP="00031DCD" w:rsidRDefault="008B6B93" w14:paraId="10E38536"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Roof drain locations.</w:t>
      </w:r>
    </w:p>
    <w:p w:rsidRPr="000B6B12" w:rsidR="008B6B93" w:rsidP="00031DCD" w:rsidRDefault="008B6B93" w14:paraId="037A31FA"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Roof  top HVAC and exhaust equipment and associated system components.</w:t>
      </w:r>
    </w:p>
    <w:p w:rsidRPr="000B6B12" w:rsidR="008B6B93" w:rsidRDefault="008B6B93" w14:paraId="01DBF0A2" w14:textId="77777777">
      <w:pPr>
        <w:ind w:firstLine="1080"/>
        <w:rPr>
          <w:rFonts w:ascii="Arial" w:hAnsi="Arial" w:cs="Arial"/>
        </w:rPr>
      </w:pPr>
    </w:p>
    <w:p w:rsidRPr="000B6B12" w:rsidR="008B6B93" w:rsidP="00031DCD" w:rsidRDefault="008B6B93" w14:paraId="6DAB1BCA" w14:textId="77777777">
      <w:pPr>
        <w:ind w:left="2160" w:hanging="360"/>
        <w:rPr>
          <w:rFonts w:ascii="Arial" w:hAnsi="Arial" w:cs="Arial"/>
        </w:rPr>
      </w:pPr>
      <w:r w:rsidRPr="000B6B12">
        <w:rPr>
          <w:rFonts w:ascii="Arial" w:hAnsi="Arial" w:cs="Arial"/>
        </w:rPr>
        <w:t>3.</w:t>
      </w:r>
      <w:r w:rsidRPr="000B6B12">
        <w:rPr>
          <w:rFonts w:ascii="Arial" w:hAnsi="Arial" w:cs="Arial"/>
        </w:rPr>
        <w:tab/>
      </w:r>
      <w:r w:rsidRPr="000B6B12">
        <w:rPr>
          <w:rFonts w:ascii="Arial" w:hAnsi="Arial" w:cs="Arial"/>
        </w:rPr>
        <w:t>Conceptual plumbing to include the following:</w:t>
      </w:r>
    </w:p>
    <w:p w:rsidRPr="000B6B12" w:rsidR="008B6B93" w:rsidP="00031DCD" w:rsidRDefault="008B6B93" w14:paraId="58560347"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Dimensioned structural grid.</w:t>
      </w:r>
    </w:p>
    <w:p w:rsidRPr="000B6B12" w:rsidR="008B6B93" w:rsidP="00031DCD" w:rsidRDefault="008B6B93" w14:paraId="76C8A51D"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Exterior walls, doors, frames, and openings.</w:t>
      </w:r>
    </w:p>
    <w:p w:rsidRPr="000B6B12" w:rsidR="008B6B93" w:rsidP="00031DCD" w:rsidRDefault="008B6B93" w14:paraId="0A734013"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Interior walls, doors, frames, and openings.</w:t>
      </w:r>
    </w:p>
    <w:p w:rsidRPr="000B6B12" w:rsidR="008B6B93" w:rsidP="00031DCD" w:rsidRDefault="008B6B93" w14:paraId="026DDA2B"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Room names.</w:t>
      </w:r>
    </w:p>
    <w:p w:rsidRPr="000B6B12" w:rsidR="008B6B93" w:rsidP="00031DCD" w:rsidRDefault="008B6B93" w14:paraId="4B575F1D"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Identification and location of plumbing lines and equipment.</w:t>
      </w:r>
    </w:p>
    <w:p w:rsidRPr="000B6B12" w:rsidR="008B6B93" w:rsidP="00031DCD" w:rsidRDefault="008B6B93" w14:paraId="71E8BDEA" w14:textId="77777777">
      <w:pPr>
        <w:ind w:left="2520" w:hanging="360"/>
        <w:rPr>
          <w:rFonts w:ascii="Arial" w:hAnsi="Arial" w:cs="Arial"/>
        </w:rPr>
      </w:pPr>
      <w:r w:rsidRPr="000B6B12">
        <w:rPr>
          <w:rFonts w:ascii="Arial" w:hAnsi="Arial" w:cs="Arial"/>
        </w:rPr>
        <w:t>f.</w:t>
      </w:r>
      <w:r w:rsidRPr="000B6B12">
        <w:rPr>
          <w:rFonts w:ascii="Arial" w:hAnsi="Arial" w:cs="Arial"/>
        </w:rPr>
        <w:tab/>
      </w:r>
      <w:r w:rsidRPr="000B6B12">
        <w:rPr>
          <w:rFonts w:ascii="Arial" w:hAnsi="Arial" w:cs="Arial"/>
        </w:rPr>
        <w:t>Identification of plumbing fixtures.</w:t>
      </w:r>
    </w:p>
    <w:p w:rsidRPr="000B6B12" w:rsidR="008B6B93" w:rsidP="00031DCD" w:rsidRDefault="008B6B93" w14:paraId="08CABDCF" w14:textId="77777777">
      <w:pPr>
        <w:ind w:left="2520" w:hanging="360"/>
        <w:rPr>
          <w:rFonts w:ascii="Arial" w:hAnsi="Arial" w:cs="Arial"/>
        </w:rPr>
      </w:pPr>
      <w:r w:rsidRPr="000B6B12">
        <w:rPr>
          <w:rFonts w:ascii="Arial" w:hAnsi="Arial" w:cs="Arial"/>
        </w:rPr>
        <w:t>g.</w:t>
      </w:r>
      <w:r w:rsidRPr="000B6B12">
        <w:rPr>
          <w:rFonts w:ascii="Arial" w:hAnsi="Arial" w:cs="Arial"/>
        </w:rPr>
        <w:tab/>
      </w:r>
      <w:r w:rsidRPr="000B6B12">
        <w:rPr>
          <w:rFonts w:ascii="Arial" w:hAnsi="Arial" w:cs="Arial"/>
        </w:rPr>
        <w:t>Identification and location of all floor drains and clean outs.</w:t>
      </w:r>
    </w:p>
    <w:p w:rsidRPr="000B6B12" w:rsidR="008B6B93" w:rsidRDefault="008B6B93" w14:paraId="64E07528" w14:textId="77777777">
      <w:pPr>
        <w:ind w:firstLine="1080"/>
        <w:rPr>
          <w:rFonts w:ascii="Arial" w:hAnsi="Arial" w:cs="Arial"/>
        </w:rPr>
      </w:pPr>
    </w:p>
    <w:p w:rsidRPr="000B6B12" w:rsidR="008B6B93" w:rsidP="00031DCD" w:rsidRDefault="008B6B93" w14:paraId="11FB59E6" w14:textId="77777777">
      <w:pPr>
        <w:ind w:left="2160" w:hanging="360"/>
        <w:rPr>
          <w:rFonts w:ascii="Arial" w:hAnsi="Arial" w:cs="Arial"/>
        </w:rPr>
      </w:pPr>
      <w:r w:rsidRPr="000B6B12">
        <w:rPr>
          <w:rFonts w:ascii="Arial" w:hAnsi="Arial" w:cs="Arial"/>
        </w:rPr>
        <w:t>4.</w:t>
      </w:r>
      <w:r w:rsidRPr="000B6B12">
        <w:rPr>
          <w:rFonts w:ascii="Arial" w:hAnsi="Arial" w:cs="Arial"/>
        </w:rPr>
        <w:tab/>
      </w:r>
      <w:r w:rsidRPr="000B6B12">
        <w:rPr>
          <w:rFonts w:ascii="Arial" w:hAnsi="Arial" w:cs="Arial"/>
        </w:rPr>
        <w:t>Enlarged mechanical rooms to include the following:</w:t>
      </w:r>
    </w:p>
    <w:p w:rsidRPr="000B6B12" w:rsidR="008B6B93" w:rsidP="00031DCD" w:rsidRDefault="008B6B93" w14:paraId="72B48247" w14:textId="77777777">
      <w:pPr>
        <w:numPr>
          <w:ilvl w:val="0"/>
          <w:numId w:val="10"/>
        </w:numPr>
        <w:tabs>
          <w:tab w:val="clear" w:pos="2880"/>
        </w:tabs>
        <w:ind w:left="2520" w:hanging="360"/>
        <w:rPr>
          <w:rFonts w:ascii="Arial" w:hAnsi="Arial" w:cs="Arial"/>
        </w:rPr>
      </w:pPr>
      <w:r w:rsidRPr="000B6B12">
        <w:rPr>
          <w:rFonts w:ascii="Arial" w:hAnsi="Arial" w:cs="Arial"/>
        </w:rPr>
        <w:t>Structural grid segments.</w:t>
      </w:r>
    </w:p>
    <w:p w:rsidRPr="000B6B12" w:rsidR="008B6B93" w:rsidP="00031DCD" w:rsidRDefault="008B6B93" w14:paraId="11F6C0B4" w14:textId="77777777">
      <w:pPr>
        <w:numPr>
          <w:ilvl w:val="0"/>
          <w:numId w:val="10"/>
        </w:numPr>
        <w:tabs>
          <w:tab w:val="clear" w:pos="2880"/>
        </w:tabs>
        <w:ind w:left="2520" w:hanging="360"/>
        <w:rPr>
          <w:rFonts w:ascii="Arial" w:hAnsi="Arial" w:cs="Arial"/>
        </w:rPr>
      </w:pPr>
      <w:r w:rsidRPr="000B6B12">
        <w:rPr>
          <w:rFonts w:ascii="Arial" w:hAnsi="Arial" w:cs="Arial"/>
        </w:rPr>
        <w:t>Interior walls and doors.</w:t>
      </w:r>
    </w:p>
    <w:p w:rsidRPr="000B6B12" w:rsidR="008B6B93" w:rsidP="00031DCD" w:rsidRDefault="008B6B93" w14:paraId="424B63E0"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Room names and numbers.</w:t>
      </w:r>
    </w:p>
    <w:p w:rsidRPr="000B6B12" w:rsidR="008B6B93" w:rsidP="00031DCD" w:rsidRDefault="008B6B93" w14:paraId="614361D6"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Location and identification of mechanical equipment.</w:t>
      </w:r>
    </w:p>
    <w:p w:rsidRPr="000B6B12" w:rsidR="008B6B93" w:rsidP="00031DCD" w:rsidRDefault="008B6B93" w14:paraId="710D4A4C"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General notes to define the design intent.</w:t>
      </w:r>
    </w:p>
    <w:p w:rsidRPr="000B6B12" w:rsidR="008B6B93" w:rsidRDefault="008B6B93" w14:paraId="25E8339B" w14:textId="77777777">
      <w:pPr>
        <w:ind w:firstLine="1080"/>
        <w:rPr>
          <w:rFonts w:ascii="Arial" w:hAnsi="Arial" w:cs="Arial"/>
        </w:rPr>
      </w:pPr>
      <w:r w:rsidRPr="000B6B12">
        <w:rPr>
          <w:rFonts w:ascii="Arial" w:hAnsi="Arial" w:cs="Arial"/>
        </w:rPr>
        <w:tab/>
      </w:r>
    </w:p>
    <w:p w:rsidRPr="000B6B12" w:rsidR="008B6B93" w:rsidP="00031DCD" w:rsidRDefault="008B6B93" w14:paraId="58108DA9" w14:textId="77777777">
      <w:pPr>
        <w:ind w:left="2160" w:hanging="360"/>
        <w:rPr>
          <w:rFonts w:ascii="Arial" w:hAnsi="Arial" w:cs="Arial"/>
        </w:rPr>
      </w:pPr>
      <w:r w:rsidRPr="000B6B12">
        <w:rPr>
          <w:rFonts w:ascii="Arial" w:hAnsi="Arial" w:cs="Arial"/>
        </w:rPr>
        <w:t>5.</w:t>
      </w:r>
      <w:r w:rsidRPr="000B6B12">
        <w:rPr>
          <w:rFonts w:ascii="Arial" w:hAnsi="Arial" w:cs="Arial"/>
        </w:rPr>
        <w:tab/>
      </w:r>
      <w:r w:rsidRPr="000B6B12">
        <w:rPr>
          <w:rFonts w:ascii="Arial" w:hAnsi="Arial" w:cs="Arial"/>
        </w:rPr>
        <w:t>HVAC controls system schematics to include the following:</w:t>
      </w:r>
    </w:p>
    <w:p w:rsidRPr="000B6B12" w:rsidR="008B6B93" w:rsidRDefault="008B6B93" w14:paraId="0E1769C2" w14:textId="77777777">
      <w:pPr>
        <w:ind w:left="1440" w:firstLine="72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System diagram of system operation.</w:t>
      </w:r>
    </w:p>
    <w:p w:rsidRPr="000B6B12" w:rsidR="008B6B93" w:rsidRDefault="008B6B93" w14:paraId="3340F764" w14:textId="77777777">
      <w:pPr>
        <w:ind w:left="1440" w:firstLine="72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I/O points and controlled devices.</w:t>
      </w:r>
    </w:p>
    <w:p w:rsidRPr="000B6B12" w:rsidR="008B6B93" w:rsidRDefault="008B6B93" w14:paraId="5E5F8ED8" w14:textId="77777777">
      <w:pPr>
        <w:ind w:left="1440" w:firstLine="72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Narrative of the sequence of operation.</w:t>
      </w:r>
    </w:p>
    <w:p w:rsidRPr="000B6B12" w:rsidR="008B6B93" w:rsidRDefault="008B6B93" w14:paraId="12F7D44E" w14:textId="77777777">
      <w:pPr>
        <w:ind w:left="1440" w:firstLine="72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General notes to define the design intent.</w:t>
      </w:r>
    </w:p>
    <w:p w:rsidRPr="000B6B12" w:rsidR="008B6B93" w:rsidRDefault="008B6B93" w14:paraId="48987406" w14:textId="77777777">
      <w:pPr>
        <w:rPr>
          <w:rFonts w:ascii="Arial" w:hAnsi="Arial" w:cs="Arial"/>
        </w:rPr>
      </w:pPr>
    </w:p>
    <w:p w:rsidRPr="000B6B12" w:rsidR="008B6B93" w:rsidP="003F25C6" w:rsidRDefault="009A551E" w14:paraId="1BA7F328" w14:textId="77777777">
      <w:pPr>
        <w:ind w:left="1440"/>
        <w:rPr>
          <w:rFonts w:ascii="Arial" w:hAnsi="Arial" w:cs="Arial"/>
          <w:b/>
        </w:rPr>
      </w:pPr>
      <w:r w:rsidRPr="000B6B12">
        <w:rPr>
          <w:rFonts w:ascii="Arial" w:hAnsi="Arial" w:cs="Arial"/>
          <w:b/>
        </w:rPr>
        <w:t xml:space="preserve">3.2.1.6 </w:t>
      </w:r>
      <w:r w:rsidRPr="000B6B12" w:rsidR="008B6B93">
        <w:rPr>
          <w:rFonts w:ascii="Arial" w:hAnsi="Arial" w:cs="Arial"/>
          <w:b/>
        </w:rPr>
        <w:t>Electrical Conceptual Floor Plans, Roof Plans, and Single Line Diagrams</w:t>
      </w:r>
    </w:p>
    <w:p w:rsidRPr="000B6B12" w:rsidR="008B6B93" w:rsidP="003F25C6" w:rsidRDefault="008B6B93" w14:paraId="15280B5E" w14:textId="22FF9C8C">
      <w:pPr>
        <w:pStyle w:val="Header"/>
        <w:tabs>
          <w:tab w:val="clear" w:pos="4320"/>
          <w:tab w:val="clear" w:pos="8640"/>
        </w:tabs>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1/8” = 1’ – 0.”</w:t>
      </w:r>
    </w:p>
    <w:p w:rsidRPr="000B6B12" w:rsidR="008B6B93" w:rsidP="00031DCD" w:rsidRDefault="008B6B93" w14:paraId="3C48D3B7"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Include all levels, roofs and tunnel level (Note: Lighting and Power information could be combined for each level).</w:t>
      </w:r>
    </w:p>
    <w:p w:rsidRPr="000B6B12" w:rsidR="008B6B93" w:rsidP="00031DCD" w:rsidRDefault="008B6B93" w14:paraId="50EEE0A8" w14:textId="77777777">
      <w:pPr>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031DCD" w:rsidRDefault="008B6B93" w14:paraId="772D6A50" w14:textId="77777777">
      <w:pPr>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Conceptual floor plans (lighting) to include the following:</w:t>
      </w:r>
    </w:p>
    <w:p w:rsidRPr="000B6B12" w:rsidR="008B6B93" w:rsidP="003F25C6" w:rsidRDefault="008B6B93" w14:paraId="245484BD"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Dimensioned structural grid.</w:t>
      </w:r>
    </w:p>
    <w:p w:rsidRPr="000B6B12" w:rsidR="008B6B93" w:rsidP="003F25C6" w:rsidRDefault="008B6B93" w14:paraId="5974FBEF"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Exterior walls, doors, frames, and openings.</w:t>
      </w:r>
    </w:p>
    <w:p w:rsidRPr="000B6B12" w:rsidR="008B6B93" w:rsidP="003F25C6" w:rsidRDefault="008B6B93" w14:paraId="77F1DF48"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Interior walls, doors, frames, and openings.</w:t>
      </w:r>
    </w:p>
    <w:p w:rsidRPr="000B6B12" w:rsidR="008B6B93" w:rsidP="003F25C6" w:rsidRDefault="008B6B93" w14:paraId="150FB6BC"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Room names.</w:t>
      </w:r>
      <w:r w:rsidRPr="000B6B12">
        <w:rPr>
          <w:rFonts w:ascii="Arial" w:hAnsi="Arial" w:cs="Arial"/>
        </w:rPr>
        <w:tab/>
      </w:r>
    </w:p>
    <w:p w:rsidRPr="000B6B12" w:rsidR="008B6B93" w:rsidP="003F25C6" w:rsidRDefault="008B6B93" w14:paraId="16E1FB3A"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Location and identification of light fixtures.</w:t>
      </w:r>
    </w:p>
    <w:p w:rsidRPr="000B6B12" w:rsidR="008B6B93" w:rsidP="003F25C6" w:rsidRDefault="008B6B93" w14:paraId="766FAAFF" w14:textId="77777777">
      <w:pPr>
        <w:ind w:left="2520" w:hanging="360"/>
        <w:rPr>
          <w:rFonts w:ascii="Arial" w:hAnsi="Arial" w:cs="Arial"/>
        </w:rPr>
      </w:pPr>
      <w:r w:rsidRPr="000B6B12">
        <w:rPr>
          <w:rFonts w:ascii="Arial" w:hAnsi="Arial" w:cs="Arial"/>
        </w:rPr>
        <w:t>f.</w:t>
      </w:r>
      <w:r w:rsidRPr="000B6B12">
        <w:rPr>
          <w:rFonts w:ascii="Arial" w:hAnsi="Arial" w:cs="Arial"/>
        </w:rPr>
        <w:tab/>
      </w:r>
      <w:r w:rsidRPr="000B6B12">
        <w:rPr>
          <w:rFonts w:ascii="Arial" w:hAnsi="Arial" w:cs="Arial"/>
        </w:rPr>
        <w:t>Location and identification of exit lighting.</w:t>
      </w:r>
    </w:p>
    <w:p w:rsidRPr="000B6B12" w:rsidR="008B6B93" w:rsidP="003F25C6" w:rsidRDefault="008B6B93" w14:paraId="34FFEB0E" w14:textId="77777777">
      <w:pPr>
        <w:ind w:left="2520" w:hanging="360"/>
        <w:rPr>
          <w:rFonts w:ascii="Arial" w:hAnsi="Arial" w:cs="Arial"/>
        </w:rPr>
      </w:pPr>
      <w:r w:rsidRPr="000B6B12">
        <w:rPr>
          <w:rFonts w:ascii="Arial" w:hAnsi="Arial" w:cs="Arial"/>
        </w:rPr>
        <w:t>g.</w:t>
      </w:r>
      <w:r w:rsidRPr="000B6B12">
        <w:rPr>
          <w:rFonts w:ascii="Arial" w:hAnsi="Arial" w:cs="Arial"/>
        </w:rPr>
        <w:tab/>
      </w:r>
      <w:r w:rsidRPr="000B6B12">
        <w:rPr>
          <w:rFonts w:ascii="Arial" w:hAnsi="Arial" w:cs="Arial"/>
        </w:rPr>
        <w:t>Location and identification of emergency lighting.</w:t>
      </w:r>
    </w:p>
    <w:p w:rsidRPr="000B6B12" w:rsidR="008B6B93" w:rsidRDefault="008B6B93" w14:paraId="58E939A6" w14:textId="77777777">
      <w:pPr>
        <w:ind w:left="4320"/>
        <w:rPr>
          <w:rFonts w:ascii="Arial" w:hAnsi="Arial" w:cs="Arial"/>
        </w:rPr>
      </w:pPr>
    </w:p>
    <w:p w:rsidRPr="000B6B12" w:rsidR="008B6B93" w:rsidP="00031DCD" w:rsidRDefault="00031DCD" w14:paraId="06556CAD" w14:textId="0F2C0548">
      <w:pPr>
        <w:ind w:left="1800" w:hanging="360"/>
        <w:rPr>
          <w:rFonts w:ascii="Arial" w:hAnsi="Arial" w:cs="Arial"/>
        </w:rPr>
      </w:pPr>
      <w:r>
        <w:rPr>
          <w:rFonts w:ascii="Arial" w:hAnsi="Arial" w:cs="Arial"/>
        </w:rPr>
        <w:tab/>
      </w:r>
      <w:r w:rsidRPr="000B6B12" w:rsidR="008B6B93">
        <w:rPr>
          <w:rFonts w:ascii="Arial" w:hAnsi="Arial" w:cs="Arial"/>
        </w:rPr>
        <w:t>2.</w:t>
      </w:r>
      <w:r w:rsidRPr="000B6B12" w:rsidR="008B6B93">
        <w:rPr>
          <w:rFonts w:ascii="Arial" w:hAnsi="Arial" w:cs="Arial"/>
        </w:rPr>
        <w:tab/>
      </w:r>
      <w:r w:rsidRPr="000B6B12" w:rsidR="008B6B93">
        <w:rPr>
          <w:rFonts w:ascii="Arial" w:hAnsi="Arial" w:cs="Arial"/>
        </w:rPr>
        <w:t>Floor plans (power) to include the following:</w:t>
      </w:r>
    </w:p>
    <w:p w:rsidRPr="000B6B12" w:rsidR="008B6B93" w:rsidP="005756E7" w:rsidRDefault="008B6B93" w14:paraId="1636D462"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Dimensioned structural grid.</w:t>
      </w:r>
    </w:p>
    <w:p w:rsidRPr="000B6B12" w:rsidR="008B6B93" w:rsidP="005756E7" w:rsidRDefault="008B6B93" w14:paraId="507E7B88"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Exterior walls, doors, frames, and openings.</w:t>
      </w:r>
    </w:p>
    <w:p w:rsidRPr="000B6B12" w:rsidR="008B6B93" w:rsidP="005756E7" w:rsidRDefault="008B6B93" w14:paraId="1F55F8A2"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Interior walls, doors, frames, and openings.</w:t>
      </w:r>
    </w:p>
    <w:p w:rsidRPr="000B6B12" w:rsidR="008B6B93" w:rsidP="005756E7" w:rsidRDefault="008B6B93" w14:paraId="40302BBA"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Room names.</w:t>
      </w:r>
    </w:p>
    <w:p w:rsidRPr="000B6B12" w:rsidR="008B6B93" w:rsidP="005756E7" w:rsidRDefault="008B6B93" w14:paraId="130A6659"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Location and identification of electrical panels.</w:t>
      </w:r>
    </w:p>
    <w:p w:rsidRPr="000B6B12" w:rsidR="008B6B93" w:rsidP="005756E7" w:rsidRDefault="008B6B93" w14:paraId="11052DC4" w14:textId="77777777">
      <w:pPr>
        <w:ind w:left="2520" w:hanging="360"/>
        <w:rPr>
          <w:rFonts w:ascii="Arial" w:hAnsi="Arial" w:cs="Arial"/>
        </w:rPr>
      </w:pPr>
      <w:r w:rsidRPr="000B6B12">
        <w:rPr>
          <w:rFonts w:ascii="Arial" w:hAnsi="Arial" w:cs="Arial"/>
        </w:rPr>
        <w:t>f.</w:t>
      </w:r>
      <w:r w:rsidRPr="000B6B12">
        <w:rPr>
          <w:rFonts w:ascii="Arial" w:hAnsi="Arial" w:cs="Arial"/>
        </w:rPr>
        <w:tab/>
      </w:r>
      <w:r w:rsidRPr="000B6B12">
        <w:rPr>
          <w:rFonts w:ascii="Arial" w:hAnsi="Arial" w:cs="Arial"/>
        </w:rPr>
        <w:t>Location and identification of electrical equipment.</w:t>
      </w:r>
    </w:p>
    <w:p w:rsidRPr="000B6B12" w:rsidR="008B6B93" w:rsidP="005756E7" w:rsidRDefault="008B6B93" w14:paraId="0EB96BFB" w14:textId="77777777">
      <w:pPr>
        <w:ind w:left="2520" w:hanging="360"/>
        <w:rPr>
          <w:rFonts w:ascii="Arial" w:hAnsi="Arial" w:cs="Arial"/>
        </w:rPr>
      </w:pPr>
      <w:r w:rsidRPr="000B6B12">
        <w:rPr>
          <w:rFonts w:ascii="Arial" w:hAnsi="Arial" w:cs="Arial"/>
        </w:rPr>
        <w:t>g.</w:t>
      </w:r>
      <w:r w:rsidRPr="000B6B12">
        <w:rPr>
          <w:rFonts w:ascii="Arial" w:hAnsi="Arial" w:cs="Arial"/>
        </w:rPr>
        <w:tab/>
      </w:r>
      <w:r w:rsidRPr="000B6B12">
        <w:rPr>
          <w:rFonts w:ascii="Arial" w:hAnsi="Arial" w:cs="Arial"/>
        </w:rPr>
        <w:t>Location and identification of lab equipment electrical points of connection.</w:t>
      </w:r>
      <w:r w:rsidRPr="000B6B12">
        <w:rPr>
          <w:rFonts w:ascii="Arial" w:hAnsi="Arial" w:cs="Arial"/>
        </w:rPr>
        <w:tab/>
      </w:r>
    </w:p>
    <w:p w:rsidRPr="000B6B12" w:rsidR="008B6B93" w:rsidRDefault="008B6B93" w14:paraId="7A70435D" w14:textId="77777777">
      <w:pPr>
        <w:ind w:left="3600"/>
        <w:rPr>
          <w:rFonts w:ascii="Arial" w:hAnsi="Arial" w:cs="Arial"/>
        </w:rPr>
      </w:pPr>
    </w:p>
    <w:p w:rsidRPr="000B6B12" w:rsidR="008B6B93" w:rsidP="00031DCD" w:rsidRDefault="008B6B93" w14:paraId="3FD5360E" w14:textId="77777777">
      <w:pPr>
        <w:ind w:left="1800" w:hanging="360"/>
        <w:rPr>
          <w:rFonts w:ascii="Arial" w:hAnsi="Arial" w:cs="Arial"/>
        </w:rPr>
      </w:pPr>
      <w:r w:rsidRPr="000B6B12">
        <w:rPr>
          <w:rFonts w:ascii="Arial" w:hAnsi="Arial" w:cs="Arial"/>
        </w:rPr>
        <w:tab/>
      </w:r>
      <w:r w:rsidRPr="000B6B12">
        <w:rPr>
          <w:rFonts w:ascii="Arial" w:hAnsi="Arial" w:cs="Arial"/>
        </w:rPr>
        <w:t>3.</w:t>
      </w:r>
      <w:r w:rsidRPr="000B6B12">
        <w:rPr>
          <w:rFonts w:ascii="Arial" w:hAnsi="Arial" w:cs="Arial"/>
        </w:rPr>
        <w:tab/>
      </w:r>
      <w:r w:rsidRPr="000B6B12">
        <w:rPr>
          <w:rFonts w:ascii="Arial" w:hAnsi="Arial" w:cs="Arial"/>
        </w:rPr>
        <w:t>Roof plan (power) to include the following:</w:t>
      </w:r>
    </w:p>
    <w:p w:rsidRPr="000B6B12" w:rsidR="008B6B93" w:rsidP="005756E7" w:rsidRDefault="008B6B93" w14:paraId="718786E2"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Dimensioned structural grid.</w:t>
      </w:r>
    </w:p>
    <w:p w:rsidRPr="000B6B12" w:rsidR="008B6B93" w:rsidP="005756E7" w:rsidRDefault="008B6B93" w14:paraId="774E7719"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Architectural background.</w:t>
      </w:r>
    </w:p>
    <w:p w:rsidRPr="000B6B12" w:rsidR="008B6B93" w:rsidP="005756E7" w:rsidRDefault="008B6B93" w14:paraId="183BE29C"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Location and identification of electrical panels and disconnects.</w:t>
      </w:r>
    </w:p>
    <w:p w:rsidRPr="000B6B12" w:rsidR="008B6B93" w:rsidP="005756E7" w:rsidRDefault="008B6B93" w14:paraId="4C713D22"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Location and identification of roof top mechanical equipment electrical points of connection.</w:t>
      </w:r>
      <w:r w:rsidRPr="000B6B12">
        <w:rPr>
          <w:rFonts w:ascii="Arial" w:hAnsi="Arial" w:cs="Arial"/>
        </w:rPr>
        <w:tab/>
      </w:r>
    </w:p>
    <w:p w:rsidRPr="000B6B12" w:rsidR="008B6B93" w:rsidRDefault="008B6B93" w14:paraId="2F431F9D" w14:textId="77777777">
      <w:pPr>
        <w:ind w:firstLine="1080"/>
        <w:rPr>
          <w:rFonts w:ascii="Arial" w:hAnsi="Arial" w:cs="Arial"/>
        </w:rPr>
      </w:pPr>
    </w:p>
    <w:p w:rsidRPr="000B6B12" w:rsidR="008B6B93" w:rsidP="00031DCD" w:rsidRDefault="008B6B93" w14:paraId="3D2090D8" w14:textId="77777777">
      <w:pPr>
        <w:pStyle w:val="BodyTextIndent"/>
        <w:ind w:left="1800" w:firstLine="0"/>
        <w:rPr>
          <w:rFonts w:ascii="Arial" w:hAnsi="Arial" w:cs="Arial"/>
        </w:rPr>
      </w:pPr>
      <w:r w:rsidRPr="000B6B12">
        <w:rPr>
          <w:rFonts w:ascii="Arial" w:hAnsi="Arial" w:cs="Arial"/>
        </w:rPr>
        <w:t>4.</w:t>
      </w:r>
      <w:r w:rsidRPr="000B6B12">
        <w:rPr>
          <w:rFonts w:ascii="Arial" w:hAnsi="Arial" w:cs="Arial"/>
        </w:rPr>
        <w:tab/>
      </w:r>
      <w:r w:rsidRPr="000B6B12">
        <w:rPr>
          <w:rFonts w:ascii="Arial" w:hAnsi="Arial" w:cs="Arial"/>
        </w:rPr>
        <w:t>Enlarged electrical and communication rooms to include the following:</w:t>
      </w:r>
    </w:p>
    <w:p w:rsidRPr="000B6B12" w:rsidR="008B6B93" w:rsidP="005756E7" w:rsidRDefault="008B6B93" w14:paraId="25617AE6"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Structural grid segments.</w:t>
      </w:r>
    </w:p>
    <w:p w:rsidRPr="000B6B12" w:rsidR="008B6B93" w:rsidP="005756E7" w:rsidRDefault="008B6B93" w14:paraId="27B48786"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Interior walls and doors.</w:t>
      </w:r>
    </w:p>
    <w:p w:rsidRPr="000B6B12" w:rsidR="008B6B93" w:rsidP="005756E7" w:rsidRDefault="008B6B93" w14:paraId="53BFDB79"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Room names and numbers.</w:t>
      </w:r>
    </w:p>
    <w:p w:rsidRPr="000B6B12" w:rsidR="008B6B93" w:rsidP="005756E7" w:rsidRDefault="008B6B93" w14:paraId="025388DA"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Location and identification of panels.</w:t>
      </w:r>
    </w:p>
    <w:p w:rsidRPr="000B6B12" w:rsidR="008B6B93" w:rsidP="005756E7" w:rsidRDefault="008B6B93" w14:paraId="59B5C924"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Location and identification of electrical and communication distribution.</w:t>
      </w:r>
    </w:p>
    <w:p w:rsidRPr="000B6B12" w:rsidR="008B6B93" w:rsidP="005756E7" w:rsidRDefault="008B6B93" w14:paraId="2DF261E4" w14:textId="77777777">
      <w:pPr>
        <w:ind w:left="2520" w:hanging="360"/>
        <w:rPr>
          <w:rFonts w:ascii="Arial" w:hAnsi="Arial" w:cs="Arial"/>
        </w:rPr>
      </w:pPr>
      <w:r w:rsidRPr="000B6B12">
        <w:rPr>
          <w:rFonts w:ascii="Arial" w:hAnsi="Arial" w:cs="Arial"/>
        </w:rPr>
        <w:t>f.</w:t>
      </w:r>
      <w:r w:rsidRPr="000B6B12">
        <w:rPr>
          <w:rFonts w:ascii="Arial" w:hAnsi="Arial" w:cs="Arial"/>
        </w:rPr>
        <w:tab/>
      </w:r>
      <w:r w:rsidRPr="000B6B12">
        <w:rPr>
          <w:rFonts w:ascii="Arial" w:hAnsi="Arial" w:cs="Arial"/>
        </w:rPr>
        <w:t>Location and identification of dry transformers.</w:t>
      </w:r>
    </w:p>
    <w:p w:rsidRPr="000B6B12" w:rsidR="008B6B93" w:rsidP="005756E7" w:rsidRDefault="008B6B93" w14:paraId="46A24351" w14:textId="77777777">
      <w:pPr>
        <w:ind w:left="2520" w:hanging="360"/>
        <w:rPr>
          <w:rFonts w:ascii="Arial" w:hAnsi="Arial" w:cs="Arial"/>
        </w:rPr>
      </w:pPr>
      <w:r w:rsidRPr="000B6B12">
        <w:rPr>
          <w:rFonts w:ascii="Arial" w:hAnsi="Arial" w:cs="Arial"/>
        </w:rPr>
        <w:t>g.</w:t>
      </w:r>
      <w:r w:rsidRPr="000B6B12">
        <w:rPr>
          <w:rFonts w:ascii="Arial" w:hAnsi="Arial" w:cs="Arial"/>
        </w:rPr>
        <w:tab/>
      </w:r>
      <w:r w:rsidRPr="000B6B12">
        <w:rPr>
          <w:rFonts w:ascii="Arial" w:hAnsi="Arial" w:cs="Arial"/>
        </w:rPr>
        <w:t>General notes to define the design intent.</w:t>
      </w:r>
    </w:p>
    <w:p w:rsidRPr="000B6B12" w:rsidR="008B6B93" w:rsidRDefault="008B6B93" w14:paraId="59FD4BF2" w14:textId="77777777">
      <w:pPr>
        <w:ind w:firstLine="1080"/>
        <w:rPr>
          <w:rFonts w:ascii="Arial" w:hAnsi="Arial" w:cs="Arial"/>
        </w:rPr>
      </w:pPr>
    </w:p>
    <w:p w:rsidRPr="000B6B12" w:rsidR="008B6B93" w:rsidP="00031DCD" w:rsidRDefault="008B6B93" w14:paraId="655774BA" w14:textId="77777777">
      <w:pPr>
        <w:ind w:left="1800" w:hanging="360"/>
        <w:rPr>
          <w:rFonts w:ascii="Arial" w:hAnsi="Arial" w:cs="Arial"/>
        </w:rPr>
      </w:pPr>
      <w:r w:rsidRPr="000B6B12">
        <w:rPr>
          <w:rFonts w:ascii="Arial" w:hAnsi="Arial" w:cs="Arial"/>
        </w:rPr>
        <w:tab/>
      </w:r>
      <w:r w:rsidRPr="000B6B12">
        <w:rPr>
          <w:rFonts w:ascii="Arial" w:hAnsi="Arial" w:cs="Arial"/>
        </w:rPr>
        <w:t>5.</w:t>
      </w:r>
      <w:r w:rsidRPr="000B6B12">
        <w:rPr>
          <w:rFonts w:ascii="Arial" w:hAnsi="Arial" w:cs="Arial"/>
        </w:rPr>
        <w:tab/>
      </w:r>
      <w:r w:rsidRPr="000B6B12">
        <w:rPr>
          <w:rFonts w:ascii="Arial" w:hAnsi="Arial" w:cs="Arial"/>
        </w:rPr>
        <w:t>Single line diagrams to include the following:</w:t>
      </w:r>
    </w:p>
    <w:p w:rsidRPr="000B6B12" w:rsidR="008B6B93" w:rsidP="005756E7" w:rsidRDefault="008B6B93" w14:paraId="67260066"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Campus feeders.</w:t>
      </w:r>
    </w:p>
    <w:p w:rsidRPr="000B6B12" w:rsidR="008B6B93" w:rsidP="005756E7" w:rsidRDefault="008B6B93" w14:paraId="37EA3A6C"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Emergency power.</w:t>
      </w:r>
    </w:p>
    <w:p w:rsidRPr="000B6B12" w:rsidR="008B6B93" w:rsidP="005756E7" w:rsidRDefault="008B6B93" w14:paraId="2FD01442"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Electrical panels.</w:t>
      </w:r>
    </w:p>
    <w:p w:rsidRPr="000B6B12" w:rsidR="008B6B93" w:rsidP="005756E7" w:rsidRDefault="008B6B93" w14:paraId="5CA5E557"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Main feeders and sizes.</w:t>
      </w:r>
    </w:p>
    <w:p w:rsidRPr="000B6B12" w:rsidR="008B6B93" w:rsidP="005756E7" w:rsidRDefault="008B6B93" w14:paraId="635C31BD"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General notes to define the design intent.</w:t>
      </w:r>
    </w:p>
    <w:p w:rsidRPr="000B6B12" w:rsidR="008B6B93" w:rsidP="008B6B93" w:rsidRDefault="008B6B93" w14:paraId="62ED1885" w14:textId="77777777">
      <w:pPr>
        <w:numPr>
          <w:ilvl w:val="0"/>
          <w:numId w:val="3"/>
        </w:numPr>
        <w:tabs>
          <w:tab w:val="clear" w:pos="360"/>
        </w:tabs>
        <w:rPr>
          <w:rFonts w:ascii="Arial" w:hAnsi="Arial" w:cs="Arial"/>
        </w:rPr>
      </w:pPr>
    </w:p>
    <w:p w:rsidRPr="000B6B12" w:rsidR="008B6B93" w:rsidP="00031DCD" w:rsidRDefault="009A551E" w14:paraId="3CD27FA2" w14:textId="77777777">
      <w:pPr>
        <w:ind w:left="1440"/>
        <w:rPr>
          <w:rFonts w:ascii="Arial" w:hAnsi="Arial" w:cs="Arial"/>
          <w:b/>
        </w:rPr>
      </w:pPr>
      <w:r w:rsidRPr="000B6B12">
        <w:rPr>
          <w:rFonts w:ascii="Arial" w:hAnsi="Arial" w:cs="Arial"/>
          <w:b/>
        </w:rPr>
        <w:t xml:space="preserve">3.2.1.7 </w:t>
      </w:r>
      <w:r w:rsidRPr="000B6B12" w:rsidR="008B6B93">
        <w:rPr>
          <w:rFonts w:ascii="Arial" w:hAnsi="Arial" w:cs="Arial"/>
          <w:b/>
        </w:rPr>
        <w:t xml:space="preserve">Exterior Elevations </w:t>
      </w:r>
    </w:p>
    <w:p w:rsidRPr="000B6B12" w:rsidR="008B6B93" w:rsidP="00031DCD" w:rsidRDefault="008B6B93" w14:paraId="7277311B" w14:textId="77777777">
      <w:pPr>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1/8” = 1’ – 0”.</w:t>
      </w:r>
    </w:p>
    <w:p w:rsidRPr="000B6B12" w:rsidR="008B6B93" w:rsidP="00031DCD" w:rsidRDefault="008B6B93" w14:paraId="61A3CF0B"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Include all building elevations.</w:t>
      </w:r>
    </w:p>
    <w:p w:rsidRPr="000B6B12" w:rsidR="008B6B93" w:rsidP="00031DCD" w:rsidRDefault="008B6B93" w14:paraId="644ACB1C" w14:textId="77777777">
      <w:pPr>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031DCD" w:rsidRDefault="008B6B93" w14:paraId="245EE384" w14:textId="49348A46">
      <w:pPr>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Exterior elevations to include the following:</w:t>
      </w:r>
    </w:p>
    <w:p w:rsidRPr="000B6B12" w:rsidR="008B6B93" w:rsidP="00031DCD" w:rsidRDefault="008B6B93" w14:paraId="674AF978"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All major building elevations.</w:t>
      </w:r>
    </w:p>
    <w:p w:rsidRPr="000B6B12" w:rsidR="008B6B93" w:rsidP="00031DCD" w:rsidRDefault="008B6B93" w14:paraId="42516B7A"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Partial and hidden building elevations.</w:t>
      </w:r>
    </w:p>
    <w:p w:rsidRPr="000B6B12" w:rsidR="008B6B93" w:rsidP="00031DCD" w:rsidRDefault="008B6B93" w14:paraId="4894FCF7"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Structural grid designations.</w:t>
      </w:r>
    </w:p>
    <w:p w:rsidRPr="000B6B12" w:rsidR="008B6B93" w:rsidP="00031DCD" w:rsidRDefault="008B6B93" w14:paraId="16B95AD0"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Vertical floor elevation designations.</w:t>
      </w:r>
    </w:p>
    <w:p w:rsidRPr="000B6B12" w:rsidR="008B6B93" w:rsidP="00031DCD" w:rsidRDefault="008B6B93" w14:paraId="5FDD9130"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Item and material designations.</w:t>
      </w:r>
    </w:p>
    <w:p w:rsidRPr="000B6B12" w:rsidR="008B6B93" w:rsidRDefault="008B6B93" w14:paraId="5217BE0C" w14:textId="77777777">
      <w:pPr>
        <w:ind w:left="4230" w:hanging="630"/>
        <w:rPr>
          <w:rFonts w:ascii="Arial" w:hAnsi="Arial" w:cs="Arial"/>
        </w:rPr>
      </w:pPr>
    </w:p>
    <w:p w:rsidRPr="000B6B12" w:rsidR="008B6B93" w:rsidP="00031DCD" w:rsidRDefault="009A551E" w14:paraId="73E2A381" w14:textId="77777777">
      <w:pPr>
        <w:ind w:left="1440"/>
        <w:rPr>
          <w:rFonts w:ascii="Arial" w:hAnsi="Arial" w:cs="Arial"/>
          <w:b/>
        </w:rPr>
      </w:pPr>
      <w:r w:rsidRPr="000B6B12">
        <w:rPr>
          <w:rFonts w:ascii="Arial" w:hAnsi="Arial" w:cs="Arial"/>
          <w:b/>
        </w:rPr>
        <w:t xml:space="preserve">3.2.1.8 </w:t>
      </w:r>
      <w:r w:rsidRPr="000B6B12" w:rsidR="008B6B93">
        <w:rPr>
          <w:rFonts w:ascii="Arial" w:hAnsi="Arial" w:cs="Arial"/>
          <w:b/>
        </w:rPr>
        <w:t xml:space="preserve">Enlarged Partial Exterior Building Elevations </w:t>
      </w:r>
    </w:p>
    <w:p w:rsidRPr="000B6B12" w:rsidR="008B6B93" w:rsidP="00031DCD" w:rsidRDefault="008B6B93" w14:paraId="58A78133" w14:textId="77777777">
      <w:pPr>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1/4” = 1’ – 0</w:t>
      </w:r>
      <w:proofErr w:type="gramStart"/>
      <w:r w:rsidRPr="000B6B12">
        <w:rPr>
          <w:rFonts w:ascii="Arial" w:hAnsi="Arial" w:cs="Arial"/>
        </w:rPr>
        <w:t>”;  (</w:t>
      </w:r>
      <w:proofErr w:type="gramEnd"/>
      <w:r w:rsidRPr="000B6B12">
        <w:rPr>
          <w:rFonts w:ascii="Arial" w:hAnsi="Arial" w:cs="Arial"/>
        </w:rPr>
        <w:t>3) required.</w:t>
      </w:r>
    </w:p>
    <w:p w:rsidRPr="000B6B12" w:rsidR="008B6B93" w:rsidP="00031DCD" w:rsidRDefault="008B6B93" w14:paraId="2D146CC0"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Include for typical lab bay, typical office bay, entrance off courtyard.</w:t>
      </w:r>
    </w:p>
    <w:p w:rsidRPr="000B6B12" w:rsidR="008B6B93" w:rsidP="00031DCD" w:rsidRDefault="008B6B93" w14:paraId="039CD8D2" w14:textId="77777777">
      <w:pPr>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031DCD" w:rsidRDefault="008B6B93" w14:paraId="3336A650" w14:textId="77777777">
      <w:pPr>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Enlarged partial elevations to include the following:</w:t>
      </w:r>
    </w:p>
    <w:p w:rsidRPr="000B6B12" w:rsidR="008B6B93" w:rsidP="00031DCD" w:rsidRDefault="008B6B93" w14:paraId="5297237A"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Structural grid designations.</w:t>
      </w:r>
    </w:p>
    <w:p w:rsidRPr="000B6B12" w:rsidR="008B6B93" w:rsidP="00031DCD" w:rsidRDefault="008B6B93" w14:paraId="0B38E60D"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Vertical floor elevation designations.</w:t>
      </w:r>
    </w:p>
    <w:p w:rsidRPr="000B6B12" w:rsidR="008B6B93" w:rsidP="00031DCD" w:rsidRDefault="008B6B93" w14:paraId="20DE3553"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Item and material designations.</w:t>
      </w:r>
    </w:p>
    <w:p w:rsidRPr="000B6B12" w:rsidR="008B6B93" w:rsidRDefault="008B6B93" w14:paraId="07B07843" w14:textId="77777777">
      <w:pPr>
        <w:ind w:firstLine="1080"/>
        <w:rPr>
          <w:rFonts w:ascii="Arial" w:hAnsi="Arial" w:cs="Arial"/>
        </w:rPr>
      </w:pPr>
    </w:p>
    <w:p w:rsidRPr="000B6B12" w:rsidR="008B6B93" w:rsidP="005756E7" w:rsidRDefault="009A551E" w14:paraId="18026448" w14:textId="77777777">
      <w:pPr>
        <w:ind w:left="1440"/>
        <w:rPr>
          <w:rFonts w:ascii="Arial" w:hAnsi="Arial" w:cs="Arial"/>
          <w:b/>
        </w:rPr>
      </w:pPr>
      <w:r w:rsidRPr="000B6B12">
        <w:rPr>
          <w:rFonts w:ascii="Arial" w:hAnsi="Arial" w:cs="Arial"/>
          <w:b/>
        </w:rPr>
        <w:t xml:space="preserve">3.2.1.9 </w:t>
      </w:r>
      <w:r w:rsidRPr="000B6B12" w:rsidR="008B6B93">
        <w:rPr>
          <w:rFonts w:ascii="Arial" w:hAnsi="Arial" w:cs="Arial"/>
          <w:b/>
        </w:rPr>
        <w:t>Building Sections</w:t>
      </w:r>
    </w:p>
    <w:p w:rsidRPr="000B6B12" w:rsidR="008B6B93" w:rsidP="005756E7" w:rsidRDefault="008B6B93" w14:paraId="2ECDCBA4" w14:textId="77777777">
      <w:pPr>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1/8” = 1’ – 0</w:t>
      </w:r>
      <w:proofErr w:type="gramStart"/>
      <w:r w:rsidRPr="000B6B12">
        <w:rPr>
          <w:rFonts w:ascii="Arial" w:hAnsi="Arial" w:cs="Arial"/>
        </w:rPr>
        <w:t>” ;</w:t>
      </w:r>
      <w:proofErr w:type="gramEnd"/>
      <w:r w:rsidRPr="000B6B12">
        <w:rPr>
          <w:rFonts w:ascii="Arial" w:hAnsi="Arial" w:cs="Arial"/>
        </w:rPr>
        <w:t xml:space="preserve">  (3) required.</w:t>
      </w:r>
    </w:p>
    <w:p w:rsidRPr="000B6B12" w:rsidR="008B6B93" w:rsidP="005756E7" w:rsidRDefault="008B6B93" w14:paraId="280A0FDF" w14:textId="77777777">
      <w:pPr>
        <w:pStyle w:val="Header"/>
        <w:tabs>
          <w:tab w:val="clear" w:pos="4320"/>
          <w:tab w:val="clear" w:pos="8640"/>
        </w:tabs>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Longitudinal section through entire building.</w:t>
      </w:r>
    </w:p>
    <w:p w:rsidRPr="000B6B12" w:rsidR="008B6B93" w:rsidP="005756E7" w:rsidRDefault="008B6B93" w14:paraId="250FA7D1" w14:textId="77777777">
      <w:pPr>
        <w:pStyle w:val="Header"/>
        <w:tabs>
          <w:tab w:val="clear" w:pos="4320"/>
          <w:tab w:val="clear" w:pos="8640"/>
        </w:tabs>
        <w:ind w:left="2160" w:hanging="360"/>
        <w:rPr>
          <w:rFonts w:ascii="Arial" w:hAnsi="Arial" w:cs="Arial"/>
        </w:rPr>
      </w:pPr>
      <w:r w:rsidRPr="000B6B12">
        <w:rPr>
          <w:rFonts w:ascii="Arial" w:hAnsi="Arial" w:cs="Arial"/>
        </w:rPr>
        <w:t>2.</w:t>
      </w:r>
      <w:r w:rsidRPr="000B6B12">
        <w:rPr>
          <w:rFonts w:ascii="Arial" w:hAnsi="Arial" w:cs="Arial"/>
        </w:rPr>
        <w:tab/>
      </w:r>
      <w:r w:rsidRPr="000B6B12">
        <w:rPr>
          <w:rFonts w:ascii="Arial" w:hAnsi="Arial" w:cs="Arial"/>
        </w:rPr>
        <w:t>Transverse section through atrium.</w:t>
      </w:r>
    </w:p>
    <w:p w:rsidRPr="000B6B12" w:rsidR="008B6B93" w:rsidP="005756E7" w:rsidRDefault="008B6B93" w14:paraId="64A5D38A" w14:textId="77777777">
      <w:pPr>
        <w:pStyle w:val="Header"/>
        <w:tabs>
          <w:tab w:val="clear" w:pos="4320"/>
          <w:tab w:val="clear" w:pos="8640"/>
        </w:tabs>
        <w:ind w:left="2160" w:hanging="360"/>
        <w:rPr>
          <w:rFonts w:ascii="Arial" w:hAnsi="Arial" w:cs="Arial"/>
        </w:rPr>
      </w:pPr>
      <w:r w:rsidRPr="000B6B12">
        <w:rPr>
          <w:rFonts w:ascii="Arial" w:hAnsi="Arial" w:cs="Arial"/>
        </w:rPr>
        <w:t>3.</w:t>
      </w:r>
      <w:r w:rsidRPr="000B6B12">
        <w:rPr>
          <w:rFonts w:ascii="Arial" w:hAnsi="Arial" w:cs="Arial"/>
        </w:rPr>
        <w:tab/>
      </w:r>
      <w:r w:rsidRPr="000B6B12">
        <w:rPr>
          <w:rFonts w:ascii="Arial" w:hAnsi="Arial" w:cs="Arial"/>
        </w:rPr>
        <w:t>Transverse section through lab.</w:t>
      </w:r>
    </w:p>
    <w:p w:rsidRPr="000B6B12" w:rsidR="008B6B93" w:rsidP="005756E7" w:rsidRDefault="008B6B93" w14:paraId="48B15470"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Illustrate building systems relationships</w:t>
      </w:r>
    </w:p>
    <w:p w:rsidRPr="000B6B12" w:rsidR="008B6B93" w:rsidP="005756E7" w:rsidRDefault="008B6B93" w14:paraId="56011777" w14:textId="77777777">
      <w:pPr>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5756E7" w:rsidRDefault="008B6B93" w14:paraId="02EE14B7" w14:textId="49C28803">
      <w:pPr>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Building sections to include the following:</w:t>
      </w:r>
    </w:p>
    <w:p w:rsidRPr="000B6B12" w:rsidR="008B6B93" w:rsidP="005756E7" w:rsidRDefault="008B6B93" w14:paraId="029D53DA" w14:textId="77777777">
      <w:pPr>
        <w:ind w:left="243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Primary building sections.</w:t>
      </w:r>
    </w:p>
    <w:p w:rsidRPr="000B6B12" w:rsidR="008B6B93" w:rsidP="005756E7" w:rsidRDefault="008B6B93" w14:paraId="68A67B7B" w14:textId="77777777">
      <w:pPr>
        <w:ind w:left="243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Structural grid designations.</w:t>
      </w:r>
    </w:p>
    <w:p w:rsidRPr="000B6B12" w:rsidR="008B6B93" w:rsidP="005756E7" w:rsidRDefault="008B6B93" w14:paraId="55DC11BE" w14:textId="77777777">
      <w:pPr>
        <w:ind w:left="243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Vertical floor elevation designations.</w:t>
      </w:r>
    </w:p>
    <w:p w:rsidRPr="000B6B12" w:rsidR="008B6B93" w:rsidP="005756E7" w:rsidRDefault="008B6B93" w14:paraId="76A18614" w14:textId="77777777">
      <w:pPr>
        <w:ind w:left="243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Item and material designations.</w:t>
      </w:r>
    </w:p>
    <w:p w:rsidRPr="000B6B12" w:rsidR="008B6B93" w:rsidRDefault="008B6B93" w14:paraId="2DA1A839" w14:textId="77777777">
      <w:pPr>
        <w:ind w:firstLine="1080"/>
        <w:rPr>
          <w:rFonts w:ascii="Arial" w:hAnsi="Arial" w:cs="Arial"/>
        </w:rPr>
      </w:pPr>
    </w:p>
    <w:p w:rsidRPr="000B6B12" w:rsidR="008B6B93" w:rsidP="00920B03" w:rsidRDefault="009A551E" w14:paraId="2DBF6F65" w14:textId="77777777">
      <w:pPr>
        <w:ind w:left="1440"/>
        <w:rPr>
          <w:rFonts w:ascii="Arial" w:hAnsi="Arial" w:cs="Arial"/>
          <w:b/>
        </w:rPr>
      </w:pPr>
      <w:r w:rsidRPr="000B6B12">
        <w:rPr>
          <w:rFonts w:ascii="Arial" w:hAnsi="Arial" w:cs="Arial"/>
          <w:b/>
        </w:rPr>
        <w:t xml:space="preserve">3.2.1.10 </w:t>
      </w:r>
      <w:r w:rsidRPr="000B6B12" w:rsidR="008B6B93">
        <w:rPr>
          <w:rFonts w:ascii="Arial" w:hAnsi="Arial" w:cs="Arial"/>
          <w:b/>
        </w:rPr>
        <w:t>Wall Sections</w:t>
      </w:r>
    </w:p>
    <w:p w:rsidRPr="000B6B12" w:rsidR="008B6B93" w:rsidP="00920B03" w:rsidRDefault="008B6B93" w14:paraId="2421439E" w14:textId="77777777">
      <w:pPr>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1/4” = 1’ – 0</w:t>
      </w:r>
      <w:proofErr w:type="gramStart"/>
      <w:r w:rsidRPr="000B6B12">
        <w:rPr>
          <w:rFonts w:ascii="Arial" w:hAnsi="Arial" w:cs="Arial"/>
        </w:rPr>
        <w:t>” ;</w:t>
      </w:r>
      <w:proofErr w:type="gramEnd"/>
      <w:r w:rsidRPr="000B6B12">
        <w:rPr>
          <w:rFonts w:ascii="Arial" w:hAnsi="Arial" w:cs="Arial"/>
        </w:rPr>
        <w:t xml:space="preserve">  (3) required.</w:t>
      </w:r>
    </w:p>
    <w:p w:rsidRPr="000B6B12" w:rsidR="008B6B93" w:rsidP="00920B03" w:rsidRDefault="008B6B93" w14:paraId="2B2BDAA4"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Illustrate building systems relationships</w:t>
      </w:r>
    </w:p>
    <w:p w:rsidRPr="000B6B12" w:rsidR="008B6B93" w:rsidP="00920B03" w:rsidRDefault="008B6B93" w14:paraId="4C6FA20A" w14:textId="77777777">
      <w:pPr>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920B03" w:rsidRDefault="008B6B93" w14:paraId="71A83904" w14:textId="77777777">
      <w:pPr>
        <w:ind w:left="2160" w:hanging="360"/>
        <w:rPr>
          <w:rFonts w:ascii="Arial" w:hAnsi="Arial" w:cs="Arial"/>
        </w:rPr>
      </w:pPr>
      <w:r w:rsidRPr="000B6B12">
        <w:rPr>
          <w:rFonts w:ascii="Arial" w:hAnsi="Arial" w:cs="Arial"/>
        </w:rPr>
        <w:t>1.</w:t>
      </w:r>
      <w:r w:rsidRPr="000B6B12">
        <w:rPr>
          <w:rFonts w:ascii="Arial" w:hAnsi="Arial" w:cs="Arial"/>
        </w:rPr>
        <w:tab/>
      </w:r>
      <w:r w:rsidRPr="000B6B12">
        <w:rPr>
          <w:rFonts w:ascii="Arial" w:hAnsi="Arial" w:cs="Arial"/>
        </w:rPr>
        <w:t>Wall sections to include the following:</w:t>
      </w:r>
    </w:p>
    <w:p w:rsidRPr="000B6B12" w:rsidR="008B6B93" w:rsidP="00C802B2" w:rsidRDefault="008B6B93" w14:paraId="5DA0310F" w14:textId="77777777">
      <w:pPr>
        <w:ind w:left="252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Primary wall sections.</w:t>
      </w:r>
    </w:p>
    <w:p w:rsidRPr="000B6B12" w:rsidR="008B6B93" w:rsidP="00C802B2" w:rsidRDefault="008B6B93" w14:paraId="6586E7C9" w14:textId="77777777">
      <w:pPr>
        <w:ind w:left="252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Structural grid designations.</w:t>
      </w:r>
    </w:p>
    <w:p w:rsidRPr="000B6B12" w:rsidR="008B6B93" w:rsidP="00C802B2" w:rsidRDefault="008B6B93" w14:paraId="0376F3F9" w14:textId="77777777">
      <w:pPr>
        <w:ind w:left="252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Vertical floor elevation designations.</w:t>
      </w:r>
    </w:p>
    <w:p w:rsidRPr="000B6B12" w:rsidR="008B6B93" w:rsidP="00C802B2" w:rsidRDefault="008B6B93" w14:paraId="057A44CB" w14:textId="77777777">
      <w:pPr>
        <w:ind w:left="252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Item and material designations.</w:t>
      </w:r>
    </w:p>
    <w:p w:rsidRPr="000B6B12" w:rsidR="008B6B93" w:rsidP="00C802B2" w:rsidRDefault="008B6B93" w14:paraId="3EADCF1A" w14:textId="77777777">
      <w:pPr>
        <w:ind w:left="2520" w:hanging="36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Grid to exterior wall dimensions.</w:t>
      </w:r>
    </w:p>
    <w:p w:rsidRPr="000B6B12" w:rsidR="008B6B93" w:rsidP="00C802B2" w:rsidRDefault="008B6B93" w14:paraId="2CEEEA7E" w14:textId="77777777">
      <w:pPr>
        <w:ind w:left="2520" w:hanging="360"/>
        <w:rPr>
          <w:rFonts w:ascii="Arial" w:hAnsi="Arial" w:cs="Arial"/>
          <w:b/>
        </w:rPr>
      </w:pPr>
      <w:r w:rsidRPr="000B6B12">
        <w:rPr>
          <w:rFonts w:ascii="Arial" w:hAnsi="Arial" w:cs="Arial"/>
        </w:rPr>
        <w:t>f.</w:t>
      </w:r>
      <w:r w:rsidRPr="000B6B12">
        <w:rPr>
          <w:rFonts w:ascii="Arial" w:hAnsi="Arial" w:cs="Arial"/>
        </w:rPr>
        <w:tab/>
      </w:r>
      <w:r w:rsidRPr="000B6B12">
        <w:rPr>
          <w:rFonts w:ascii="Arial" w:hAnsi="Arial" w:cs="Arial"/>
        </w:rPr>
        <w:t>Dimensions of vertical openings.</w:t>
      </w:r>
    </w:p>
    <w:p w:rsidRPr="000B6B12" w:rsidR="008B6B93" w:rsidRDefault="008B6B93" w14:paraId="64A6B9A4" w14:textId="77777777">
      <w:pPr>
        <w:ind w:left="720" w:firstLine="720"/>
        <w:rPr>
          <w:rFonts w:ascii="Arial" w:hAnsi="Arial" w:cs="Arial"/>
          <w:b/>
        </w:rPr>
      </w:pPr>
      <w:r w:rsidRPr="000B6B12">
        <w:rPr>
          <w:rFonts w:ascii="Arial" w:hAnsi="Arial" w:cs="Arial"/>
        </w:rPr>
        <w:tab/>
      </w:r>
    </w:p>
    <w:p w:rsidRPr="000B6B12" w:rsidR="008B6B93" w:rsidP="00C802B2" w:rsidRDefault="009A551E" w14:paraId="6B2CA88F" w14:textId="77777777">
      <w:pPr>
        <w:ind w:left="1440"/>
        <w:rPr>
          <w:rFonts w:ascii="Arial" w:hAnsi="Arial" w:cs="Arial"/>
          <w:b/>
        </w:rPr>
      </w:pPr>
      <w:r w:rsidRPr="000B6B12">
        <w:rPr>
          <w:rFonts w:ascii="Arial" w:hAnsi="Arial" w:cs="Arial"/>
          <w:b/>
        </w:rPr>
        <w:t xml:space="preserve">3.2.1.11 </w:t>
      </w:r>
      <w:r w:rsidRPr="000B6B12" w:rsidR="008B6B93">
        <w:rPr>
          <w:rFonts w:ascii="Arial" w:hAnsi="Arial" w:cs="Arial"/>
          <w:b/>
        </w:rPr>
        <w:t>Typical Exterior Details</w:t>
      </w:r>
    </w:p>
    <w:p w:rsidRPr="000B6B12" w:rsidR="008B6B93" w:rsidP="00C802B2" w:rsidRDefault="008B6B93" w14:paraId="2B4B69F1" w14:textId="77777777">
      <w:pPr>
        <w:pStyle w:val="BodyTextIndent"/>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 xml:space="preserve">Scale: 1/2” = 1’ – 0”. </w:t>
      </w:r>
    </w:p>
    <w:p w:rsidRPr="000B6B12" w:rsidR="008B6B93" w:rsidP="00C802B2" w:rsidRDefault="008B6B93" w14:paraId="072BFCEC" w14:textId="03365A39">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Illustrate building systems relationships.</w:t>
      </w:r>
    </w:p>
    <w:p w:rsidRPr="000B6B12" w:rsidR="008B6B93" w:rsidP="00C802B2" w:rsidRDefault="008B6B93" w14:paraId="3D92B051" w14:textId="7EA88788">
      <w:pPr>
        <w:ind w:left="1800" w:hanging="360"/>
        <w:rPr>
          <w:rFonts w:ascii="Arial" w:hAnsi="Arial" w:cs="Arial"/>
          <w:b/>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C802B2" w:rsidRDefault="008B6B93" w14:paraId="3F82F150" w14:textId="77777777">
      <w:pPr>
        <w:ind w:left="2160" w:hanging="360"/>
        <w:rPr>
          <w:rFonts w:ascii="Arial" w:hAnsi="Arial" w:cs="Arial"/>
        </w:rPr>
      </w:pPr>
      <w:r w:rsidRPr="000B6B12">
        <w:rPr>
          <w:rFonts w:ascii="Arial" w:hAnsi="Arial" w:cs="Arial"/>
        </w:rPr>
        <w:t>1.</w:t>
      </w:r>
      <w:r w:rsidRPr="000B6B12">
        <w:rPr>
          <w:rFonts w:ascii="Arial" w:hAnsi="Arial" w:cs="Arial"/>
          <w:b/>
        </w:rPr>
        <w:tab/>
      </w:r>
      <w:r w:rsidRPr="000B6B12">
        <w:rPr>
          <w:rFonts w:ascii="Arial" w:hAnsi="Arial" w:cs="Arial"/>
        </w:rPr>
        <w:t>Typical exterior details.</w:t>
      </w:r>
    </w:p>
    <w:p w:rsidRPr="000B6B12" w:rsidR="008B6B93" w:rsidP="00C802B2" w:rsidRDefault="008B6B93" w14:paraId="1D705465" w14:textId="77777777">
      <w:pPr>
        <w:ind w:left="2160" w:hanging="360"/>
        <w:rPr>
          <w:rFonts w:ascii="Arial" w:hAnsi="Arial" w:cs="Arial"/>
        </w:rPr>
      </w:pPr>
      <w:r w:rsidRPr="000B6B12">
        <w:rPr>
          <w:rFonts w:ascii="Arial" w:hAnsi="Arial" w:cs="Arial"/>
        </w:rPr>
        <w:t>2.</w:t>
      </w:r>
      <w:r w:rsidRPr="000B6B12">
        <w:rPr>
          <w:rFonts w:ascii="Arial" w:hAnsi="Arial" w:cs="Arial"/>
          <w:b/>
        </w:rPr>
        <w:tab/>
      </w:r>
      <w:r w:rsidRPr="000B6B12">
        <w:rPr>
          <w:rFonts w:ascii="Arial" w:hAnsi="Arial" w:cs="Arial"/>
        </w:rPr>
        <w:t>Structural grid designations.</w:t>
      </w:r>
    </w:p>
    <w:p w:rsidRPr="000B6B12" w:rsidR="008B6B93" w:rsidP="00C802B2" w:rsidRDefault="008B6B93" w14:paraId="7962615B" w14:textId="77777777">
      <w:pPr>
        <w:ind w:left="2160" w:hanging="360"/>
        <w:rPr>
          <w:rFonts w:ascii="Arial" w:hAnsi="Arial" w:cs="Arial"/>
        </w:rPr>
      </w:pPr>
      <w:r w:rsidRPr="000B6B12">
        <w:rPr>
          <w:rFonts w:ascii="Arial" w:hAnsi="Arial" w:cs="Arial"/>
        </w:rPr>
        <w:t>3.</w:t>
      </w:r>
      <w:r w:rsidRPr="000B6B12">
        <w:rPr>
          <w:rFonts w:ascii="Arial" w:hAnsi="Arial" w:cs="Arial"/>
          <w:b/>
        </w:rPr>
        <w:tab/>
      </w:r>
      <w:r w:rsidRPr="000B6B12">
        <w:rPr>
          <w:rFonts w:ascii="Arial" w:hAnsi="Arial" w:cs="Arial"/>
        </w:rPr>
        <w:t>Vertical floor elevation designations.</w:t>
      </w:r>
    </w:p>
    <w:p w:rsidRPr="000B6B12" w:rsidR="008B6B93" w:rsidP="00C802B2" w:rsidRDefault="008B6B93" w14:paraId="4E3DE8E1" w14:textId="38F167EE">
      <w:pPr>
        <w:ind w:left="2160" w:hanging="360"/>
        <w:rPr>
          <w:rFonts w:ascii="Arial" w:hAnsi="Arial" w:cs="Arial"/>
        </w:rPr>
      </w:pPr>
      <w:r w:rsidRPr="000B6B12">
        <w:rPr>
          <w:rFonts w:ascii="Arial" w:hAnsi="Arial" w:cs="Arial"/>
        </w:rPr>
        <w:t>4.</w:t>
      </w:r>
      <w:r w:rsidRPr="000B6B12">
        <w:rPr>
          <w:rFonts w:ascii="Arial" w:hAnsi="Arial" w:cs="Arial"/>
        </w:rPr>
        <w:tab/>
      </w:r>
      <w:r w:rsidRPr="000B6B12">
        <w:rPr>
          <w:rFonts w:ascii="Arial" w:hAnsi="Arial" w:cs="Arial"/>
        </w:rPr>
        <w:t>Grid to exterior wall dimensions.</w:t>
      </w:r>
    </w:p>
    <w:p w:rsidRPr="000B6B12" w:rsidR="008B6B93" w:rsidP="00C802B2" w:rsidRDefault="008B6B93" w14:paraId="381BCD4A" w14:textId="7010B0BA">
      <w:pPr>
        <w:ind w:left="2160" w:hanging="360"/>
        <w:rPr>
          <w:rFonts w:ascii="Arial" w:hAnsi="Arial" w:cs="Arial"/>
        </w:rPr>
      </w:pPr>
      <w:r w:rsidRPr="000B6B12">
        <w:rPr>
          <w:rFonts w:ascii="Arial" w:hAnsi="Arial" w:cs="Arial"/>
        </w:rPr>
        <w:t>5.</w:t>
      </w:r>
      <w:r w:rsidRPr="000B6B12">
        <w:rPr>
          <w:rFonts w:ascii="Arial" w:hAnsi="Arial" w:cs="Arial"/>
        </w:rPr>
        <w:tab/>
      </w:r>
      <w:r w:rsidRPr="000B6B12">
        <w:rPr>
          <w:rFonts w:ascii="Arial" w:hAnsi="Arial" w:cs="Arial"/>
        </w:rPr>
        <w:t>Item and material designations.</w:t>
      </w:r>
    </w:p>
    <w:p w:rsidRPr="000B6B12" w:rsidR="008B6B93" w:rsidRDefault="008B6B93" w14:paraId="1D9F69A6" w14:textId="77777777">
      <w:pPr>
        <w:rPr>
          <w:rFonts w:ascii="Arial" w:hAnsi="Arial" w:cs="Arial"/>
        </w:rPr>
      </w:pPr>
    </w:p>
    <w:p w:rsidRPr="000B6B12" w:rsidR="008B6B93" w:rsidP="00C802B2" w:rsidRDefault="009A551E" w14:paraId="07A4D003" w14:textId="77777777">
      <w:pPr>
        <w:ind w:left="1440"/>
        <w:rPr>
          <w:rFonts w:ascii="Arial" w:hAnsi="Arial" w:cs="Arial"/>
          <w:b/>
        </w:rPr>
      </w:pPr>
      <w:r w:rsidRPr="000B6B12">
        <w:rPr>
          <w:rFonts w:ascii="Arial" w:hAnsi="Arial" w:cs="Arial"/>
          <w:b/>
        </w:rPr>
        <w:t xml:space="preserve">3.2.1.12 </w:t>
      </w:r>
      <w:r w:rsidRPr="000B6B12" w:rsidR="008B6B93">
        <w:rPr>
          <w:rFonts w:ascii="Arial" w:hAnsi="Arial" w:cs="Arial"/>
          <w:b/>
        </w:rPr>
        <w:t>Typical Interior Details</w:t>
      </w:r>
    </w:p>
    <w:p w:rsidRPr="000B6B12" w:rsidR="008B6B93" w:rsidP="00C802B2" w:rsidRDefault="008B6B93" w14:paraId="58CCBA3C" w14:textId="77777777">
      <w:pPr>
        <w:pStyle w:val="BodyTextIndent"/>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 xml:space="preserve">Scale: 1/2” = 1’ – 0”. </w:t>
      </w:r>
    </w:p>
    <w:p w:rsidRPr="000B6B12" w:rsidR="008B6B93" w:rsidP="00C802B2" w:rsidRDefault="008B6B93" w14:paraId="41118403"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Illustrate building systems relationships.</w:t>
      </w:r>
    </w:p>
    <w:p w:rsidRPr="000B6B12" w:rsidR="008B6B93" w:rsidP="00C802B2" w:rsidRDefault="008B6B93" w14:paraId="5802365D" w14:textId="2BE54BFC">
      <w:pPr>
        <w:ind w:left="1800" w:hanging="360"/>
        <w:rPr>
          <w:rFonts w:ascii="Arial" w:hAnsi="Arial" w:cs="Arial"/>
          <w:b/>
        </w:rPr>
      </w:pPr>
      <w:r w:rsidRPr="000B6B12">
        <w:rPr>
          <w:rFonts w:ascii="Arial" w:hAnsi="Arial" w:cs="Arial"/>
        </w:rPr>
        <w:t>C.</w:t>
      </w:r>
      <w:r w:rsidRPr="000B6B12">
        <w:rPr>
          <w:rFonts w:ascii="Arial" w:hAnsi="Arial" w:cs="Arial"/>
        </w:rPr>
        <w:tab/>
      </w:r>
      <w:r w:rsidRPr="000B6B12">
        <w:rPr>
          <w:rFonts w:ascii="Arial" w:hAnsi="Arial" w:cs="Arial"/>
        </w:rPr>
        <w:t>Drawing requirements:</w:t>
      </w:r>
    </w:p>
    <w:p w:rsidRPr="000B6B12" w:rsidR="008B6B93" w:rsidP="005756E7" w:rsidRDefault="008B6B93" w14:paraId="67EC6E5E" w14:textId="77777777">
      <w:pPr>
        <w:ind w:left="2160" w:hanging="360"/>
        <w:rPr>
          <w:rFonts w:ascii="Arial" w:hAnsi="Arial" w:cs="Arial"/>
        </w:rPr>
      </w:pPr>
      <w:r w:rsidRPr="000B6B12">
        <w:rPr>
          <w:rFonts w:ascii="Arial" w:hAnsi="Arial" w:cs="Arial"/>
        </w:rPr>
        <w:t>1.</w:t>
      </w:r>
      <w:r w:rsidRPr="000B6B12">
        <w:rPr>
          <w:rFonts w:ascii="Arial" w:hAnsi="Arial" w:cs="Arial"/>
          <w:b/>
        </w:rPr>
        <w:tab/>
      </w:r>
      <w:r w:rsidRPr="000B6B12">
        <w:rPr>
          <w:rFonts w:ascii="Arial" w:hAnsi="Arial" w:cs="Arial"/>
        </w:rPr>
        <w:t>Typical interior details.</w:t>
      </w:r>
    </w:p>
    <w:p w:rsidRPr="000B6B12" w:rsidR="008B6B93" w:rsidP="005756E7" w:rsidRDefault="008B6B93" w14:paraId="7452EB28" w14:textId="77777777">
      <w:pPr>
        <w:ind w:left="2160" w:hanging="360"/>
        <w:rPr>
          <w:rFonts w:ascii="Arial" w:hAnsi="Arial" w:cs="Arial"/>
        </w:rPr>
      </w:pPr>
      <w:r w:rsidRPr="000B6B12">
        <w:rPr>
          <w:rFonts w:ascii="Arial" w:hAnsi="Arial" w:cs="Arial"/>
        </w:rPr>
        <w:t>2.</w:t>
      </w:r>
      <w:r w:rsidRPr="000B6B12">
        <w:rPr>
          <w:rFonts w:ascii="Arial" w:hAnsi="Arial" w:cs="Arial"/>
          <w:b/>
        </w:rPr>
        <w:tab/>
      </w:r>
      <w:r w:rsidRPr="000B6B12">
        <w:rPr>
          <w:rFonts w:ascii="Arial" w:hAnsi="Arial" w:cs="Arial"/>
        </w:rPr>
        <w:t>Structural grid designations.</w:t>
      </w:r>
    </w:p>
    <w:p w:rsidRPr="000B6B12" w:rsidR="008B6B93" w:rsidP="005756E7" w:rsidRDefault="008B6B93" w14:paraId="2C1443A9" w14:textId="77777777">
      <w:pPr>
        <w:ind w:left="2160" w:hanging="360"/>
        <w:rPr>
          <w:rFonts w:ascii="Arial" w:hAnsi="Arial" w:cs="Arial"/>
        </w:rPr>
      </w:pPr>
      <w:r w:rsidRPr="000B6B12">
        <w:rPr>
          <w:rFonts w:ascii="Arial" w:hAnsi="Arial" w:cs="Arial"/>
        </w:rPr>
        <w:t>3.</w:t>
      </w:r>
      <w:r w:rsidRPr="000B6B12">
        <w:rPr>
          <w:rFonts w:ascii="Arial" w:hAnsi="Arial" w:cs="Arial"/>
          <w:b/>
        </w:rPr>
        <w:tab/>
      </w:r>
      <w:r w:rsidRPr="000B6B12">
        <w:rPr>
          <w:rFonts w:ascii="Arial" w:hAnsi="Arial" w:cs="Arial"/>
        </w:rPr>
        <w:t>Vertical floor elevation designations.</w:t>
      </w:r>
    </w:p>
    <w:p w:rsidRPr="000B6B12" w:rsidR="008B6B93" w:rsidP="005756E7" w:rsidRDefault="008B6B93" w14:paraId="2074740D" w14:textId="1F3CC20E">
      <w:pPr>
        <w:ind w:left="2160" w:hanging="360"/>
        <w:rPr>
          <w:rFonts w:ascii="Arial" w:hAnsi="Arial" w:cs="Arial"/>
        </w:rPr>
      </w:pPr>
      <w:r w:rsidRPr="000B6B12">
        <w:rPr>
          <w:rFonts w:ascii="Arial" w:hAnsi="Arial" w:cs="Arial"/>
        </w:rPr>
        <w:t>4.</w:t>
      </w:r>
      <w:r w:rsidRPr="000B6B12">
        <w:rPr>
          <w:rFonts w:ascii="Arial" w:hAnsi="Arial" w:cs="Arial"/>
        </w:rPr>
        <w:tab/>
      </w:r>
      <w:r w:rsidRPr="000B6B12">
        <w:rPr>
          <w:rFonts w:ascii="Arial" w:hAnsi="Arial" w:cs="Arial"/>
        </w:rPr>
        <w:t>Grid to exterior wall dimensions.</w:t>
      </w:r>
    </w:p>
    <w:p w:rsidRPr="000B6B12" w:rsidR="008B6B93" w:rsidP="005756E7" w:rsidRDefault="008B6B93" w14:paraId="2E94DF68" w14:textId="4C8ABAB1">
      <w:pPr>
        <w:pStyle w:val="BodyText"/>
        <w:ind w:left="2160" w:hanging="360"/>
        <w:rPr>
          <w:rFonts w:cs="Arial"/>
          <w:sz w:val="20"/>
        </w:rPr>
      </w:pPr>
      <w:r w:rsidRPr="000B6B12">
        <w:rPr>
          <w:rFonts w:cs="Arial"/>
          <w:sz w:val="20"/>
        </w:rPr>
        <w:t>5.</w:t>
      </w:r>
      <w:r w:rsidRPr="000B6B12">
        <w:rPr>
          <w:rFonts w:cs="Arial"/>
          <w:sz w:val="20"/>
        </w:rPr>
        <w:tab/>
      </w:r>
      <w:r w:rsidRPr="000B6B12">
        <w:rPr>
          <w:rFonts w:cs="Arial"/>
          <w:sz w:val="20"/>
        </w:rPr>
        <w:t>Item and material designations.</w:t>
      </w:r>
    </w:p>
    <w:p w:rsidRPr="000B6B12" w:rsidR="008B6B93" w:rsidRDefault="008B6B93" w14:paraId="204B539A" w14:textId="77777777">
      <w:pPr>
        <w:rPr>
          <w:rFonts w:ascii="Arial" w:hAnsi="Arial" w:cs="Arial"/>
          <w:b/>
        </w:rPr>
      </w:pPr>
    </w:p>
    <w:p w:rsidRPr="000B6B12" w:rsidR="008B6B93" w:rsidP="00C802B2" w:rsidRDefault="009A551E" w14:paraId="04D304FA" w14:textId="77777777">
      <w:pPr>
        <w:ind w:left="1440"/>
        <w:rPr>
          <w:rFonts w:ascii="Arial" w:hAnsi="Arial" w:cs="Arial"/>
          <w:b/>
        </w:rPr>
      </w:pPr>
      <w:r w:rsidRPr="000B6B12">
        <w:rPr>
          <w:rFonts w:ascii="Arial" w:hAnsi="Arial" w:cs="Arial"/>
          <w:b/>
        </w:rPr>
        <w:t xml:space="preserve">3.2.1.13 </w:t>
      </w:r>
      <w:r w:rsidRPr="000B6B12" w:rsidR="008B6B93">
        <w:rPr>
          <w:rFonts w:ascii="Arial" w:hAnsi="Arial" w:cs="Arial"/>
          <w:b/>
        </w:rPr>
        <w:t>Room Finish Schedule</w:t>
      </w:r>
    </w:p>
    <w:p w:rsidRPr="000B6B12" w:rsidR="008B6B93" w:rsidP="00C802B2" w:rsidRDefault="008B6B93" w14:paraId="2E72AFFB" w14:textId="77777777">
      <w:pPr>
        <w:pStyle w:val="BodyTextIndent"/>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 xml:space="preserve">Scale:  No scale. </w:t>
      </w:r>
    </w:p>
    <w:p w:rsidRPr="000B6B12" w:rsidR="008B6B93" w:rsidP="00C802B2" w:rsidRDefault="008B6B93" w14:paraId="00D5FCC4" w14:textId="77777777">
      <w:pPr>
        <w:tabs>
          <w:tab w:val="left" w:pos="1440"/>
          <w:tab w:val="left" w:pos="2160"/>
        </w:tabs>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Identify materials and colors of each major area.</w:t>
      </w:r>
    </w:p>
    <w:p w:rsidRPr="000B6B12" w:rsidR="008B6B93" w:rsidRDefault="008B6B93" w14:paraId="2C4E90BE" w14:textId="77777777">
      <w:pPr>
        <w:rPr>
          <w:rFonts w:ascii="Arial" w:hAnsi="Arial" w:cs="Arial"/>
        </w:rPr>
      </w:pPr>
    </w:p>
    <w:p w:rsidRPr="000B6B12" w:rsidR="008B6B93" w:rsidP="00C802B2" w:rsidRDefault="009A551E" w14:paraId="5D13A2F0" w14:textId="77777777">
      <w:pPr>
        <w:ind w:left="1440"/>
        <w:rPr>
          <w:rFonts w:ascii="Arial" w:hAnsi="Arial" w:cs="Arial"/>
          <w:b/>
        </w:rPr>
      </w:pPr>
      <w:r w:rsidRPr="000B6B12">
        <w:rPr>
          <w:rFonts w:ascii="Arial" w:hAnsi="Arial" w:cs="Arial"/>
          <w:b/>
        </w:rPr>
        <w:t xml:space="preserve">3.2.1.14 </w:t>
      </w:r>
      <w:r w:rsidRPr="000B6B12" w:rsidR="008B6B93">
        <w:rPr>
          <w:rFonts w:ascii="Arial" w:hAnsi="Arial" w:cs="Arial"/>
          <w:b/>
        </w:rPr>
        <w:t>Colors and Materials Board</w:t>
      </w:r>
    </w:p>
    <w:p w:rsidRPr="000B6B12" w:rsidR="008B6B93" w:rsidP="00C802B2" w:rsidRDefault="008B6B93" w14:paraId="555EB554" w14:textId="77777777">
      <w:pPr>
        <w:pStyle w:val="BodyTextIndent"/>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Scale:  No scale (maximum overall size = 24” x 36”).</w:t>
      </w:r>
    </w:p>
    <w:p w:rsidRPr="000B6B12" w:rsidR="008B6B93" w:rsidP="00C802B2" w:rsidRDefault="008B6B93" w14:paraId="2D5F3B79" w14:textId="3A6AF379">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Identify exterior and interior colors and materials.</w:t>
      </w:r>
    </w:p>
    <w:p w:rsidRPr="000B6B12" w:rsidR="008B6B93" w:rsidRDefault="008B6B93" w14:paraId="39795046" w14:textId="77777777">
      <w:pPr>
        <w:ind w:left="720" w:firstLine="720"/>
        <w:rPr>
          <w:rFonts w:ascii="Arial" w:hAnsi="Arial" w:cs="Arial"/>
          <w:b/>
        </w:rPr>
      </w:pPr>
    </w:p>
    <w:p w:rsidRPr="000B6B12" w:rsidR="008B6B93" w:rsidP="00C802B2" w:rsidRDefault="009A551E" w14:paraId="7E09538F" w14:textId="77777777">
      <w:pPr>
        <w:keepNext/>
        <w:keepLines/>
        <w:ind w:left="1440"/>
        <w:rPr>
          <w:rFonts w:ascii="Arial" w:hAnsi="Arial" w:cs="Arial"/>
          <w:b/>
        </w:rPr>
      </w:pPr>
      <w:r w:rsidRPr="000B6B12">
        <w:rPr>
          <w:rFonts w:ascii="Arial" w:hAnsi="Arial" w:cs="Arial"/>
          <w:b/>
        </w:rPr>
        <w:t xml:space="preserve">3.2.1.15 </w:t>
      </w:r>
      <w:r w:rsidRPr="000B6B12" w:rsidR="008B6B93">
        <w:rPr>
          <w:rFonts w:ascii="Arial" w:hAnsi="Arial" w:cs="Arial"/>
          <w:b/>
        </w:rPr>
        <w:t>Perspectives</w:t>
      </w:r>
    </w:p>
    <w:p w:rsidRPr="000B6B12" w:rsidR="008B6B93" w:rsidP="00C802B2" w:rsidRDefault="008B6B93" w14:paraId="46D795C0" w14:textId="77777777">
      <w:pPr>
        <w:pStyle w:val="BodyTextIndent"/>
        <w:keepNext/>
        <w:keepLines/>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 xml:space="preserve">Scale:  No scale (minimum overall size </w:t>
      </w:r>
      <w:proofErr w:type="gramStart"/>
      <w:r w:rsidRPr="000B6B12">
        <w:rPr>
          <w:rFonts w:ascii="Arial" w:hAnsi="Arial" w:cs="Arial"/>
        </w:rPr>
        <w:t>=  8</w:t>
      </w:r>
      <w:proofErr w:type="gramEnd"/>
      <w:r w:rsidRPr="000B6B12">
        <w:rPr>
          <w:rFonts w:ascii="Arial" w:hAnsi="Arial" w:cs="Arial"/>
        </w:rPr>
        <w:t>-1/2” x 11”).</w:t>
      </w:r>
    </w:p>
    <w:p w:rsidRPr="000B6B12" w:rsidR="008B6B93" w:rsidP="00C802B2" w:rsidRDefault="008B6B93" w14:paraId="5798C9E1" w14:textId="47F78F53">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Illustrate building systems relationships.</w:t>
      </w:r>
    </w:p>
    <w:p w:rsidRPr="000B6B12" w:rsidR="008B6B93" w:rsidP="00C802B2" w:rsidRDefault="008B6B93" w14:paraId="1B85A27E" w14:textId="13E7C396">
      <w:pPr>
        <w:ind w:left="1800" w:hanging="360"/>
        <w:rPr>
          <w:rFonts w:ascii="Arial" w:hAnsi="Arial" w:cs="Arial"/>
          <w:b/>
        </w:rPr>
      </w:pPr>
      <w:r w:rsidRPr="000B6B12">
        <w:rPr>
          <w:rFonts w:ascii="Arial" w:hAnsi="Arial" w:cs="Arial"/>
        </w:rPr>
        <w:t>C.</w:t>
      </w:r>
      <w:r w:rsidRPr="000B6B12">
        <w:rPr>
          <w:rFonts w:ascii="Arial" w:hAnsi="Arial" w:cs="Arial"/>
        </w:rPr>
        <w:tab/>
      </w:r>
      <w:r w:rsidRPr="000B6B12">
        <w:rPr>
          <w:rFonts w:ascii="Arial" w:hAnsi="Arial" w:cs="Arial"/>
        </w:rPr>
        <w:t>Perspective requirements:</w:t>
      </w:r>
    </w:p>
    <w:p w:rsidRPr="000B6B12" w:rsidR="008B6B93" w:rsidP="003F25C6" w:rsidRDefault="008B6B93" w14:paraId="70B788DF" w14:textId="77777777">
      <w:pPr>
        <w:ind w:left="2160" w:hanging="360"/>
        <w:rPr>
          <w:rFonts w:ascii="Arial" w:hAnsi="Arial" w:cs="Arial"/>
        </w:rPr>
      </w:pPr>
      <w:r w:rsidRPr="000B6B12">
        <w:rPr>
          <w:rFonts w:ascii="Arial" w:hAnsi="Arial" w:cs="Arial"/>
        </w:rPr>
        <w:t>1.</w:t>
      </w:r>
      <w:r w:rsidRPr="000B6B12">
        <w:rPr>
          <w:rFonts w:ascii="Arial" w:hAnsi="Arial" w:cs="Arial"/>
          <w:b/>
        </w:rPr>
        <w:tab/>
      </w:r>
      <w:r w:rsidRPr="000B6B12">
        <w:rPr>
          <w:rFonts w:ascii="Arial" w:hAnsi="Arial" w:cs="Arial"/>
        </w:rPr>
        <w:t>Exterior – (1) include North and West elevations</w:t>
      </w:r>
    </w:p>
    <w:p w:rsidRPr="000B6B12" w:rsidR="008B6B93" w:rsidP="003F25C6" w:rsidRDefault="008B6B93" w14:paraId="4C0ACFB1" w14:textId="77777777">
      <w:pPr>
        <w:ind w:left="2160" w:hanging="360"/>
        <w:rPr>
          <w:rFonts w:ascii="Arial" w:hAnsi="Arial" w:cs="Arial"/>
        </w:rPr>
      </w:pPr>
      <w:r w:rsidRPr="000B6B12">
        <w:rPr>
          <w:rFonts w:ascii="Arial" w:hAnsi="Arial" w:cs="Arial"/>
        </w:rPr>
        <w:t>2.</w:t>
      </w:r>
      <w:r w:rsidRPr="000B6B12">
        <w:rPr>
          <w:rFonts w:ascii="Arial" w:hAnsi="Arial" w:cs="Arial"/>
          <w:b/>
        </w:rPr>
        <w:tab/>
      </w:r>
      <w:r w:rsidRPr="000B6B12">
        <w:rPr>
          <w:rFonts w:ascii="Arial" w:hAnsi="Arial" w:cs="Arial"/>
        </w:rPr>
        <w:t>Interior – (1) include interior view of atrium</w:t>
      </w:r>
    </w:p>
    <w:p w:rsidRPr="000B6B12" w:rsidR="008B6B93" w:rsidP="003F25C6" w:rsidRDefault="008B6B93" w14:paraId="55CE9CBB" w14:textId="77777777">
      <w:pPr>
        <w:ind w:left="2160" w:hanging="360"/>
        <w:rPr>
          <w:rFonts w:ascii="Arial" w:hAnsi="Arial" w:cs="Arial"/>
        </w:rPr>
      </w:pPr>
      <w:r w:rsidRPr="000B6B12">
        <w:rPr>
          <w:rFonts w:ascii="Arial" w:hAnsi="Arial" w:cs="Arial"/>
        </w:rPr>
        <w:t>3.</w:t>
      </w:r>
      <w:r w:rsidRPr="000B6B12">
        <w:rPr>
          <w:rFonts w:ascii="Arial" w:hAnsi="Arial" w:cs="Arial"/>
          <w:b/>
        </w:rPr>
        <w:tab/>
      </w:r>
      <w:r w:rsidRPr="000B6B12">
        <w:rPr>
          <w:rFonts w:ascii="Arial" w:hAnsi="Arial" w:cs="Arial"/>
        </w:rPr>
        <w:t>Interior – (1) include typical lab module</w:t>
      </w:r>
    </w:p>
    <w:p w:rsidRPr="000B6B12" w:rsidR="008B6B93" w:rsidRDefault="008B6B93" w14:paraId="725F8D32" w14:textId="77777777">
      <w:pPr>
        <w:rPr>
          <w:rFonts w:ascii="Arial" w:hAnsi="Arial" w:cs="Arial"/>
        </w:rPr>
      </w:pPr>
    </w:p>
    <w:p w:rsidRPr="000B6B12" w:rsidR="008B6B93" w:rsidP="003F25C6" w:rsidRDefault="009A551E" w14:paraId="56B89A25" w14:textId="77777777">
      <w:pPr>
        <w:ind w:left="1440"/>
        <w:rPr>
          <w:rFonts w:ascii="Arial" w:hAnsi="Arial" w:cs="Arial"/>
          <w:b/>
        </w:rPr>
      </w:pPr>
      <w:r w:rsidRPr="000B6B12">
        <w:rPr>
          <w:rFonts w:ascii="Arial" w:hAnsi="Arial" w:cs="Arial"/>
          <w:b/>
        </w:rPr>
        <w:t xml:space="preserve">3.2.1.16 </w:t>
      </w:r>
      <w:r w:rsidRPr="000B6B12" w:rsidR="008B6B93">
        <w:rPr>
          <w:rFonts w:ascii="Arial" w:hAnsi="Arial" w:cs="Arial"/>
          <w:b/>
        </w:rPr>
        <w:t>Number of Boards</w:t>
      </w:r>
    </w:p>
    <w:p w:rsidRPr="000B6B12" w:rsidR="008B6B93" w:rsidP="003F25C6" w:rsidRDefault="008B6B93" w14:paraId="721C7A30" w14:textId="64C6372E">
      <w:pPr>
        <w:ind w:left="1440"/>
        <w:rPr>
          <w:rFonts w:ascii="Arial" w:hAnsi="Arial" w:cs="Arial"/>
        </w:rPr>
      </w:pPr>
      <w:r w:rsidRPr="000B6B12">
        <w:rPr>
          <w:rFonts w:ascii="Arial" w:hAnsi="Arial" w:cs="Arial"/>
        </w:rPr>
        <w:t>In an effort to create a consistent means by which to compare each Prequalified Proposer’s Preliminary Design Submittal for the development of the documents stated above, The University has determined that each Prequalified Proposer shall prepare their presentation boards based upon the following breakdown:</w:t>
      </w:r>
    </w:p>
    <w:p w:rsidRPr="000B6B12" w:rsidR="008B6B93" w:rsidRDefault="008B6B93" w14:paraId="49887B40" w14:textId="77777777">
      <w:pPr>
        <w:ind w:left="2880"/>
        <w:rPr>
          <w:rFonts w:ascii="Arial" w:hAnsi="Arial" w:cs="Arial"/>
        </w:rPr>
      </w:pPr>
    </w:p>
    <w:p w:rsidRPr="000B6B12" w:rsidR="008B6B93" w:rsidP="003F25C6" w:rsidRDefault="008B6B93" w14:paraId="13ED21BE" w14:textId="77777777">
      <w:pPr>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Site/Architectural:</w:t>
      </w:r>
      <w:r w:rsidRPr="000B6B12">
        <w:rPr>
          <w:rFonts w:ascii="Arial" w:hAnsi="Arial" w:cs="Arial"/>
        </w:rPr>
        <w:tab/>
      </w:r>
      <w:r w:rsidRPr="000B6B12">
        <w:rPr>
          <w:rFonts w:ascii="Arial" w:hAnsi="Arial" w:cs="Arial"/>
        </w:rPr>
        <w:tab/>
      </w:r>
      <w:r w:rsidRPr="000B6B12">
        <w:rPr>
          <w:rFonts w:ascii="Arial" w:hAnsi="Arial" w:cs="Arial"/>
        </w:rPr>
        <w:t>Maximum of (20) boards</w:t>
      </w:r>
    </w:p>
    <w:p w:rsidRPr="000B6B12" w:rsidR="008B6B93" w:rsidP="003F25C6" w:rsidRDefault="008B6B93" w14:paraId="0B342130"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Structural:</w:t>
      </w:r>
      <w:r w:rsidRPr="000B6B12">
        <w:rPr>
          <w:rFonts w:ascii="Arial" w:hAnsi="Arial" w:cs="Arial"/>
        </w:rPr>
        <w:tab/>
      </w:r>
      <w:r w:rsidRPr="000B6B12">
        <w:rPr>
          <w:rFonts w:ascii="Arial" w:hAnsi="Arial" w:cs="Arial"/>
        </w:rPr>
        <w:tab/>
      </w:r>
      <w:r w:rsidRPr="000B6B12">
        <w:rPr>
          <w:rFonts w:ascii="Arial" w:hAnsi="Arial" w:cs="Arial"/>
        </w:rPr>
        <w:tab/>
      </w:r>
      <w:r w:rsidRPr="000B6B12">
        <w:rPr>
          <w:rFonts w:ascii="Arial" w:hAnsi="Arial" w:cs="Arial"/>
        </w:rPr>
        <w:t>Maximum of (2) boards</w:t>
      </w:r>
    </w:p>
    <w:p w:rsidRPr="000B6B12" w:rsidR="008B6B93" w:rsidP="003F25C6" w:rsidRDefault="003F25C6" w14:paraId="69E9D386" w14:textId="525F651E">
      <w:pPr>
        <w:ind w:left="1800" w:hanging="360"/>
        <w:rPr>
          <w:rFonts w:ascii="Arial" w:hAnsi="Arial" w:cs="Arial"/>
        </w:rPr>
      </w:pPr>
      <w:r>
        <w:rPr>
          <w:rFonts w:ascii="Arial" w:hAnsi="Arial" w:cs="Arial"/>
        </w:rPr>
        <w:t>C.</w:t>
      </w:r>
      <w:r>
        <w:rPr>
          <w:rFonts w:ascii="Arial" w:hAnsi="Arial" w:cs="Arial"/>
        </w:rPr>
        <w:tab/>
      </w:r>
      <w:r>
        <w:rPr>
          <w:rFonts w:ascii="Arial" w:hAnsi="Arial" w:cs="Arial"/>
        </w:rPr>
        <w:t>Mechanical/Plumbing:</w:t>
      </w:r>
      <w:r>
        <w:rPr>
          <w:rFonts w:ascii="Arial" w:hAnsi="Arial" w:cs="Arial"/>
        </w:rPr>
        <w:tab/>
      </w:r>
      <w:r w:rsidRPr="000B6B12" w:rsidR="008B6B93">
        <w:rPr>
          <w:rFonts w:ascii="Arial" w:hAnsi="Arial" w:cs="Arial"/>
        </w:rPr>
        <w:t>Maximum of (8) boards</w:t>
      </w:r>
    </w:p>
    <w:p w:rsidRPr="000B6B12" w:rsidR="008B6B93" w:rsidP="003F25C6" w:rsidRDefault="008B6B93" w14:paraId="4A64B883" w14:textId="77777777">
      <w:pPr>
        <w:ind w:left="1800" w:hanging="360"/>
        <w:rPr>
          <w:rFonts w:ascii="Arial" w:hAnsi="Arial" w:cs="Arial"/>
          <w:b/>
        </w:rPr>
      </w:pPr>
      <w:r w:rsidRPr="000B6B12">
        <w:rPr>
          <w:rFonts w:ascii="Arial" w:hAnsi="Arial" w:cs="Arial"/>
        </w:rPr>
        <w:t>D.</w:t>
      </w:r>
      <w:r w:rsidRPr="000B6B12">
        <w:rPr>
          <w:rFonts w:ascii="Arial" w:hAnsi="Arial" w:cs="Arial"/>
        </w:rPr>
        <w:tab/>
      </w:r>
      <w:r w:rsidRPr="000B6B12">
        <w:rPr>
          <w:rFonts w:ascii="Arial" w:hAnsi="Arial" w:cs="Arial"/>
        </w:rPr>
        <w:t>Electrical:</w:t>
      </w:r>
      <w:r w:rsidRPr="000B6B12">
        <w:rPr>
          <w:rFonts w:ascii="Arial" w:hAnsi="Arial" w:cs="Arial"/>
        </w:rPr>
        <w:tab/>
      </w:r>
      <w:r w:rsidRPr="000B6B12">
        <w:rPr>
          <w:rFonts w:ascii="Arial" w:hAnsi="Arial" w:cs="Arial"/>
        </w:rPr>
        <w:tab/>
      </w:r>
      <w:r w:rsidRPr="000B6B12">
        <w:rPr>
          <w:rFonts w:ascii="Arial" w:hAnsi="Arial" w:cs="Arial"/>
        </w:rPr>
        <w:tab/>
      </w:r>
      <w:r w:rsidRPr="000B6B12">
        <w:rPr>
          <w:rFonts w:ascii="Arial" w:hAnsi="Arial" w:cs="Arial"/>
        </w:rPr>
        <w:t>Maximum of (8) boards</w:t>
      </w:r>
    </w:p>
    <w:p w:rsidRPr="000B6B12" w:rsidR="008B6B93" w:rsidRDefault="008B6B93" w14:paraId="15074499" w14:textId="77777777">
      <w:pPr>
        <w:ind w:left="1440"/>
        <w:rPr>
          <w:rFonts w:ascii="Arial" w:hAnsi="Arial" w:cs="Arial"/>
        </w:rPr>
      </w:pPr>
    </w:p>
    <w:p w:rsidRPr="000B6B12" w:rsidR="008B6B93" w:rsidP="003F25C6" w:rsidRDefault="009A551E" w14:paraId="52DF4E3D" w14:textId="77777777">
      <w:pPr>
        <w:ind w:left="1440"/>
        <w:rPr>
          <w:rFonts w:ascii="Arial" w:hAnsi="Arial" w:cs="Arial"/>
          <w:b/>
        </w:rPr>
      </w:pPr>
      <w:r w:rsidRPr="000B6B12">
        <w:rPr>
          <w:rFonts w:ascii="Arial" w:hAnsi="Arial" w:cs="Arial"/>
          <w:b/>
        </w:rPr>
        <w:t>3.2.1.17</w:t>
      </w:r>
      <w:r w:rsidRPr="000B6B12">
        <w:rPr>
          <w:rFonts w:ascii="Arial" w:hAnsi="Arial" w:cs="Arial"/>
          <w:b/>
        </w:rPr>
        <w:tab/>
      </w:r>
      <w:r w:rsidRPr="000B6B12" w:rsidR="008B6B93">
        <w:rPr>
          <w:rFonts w:ascii="Arial" w:hAnsi="Arial" w:cs="Arial"/>
          <w:b/>
        </w:rPr>
        <w:t xml:space="preserve">Study Model </w:t>
      </w:r>
    </w:p>
    <w:p w:rsidRPr="000B6B12" w:rsidR="008B6B93" w:rsidRDefault="008B6B93" w14:paraId="5BC95DE3" w14:textId="77777777">
      <w:pPr>
        <w:rPr>
          <w:rFonts w:ascii="Arial" w:hAnsi="Arial" w:cs="Arial"/>
        </w:rPr>
      </w:pPr>
    </w:p>
    <w:p w:rsidRPr="000B6B12" w:rsidR="008B6B93" w:rsidP="003F25C6" w:rsidRDefault="008B6B93" w14:paraId="5723C49A" w14:textId="06EAA42B">
      <w:pPr>
        <w:ind w:left="1440"/>
        <w:rPr>
          <w:rFonts w:ascii="Arial" w:hAnsi="Arial" w:cs="Arial"/>
        </w:rPr>
      </w:pPr>
      <w:r w:rsidRPr="000B6B12">
        <w:rPr>
          <w:rFonts w:ascii="Arial" w:hAnsi="Arial" w:cs="Arial"/>
        </w:rPr>
        <w:t xml:space="preserve">Each Prequalified Proposer shall also provide a study model of their proposed Project design with the content and format as described </w:t>
      </w:r>
      <w:r w:rsidRPr="000B6B12" w:rsidR="003F25C6">
        <w:rPr>
          <w:rFonts w:ascii="Arial" w:hAnsi="Arial" w:cs="Arial"/>
        </w:rPr>
        <w:t>below:</w:t>
      </w:r>
    </w:p>
    <w:p w:rsidRPr="000B6B12" w:rsidR="008B6B93" w:rsidP="003F25C6" w:rsidRDefault="008B6B93" w14:paraId="123A1A72" w14:textId="77777777">
      <w:pPr>
        <w:ind w:left="1440"/>
        <w:rPr>
          <w:rFonts w:ascii="Arial" w:hAnsi="Arial" w:cs="Arial"/>
        </w:rPr>
      </w:pPr>
    </w:p>
    <w:p w:rsidRPr="000B6B12" w:rsidR="008B6B93" w:rsidP="003F25C6" w:rsidRDefault="008B6B93" w14:paraId="5A153A5D" w14:textId="77777777">
      <w:pPr>
        <w:ind w:left="1800" w:hanging="36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 xml:space="preserve">Scale:  1” = 20’ - 0”. </w:t>
      </w:r>
    </w:p>
    <w:p w:rsidRPr="000B6B12" w:rsidR="008B6B93" w:rsidP="003F25C6" w:rsidRDefault="008B6B93" w14:paraId="7B6CEF67" w14:textId="77777777">
      <w:pPr>
        <w:ind w:left="1800" w:hanging="36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Fenestration study model.</w:t>
      </w:r>
    </w:p>
    <w:p w:rsidRPr="000B6B12" w:rsidR="008B6B93" w:rsidP="003F25C6" w:rsidRDefault="008B6B93" w14:paraId="1D2938A8" w14:textId="77777777">
      <w:pPr>
        <w:ind w:left="1800" w:hanging="36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Model to illustrate integration with existing buildings and site.</w:t>
      </w:r>
    </w:p>
    <w:p w:rsidRPr="000B6B12" w:rsidR="008B6B93" w:rsidP="003F25C6" w:rsidRDefault="008B6B93" w14:paraId="516F50C8" w14:textId="77777777">
      <w:pPr>
        <w:ind w:left="1800" w:hanging="36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48 inches square, maximum size.</w:t>
      </w:r>
    </w:p>
    <w:p w:rsidRPr="000B6B12" w:rsidR="008B6B93" w:rsidRDefault="008B6B93" w14:paraId="367AFAFF" w14:textId="77777777">
      <w:pPr>
        <w:rPr>
          <w:rFonts w:ascii="Arial" w:hAnsi="Arial" w:cs="Arial"/>
        </w:rPr>
      </w:pPr>
    </w:p>
    <w:p w:rsidRPr="000B6B12" w:rsidR="008B6B93" w:rsidP="003F25C6" w:rsidRDefault="009A551E" w14:paraId="26FBE985" w14:textId="77777777">
      <w:pPr>
        <w:ind w:left="1440"/>
        <w:rPr>
          <w:rFonts w:ascii="Arial" w:hAnsi="Arial" w:cs="Arial"/>
          <w:b/>
        </w:rPr>
      </w:pPr>
      <w:r w:rsidRPr="000B6B12">
        <w:rPr>
          <w:rFonts w:ascii="Arial" w:hAnsi="Arial" w:cs="Arial"/>
          <w:b/>
        </w:rPr>
        <w:t xml:space="preserve">3.2.1.18 </w:t>
      </w:r>
      <w:r w:rsidRPr="000B6B12" w:rsidR="008B6B93">
        <w:rPr>
          <w:rFonts w:ascii="Arial" w:hAnsi="Arial" w:cs="Arial"/>
          <w:b/>
        </w:rPr>
        <w:t>Design Narratives</w:t>
      </w:r>
    </w:p>
    <w:p w:rsidRPr="000B6B12" w:rsidR="008B6B93" w:rsidRDefault="008B6B93" w14:paraId="293A67D6" w14:textId="77777777">
      <w:pPr>
        <w:rPr>
          <w:rFonts w:ascii="Arial" w:hAnsi="Arial" w:cs="Arial"/>
        </w:rPr>
      </w:pPr>
    </w:p>
    <w:p w:rsidRPr="000B6B12" w:rsidR="008B6B93" w:rsidP="003F25C6" w:rsidRDefault="008B6B93" w14:paraId="40AE5263" w14:textId="2E5C38ED">
      <w:pPr>
        <w:ind w:left="1440"/>
        <w:rPr>
          <w:rFonts w:ascii="Arial" w:hAnsi="Arial" w:cs="Arial"/>
        </w:rPr>
      </w:pPr>
      <w:r w:rsidRPr="000B6B12">
        <w:rPr>
          <w:rFonts w:ascii="Arial" w:hAnsi="Arial" w:cs="Arial"/>
        </w:rPr>
        <w:t>In addition to the presentation boards and study model as identified above, each Prequalified Proposer shall include the following Design narratives (to be</w:t>
      </w:r>
      <w:r w:rsidR="003F25C6">
        <w:rPr>
          <w:rFonts w:ascii="Arial" w:hAnsi="Arial" w:cs="Arial"/>
        </w:rPr>
        <w:t xml:space="preserve"> included in each Prequalified </w:t>
      </w:r>
      <w:r w:rsidRPr="000B6B12">
        <w:rPr>
          <w:rFonts w:ascii="Arial" w:hAnsi="Arial" w:cs="Arial"/>
        </w:rPr>
        <w:t>Proposer’s written Proposal) with the content as described below:</w:t>
      </w:r>
    </w:p>
    <w:p w:rsidRPr="000B6B12" w:rsidR="008B6B93" w:rsidRDefault="008B6B93" w14:paraId="7A9B6B0A" w14:textId="77777777">
      <w:pPr>
        <w:rPr>
          <w:rFonts w:ascii="Arial" w:hAnsi="Arial" w:cs="Arial"/>
        </w:rPr>
      </w:pPr>
    </w:p>
    <w:p w:rsidRPr="003F25C6" w:rsidR="008B6B93" w:rsidP="003F25C6" w:rsidRDefault="009A551E" w14:paraId="6D56C93A" w14:textId="66D18A72">
      <w:pPr>
        <w:ind w:left="2160" w:hanging="360"/>
        <w:rPr>
          <w:rFonts w:ascii="Arial" w:hAnsi="Arial" w:cs="Arial"/>
          <w:b/>
        </w:rPr>
      </w:pPr>
      <w:r w:rsidRPr="000B6B12">
        <w:rPr>
          <w:rFonts w:ascii="Arial" w:hAnsi="Arial" w:cs="Arial"/>
          <w:b/>
        </w:rPr>
        <w:t>3.2.1.</w:t>
      </w:r>
      <w:r w:rsidRPr="000B6B12" w:rsidR="0031169C">
        <w:rPr>
          <w:rFonts w:ascii="Arial" w:hAnsi="Arial" w:cs="Arial"/>
          <w:b/>
        </w:rPr>
        <w:t>18.1</w:t>
      </w:r>
      <w:r w:rsidRPr="000B6B12">
        <w:rPr>
          <w:rFonts w:ascii="Arial" w:hAnsi="Arial" w:cs="Arial"/>
          <w:b/>
        </w:rPr>
        <w:t xml:space="preserve"> </w:t>
      </w:r>
      <w:r w:rsidRPr="000B6B12" w:rsidR="008B6B93">
        <w:rPr>
          <w:rFonts w:ascii="Arial" w:hAnsi="Arial" w:cs="Arial"/>
          <w:b/>
        </w:rPr>
        <w:t>Architectural Design Narrative</w:t>
      </w:r>
    </w:p>
    <w:p w:rsidRPr="000B6B12" w:rsidR="008B6B93" w:rsidP="003F25C6" w:rsidRDefault="008B6B93" w14:paraId="3572B48D" w14:textId="77777777">
      <w:pPr>
        <w:ind w:left="1800" w:hanging="360"/>
        <w:rPr>
          <w:rFonts w:ascii="Arial" w:hAnsi="Arial" w:cs="Arial"/>
        </w:rPr>
      </w:pPr>
      <w:r w:rsidRPr="000B6B12">
        <w:rPr>
          <w:rFonts w:ascii="Arial" w:hAnsi="Arial" w:cs="Arial"/>
        </w:rPr>
        <w:tab/>
      </w:r>
      <w:r w:rsidRPr="000B6B12">
        <w:rPr>
          <w:rFonts w:ascii="Arial" w:hAnsi="Arial" w:cs="Arial"/>
        </w:rPr>
        <w:t>A.</w:t>
      </w:r>
      <w:r w:rsidRPr="000B6B12">
        <w:rPr>
          <w:rFonts w:ascii="Arial" w:hAnsi="Arial" w:cs="Arial"/>
        </w:rPr>
        <w:tab/>
      </w:r>
      <w:r w:rsidRPr="000B6B12">
        <w:rPr>
          <w:rFonts w:ascii="Arial" w:hAnsi="Arial" w:cs="Arial"/>
        </w:rPr>
        <w:t>Identify design context and philosophical design intent.</w:t>
      </w:r>
    </w:p>
    <w:p w:rsidRPr="000B6B12" w:rsidR="008B6B93" w:rsidP="003F25C6" w:rsidRDefault="008B6B93" w14:paraId="0C855014" w14:textId="77777777">
      <w:pPr>
        <w:ind w:left="1800" w:hanging="360"/>
        <w:rPr>
          <w:rFonts w:ascii="Arial" w:hAnsi="Arial" w:cs="Arial"/>
        </w:rPr>
      </w:pPr>
      <w:r w:rsidRPr="000B6B12">
        <w:rPr>
          <w:rFonts w:ascii="Arial" w:hAnsi="Arial" w:cs="Arial"/>
        </w:rPr>
        <w:tab/>
      </w:r>
      <w:r w:rsidRPr="000B6B12">
        <w:rPr>
          <w:rFonts w:ascii="Arial" w:hAnsi="Arial" w:cs="Arial"/>
        </w:rPr>
        <w:t>B.</w:t>
      </w:r>
      <w:r w:rsidRPr="000B6B12">
        <w:rPr>
          <w:rFonts w:ascii="Arial" w:hAnsi="Arial" w:cs="Arial"/>
        </w:rPr>
        <w:tab/>
      </w:r>
      <w:r w:rsidRPr="000B6B12">
        <w:rPr>
          <w:rFonts w:ascii="Arial" w:hAnsi="Arial" w:cs="Arial"/>
        </w:rPr>
        <w:t>Length of document – maximum of (3) typed pages.</w:t>
      </w:r>
    </w:p>
    <w:p w:rsidRPr="000B6B12" w:rsidR="008B6B93" w:rsidP="003F25C6" w:rsidRDefault="008B6B93" w14:paraId="715DD459" w14:textId="77777777">
      <w:pPr>
        <w:ind w:left="1800" w:hanging="360"/>
        <w:rPr>
          <w:rFonts w:ascii="Arial" w:hAnsi="Arial" w:cs="Arial"/>
        </w:rPr>
      </w:pPr>
      <w:r w:rsidRPr="000B6B12">
        <w:rPr>
          <w:rFonts w:ascii="Arial" w:hAnsi="Arial" w:cs="Arial"/>
        </w:rPr>
        <w:tab/>
      </w:r>
      <w:r w:rsidRPr="000B6B12">
        <w:rPr>
          <w:rFonts w:ascii="Arial" w:hAnsi="Arial" w:cs="Arial"/>
        </w:rPr>
        <w:t>C.</w:t>
      </w:r>
      <w:r w:rsidRPr="000B6B12">
        <w:rPr>
          <w:rFonts w:ascii="Arial" w:hAnsi="Arial" w:cs="Arial"/>
        </w:rPr>
        <w:tab/>
      </w:r>
      <w:r w:rsidRPr="000B6B12">
        <w:rPr>
          <w:rFonts w:ascii="Arial" w:hAnsi="Arial" w:cs="Arial"/>
        </w:rPr>
        <w:t>Minimum font size is 10.</w:t>
      </w:r>
    </w:p>
    <w:p w:rsidRPr="000B6B12" w:rsidR="008B6B93" w:rsidP="0031169C" w:rsidRDefault="008B6B93" w14:paraId="37A8464E" w14:textId="77777777">
      <w:pPr>
        <w:ind w:left="720"/>
        <w:rPr>
          <w:rFonts w:ascii="Arial" w:hAnsi="Arial" w:cs="Arial"/>
          <w:b/>
        </w:rPr>
      </w:pPr>
    </w:p>
    <w:p w:rsidRPr="003F25C6" w:rsidR="008B6B93" w:rsidP="005756E7" w:rsidRDefault="009A551E" w14:paraId="3ED0F8D5" w14:textId="39EB01E2">
      <w:pPr>
        <w:ind w:left="1800"/>
        <w:rPr>
          <w:rFonts w:ascii="Arial" w:hAnsi="Arial" w:cs="Arial"/>
          <w:b/>
        </w:rPr>
      </w:pPr>
      <w:r w:rsidRPr="000B6B12">
        <w:rPr>
          <w:rFonts w:ascii="Arial" w:hAnsi="Arial" w:cs="Arial"/>
          <w:b/>
        </w:rPr>
        <w:t>3.2.1.</w:t>
      </w:r>
      <w:r w:rsidRPr="000B6B12" w:rsidR="0031169C">
        <w:rPr>
          <w:rFonts w:ascii="Arial" w:hAnsi="Arial" w:cs="Arial"/>
          <w:b/>
        </w:rPr>
        <w:t>18.2</w:t>
      </w:r>
      <w:r w:rsidRPr="000B6B12">
        <w:rPr>
          <w:rFonts w:ascii="Arial" w:hAnsi="Arial" w:cs="Arial"/>
          <w:b/>
        </w:rPr>
        <w:t xml:space="preserve"> </w:t>
      </w:r>
      <w:r w:rsidRPr="000B6B12" w:rsidR="008B6B93">
        <w:rPr>
          <w:rFonts w:ascii="Arial" w:hAnsi="Arial" w:cs="Arial"/>
          <w:b/>
        </w:rPr>
        <w:t>Mechanical and Electrical Design Narrative</w:t>
      </w:r>
    </w:p>
    <w:p w:rsidRPr="000B6B12" w:rsidR="008B6B93" w:rsidP="005756E7" w:rsidRDefault="008B6B93" w14:paraId="71E6DB6B" w14:textId="77777777">
      <w:pPr>
        <w:ind w:left="180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Identify systems design.</w:t>
      </w:r>
    </w:p>
    <w:p w:rsidRPr="000B6B12" w:rsidR="008B6B93" w:rsidP="005756E7" w:rsidRDefault="008B6B93" w14:paraId="407C821F" w14:textId="77777777">
      <w:pPr>
        <w:ind w:left="180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Identify energy conservation.</w:t>
      </w:r>
    </w:p>
    <w:p w:rsidRPr="000B6B12" w:rsidR="008B6B93" w:rsidP="005756E7" w:rsidRDefault="008B6B93" w14:paraId="0398A89F" w14:textId="77777777">
      <w:pPr>
        <w:ind w:left="180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Identify life cycle costs (preliminary).</w:t>
      </w:r>
    </w:p>
    <w:p w:rsidRPr="000B6B12" w:rsidR="008B6B93" w:rsidP="005756E7" w:rsidRDefault="008B6B93" w14:paraId="12898892" w14:textId="77777777">
      <w:pPr>
        <w:pStyle w:val="Header"/>
        <w:tabs>
          <w:tab w:val="clear" w:pos="4320"/>
          <w:tab w:val="clear" w:pos="8640"/>
        </w:tabs>
        <w:ind w:left="1800"/>
        <w:rPr>
          <w:rFonts w:ascii="Arial" w:hAnsi="Arial" w:cs="Arial"/>
        </w:rPr>
      </w:pPr>
      <w:r w:rsidRPr="000B6B12">
        <w:rPr>
          <w:rFonts w:ascii="Arial" w:hAnsi="Arial" w:cs="Arial"/>
        </w:rPr>
        <w:t>D.</w:t>
      </w:r>
      <w:r w:rsidRPr="000B6B12">
        <w:rPr>
          <w:rFonts w:ascii="Arial" w:hAnsi="Arial" w:cs="Arial"/>
        </w:rPr>
        <w:tab/>
      </w:r>
      <w:r w:rsidRPr="000B6B12">
        <w:rPr>
          <w:rFonts w:ascii="Arial" w:hAnsi="Arial" w:cs="Arial"/>
        </w:rPr>
        <w:t>Length of document - maximum of (5) typed pages.</w:t>
      </w:r>
    </w:p>
    <w:p w:rsidRPr="000B6B12" w:rsidR="008B6B93" w:rsidP="005756E7" w:rsidRDefault="008B6B93" w14:paraId="41491458" w14:textId="77777777">
      <w:pPr>
        <w:pStyle w:val="Header"/>
        <w:tabs>
          <w:tab w:val="clear" w:pos="4320"/>
          <w:tab w:val="clear" w:pos="8640"/>
        </w:tabs>
        <w:ind w:left="1800"/>
        <w:rPr>
          <w:rFonts w:ascii="Arial" w:hAnsi="Arial" w:cs="Arial"/>
        </w:rPr>
      </w:pPr>
      <w:r w:rsidRPr="000B6B12">
        <w:rPr>
          <w:rFonts w:ascii="Arial" w:hAnsi="Arial" w:cs="Arial"/>
        </w:rPr>
        <w:t>E.</w:t>
      </w:r>
      <w:r w:rsidRPr="000B6B12">
        <w:rPr>
          <w:rFonts w:ascii="Arial" w:hAnsi="Arial" w:cs="Arial"/>
        </w:rPr>
        <w:tab/>
      </w:r>
      <w:r w:rsidRPr="000B6B12">
        <w:rPr>
          <w:rFonts w:ascii="Arial" w:hAnsi="Arial" w:cs="Arial"/>
        </w:rPr>
        <w:t>Minimum font size is 10.</w:t>
      </w:r>
    </w:p>
    <w:p w:rsidRPr="000B6B12" w:rsidR="008B6B93" w:rsidRDefault="008B6B93" w14:paraId="2B9E3C80" w14:textId="77777777">
      <w:pPr>
        <w:rPr>
          <w:rFonts w:ascii="Arial" w:hAnsi="Arial" w:cs="Arial"/>
        </w:rPr>
      </w:pPr>
    </w:p>
    <w:p w:rsidRPr="000B6B12" w:rsidR="0031169C" w:rsidP="005756E7" w:rsidRDefault="0031169C" w14:paraId="7083CDBE" w14:textId="58F07635">
      <w:pPr>
        <w:ind w:left="1800"/>
        <w:rPr>
          <w:rFonts w:ascii="Arial" w:hAnsi="Arial" w:cs="Arial"/>
          <w:b/>
        </w:rPr>
      </w:pPr>
      <w:proofErr w:type="gramStart"/>
      <w:r w:rsidRPr="000B6B12">
        <w:rPr>
          <w:rFonts w:ascii="Arial" w:hAnsi="Arial" w:cs="Arial"/>
          <w:b/>
        </w:rPr>
        <w:t>3.2.1.18.3  Design</w:t>
      </w:r>
      <w:proofErr w:type="gramEnd"/>
      <w:r w:rsidRPr="000B6B12">
        <w:rPr>
          <w:rFonts w:ascii="Arial" w:hAnsi="Arial" w:cs="Arial"/>
          <w:b/>
        </w:rPr>
        <w:t xml:space="preserve"> Innovations, if any</w:t>
      </w:r>
    </w:p>
    <w:p w:rsidRPr="000B6B12" w:rsidR="0031169C" w:rsidP="005756E7" w:rsidRDefault="0031169C" w14:paraId="0B78EAA9" w14:textId="77777777">
      <w:pPr>
        <w:ind w:left="1800" w:hanging="360"/>
        <w:rPr>
          <w:rFonts w:ascii="Arial" w:hAnsi="Arial" w:cs="Arial"/>
        </w:rPr>
      </w:pPr>
      <w:r w:rsidRPr="000B6B12">
        <w:rPr>
          <w:rFonts w:ascii="Arial" w:hAnsi="Arial" w:cs="Arial"/>
        </w:rPr>
        <w:tab/>
      </w:r>
      <w:r w:rsidRPr="000B6B12">
        <w:rPr>
          <w:rFonts w:ascii="Arial" w:hAnsi="Arial" w:cs="Arial"/>
        </w:rPr>
        <w:t>A.</w:t>
      </w:r>
      <w:r w:rsidRPr="000B6B12">
        <w:rPr>
          <w:rFonts w:ascii="Arial" w:hAnsi="Arial" w:cs="Arial"/>
        </w:rPr>
        <w:tab/>
      </w:r>
      <w:r w:rsidRPr="000B6B12">
        <w:rPr>
          <w:rFonts w:ascii="Arial" w:hAnsi="Arial" w:cs="Arial"/>
        </w:rPr>
        <w:t xml:space="preserve">Identify each </w:t>
      </w:r>
      <w:r w:rsidRPr="000B6B12" w:rsidR="00F22812">
        <w:rPr>
          <w:rFonts w:ascii="Arial" w:hAnsi="Arial" w:cs="Arial"/>
        </w:rPr>
        <w:t xml:space="preserve">design </w:t>
      </w:r>
      <w:r w:rsidRPr="000B6B12">
        <w:rPr>
          <w:rFonts w:ascii="Arial" w:hAnsi="Arial" w:cs="Arial"/>
        </w:rPr>
        <w:t>innovation</w:t>
      </w:r>
    </w:p>
    <w:p w:rsidRPr="000B6B12" w:rsidR="0031169C" w:rsidP="005756E7" w:rsidRDefault="0031169C" w14:paraId="38CF19F4" w14:textId="77777777">
      <w:pPr>
        <w:ind w:left="1800" w:hanging="360"/>
        <w:rPr>
          <w:rFonts w:ascii="Arial" w:hAnsi="Arial" w:cs="Arial"/>
        </w:rPr>
      </w:pPr>
      <w:r w:rsidRPr="000B6B12">
        <w:rPr>
          <w:rFonts w:ascii="Arial" w:hAnsi="Arial" w:cs="Arial"/>
        </w:rPr>
        <w:tab/>
      </w:r>
      <w:r w:rsidRPr="000B6B12">
        <w:rPr>
          <w:rFonts w:ascii="Arial" w:hAnsi="Arial" w:cs="Arial"/>
        </w:rPr>
        <w:t>B.</w:t>
      </w:r>
      <w:r w:rsidRPr="000B6B12">
        <w:rPr>
          <w:rFonts w:ascii="Arial" w:hAnsi="Arial" w:cs="Arial"/>
        </w:rPr>
        <w:tab/>
      </w:r>
      <w:r w:rsidRPr="000B6B12">
        <w:rPr>
          <w:rFonts w:ascii="Arial" w:hAnsi="Arial" w:cs="Arial"/>
        </w:rPr>
        <w:t>Length of document - maximum of (5) typed pages.</w:t>
      </w:r>
    </w:p>
    <w:p w:rsidRPr="000B6B12" w:rsidR="0031169C" w:rsidP="005756E7" w:rsidRDefault="0031169C" w14:paraId="7C238732" w14:textId="77777777">
      <w:pPr>
        <w:ind w:left="1800" w:hanging="360"/>
        <w:rPr>
          <w:rFonts w:ascii="Arial" w:hAnsi="Arial" w:cs="Arial"/>
        </w:rPr>
      </w:pPr>
      <w:r w:rsidRPr="000B6B12">
        <w:rPr>
          <w:rFonts w:ascii="Arial" w:hAnsi="Arial" w:cs="Arial"/>
        </w:rPr>
        <w:tab/>
      </w:r>
      <w:r w:rsidRPr="000B6B12">
        <w:rPr>
          <w:rFonts w:ascii="Arial" w:hAnsi="Arial" w:cs="Arial"/>
        </w:rPr>
        <w:t>C.</w:t>
      </w:r>
      <w:r w:rsidRPr="000B6B12">
        <w:rPr>
          <w:rFonts w:ascii="Arial" w:hAnsi="Arial" w:cs="Arial"/>
        </w:rPr>
        <w:tab/>
      </w:r>
      <w:r w:rsidRPr="000B6B12">
        <w:rPr>
          <w:rFonts w:ascii="Arial" w:hAnsi="Arial" w:cs="Arial"/>
        </w:rPr>
        <w:t>Minimum font size is 10.</w:t>
      </w:r>
    </w:p>
    <w:p w:rsidRPr="000B6B12" w:rsidR="0031169C" w:rsidRDefault="0031169C" w14:paraId="7A067608" w14:textId="77777777">
      <w:pPr>
        <w:rPr>
          <w:rFonts w:ascii="Arial" w:hAnsi="Arial" w:cs="Arial"/>
        </w:rPr>
      </w:pPr>
    </w:p>
    <w:p w:rsidRPr="000B6B12" w:rsidR="008B6B93" w:rsidP="009A551E" w:rsidRDefault="009A551E" w14:paraId="64EB0E42" w14:textId="77777777">
      <w:pPr>
        <w:ind w:firstLine="720"/>
        <w:rPr>
          <w:rFonts w:ascii="Arial" w:hAnsi="Arial" w:cs="Arial"/>
          <w:b/>
        </w:rPr>
      </w:pPr>
      <w:r w:rsidRPr="000B6B12">
        <w:rPr>
          <w:rFonts w:ascii="Arial" w:hAnsi="Arial" w:cs="Arial"/>
          <w:b/>
        </w:rPr>
        <w:t>3.2.1.</w:t>
      </w:r>
      <w:r w:rsidRPr="000B6B12" w:rsidR="00C76B0F">
        <w:rPr>
          <w:rFonts w:ascii="Arial" w:hAnsi="Arial" w:cs="Arial"/>
          <w:b/>
        </w:rPr>
        <w:t>19</w:t>
      </w:r>
      <w:r w:rsidRPr="000B6B12" w:rsidR="00C76B0F">
        <w:rPr>
          <w:rFonts w:ascii="Arial" w:hAnsi="Arial" w:cs="Arial"/>
          <w:b/>
        </w:rPr>
        <w:tab/>
      </w:r>
      <w:r w:rsidRPr="000B6B12" w:rsidR="008B6B93">
        <w:rPr>
          <w:rFonts w:ascii="Arial" w:hAnsi="Arial" w:cs="Arial"/>
          <w:b/>
        </w:rPr>
        <w:t>Specifications</w:t>
      </w:r>
    </w:p>
    <w:p w:rsidRPr="000B6B12" w:rsidR="008B6B93" w:rsidRDefault="008B6B93" w14:paraId="288EF5D6" w14:textId="77777777">
      <w:pPr>
        <w:ind w:left="2160"/>
        <w:rPr>
          <w:rFonts w:ascii="Arial" w:hAnsi="Arial" w:cs="Arial"/>
        </w:rPr>
      </w:pPr>
    </w:p>
    <w:p w:rsidRPr="000B6B12" w:rsidR="008B6B93" w:rsidRDefault="008B6B93" w14:paraId="0F79CFE3" w14:textId="77777777">
      <w:pPr>
        <w:ind w:left="720"/>
        <w:rPr>
          <w:rFonts w:ascii="Arial" w:hAnsi="Arial" w:cs="Arial"/>
        </w:rPr>
      </w:pPr>
      <w:r w:rsidRPr="000B6B12">
        <w:rPr>
          <w:rFonts w:ascii="Arial" w:hAnsi="Arial" w:cs="Arial"/>
        </w:rPr>
        <w:t>Each Prequalified Proposer shall also prepare outline specifications in Construction Specifications Institute (CSI) format (to be included in each Prequalified Proposer’s written Proposal) with the content as described below:  Each Prequalified Proposer shall prepare their outline specifications based upon the Facility Standards to provide the following:</w:t>
      </w:r>
    </w:p>
    <w:p w:rsidRPr="000B6B12" w:rsidR="008B6B93" w:rsidRDefault="008B6B93" w14:paraId="4F28F355" w14:textId="77777777">
      <w:pPr>
        <w:rPr>
          <w:rFonts w:ascii="Arial" w:hAnsi="Arial" w:cs="Arial"/>
        </w:rPr>
      </w:pPr>
    </w:p>
    <w:p w:rsidRPr="000B6B12" w:rsidR="008B6B93" w:rsidRDefault="008B6B93" w14:paraId="710BE2BC" w14:textId="77777777">
      <w:pPr>
        <w:ind w:firstLine="720"/>
        <w:rPr>
          <w:rFonts w:ascii="Arial" w:hAnsi="Arial" w:cs="Arial"/>
        </w:rPr>
      </w:pPr>
      <w:r w:rsidRPr="000B6B12">
        <w:rPr>
          <w:rFonts w:ascii="Arial" w:hAnsi="Arial" w:cs="Arial"/>
        </w:rPr>
        <w:t>A.</w:t>
      </w:r>
      <w:r w:rsidRPr="000B6B12">
        <w:rPr>
          <w:rFonts w:ascii="Arial" w:hAnsi="Arial" w:cs="Arial"/>
        </w:rPr>
        <w:tab/>
      </w:r>
      <w:r w:rsidRPr="000B6B12">
        <w:rPr>
          <w:rFonts w:ascii="Arial" w:hAnsi="Arial" w:cs="Arial"/>
        </w:rPr>
        <w:t>Identify performance criteria.</w:t>
      </w:r>
    </w:p>
    <w:p w:rsidRPr="000B6B12" w:rsidR="008B6B93" w:rsidRDefault="008B6B93" w14:paraId="700644D9" w14:textId="77777777">
      <w:pPr>
        <w:ind w:firstLine="720"/>
        <w:rPr>
          <w:rFonts w:ascii="Arial" w:hAnsi="Arial" w:cs="Arial"/>
        </w:rPr>
      </w:pPr>
      <w:r w:rsidRPr="000B6B12">
        <w:rPr>
          <w:rFonts w:ascii="Arial" w:hAnsi="Arial" w:cs="Arial"/>
        </w:rPr>
        <w:t>B.</w:t>
      </w:r>
      <w:r w:rsidRPr="000B6B12">
        <w:rPr>
          <w:rFonts w:ascii="Arial" w:hAnsi="Arial" w:cs="Arial"/>
        </w:rPr>
        <w:tab/>
      </w:r>
      <w:r w:rsidRPr="000B6B12">
        <w:rPr>
          <w:rFonts w:ascii="Arial" w:hAnsi="Arial" w:cs="Arial"/>
        </w:rPr>
        <w:t>Identify quality level.</w:t>
      </w:r>
    </w:p>
    <w:p w:rsidRPr="000B6B12" w:rsidR="008B6B93" w:rsidP="000C653F" w:rsidRDefault="008B6B93" w14:paraId="2E9B0167" w14:textId="6EA7FCC1">
      <w:pPr>
        <w:ind w:firstLine="720"/>
        <w:rPr>
          <w:rFonts w:ascii="Arial" w:hAnsi="Arial" w:cs="Arial"/>
        </w:rPr>
      </w:pPr>
      <w:r w:rsidRPr="000B6B12">
        <w:rPr>
          <w:rFonts w:ascii="Arial" w:hAnsi="Arial" w:cs="Arial"/>
        </w:rPr>
        <w:t>C.</w:t>
      </w:r>
      <w:r w:rsidRPr="000B6B12">
        <w:rPr>
          <w:rFonts w:ascii="Arial" w:hAnsi="Arial" w:cs="Arial"/>
        </w:rPr>
        <w:tab/>
      </w:r>
      <w:r w:rsidRPr="000B6B12">
        <w:rPr>
          <w:rFonts w:ascii="Arial" w:hAnsi="Arial" w:cs="Arial"/>
        </w:rPr>
        <w:t>Identify prescriptive criteria.</w:t>
      </w:r>
    </w:p>
    <w:p w:rsidR="005756E7" w:rsidP="009A551E" w:rsidRDefault="005756E7" w14:paraId="014E9FC4" w14:textId="77777777">
      <w:pPr>
        <w:ind w:firstLine="720"/>
        <w:rPr>
          <w:rFonts w:ascii="Arial" w:hAnsi="Arial" w:cs="Arial"/>
          <w:b/>
        </w:rPr>
      </w:pPr>
    </w:p>
    <w:p w:rsidR="005756E7" w:rsidP="009A551E" w:rsidRDefault="005756E7" w14:paraId="76ADD4B3" w14:textId="77777777">
      <w:pPr>
        <w:ind w:firstLine="720"/>
        <w:rPr>
          <w:rFonts w:ascii="Arial" w:hAnsi="Arial" w:cs="Arial"/>
          <w:b/>
        </w:rPr>
      </w:pPr>
    </w:p>
    <w:p w:rsidRPr="000B6B12" w:rsidR="008B6B93" w:rsidP="009A551E" w:rsidRDefault="009A551E" w14:paraId="0B91952D" w14:textId="56E6FE12">
      <w:pPr>
        <w:ind w:firstLine="720"/>
        <w:rPr>
          <w:rFonts w:ascii="Arial" w:hAnsi="Arial" w:cs="Arial"/>
          <w:b/>
        </w:rPr>
      </w:pPr>
      <w:r w:rsidRPr="000B6B12">
        <w:rPr>
          <w:rFonts w:ascii="Arial" w:hAnsi="Arial" w:cs="Arial"/>
          <w:b/>
        </w:rPr>
        <w:t>3.2.1.</w:t>
      </w:r>
      <w:r w:rsidRPr="000B6B12" w:rsidR="00C61ADD">
        <w:rPr>
          <w:rFonts w:ascii="Arial" w:hAnsi="Arial" w:cs="Arial"/>
          <w:b/>
        </w:rPr>
        <w:t>20</w:t>
      </w:r>
      <w:r w:rsidRPr="000B6B12">
        <w:rPr>
          <w:rFonts w:ascii="Arial" w:hAnsi="Arial" w:cs="Arial"/>
          <w:b/>
        </w:rPr>
        <w:t xml:space="preserve"> </w:t>
      </w:r>
      <w:r w:rsidRPr="000B6B12" w:rsidR="008B6B93">
        <w:rPr>
          <w:rFonts w:ascii="Arial" w:hAnsi="Arial" w:cs="Arial"/>
          <w:b/>
        </w:rPr>
        <w:t xml:space="preserve">Area Tabulations </w:t>
      </w:r>
      <w:r w:rsidRPr="000B6B12" w:rsidR="008B6B93">
        <w:rPr>
          <w:rFonts w:ascii="Arial" w:hAnsi="Arial" w:cs="Arial"/>
          <w:vanish/>
          <w:spacing w:val="-1"/>
          <w:shd w:val="pct12" w:color="auto" w:fill="FFFFFF"/>
        </w:rPr>
        <w:t>{IF TABULATION REQUIRED, PROVIDE UNIVERSITY GUIDELINES AS PART OF UNIVERSITY FURNISHED INFORMATION EXHIBIT.}</w:t>
      </w:r>
    </w:p>
    <w:p w:rsidRPr="000B6B12" w:rsidR="008B6B93" w:rsidP="00F51353" w:rsidRDefault="008B6B93" w14:paraId="6B14A122" w14:textId="77777777">
      <w:pPr>
        <w:suppressAutoHyphens/>
        <w:rPr>
          <w:rFonts w:ascii="Arial" w:hAnsi="Arial" w:cs="Arial"/>
        </w:rPr>
      </w:pPr>
    </w:p>
    <w:p w:rsidR="008B6B93" w:rsidRDefault="008B6B93" w14:paraId="117681A0" w14:textId="27BC4F4C">
      <w:pPr>
        <w:ind w:left="720"/>
        <w:rPr>
          <w:rFonts w:ascii="Arial" w:hAnsi="Arial" w:cs="Arial"/>
        </w:rPr>
      </w:pPr>
      <w:r w:rsidRPr="000B6B12">
        <w:rPr>
          <w:rFonts w:ascii="Arial" w:hAnsi="Arial" w:cs="Arial"/>
          <w:spacing w:val="-3"/>
        </w:rPr>
        <w:t xml:space="preserve">Each Prequalified Proposer shall prepare a </w:t>
      </w:r>
      <w:r w:rsidRPr="000B6B12">
        <w:rPr>
          <w:rFonts w:ascii="Arial" w:hAnsi="Arial" w:cs="Arial"/>
        </w:rPr>
        <w:t>Revised Area Tabulation for the Project identifying the current assignable square feet (ASF) and overall gross square feet (OGSF) areas for the Project compared with the areas submitted with the Project Program.</w:t>
      </w:r>
    </w:p>
    <w:p w:rsidRPr="000B6B12" w:rsidR="005756E7" w:rsidRDefault="005756E7" w14:paraId="7E3AD146" w14:textId="77777777">
      <w:pPr>
        <w:ind w:left="720"/>
        <w:rPr>
          <w:rFonts w:ascii="Arial" w:hAnsi="Arial" w:cs="Arial"/>
          <w:vanish/>
        </w:rPr>
      </w:pPr>
    </w:p>
    <w:p w:rsidRPr="000B6B12" w:rsidR="008B6B93" w:rsidRDefault="008B6B93" w14:paraId="0A579CBD" w14:textId="77777777">
      <w:pPr>
        <w:keepNext/>
        <w:keepLines/>
        <w:rPr>
          <w:rFonts w:ascii="Arial" w:hAnsi="Arial" w:cs="Arial"/>
        </w:rPr>
      </w:pPr>
    </w:p>
    <w:p w:rsidRPr="000B6B12" w:rsidR="008B6B93" w:rsidP="009A551E" w:rsidRDefault="008B6B93" w14:paraId="5E24A852" w14:textId="77777777">
      <w:pPr>
        <w:keepNext/>
        <w:keepLines/>
        <w:rPr>
          <w:rFonts w:ascii="Arial" w:hAnsi="Arial" w:cs="Arial"/>
          <w:b/>
          <w:u w:val="single"/>
        </w:rPr>
      </w:pPr>
      <w:r w:rsidRPr="000B6B12">
        <w:rPr>
          <w:rFonts w:ascii="Arial" w:hAnsi="Arial" w:cs="Arial"/>
          <w:b/>
        </w:rPr>
        <w:t>3.3</w:t>
      </w:r>
      <w:r w:rsidRPr="000B6B12">
        <w:rPr>
          <w:rFonts w:ascii="Arial" w:hAnsi="Arial" w:cs="Arial"/>
          <w:b/>
        </w:rPr>
        <w:tab/>
      </w:r>
      <w:r w:rsidRPr="000B6B12">
        <w:rPr>
          <w:rFonts w:ascii="Arial" w:hAnsi="Arial" w:cs="Arial"/>
          <w:b/>
        </w:rPr>
        <w:t>Project Team Organization</w:t>
      </w:r>
    </w:p>
    <w:p w:rsidRPr="000B6B12" w:rsidR="008B6B93" w:rsidRDefault="008B6B93" w14:paraId="3F5A2B54" w14:textId="77777777">
      <w:pPr>
        <w:pStyle w:val="Header"/>
        <w:keepNext/>
        <w:keepLines/>
        <w:tabs>
          <w:tab w:val="clear" w:pos="4320"/>
          <w:tab w:val="clear" w:pos="8640"/>
        </w:tabs>
        <w:ind w:left="720"/>
        <w:rPr>
          <w:rFonts w:ascii="Arial" w:hAnsi="Arial" w:cs="Arial"/>
        </w:rPr>
      </w:pPr>
      <w:r w:rsidRPr="000B6B12">
        <w:rPr>
          <w:rFonts w:ascii="Arial" w:hAnsi="Arial" w:cs="Arial"/>
          <w:vanish/>
          <w:shd w:val="pct12" w:color="auto" w:fill="FFFFFF"/>
        </w:rPr>
        <w:t>{THE FOLLOWING ARE EXAMPLES ONLY AND MUST BE MODIFIED FOR EACH PROJECT:}</w:t>
      </w:r>
    </w:p>
    <w:p w:rsidRPr="000B6B12" w:rsidR="008B6B93" w:rsidP="00243A70" w:rsidRDefault="008B6B93" w14:paraId="013D11AE" w14:textId="77777777">
      <w:pPr>
        <w:keepNext/>
        <w:keepLines/>
        <w:ind w:left="720"/>
        <w:rPr>
          <w:rFonts w:ascii="Arial" w:hAnsi="Arial" w:cs="Arial"/>
        </w:rPr>
      </w:pPr>
      <w:r w:rsidRPr="000B6B12">
        <w:rPr>
          <w:rFonts w:ascii="Arial" w:hAnsi="Arial" w:cs="Arial"/>
        </w:rPr>
        <w:t xml:space="preserve">The University requires that </w:t>
      </w:r>
      <w:r w:rsidRPr="000B6B12" w:rsidR="00582935">
        <w:rPr>
          <w:rFonts w:ascii="Arial" w:hAnsi="Arial" w:cs="Arial"/>
        </w:rPr>
        <w:t xml:space="preserve">a Team </w:t>
      </w:r>
      <w:r w:rsidRPr="000B6B12">
        <w:rPr>
          <w:rFonts w:ascii="Arial" w:hAnsi="Arial" w:cs="Arial"/>
        </w:rPr>
        <w:t xml:space="preserve">Organizational Chart be developed and provided as part of </w:t>
      </w:r>
      <w:r w:rsidRPr="000B6B12" w:rsidR="00582935">
        <w:rPr>
          <w:rFonts w:ascii="Arial" w:hAnsi="Arial" w:cs="Arial"/>
        </w:rPr>
        <w:t xml:space="preserve">the Proposal of the Prequalified Proposer </w:t>
      </w:r>
      <w:r w:rsidRPr="000B6B12">
        <w:rPr>
          <w:rFonts w:ascii="Arial" w:hAnsi="Arial" w:cs="Arial"/>
        </w:rPr>
        <w:t xml:space="preserve">identifying all of the proposed key personnel of each team component and how the team will be managed.  If any of the team members have changed from the originally submitted </w:t>
      </w:r>
      <w:proofErr w:type="spellStart"/>
      <w:r w:rsidRPr="000B6B12">
        <w:rPr>
          <w:rFonts w:ascii="Arial" w:hAnsi="Arial" w:cs="Arial"/>
        </w:rPr>
        <w:t>Prequalifications</w:t>
      </w:r>
      <w:proofErr w:type="spellEnd"/>
      <w:r w:rsidRPr="000B6B12">
        <w:rPr>
          <w:rFonts w:ascii="Arial" w:hAnsi="Arial" w:cs="Arial"/>
        </w:rPr>
        <w:t xml:space="preserve"> Submittal, each new team member shall be identified along with background information describing the new team member.  The University reserves the right to interview each new team member to confirm its acceptance of the new team member.  If the University does not accept a proposed new team member, the Prequalified Proposer will provide alternative team members until such time that the University accepts the proposed new team member.</w:t>
      </w:r>
    </w:p>
    <w:p w:rsidRPr="000B6B12" w:rsidR="008B6B93" w:rsidP="00243A70" w:rsidRDefault="008B6B93" w14:paraId="1EDC03B9" w14:textId="77777777">
      <w:pPr>
        <w:ind w:left="720" w:hanging="720"/>
        <w:rPr>
          <w:rFonts w:ascii="Arial" w:hAnsi="Arial" w:cs="Arial"/>
        </w:rPr>
      </w:pPr>
    </w:p>
    <w:p w:rsidRPr="000B6B12" w:rsidR="008B6B93" w:rsidP="00243A70" w:rsidRDefault="008B6B93" w14:paraId="79879CEE" w14:textId="77777777">
      <w:pPr>
        <w:ind w:left="720"/>
        <w:rPr>
          <w:rFonts w:ascii="Arial" w:hAnsi="Arial" w:cs="Arial"/>
        </w:rPr>
      </w:pPr>
      <w:r w:rsidRPr="000B6B12">
        <w:rPr>
          <w:rFonts w:ascii="Arial" w:hAnsi="Arial" w:cs="Arial"/>
        </w:rPr>
        <w:t>In addition to the Team Organizational Chart, each proposing Prequalified Proposer shall include the following information:</w:t>
      </w:r>
    </w:p>
    <w:p w:rsidRPr="000B6B12" w:rsidR="008B6B93" w:rsidP="00243A70" w:rsidRDefault="008B6B93" w14:paraId="629C622A" w14:textId="77777777">
      <w:pPr>
        <w:ind w:left="720" w:hanging="720"/>
        <w:rPr>
          <w:rFonts w:ascii="Arial" w:hAnsi="Arial" w:cs="Arial"/>
        </w:rPr>
      </w:pPr>
    </w:p>
    <w:p w:rsidRPr="000B6B12" w:rsidR="00243A70" w:rsidP="00995E97" w:rsidRDefault="009A551E" w14:paraId="246EC5B1" w14:textId="77777777">
      <w:pPr>
        <w:keepNext/>
        <w:keepLines/>
        <w:ind w:left="720"/>
        <w:rPr>
          <w:rFonts w:ascii="Arial" w:hAnsi="Arial" w:cs="Arial"/>
        </w:rPr>
      </w:pPr>
      <w:r w:rsidRPr="000B6B12">
        <w:rPr>
          <w:rFonts w:ascii="Arial" w:hAnsi="Arial" w:cs="Arial"/>
          <w:b/>
        </w:rPr>
        <w:t xml:space="preserve">3.3.1 </w:t>
      </w:r>
      <w:r w:rsidRPr="000B6B12" w:rsidR="008B6B93">
        <w:rPr>
          <w:rFonts w:ascii="Arial" w:hAnsi="Arial" w:cs="Arial"/>
          <w:b/>
        </w:rPr>
        <w:t>Qualifications of Key Personnel:</w:t>
      </w:r>
      <w:r w:rsidRPr="000B6B12" w:rsidR="008B6B93">
        <w:rPr>
          <w:rFonts w:ascii="Arial" w:hAnsi="Arial" w:cs="Arial"/>
        </w:rPr>
        <w:t xml:space="preserve"> </w:t>
      </w:r>
    </w:p>
    <w:p w:rsidRPr="000B6B12" w:rsidR="008B6B93" w:rsidP="00995E97" w:rsidRDefault="008B6B93" w14:paraId="48A2E85F" w14:textId="77777777">
      <w:pPr>
        <w:keepNext/>
        <w:keepLines/>
        <w:ind w:left="720"/>
        <w:rPr>
          <w:rFonts w:ascii="Arial" w:hAnsi="Arial" w:cs="Arial"/>
        </w:rPr>
      </w:pPr>
      <w:r w:rsidRPr="000B6B12">
        <w:rPr>
          <w:rFonts w:ascii="Arial" w:hAnsi="Arial" w:cs="Arial"/>
        </w:rPr>
        <w:t xml:space="preserve"> </w:t>
      </w:r>
    </w:p>
    <w:p w:rsidRPr="000B6B12" w:rsidR="008B6B93" w:rsidP="00995E97" w:rsidRDefault="008B6B93" w14:paraId="2CB972E2" w14:textId="77777777">
      <w:pPr>
        <w:keepNext/>
        <w:keepLines/>
        <w:ind w:left="720"/>
        <w:rPr>
          <w:rFonts w:ascii="Arial" w:hAnsi="Arial" w:cs="Arial"/>
        </w:rPr>
      </w:pPr>
      <w:r w:rsidRPr="000B6B12">
        <w:rPr>
          <w:rFonts w:ascii="Arial" w:hAnsi="Arial" w:cs="Arial"/>
        </w:rPr>
        <w:t xml:space="preserve">Each Prequalified Proposer shall submit resumes demonstrating qualifications of the key personnel who will be assigned to this project.  Key personnel are defined as, but not limited to the following:  Project Planner, Project Manager, Project Architect, Project Engineer, Structural Engineer, Construction Project Manager, Construction Field Superintendent.  Resumes shall include a description of training and experience of the key personnel in their respective areas of expertise.  Each Prequalified Proposer shall clearly define the duties of each key person.  Resumes shall describe their current position/title, proposed position/title, education, professional licensing, and work experience over the last ten (10) years.  Each resume shall also indicate whether or not each key person has worked before as part of the proposed team on similar projects. </w:t>
      </w:r>
    </w:p>
    <w:p w:rsidRPr="000B6B12" w:rsidR="008B6B93" w:rsidP="00243A70" w:rsidRDefault="008B6B93" w14:paraId="617910EE" w14:textId="77777777">
      <w:pPr>
        <w:ind w:left="720"/>
        <w:rPr>
          <w:rFonts w:ascii="Arial" w:hAnsi="Arial" w:cs="Arial"/>
          <w:b/>
        </w:rPr>
      </w:pPr>
    </w:p>
    <w:p w:rsidRPr="000B6B12" w:rsidR="008B6B93" w:rsidP="003A2423" w:rsidRDefault="009A551E" w14:paraId="7C8B6994" w14:textId="77777777">
      <w:pPr>
        <w:keepNext/>
        <w:keepLines/>
        <w:ind w:left="720"/>
        <w:rPr>
          <w:rFonts w:ascii="Arial" w:hAnsi="Arial" w:cs="Arial"/>
          <w:b/>
        </w:rPr>
      </w:pPr>
      <w:r w:rsidRPr="000B6B12">
        <w:rPr>
          <w:rFonts w:ascii="Arial" w:hAnsi="Arial" w:cs="Arial"/>
          <w:b/>
        </w:rPr>
        <w:t xml:space="preserve">3.3.2 </w:t>
      </w:r>
      <w:r w:rsidRPr="000B6B12" w:rsidR="008B6B93">
        <w:rPr>
          <w:rFonts w:ascii="Arial" w:hAnsi="Arial" w:cs="Arial"/>
          <w:b/>
        </w:rPr>
        <w:t>Management and Staffing Plan:</w:t>
      </w:r>
    </w:p>
    <w:p w:rsidRPr="000B6B12" w:rsidR="00243A70" w:rsidP="003A2423" w:rsidRDefault="00243A70" w14:paraId="0B5E3AEB" w14:textId="77777777">
      <w:pPr>
        <w:keepNext/>
        <w:keepLines/>
        <w:ind w:left="720"/>
        <w:rPr>
          <w:rFonts w:ascii="Arial" w:hAnsi="Arial" w:cs="Arial"/>
          <w:b/>
        </w:rPr>
      </w:pPr>
    </w:p>
    <w:p w:rsidRPr="000B6B12" w:rsidR="008B6B93" w:rsidP="003A2423" w:rsidRDefault="008B6B93" w14:paraId="39070F6E" w14:textId="77777777">
      <w:pPr>
        <w:keepNext/>
        <w:keepLines/>
        <w:ind w:left="720"/>
        <w:rPr>
          <w:rFonts w:ascii="Arial" w:hAnsi="Arial" w:cs="Arial"/>
        </w:rPr>
      </w:pPr>
      <w:r w:rsidRPr="000B6B12">
        <w:rPr>
          <w:rFonts w:ascii="Arial" w:hAnsi="Arial" w:cs="Arial"/>
        </w:rPr>
        <w:t>Each Prequalified Proposer shall also be responsible for developing a Management and Staffing plan which illustrates the management approach to performing the Work; and the required staff including the key personnel along with their identified time commitments required to perform the Work plan.</w:t>
      </w:r>
    </w:p>
    <w:p w:rsidRPr="000B6B12" w:rsidR="008B6B93" w:rsidP="00243A70" w:rsidRDefault="008B6B93" w14:paraId="5EE7C26E" w14:textId="77777777">
      <w:pPr>
        <w:ind w:left="720" w:hanging="720"/>
        <w:rPr>
          <w:rFonts w:ascii="Arial" w:hAnsi="Arial" w:cs="Arial"/>
        </w:rPr>
      </w:pPr>
    </w:p>
    <w:p w:rsidRPr="000B6B12" w:rsidR="008B6B93" w:rsidP="00243A70" w:rsidRDefault="008B6B93" w14:paraId="7C1ADD22" w14:textId="77777777">
      <w:pPr>
        <w:ind w:left="720"/>
        <w:rPr>
          <w:rFonts w:ascii="Arial" w:hAnsi="Arial" w:cs="Arial"/>
          <w:spacing w:val="-2"/>
        </w:rPr>
      </w:pPr>
      <w:r w:rsidRPr="000B6B12">
        <w:rPr>
          <w:rFonts w:ascii="Arial" w:hAnsi="Arial" w:cs="Arial"/>
        </w:rPr>
        <w:t xml:space="preserve">The Management and Staffing Plan must indicate all staff required to complete the Design Development and </w:t>
      </w:r>
      <w:r w:rsidRPr="000B6B12">
        <w:rPr>
          <w:rFonts w:ascii="Arial" w:hAnsi="Arial" w:cs="Arial"/>
          <w:spacing w:val="-2"/>
        </w:rPr>
        <w:t>Construction Documents Phases as well as the management staff required by the Prequalified Proposer for Design Development through completion of Construction. Each Prequalified Proposer must submit a staffing schedule tied to the Preliminary Schedule showing the time commitment of each individual identified under the key personnel item herein.</w:t>
      </w:r>
    </w:p>
    <w:p w:rsidRPr="000B6B12" w:rsidR="008B6B93" w:rsidP="00243A70" w:rsidRDefault="008B6B93" w14:paraId="2DA26620" w14:textId="77777777">
      <w:pPr>
        <w:ind w:left="720" w:hanging="720"/>
        <w:rPr>
          <w:rFonts w:ascii="Arial" w:hAnsi="Arial" w:cs="Arial"/>
          <w:spacing w:val="-2"/>
        </w:rPr>
      </w:pPr>
    </w:p>
    <w:p w:rsidR="005756E7" w:rsidP="000C653F" w:rsidRDefault="008B6B93" w14:paraId="28F593E3" w14:textId="1D244EFC">
      <w:pPr>
        <w:ind w:left="720"/>
        <w:rPr>
          <w:rFonts w:ascii="Arial" w:hAnsi="Arial" w:cs="Arial"/>
          <w:b/>
        </w:rPr>
      </w:pPr>
      <w:r w:rsidRPr="000B6B12">
        <w:rPr>
          <w:rFonts w:ascii="Arial" w:hAnsi="Arial" w:cs="Arial"/>
        </w:rPr>
        <w:t xml:space="preserve">Each Prequalified Proposer shall also be responsible for developing and providing as part of this RFP Submittal a table or matrix showing the Prequalified Proposer’s current and pending major project commitments.  Include in this table or matrix all Key Personnel, their current and planned project commitments and the percentage of time assigned to those commitments and the percentage of time available for this Project. </w:t>
      </w:r>
    </w:p>
    <w:p w:rsidR="005756E7" w:rsidP="00243A70" w:rsidRDefault="005756E7" w14:paraId="56C9EAFB" w14:textId="77777777">
      <w:pPr>
        <w:rPr>
          <w:rFonts w:ascii="Arial" w:hAnsi="Arial" w:cs="Arial"/>
          <w:b/>
        </w:rPr>
      </w:pPr>
    </w:p>
    <w:p w:rsidR="005756E7" w:rsidP="00243A70" w:rsidRDefault="005756E7" w14:paraId="648FCB55" w14:textId="77777777">
      <w:pPr>
        <w:rPr>
          <w:rFonts w:ascii="Arial" w:hAnsi="Arial" w:cs="Arial"/>
          <w:b/>
        </w:rPr>
      </w:pPr>
    </w:p>
    <w:p w:rsidRPr="000B6B12" w:rsidR="008B6B93" w:rsidP="00243A70" w:rsidRDefault="008B6B93" w14:paraId="6FC92FBD" w14:textId="39614B3A">
      <w:pPr>
        <w:rPr>
          <w:rFonts w:ascii="Arial" w:hAnsi="Arial" w:cs="Arial"/>
          <w:b/>
        </w:rPr>
      </w:pPr>
      <w:r w:rsidRPr="000B6B12">
        <w:rPr>
          <w:rFonts w:ascii="Arial" w:hAnsi="Arial" w:cs="Arial"/>
          <w:b/>
        </w:rPr>
        <w:t>3.4</w:t>
      </w:r>
      <w:r w:rsidRPr="000B6B12">
        <w:rPr>
          <w:rFonts w:ascii="Arial" w:hAnsi="Arial" w:cs="Arial"/>
          <w:b/>
        </w:rPr>
        <w:tab/>
      </w:r>
      <w:r w:rsidRPr="000B6B12">
        <w:rPr>
          <w:rFonts w:ascii="Arial" w:hAnsi="Arial" w:cs="Arial"/>
          <w:b/>
        </w:rPr>
        <w:t>Price Proposal</w:t>
      </w:r>
    </w:p>
    <w:p w:rsidRPr="000B6B12" w:rsidR="008B6B93" w:rsidRDefault="008B6B93" w14:paraId="14396724" w14:textId="77777777">
      <w:pPr>
        <w:ind w:left="720" w:firstLine="720"/>
        <w:rPr>
          <w:rFonts w:ascii="Arial" w:hAnsi="Arial" w:cs="Arial"/>
        </w:rPr>
      </w:pPr>
    </w:p>
    <w:p w:rsidRPr="000B6B12" w:rsidR="008B6B93" w:rsidP="00243A70" w:rsidRDefault="009A551E" w14:paraId="79367EC1" w14:textId="77777777">
      <w:pPr>
        <w:ind w:left="720"/>
        <w:rPr>
          <w:rFonts w:ascii="Arial" w:hAnsi="Arial" w:cs="Arial"/>
          <w:b/>
        </w:rPr>
      </w:pPr>
      <w:r w:rsidRPr="000B6B12">
        <w:rPr>
          <w:rFonts w:ascii="Arial" w:hAnsi="Arial" w:cs="Arial"/>
          <w:b/>
        </w:rPr>
        <w:t xml:space="preserve">3.4.1 </w:t>
      </w:r>
      <w:r w:rsidRPr="000B6B12" w:rsidR="008B6B93">
        <w:rPr>
          <w:rFonts w:ascii="Arial" w:hAnsi="Arial" w:cs="Arial"/>
          <w:b/>
        </w:rPr>
        <w:t>Price Proposal Form:</w:t>
      </w:r>
    </w:p>
    <w:p w:rsidRPr="000B6B12" w:rsidR="008B6B93" w:rsidP="00243A70" w:rsidRDefault="008B6B93" w14:paraId="3AA9B889" w14:textId="77777777">
      <w:pPr>
        <w:ind w:left="720"/>
        <w:rPr>
          <w:rFonts w:ascii="Arial" w:hAnsi="Arial" w:cs="Arial"/>
        </w:rPr>
      </w:pPr>
      <w:r w:rsidRPr="000B6B12">
        <w:rPr>
          <w:rFonts w:ascii="Arial" w:hAnsi="Arial" w:cs="Arial"/>
        </w:rPr>
        <w:t>Each Prequalified Proposer shall be responsible for submitting a completed and signed Price Proposal Form as contained within this RFP.  The Price shall be the proposed price for ALL phases.  Failure to submit complete and signed forms shall result in the Prequalified Proposer’s RFP Submittal being rejected as nonresponsive.</w:t>
      </w:r>
    </w:p>
    <w:p w:rsidRPr="000B6B12" w:rsidR="008B6B93" w:rsidRDefault="008B6B93" w14:paraId="1C193484" w14:textId="77777777">
      <w:pPr>
        <w:keepNext/>
        <w:keepLines/>
        <w:ind w:left="1440"/>
        <w:rPr>
          <w:rFonts w:ascii="Arial" w:hAnsi="Arial" w:cs="Arial"/>
          <w:b/>
        </w:rPr>
      </w:pPr>
    </w:p>
    <w:p w:rsidRPr="000B6B12" w:rsidR="008B6B93" w:rsidP="00243A70" w:rsidRDefault="009A551E" w14:paraId="0E007024" w14:textId="77777777">
      <w:pPr>
        <w:ind w:left="720"/>
        <w:rPr>
          <w:rFonts w:ascii="Arial" w:hAnsi="Arial" w:cs="Arial"/>
          <w:b/>
        </w:rPr>
      </w:pPr>
      <w:r w:rsidRPr="000B6B12">
        <w:rPr>
          <w:rFonts w:ascii="Arial" w:hAnsi="Arial" w:cs="Arial"/>
          <w:b/>
        </w:rPr>
        <w:t xml:space="preserve">3.4.2 </w:t>
      </w:r>
      <w:r w:rsidRPr="000B6B12" w:rsidR="008B6B93">
        <w:rPr>
          <w:rFonts w:ascii="Arial" w:hAnsi="Arial" w:cs="Arial"/>
          <w:b/>
        </w:rPr>
        <w:t>Bid</w:t>
      </w:r>
      <w:r w:rsidRPr="000B6B12">
        <w:rPr>
          <w:rFonts w:ascii="Arial" w:hAnsi="Arial" w:cs="Arial"/>
          <w:b/>
        </w:rPr>
        <w:t xml:space="preserve"> </w:t>
      </w:r>
      <w:r w:rsidRPr="000B6B12" w:rsidR="008B6B93">
        <w:rPr>
          <w:rFonts w:ascii="Arial" w:hAnsi="Arial" w:cs="Arial"/>
          <w:b/>
        </w:rPr>
        <w:t>Bond:</w:t>
      </w:r>
    </w:p>
    <w:p w:rsidRPr="000B6B12" w:rsidR="008B6B93" w:rsidP="00243A70" w:rsidRDefault="008B6B93" w14:paraId="41DAD3CB" w14:textId="77777777">
      <w:pPr>
        <w:ind w:left="720"/>
        <w:rPr>
          <w:rFonts w:ascii="Arial" w:hAnsi="Arial" w:cs="Arial"/>
        </w:rPr>
      </w:pPr>
      <w:r w:rsidRPr="000B6B12">
        <w:rPr>
          <w:rFonts w:ascii="Arial" w:hAnsi="Arial" w:cs="Arial"/>
        </w:rPr>
        <w:t xml:space="preserve">Each Lump Sum Base Proposal shall be accompanied by </w:t>
      </w:r>
      <w:r w:rsidRPr="000B6B12" w:rsidR="00A803E8">
        <w:rPr>
          <w:rFonts w:ascii="Arial" w:hAnsi="Arial" w:cs="Arial"/>
        </w:rPr>
        <w:t xml:space="preserve">Proposal </w:t>
      </w:r>
      <w:r w:rsidRPr="000B6B12" w:rsidR="009A551E">
        <w:rPr>
          <w:rFonts w:ascii="Arial" w:hAnsi="Arial" w:cs="Arial"/>
        </w:rPr>
        <w:t>s</w:t>
      </w:r>
      <w:r w:rsidRPr="000B6B12">
        <w:rPr>
          <w:rFonts w:ascii="Arial" w:hAnsi="Arial" w:cs="Arial"/>
        </w:rPr>
        <w:t xml:space="preserve">ecurity in the amount of 10% of the Lump Sum Base Proposal as security for Prequalified Proposer’s obligation to enter into a Contract with University.  Proposal security shall be a Bid Bond on the form provided by University and included herein, or a certified check made payable to “The Regents of the </w:t>
      </w:r>
      <w:smartTag w:uri="urn:schemas-microsoft-com:office:smarttags" w:element="place">
        <w:smartTag w:uri="urn:schemas-microsoft-com:office:smarttags" w:element="PlaceType">
          <w:r w:rsidRPr="000B6B12">
            <w:rPr>
              <w:rFonts w:ascii="Arial" w:hAnsi="Arial" w:cs="Arial"/>
            </w:rPr>
            <w:t>University</w:t>
          </w:r>
        </w:smartTag>
        <w:r w:rsidRPr="000B6B12">
          <w:rPr>
            <w:rFonts w:ascii="Arial" w:hAnsi="Arial" w:cs="Arial"/>
          </w:rPr>
          <w:t xml:space="preserve"> of </w:t>
        </w:r>
        <w:smartTag w:uri="urn:schemas-microsoft-com:office:smarttags" w:element="PlaceName">
          <w:r w:rsidRPr="000B6B12">
            <w:rPr>
              <w:rFonts w:ascii="Arial" w:hAnsi="Arial" w:cs="Arial"/>
            </w:rPr>
            <w:t>California</w:t>
          </w:r>
        </w:smartTag>
      </w:smartTag>
      <w:r w:rsidRPr="000B6B12">
        <w:rPr>
          <w:rFonts w:ascii="Arial" w:hAnsi="Arial" w:cs="Arial"/>
        </w:rPr>
        <w:t>.”  When a Bid Bond is used for Proposal security, failure to use University’s Bid Bond form will result in the rejection of the Proposal.</w:t>
      </w:r>
    </w:p>
    <w:p w:rsidRPr="000B6B12" w:rsidR="008B6B93" w:rsidP="00F51353" w:rsidRDefault="008B6B93" w14:paraId="02FBEDDD" w14:textId="77777777">
      <w:pPr>
        <w:rPr>
          <w:rFonts w:ascii="Arial" w:hAnsi="Arial" w:cs="Arial"/>
        </w:rPr>
      </w:pPr>
    </w:p>
    <w:p w:rsidRPr="000B6B12" w:rsidR="008B6B93" w:rsidP="008B6B93" w:rsidRDefault="008B6B93" w14:paraId="15E0E5F8" w14:textId="77777777">
      <w:pPr>
        <w:numPr>
          <w:ilvl w:val="0"/>
          <w:numId w:val="8"/>
        </w:numPr>
        <w:tabs>
          <w:tab w:val="clear" w:pos="1155"/>
          <w:tab w:val="num" w:pos="720"/>
        </w:tabs>
        <w:ind w:left="0" w:firstLine="0"/>
        <w:rPr>
          <w:rFonts w:ascii="Arial" w:hAnsi="Arial" w:cs="Arial"/>
          <w:b/>
        </w:rPr>
      </w:pPr>
      <w:r w:rsidRPr="000B6B12">
        <w:rPr>
          <w:rFonts w:ascii="Arial" w:hAnsi="Arial" w:cs="Arial"/>
          <w:b/>
        </w:rPr>
        <w:t>Proposal (Bid) Protest</w:t>
      </w:r>
    </w:p>
    <w:p w:rsidRPr="000B6B12" w:rsidR="008B6B93" w:rsidRDefault="008B6B93" w14:paraId="6FE314CA" w14:textId="77777777">
      <w:pPr>
        <w:rPr>
          <w:rFonts w:ascii="Arial" w:hAnsi="Arial" w:cs="Arial"/>
        </w:rPr>
      </w:pPr>
    </w:p>
    <w:p w:rsidRPr="000B6B12" w:rsidR="00935297" w:rsidP="00935297" w:rsidRDefault="008B6B93" w14:paraId="75A174FA" w14:textId="53E0E14B">
      <w:pPr>
        <w:ind w:left="720"/>
        <w:jc w:val="both"/>
        <w:rPr>
          <w:rFonts w:ascii="Arial" w:hAnsi="Arial" w:cs="Arial"/>
        </w:rPr>
      </w:pPr>
      <w:r w:rsidRPr="34712696" w:rsidR="34712696">
        <w:rPr>
          <w:rFonts w:ascii="Arial" w:hAnsi="Arial" w:cs="Arial"/>
          <w:b w:val="1"/>
          <w:bCs w:val="1"/>
        </w:rPr>
        <w:t>4.1</w:t>
      </w:r>
      <w:r>
        <w:tab/>
      </w:r>
      <w:r w:rsidRPr="34712696" w:rsidR="34712696">
        <w:rPr>
          <w:rFonts w:ascii="Arial" w:hAnsi="Arial" w:cs="Arial"/>
        </w:rPr>
        <w:t>Any Proposer, person, or entity may file a Proposal (Bid) protest.  The protest shall specify the reasons and facts upon which the protest is based and shall be filed in writing with the Facility not later than 5:00 pm on the 3</w:t>
      </w:r>
      <w:r w:rsidRPr="34712696" w:rsidR="34712696">
        <w:rPr>
          <w:rFonts w:ascii="Arial" w:hAnsi="Arial" w:cs="Arial"/>
          <w:vertAlign w:val="superscript"/>
        </w:rPr>
        <w:t>rd</w:t>
      </w:r>
      <w:r w:rsidRPr="34712696" w:rsidR="34712696">
        <w:rPr>
          <w:rFonts w:ascii="Arial" w:hAnsi="Arial" w:cs="Arial"/>
        </w:rPr>
        <w:t xml:space="preserve"> business days following the date of posting in a public place of a notice of the determination of the apparent lowest cost per point proposal.</w:t>
      </w:r>
    </w:p>
    <w:p w:rsidRPr="000B6B12" w:rsidR="008B6B93" w:rsidRDefault="008B6B93" w14:paraId="4E1194BA" w14:textId="77777777">
      <w:pPr>
        <w:ind w:left="720"/>
        <w:jc w:val="both"/>
        <w:rPr>
          <w:rStyle w:val="CommentReference"/>
          <w:rFonts w:ascii="Arial" w:hAnsi="Arial" w:cs="Arial"/>
          <w:b/>
          <w:bCs/>
          <w:sz w:val="20"/>
        </w:rPr>
      </w:pPr>
    </w:p>
    <w:p w:rsidRPr="000B6B12" w:rsidR="008B6B93" w:rsidRDefault="008B6B93" w14:paraId="138391CB" w14:textId="77777777">
      <w:pPr>
        <w:ind w:left="720"/>
        <w:jc w:val="both"/>
        <w:rPr>
          <w:rFonts w:ascii="Arial" w:hAnsi="Arial"/>
        </w:rPr>
      </w:pPr>
      <w:r w:rsidRPr="000B6B12">
        <w:rPr>
          <w:rStyle w:val="CommentReference"/>
          <w:rFonts w:ascii="Arial" w:hAnsi="Arial" w:cs="Arial"/>
          <w:b/>
          <w:bCs/>
          <w:sz w:val="20"/>
        </w:rPr>
        <w:t>4.2</w:t>
      </w:r>
      <w:r w:rsidRPr="000B6B12">
        <w:rPr>
          <w:rStyle w:val="CommentReference"/>
          <w:rFonts w:ascii="Arial" w:hAnsi="Arial" w:cs="Arial"/>
          <w:sz w:val="20"/>
        </w:rPr>
        <w:tab/>
      </w:r>
      <w:r w:rsidRPr="000B6B12">
        <w:rPr>
          <w:rFonts w:ascii="Arial" w:hAnsi="Arial" w:cs="Arial"/>
        </w:rPr>
        <w:t>If a Bid is rejected by the Facility, and such rejection is not in response to a Bid protest, any Proposer, person or entity may dispute that</w:t>
      </w:r>
      <w:r w:rsidRPr="000B6B12">
        <w:rPr>
          <w:rFonts w:ascii="Arial" w:hAnsi="Arial"/>
        </w:rPr>
        <w:t xml:space="preserve"> rejection by filing a Bid protest (limited to the rejection) </w:t>
      </w:r>
      <w:r w:rsidR="00975CA5">
        <w:rPr>
          <w:rFonts w:ascii="Arial" w:hAnsi="Arial"/>
        </w:rPr>
        <w:t xml:space="preserve">not later than 5:00 pm on the </w:t>
      </w:r>
      <w:r w:rsidRPr="000B6B12">
        <w:rPr>
          <w:rFonts w:ascii="Arial" w:hAnsi="Arial"/>
        </w:rPr>
        <w:t>3</w:t>
      </w:r>
      <w:r w:rsidRPr="00975CA5" w:rsidR="00975CA5">
        <w:rPr>
          <w:rFonts w:ascii="Arial" w:hAnsi="Arial"/>
          <w:vertAlign w:val="superscript"/>
        </w:rPr>
        <w:t>rd</w:t>
      </w:r>
      <w:r w:rsidR="00975CA5">
        <w:rPr>
          <w:rFonts w:ascii="Arial" w:hAnsi="Arial"/>
        </w:rPr>
        <w:t xml:space="preserve"> </w:t>
      </w:r>
      <w:r w:rsidRPr="000B6B12">
        <w:rPr>
          <w:rFonts w:ascii="Arial" w:hAnsi="Arial"/>
        </w:rPr>
        <w:t xml:space="preserve">business days </w:t>
      </w:r>
      <w:r w:rsidR="00975CA5">
        <w:rPr>
          <w:rFonts w:ascii="Arial" w:hAnsi="Arial"/>
        </w:rPr>
        <w:t>following</w:t>
      </w:r>
      <w:r w:rsidRPr="000B6B12" w:rsidR="00975CA5">
        <w:rPr>
          <w:rFonts w:ascii="Arial" w:hAnsi="Arial"/>
        </w:rPr>
        <w:t xml:space="preserve"> </w:t>
      </w:r>
      <w:r w:rsidRPr="000B6B12">
        <w:rPr>
          <w:rFonts w:ascii="Arial" w:hAnsi="Arial"/>
        </w:rPr>
        <w:t xml:space="preserve">the rejected Bidder’s receipt of the notice of rejection.  </w:t>
      </w:r>
    </w:p>
    <w:p w:rsidRPr="000B6B12" w:rsidR="008B6B93" w:rsidRDefault="008B6B93" w14:paraId="397CD3A4" w14:textId="77777777">
      <w:pPr>
        <w:pStyle w:val="BodyText"/>
        <w:widowControl w:val="0"/>
        <w:ind w:left="720"/>
        <w:rPr>
          <w:b/>
          <w:bCs/>
          <w:sz w:val="20"/>
        </w:rPr>
      </w:pPr>
    </w:p>
    <w:p w:rsidRPr="000B6B12" w:rsidR="008B6B93" w:rsidRDefault="008B6B93" w14:paraId="04D00B94" w14:textId="77777777">
      <w:pPr>
        <w:pStyle w:val="BodyText"/>
        <w:widowControl w:val="0"/>
        <w:ind w:left="720"/>
        <w:rPr>
          <w:sz w:val="20"/>
        </w:rPr>
      </w:pPr>
      <w:r w:rsidRPr="000B6B12">
        <w:rPr>
          <w:b/>
          <w:bCs/>
          <w:sz w:val="20"/>
        </w:rPr>
        <w:t>4.3</w:t>
      </w:r>
      <w:r w:rsidRPr="000B6B12">
        <w:rPr>
          <w:sz w:val="20"/>
        </w:rPr>
        <w:tab/>
      </w:r>
      <w:r w:rsidRPr="000B6B12">
        <w:rPr>
          <w:sz w:val="20"/>
        </w:rPr>
        <w:t xml:space="preserve">Facility will investigate the basis for the Bid protest and analyze the facts.  Facility will notify Proposer whose Bid is the subject of the Bid protest of evidence presented in the Bid protest and evidence found as a result of the investigation, and, if deemed appropriate, afford Proposer an opportunity to rebut such evidence, and permit Proposer to present evidence that it should be allowed to perform the Work.  If deemed appropriate by Facility, an informal hearing will be held.  Facility will issue a written decision within 15 days following receipt of the Bid protest, unless factors beyond </w:t>
      </w:r>
      <w:r w:rsidRPr="000B6B12">
        <w:rPr>
          <w:sz w:val="20"/>
        </w:rPr>
        <w:t>Facility's reasonable control prevent such a resolution, in which event such decision will be issued as expeditiously as circumstances reasonably permit.  The decision will state the reasons for the action taken by Facility.   A copy of the decision will be furnished to the protestor, the Proposer whose Bid is the subject of the Bid protest, and all Proposers affected by the decision.  As used in this Article 4, a Proposer is affected by the decision on a Bid protest if a decision on the protest could have resulted in the Proposer not being the lowest responsible and responsive Proposer for the Contract.</w:t>
      </w:r>
    </w:p>
    <w:p w:rsidRPr="000B6B12" w:rsidR="008B6B93" w:rsidRDefault="008B6B93" w14:paraId="3C58EDCE" w14:textId="77777777">
      <w:pPr>
        <w:pStyle w:val="BodyText"/>
        <w:widowControl w:val="0"/>
        <w:ind w:left="720"/>
        <w:rPr>
          <w:b/>
          <w:bCs/>
          <w:sz w:val="20"/>
        </w:rPr>
      </w:pPr>
    </w:p>
    <w:p w:rsidRPr="000B6B12" w:rsidR="008B6B93" w:rsidRDefault="008B6B93" w14:paraId="3AA7C4CA" w14:textId="77777777">
      <w:pPr>
        <w:pStyle w:val="BodyText"/>
        <w:widowControl w:val="0"/>
        <w:ind w:left="720"/>
        <w:rPr>
          <w:sz w:val="20"/>
        </w:rPr>
      </w:pPr>
      <w:r w:rsidRPr="000B6B12">
        <w:rPr>
          <w:b/>
          <w:bCs/>
          <w:sz w:val="20"/>
        </w:rPr>
        <w:t>4.4</w:t>
      </w:r>
      <w:r w:rsidRPr="000B6B12">
        <w:rPr>
          <w:sz w:val="20"/>
        </w:rPr>
        <w:tab/>
      </w:r>
      <w:r w:rsidRPr="000B6B12">
        <w:rPr>
          <w:sz w:val="20"/>
        </w:rPr>
        <w:t>Notwithstanding the provisions of Article</w:t>
      </w:r>
      <w:r w:rsidRPr="000B6B12" w:rsidR="0014098A">
        <w:rPr>
          <w:sz w:val="20"/>
        </w:rPr>
        <w:t xml:space="preserve"> 4.3</w:t>
      </w:r>
      <w:r w:rsidRPr="000B6B12">
        <w:rPr>
          <w:sz w:val="20"/>
        </w:rPr>
        <w:t>,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w:t>
      </w:r>
      <w:r w:rsidRPr="000B6B12" w:rsidR="0014098A">
        <w:rPr>
          <w:sz w:val="20"/>
        </w:rPr>
        <w:t xml:space="preserve"> 4.7</w:t>
      </w:r>
      <w:r w:rsidRPr="000B6B12">
        <w:rPr>
          <w:sz w:val="20"/>
        </w:rPr>
        <w:t>.</w:t>
      </w:r>
    </w:p>
    <w:p w:rsidRPr="000B6B12" w:rsidR="00DF5610" w:rsidRDefault="00DF5610" w14:paraId="513541C3" w14:textId="77777777">
      <w:pPr>
        <w:pStyle w:val="BodyText"/>
        <w:widowControl w:val="0"/>
        <w:ind w:left="720"/>
        <w:rPr>
          <w:b/>
          <w:sz w:val="20"/>
        </w:rPr>
      </w:pPr>
    </w:p>
    <w:p w:rsidRPr="000B6B12" w:rsidR="008B6B93" w:rsidRDefault="008B6B93" w14:paraId="0328C184" w14:textId="77777777">
      <w:pPr>
        <w:pStyle w:val="BodyText"/>
        <w:widowControl w:val="0"/>
        <w:ind w:left="720"/>
        <w:rPr>
          <w:sz w:val="20"/>
        </w:rPr>
      </w:pPr>
      <w:r w:rsidRPr="000B6B12">
        <w:rPr>
          <w:b/>
          <w:sz w:val="20"/>
        </w:rPr>
        <w:t>4.5</w:t>
      </w:r>
      <w:r w:rsidRPr="000B6B12">
        <w:rPr>
          <w:sz w:val="20"/>
        </w:rPr>
        <w:tab/>
      </w:r>
      <w:r w:rsidRPr="000B6B12">
        <w:rPr>
          <w:sz w:val="20"/>
        </w:rPr>
        <w:t xml:space="preserve">Proposer whose Bid is the subject of the protest, all Proposers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The appeal must be received by the Chair, Construction Review Board, not later than </w:t>
      </w:r>
      <w:r w:rsidR="00EB5C73">
        <w:rPr>
          <w:sz w:val="20"/>
        </w:rPr>
        <w:t xml:space="preserve">5:00 pm on </w:t>
      </w:r>
      <w:r w:rsidRPr="000B6B12">
        <w:rPr>
          <w:sz w:val="20"/>
        </w:rPr>
        <w:t xml:space="preserve">the </w:t>
      </w:r>
      <w:r w:rsidR="00EB5C73">
        <w:rPr>
          <w:sz w:val="20"/>
        </w:rPr>
        <w:t>3</w:t>
      </w:r>
      <w:r w:rsidRPr="00EB5C73" w:rsidR="00EB5C73">
        <w:rPr>
          <w:sz w:val="20"/>
          <w:vertAlign w:val="superscript"/>
        </w:rPr>
        <w:t>rd</w:t>
      </w:r>
      <w:r w:rsidR="00EB5C73">
        <w:rPr>
          <w:sz w:val="20"/>
        </w:rPr>
        <w:t xml:space="preserve"> business </w:t>
      </w:r>
      <w:r w:rsidRPr="000B6B12">
        <w:rPr>
          <w:sz w:val="20"/>
        </w:rPr>
        <w:t>day following appellant’s receipt of the written decision of Facility, at the following address:</w:t>
      </w:r>
    </w:p>
    <w:p w:rsidRPr="000B6B12" w:rsidR="008B6B93" w:rsidRDefault="008B6B93" w14:paraId="4D94991A" w14:textId="77777777">
      <w:pPr>
        <w:pStyle w:val="BodyText"/>
        <w:widowControl w:val="0"/>
        <w:ind w:left="720"/>
        <w:rPr>
          <w:sz w:val="20"/>
        </w:rPr>
      </w:pPr>
    </w:p>
    <w:p w:rsidRPr="000B6B12" w:rsidR="008B6B93" w:rsidRDefault="008B6B93" w14:paraId="58C26478" w14:textId="77777777">
      <w:pPr>
        <w:pStyle w:val="BodyText"/>
        <w:widowControl w:val="0"/>
        <w:ind w:left="720" w:firstLine="720"/>
        <w:rPr>
          <w:sz w:val="20"/>
        </w:rPr>
      </w:pPr>
      <w:r w:rsidRPr="000B6B12">
        <w:rPr>
          <w:sz w:val="20"/>
        </w:rPr>
        <w:t>Chair, Construction Review Board</w:t>
      </w:r>
    </w:p>
    <w:p w:rsidRPr="000B6B12" w:rsidR="008B6B93" w:rsidRDefault="008B6B93" w14:paraId="34954143" w14:textId="77777777">
      <w:pPr>
        <w:ind w:left="1440"/>
        <w:jc w:val="both"/>
        <w:rPr>
          <w:rFonts w:ascii="Arial" w:hAnsi="Arial"/>
        </w:rPr>
      </w:pPr>
      <w:smartTag w:uri="urn:schemas-microsoft-com:office:smarttags" w:element="place">
        <w:smartTag w:uri="urn:schemas-microsoft-com:office:smarttags" w:element="PlaceType">
          <w:r w:rsidRPr="000B6B12">
            <w:rPr>
              <w:rFonts w:ascii="Arial" w:hAnsi="Arial"/>
            </w:rPr>
            <w:t>University</w:t>
          </w:r>
        </w:smartTag>
        <w:r w:rsidRPr="000B6B12">
          <w:rPr>
            <w:rFonts w:ascii="Arial" w:hAnsi="Arial"/>
          </w:rPr>
          <w:t xml:space="preserve"> of </w:t>
        </w:r>
        <w:smartTag w:uri="urn:schemas-microsoft-com:office:smarttags" w:element="PlaceName">
          <w:r w:rsidRPr="000B6B12">
            <w:rPr>
              <w:rFonts w:ascii="Arial" w:hAnsi="Arial"/>
            </w:rPr>
            <w:t>California</w:t>
          </w:r>
        </w:smartTag>
      </w:smartTag>
    </w:p>
    <w:p w:rsidRPr="000B6B12" w:rsidR="008B6B93" w:rsidRDefault="008B6B93" w14:paraId="5CF56FDE" w14:textId="77777777">
      <w:pPr>
        <w:ind w:left="1440"/>
        <w:jc w:val="both"/>
        <w:rPr>
          <w:rFonts w:ascii="Arial" w:hAnsi="Arial"/>
        </w:rPr>
      </w:pPr>
      <w:r w:rsidRPr="000B6B12">
        <w:rPr>
          <w:rFonts w:ascii="Arial" w:hAnsi="Arial"/>
        </w:rPr>
        <w:t>Office of the President</w:t>
      </w:r>
    </w:p>
    <w:p w:rsidRPr="000B6B12" w:rsidR="008B6B93" w:rsidRDefault="008B6B93" w14:paraId="4ED19142" w14:textId="77777777">
      <w:pPr>
        <w:ind w:left="1440"/>
        <w:jc w:val="both"/>
        <w:rPr>
          <w:rFonts w:ascii="Arial" w:hAnsi="Arial" w:cs="Arial"/>
        </w:rPr>
      </w:pPr>
      <w:smartTag w:uri="urn:schemas-microsoft-com:office:smarttags" w:element="Street">
        <w:smartTag w:uri="urn:schemas-microsoft-com:office:smarttags" w:element="address">
          <w:r w:rsidRPr="000B6B12">
            <w:rPr>
              <w:rFonts w:ascii="Arial" w:hAnsi="Arial"/>
            </w:rPr>
            <w:t>1111</w:t>
          </w:r>
          <w:r w:rsidRPr="000B6B12">
            <w:rPr>
              <w:rFonts w:ascii="Arial" w:hAnsi="Arial" w:cs="Arial"/>
            </w:rPr>
            <w:t xml:space="preserve"> Franklin Street</w:t>
          </w:r>
        </w:smartTag>
      </w:smartTag>
      <w:r w:rsidRPr="000B6B12">
        <w:rPr>
          <w:rFonts w:ascii="Arial" w:hAnsi="Arial" w:cs="Arial"/>
        </w:rPr>
        <w:t>, 6</w:t>
      </w:r>
      <w:r w:rsidRPr="000B6B12">
        <w:rPr>
          <w:rFonts w:ascii="Arial" w:hAnsi="Arial" w:cs="Arial"/>
          <w:vertAlign w:val="superscript"/>
        </w:rPr>
        <w:t>th</w:t>
      </w:r>
      <w:r w:rsidRPr="000B6B12">
        <w:rPr>
          <w:rFonts w:ascii="Arial" w:hAnsi="Arial" w:cs="Arial"/>
        </w:rPr>
        <w:t xml:space="preserve"> Floor</w:t>
      </w:r>
    </w:p>
    <w:p w:rsidRPr="000B6B12" w:rsidR="008B6B93" w:rsidRDefault="008B6B93" w14:paraId="58BE633F" w14:textId="77777777">
      <w:pPr>
        <w:ind w:left="1440"/>
        <w:jc w:val="both"/>
        <w:rPr>
          <w:rFonts w:ascii="Arial" w:hAnsi="Arial" w:cs="Arial"/>
        </w:rPr>
      </w:pPr>
      <w:smartTag w:uri="urn:schemas-microsoft-com:office:smarttags" w:element="place">
        <w:smartTag w:uri="urn:schemas-microsoft-com:office:smarttags" w:element="City">
          <w:r w:rsidRPr="000B6B12">
            <w:rPr>
              <w:rFonts w:ascii="Arial" w:hAnsi="Arial"/>
            </w:rPr>
            <w:t>Oakland</w:t>
          </w:r>
        </w:smartTag>
        <w:r w:rsidRPr="000B6B12">
          <w:rPr>
            <w:rFonts w:ascii="Arial" w:hAnsi="Arial"/>
          </w:rPr>
          <w:t xml:space="preserve">, </w:t>
        </w:r>
        <w:smartTag w:uri="urn:schemas-microsoft-com:office:smarttags" w:element="State">
          <w:r w:rsidRPr="000B6B12">
            <w:rPr>
              <w:rFonts w:ascii="Arial" w:hAnsi="Arial"/>
            </w:rPr>
            <w:t>CA</w:t>
          </w:r>
        </w:smartTag>
        <w:r w:rsidRPr="000B6B12">
          <w:rPr>
            <w:rFonts w:ascii="Arial" w:hAnsi="Arial" w:cs="Arial"/>
          </w:rPr>
          <w:t xml:space="preserve"> </w:t>
        </w:r>
        <w:smartTag w:uri="urn:schemas-microsoft-com:office:smarttags" w:element="PostalCode">
          <w:r w:rsidRPr="000B6B12">
            <w:rPr>
              <w:rFonts w:ascii="Arial" w:hAnsi="Arial" w:cs="Arial"/>
            </w:rPr>
            <w:t>94607-5200</w:t>
          </w:r>
        </w:smartTag>
      </w:smartTag>
    </w:p>
    <w:p w:rsidRPr="000B6B12" w:rsidR="008B6B93" w:rsidRDefault="008B6B93" w14:paraId="1AF252AA" w14:textId="77777777">
      <w:pPr>
        <w:ind w:left="1440"/>
        <w:jc w:val="both"/>
        <w:rPr>
          <w:rFonts w:ascii="Arial" w:hAnsi="Arial" w:cs="Arial"/>
        </w:rPr>
      </w:pPr>
      <w:r w:rsidRPr="000B6B12">
        <w:rPr>
          <w:rFonts w:ascii="Arial" w:hAnsi="Arial" w:cs="Arial"/>
        </w:rPr>
        <w:t xml:space="preserve">Attention:  Director, Construction </w:t>
      </w:r>
      <w:r w:rsidR="005709EB">
        <w:rPr>
          <w:rFonts w:ascii="Arial" w:hAnsi="Arial" w:cs="Arial"/>
        </w:rPr>
        <w:t>Services</w:t>
      </w:r>
    </w:p>
    <w:p w:rsidR="008B6B93" w:rsidRDefault="008B6B93" w14:paraId="5D59F103" w14:textId="77777777">
      <w:pPr>
        <w:ind w:left="720"/>
        <w:jc w:val="both"/>
        <w:rPr>
          <w:rFonts w:ascii="Arial" w:hAnsi="Arial" w:cs="Arial"/>
        </w:rPr>
      </w:pPr>
    </w:p>
    <w:p w:rsidR="00EB5C73" w:rsidRDefault="00EB5C73" w14:paraId="5E7FF534" w14:textId="77777777">
      <w:pPr>
        <w:ind w:left="720"/>
        <w:jc w:val="both"/>
        <w:rPr>
          <w:rFonts w:ascii="Arial" w:hAnsi="Arial" w:cs="Arial"/>
        </w:rPr>
      </w:pPr>
      <w:r>
        <w:rPr>
          <w:rFonts w:ascii="Arial" w:hAnsi="Arial" w:cs="Arial"/>
        </w:rPr>
        <w:t xml:space="preserve">And </w:t>
      </w:r>
    </w:p>
    <w:p w:rsidR="00EB5C73" w:rsidP="00EB5C73" w:rsidRDefault="00EB5C73" w14:paraId="6DEEA20E" w14:textId="77777777">
      <w:pPr>
        <w:ind w:left="1440"/>
        <w:jc w:val="both"/>
        <w:rPr>
          <w:rFonts w:ascii="Arial" w:hAnsi="Arial" w:cs="Arial"/>
        </w:rPr>
      </w:pPr>
      <w:r>
        <w:rPr>
          <w:rFonts w:ascii="Arial" w:hAnsi="Arial" w:cs="Arial"/>
        </w:rPr>
        <w:t>constructionreviewboard@ucop.edu</w:t>
      </w:r>
    </w:p>
    <w:p w:rsidRPr="000B6B12" w:rsidR="00EB5C73" w:rsidRDefault="00EB5C73" w14:paraId="76CBEEF0" w14:textId="77777777">
      <w:pPr>
        <w:ind w:left="720"/>
        <w:jc w:val="both"/>
        <w:rPr>
          <w:rFonts w:ascii="Arial" w:hAnsi="Arial" w:cs="Arial"/>
        </w:rPr>
      </w:pPr>
    </w:p>
    <w:p w:rsidRPr="000B6B12" w:rsidR="008B6B93" w:rsidRDefault="008B6B93" w14:paraId="089A7722" w14:textId="77777777">
      <w:pPr>
        <w:ind w:left="720"/>
        <w:rPr>
          <w:rFonts w:ascii="Arial" w:hAnsi="Arial" w:cs="Arial"/>
          <w:bCs/>
        </w:rPr>
      </w:pPr>
      <w:r w:rsidRPr="000B6B12">
        <w:rPr>
          <w:rFonts w:ascii="Arial" w:hAnsi="Arial" w:cs="Arial"/>
          <w:b/>
        </w:rPr>
        <w:t>4.6</w:t>
      </w:r>
      <w:r w:rsidRPr="000B6B12">
        <w:rPr>
          <w:rFonts w:ascii="Arial" w:hAnsi="Arial" w:cs="Arial"/>
          <w:bCs/>
        </w:rPr>
        <w:tab/>
      </w:r>
      <w:r w:rsidRPr="000B6B12">
        <w:rPr>
          <w:rFonts w:ascii="Arial" w:hAnsi="Arial" w:cs="Arial"/>
          <w:bCs/>
        </w:rPr>
        <w:t>A copy of the appeal shall be sent to all parties involved in the Bid protest and to Facility.  An appeal received after close of business is considered received as of the next business day. If the final date for receipt of an appeal falls on a Saturday, Sunday, or University holiday, the appeal will be considered timely only if received by close of business on the following business day.</w:t>
      </w:r>
    </w:p>
    <w:p w:rsidRPr="000B6B12" w:rsidR="008B6B93" w:rsidRDefault="008B6B93" w14:paraId="28D91644" w14:textId="77777777">
      <w:pPr>
        <w:ind w:left="720"/>
        <w:rPr>
          <w:rFonts w:ascii="Arial" w:hAnsi="Arial" w:cs="Arial"/>
          <w:b/>
          <w:bCs/>
        </w:rPr>
      </w:pPr>
    </w:p>
    <w:p w:rsidRPr="000B6B12" w:rsidR="008B6B93" w:rsidRDefault="008B6B93" w14:paraId="2B37EA0C" w14:textId="77777777">
      <w:pPr>
        <w:ind w:left="720"/>
        <w:rPr>
          <w:rFonts w:ascii="Arial" w:hAnsi="Arial" w:cs="Arial"/>
        </w:rPr>
      </w:pPr>
      <w:r w:rsidRPr="000B6B12">
        <w:rPr>
          <w:rFonts w:ascii="Arial" w:hAnsi="Arial" w:cs="Arial"/>
          <w:b/>
          <w:bCs/>
        </w:rPr>
        <w:t>4.7</w:t>
      </w:r>
      <w:r w:rsidRPr="000B6B12">
        <w:rPr>
          <w:rFonts w:ascii="Arial" w:hAnsi="Arial" w:cs="Arial"/>
        </w:rPr>
        <w:tab/>
      </w:r>
      <w:r w:rsidRPr="000B6B12">
        <w:rPr>
          <w:rFonts w:ascii="Arial" w:hAnsi="Arial" w:cs="Arial"/>
          <w:bCs/>
        </w:rPr>
        <w:t xml:space="preserve">The Chair of the Construction Review Board will review </w:t>
      </w:r>
      <w:r w:rsidRPr="000B6B12">
        <w:rPr>
          <w:rFonts w:ascii="Arial" w:hAnsi="Arial" w:cs="Arial"/>
        </w:rPr>
        <w:t>the Facility’s</w:t>
      </w:r>
      <w:r w:rsidRPr="000B6B12">
        <w:rPr>
          <w:rFonts w:ascii="Arial" w:hAnsi="Arial" w:cs="Arial"/>
          <w:bCs/>
        </w:rPr>
        <w:t xml:space="preserve"> decision and the appeal, and issue a written decision, or if appropriate, appoint a Hearing Officer to conduct a hearing and issue a written decision.  If a hearing is held, </w:t>
      </w:r>
      <w:r w:rsidRPr="000B6B12">
        <w:rPr>
          <w:rFonts w:ascii="Arial" w:hAnsi="Arial" w:cs="Arial"/>
        </w:rPr>
        <w:t>the hearing shall be held not later than the 10th day following the appointment</w:t>
      </w:r>
      <w:r w:rsidRPr="000B6B12">
        <w:rPr>
          <w:rFonts w:ascii="Arial" w:hAnsi="Arial" w:cs="Arial"/>
          <w:bCs/>
        </w:rPr>
        <w:t xml:space="preserve"> </w:t>
      </w:r>
      <w:r w:rsidRPr="000B6B12">
        <w:rPr>
          <w:rFonts w:ascii="Arial" w:hAnsi="Arial" w:cs="Arial"/>
        </w:rPr>
        <w:t>of the Hearing Officer unless the Hearing Officer for good cause determines otherwise.</w:t>
      </w:r>
      <w:r w:rsidRPr="000B6B12">
        <w:rPr>
          <w:rFonts w:ascii="Arial" w:hAnsi="Arial" w:cs="Arial"/>
          <w:bCs/>
        </w:rPr>
        <w:t xml:space="preserv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w:t>
      </w:r>
      <w:r w:rsidRPr="000B6B12">
        <w:rPr>
          <w:rFonts w:ascii="Arial" w:hAnsi="Arial" w:cs="Arial"/>
        </w:rPr>
        <w:t>Bid</w:t>
      </w:r>
      <w:r w:rsidRPr="000B6B12">
        <w:rPr>
          <w:rFonts w:ascii="Arial" w:hAnsi="Arial" w:cs="Arial"/>
          <w:bCs/>
        </w:rPr>
        <w:t xml:space="preserve"> protest procedures before award of the Contract.</w:t>
      </w:r>
    </w:p>
    <w:p w:rsidRPr="000B6B12" w:rsidR="008B6B93" w:rsidRDefault="008B6B93" w14:paraId="1B1AA2CE" w14:textId="77777777">
      <w:pPr>
        <w:ind w:left="720"/>
        <w:rPr>
          <w:rFonts w:ascii="Arial" w:hAnsi="Arial" w:cs="Arial"/>
          <w:b/>
        </w:rPr>
      </w:pPr>
    </w:p>
    <w:p w:rsidRPr="000B6B12" w:rsidR="008B6B93" w:rsidP="00DD378A" w:rsidRDefault="008B6B93" w14:paraId="67E48782" w14:textId="77777777">
      <w:pPr>
        <w:keepNext/>
        <w:keepLines/>
        <w:ind w:left="720" w:hanging="720"/>
        <w:rPr>
          <w:rFonts w:ascii="Arial" w:hAnsi="Arial" w:cs="Arial"/>
          <w:b/>
        </w:rPr>
      </w:pPr>
      <w:r w:rsidRPr="000B6B12">
        <w:rPr>
          <w:rFonts w:ascii="Arial" w:hAnsi="Arial" w:cs="Arial"/>
          <w:b/>
        </w:rPr>
        <w:t>5.0</w:t>
      </w:r>
      <w:r w:rsidRPr="000B6B12">
        <w:rPr>
          <w:rFonts w:ascii="Arial" w:hAnsi="Arial" w:cs="Arial"/>
          <w:b/>
        </w:rPr>
        <w:tab/>
      </w:r>
      <w:r w:rsidRPr="000B6B12">
        <w:rPr>
          <w:rFonts w:ascii="Arial" w:hAnsi="Arial" w:cs="Arial"/>
          <w:b/>
        </w:rPr>
        <w:t xml:space="preserve">Conflicts </w:t>
      </w:r>
    </w:p>
    <w:p w:rsidRPr="000B6B12" w:rsidR="008B6B93" w:rsidP="00DD378A" w:rsidRDefault="008B6B93" w14:paraId="452F7BCA" w14:textId="77777777">
      <w:pPr>
        <w:keepNext/>
        <w:keepLines/>
        <w:ind w:left="1440" w:hanging="720"/>
        <w:rPr>
          <w:rFonts w:ascii="Arial" w:hAnsi="Arial" w:cs="Arial"/>
          <w:b/>
        </w:rPr>
      </w:pPr>
    </w:p>
    <w:p w:rsidRPr="000B6B12" w:rsidR="008B6B93" w:rsidP="00DD378A" w:rsidRDefault="008B6B93" w14:paraId="49ACCDFF" w14:textId="77777777">
      <w:pPr>
        <w:keepNext/>
        <w:keepLines/>
        <w:ind w:left="720"/>
        <w:rPr>
          <w:rFonts w:ascii="Arial" w:hAnsi="Arial" w:cs="Arial"/>
        </w:rPr>
      </w:pPr>
      <w:r w:rsidRPr="000B6B12">
        <w:rPr>
          <w:rFonts w:ascii="Arial" w:hAnsi="Arial" w:cs="Arial"/>
        </w:rPr>
        <w:t>The intent of this RFP introduction is to provide an overview of the proposal process, the subsequent award and the work required of the successful Proposer. The provisions herein are a SUMMARY ONLY and the Prequalified Proposers should in all cases review the provisions of the Design Build Contract for the specific requirements. If the Proposer believes there are conflicts between this document and any other Contract Documents, the Proposer should immediately, and in writing, bring it to the attention of the University and request written clarification.</w:t>
      </w:r>
    </w:p>
    <w:p w:rsidRPr="000B6B12" w:rsidR="008B6B93" w:rsidRDefault="008B6B93" w14:paraId="056792C5" w14:textId="77777777">
      <w:pPr>
        <w:ind w:left="720"/>
        <w:rPr>
          <w:rFonts w:ascii="Arial" w:hAnsi="Arial" w:cs="Arial"/>
        </w:rPr>
      </w:pPr>
    </w:p>
    <w:p w:rsidRPr="000B6B12" w:rsidR="005F4255" w:rsidRDefault="005F4255" w14:paraId="71764EF4" w14:textId="77777777">
      <w:pPr>
        <w:ind w:left="720"/>
        <w:rPr>
          <w:rFonts w:ascii="Arial" w:hAnsi="Arial" w:cs="Arial"/>
        </w:rPr>
      </w:pPr>
    </w:p>
    <w:p w:rsidRPr="000B6B12" w:rsidR="005F4255" w:rsidP="005F4255" w:rsidRDefault="005F4255" w14:paraId="62BFDA1A" w14:textId="77777777">
      <w:pPr>
        <w:jc w:val="center"/>
        <w:rPr>
          <w:rFonts w:ascii="Arial" w:hAnsi="Arial" w:cs="Arial"/>
          <w:b/>
          <w:sz w:val="24"/>
          <w:szCs w:val="24"/>
        </w:rPr>
      </w:pPr>
      <w:r w:rsidRPr="000B6B12">
        <w:rPr>
          <w:rFonts w:ascii="Arial" w:hAnsi="Arial" w:cs="Arial"/>
          <w:b/>
          <w:sz w:val="24"/>
          <w:szCs w:val="24"/>
        </w:rPr>
        <w:t>Proposal Schedule</w:t>
      </w:r>
      <w:r w:rsidRPr="000B6B12" w:rsidR="005D53A3">
        <w:rPr>
          <w:rFonts w:ascii="Arial" w:hAnsi="Arial" w:cs="Arial"/>
          <w:b/>
          <w:sz w:val="24"/>
          <w:szCs w:val="24"/>
        </w:rPr>
        <w:t xml:space="preserve"> Attachment</w:t>
      </w:r>
    </w:p>
    <w:p w:rsidRPr="000B6B12" w:rsidR="005F4255" w:rsidRDefault="005F4255" w14:paraId="751F1433" w14:textId="77777777">
      <w:pPr>
        <w:ind w:left="720"/>
        <w:rPr>
          <w:rFonts w:ascii="Arial" w:hAnsi="Arial" w:cs="Arial"/>
        </w:rPr>
      </w:pPr>
    </w:p>
    <w:p w:rsidRPr="000B6B12" w:rsidR="005F4255" w:rsidRDefault="005F4255" w14:paraId="4456D2ED" w14:textId="77777777">
      <w:pPr>
        <w:ind w:left="720"/>
        <w:rPr>
          <w:rFonts w:ascii="Arial" w:hAnsi="Arial" w:cs="Arial"/>
        </w:rPr>
      </w:pPr>
    </w:p>
    <w:p w:rsidRPr="000B6B12" w:rsidR="004D045A" w:rsidRDefault="004D045A" w14:paraId="51E6A53D" w14:textId="77777777">
      <w:pPr>
        <w:ind w:left="720"/>
        <w:rPr>
          <w:rFonts w:ascii="Arial" w:hAnsi="Arial" w:cs="Arial"/>
        </w:rPr>
      </w:pPr>
    </w:p>
    <w:p w:rsidRPr="000B6B12" w:rsidR="00F22812" w:rsidP="00F22812" w:rsidRDefault="00F22812" w14:paraId="185DF885" w14:textId="77777777">
      <w:pPr>
        <w:ind w:left="720"/>
        <w:rPr>
          <w:rFonts w:ascii="Arial" w:hAnsi="Arial" w:cs="Arial"/>
        </w:rPr>
      </w:pPr>
      <w:r w:rsidRPr="000B6B12">
        <w:rPr>
          <w:rFonts w:ascii="Arial" w:hAnsi="Arial" w:cs="Arial"/>
        </w:rPr>
        <w:t xml:space="preserve">Advertisement </w:t>
      </w:r>
      <w:r w:rsidRPr="000B6B12" w:rsidR="005B589F">
        <w:rPr>
          <w:rFonts w:ascii="Arial" w:hAnsi="Arial" w:cs="Arial"/>
        </w:rPr>
        <w:t xml:space="preserve">&amp; Announcement </w:t>
      </w:r>
      <w:r w:rsidRPr="000B6B12">
        <w:rPr>
          <w:rFonts w:ascii="Arial" w:hAnsi="Arial" w:cs="Arial"/>
        </w:rPr>
        <w:t>to Prequalified Proposers:</w:t>
      </w:r>
      <w:r w:rsidRPr="000B6B12">
        <w:rPr>
          <w:rFonts w:ascii="Arial" w:hAnsi="Arial" w:cs="Arial"/>
        </w:rPr>
        <w:tab/>
      </w:r>
      <w:r w:rsidRPr="000B6B12">
        <w:rPr>
          <w:rFonts w:ascii="Arial" w:hAnsi="Arial" w:cs="Arial"/>
        </w:rPr>
        <w:t>{DAY, DATE, TIME}</w:t>
      </w:r>
    </w:p>
    <w:p w:rsidRPr="000B6B12" w:rsidR="002D2C0E" w:rsidP="004D045A" w:rsidRDefault="002D2C0E" w14:paraId="6813B43F" w14:textId="77777777">
      <w:pPr>
        <w:ind w:left="720"/>
        <w:rPr>
          <w:rFonts w:ascii="Arial" w:hAnsi="Arial" w:cs="Arial"/>
        </w:rPr>
      </w:pPr>
    </w:p>
    <w:p w:rsidRPr="000B6B12" w:rsidR="002D2C0E" w:rsidP="004D045A" w:rsidRDefault="002D2C0E" w14:paraId="56F6BBFD" w14:textId="77777777">
      <w:pPr>
        <w:ind w:left="720"/>
        <w:rPr>
          <w:rFonts w:ascii="Arial" w:hAnsi="Arial" w:cs="Arial"/>
        </w:rPr>
      </w:pPr>
      <w:r w:rsidRPr="000B6B12">
        <w:rPr>
          <w:rFonts w:ascii="Arial" w:hAnsi="Arial" w:cs="Arial"/>
        </w:rPr>
        <w:t>Proposal Documents made available:</w:t>
      </w:r>
      <w:r w:rsidRPr="000B6B12">
        <w:rPr>
          <w:rFonts w:ascii="Arial" w:hAnsi="Arial" w:cs="Arial"/>
        </w:rPr>
        <w:tab/>
      </w:r>
      <w:r w:rsidRPr="000B6B12">
        <w:rPr>
          <w:rFonts w:ascii="Arial" w:hAnsi="Arial" w:cs="Arial"/>
        </w:rPr>
        <w:tab/>
      </w:r>
      <w:r w:rsidRPr="000B6B12" w:rsidR="005B589F">
        <w:rPr>
          <w:rFonts w:ascii="Arial" w:hAnsi="Arial" w:cs="Arial"/>
        </w:rPr>
        <w:tab/>
      </w:r>
      <w:r w:rsidRPr="000B6B12" w:rsidR="005B589F">
        <w:rPr>
          <w:rFonts w:ascii="Arial" w:hAnsi="Arial" w:cs="Arial"/>
        </w:rPr>
        <w:tab/>
      </w:r>
      <w:r w:rsidRPr="000B6B12">
        <w:rPr>
          <w:rFonts w:ascii="Arial" w:hAnsi="Arial" w:cs="Arial"/>
        </w:rPr>
        <w:t>{DAY, DATE, TIME}</w:t>
      </w:r>
    </w:p>
    <w:p w:rsidRPr="000B6B12" w:rsidR="002D2C0E" w:rsidP="004D045A" w:rsidRDefault="002D2C0E" w14:paraId="5296B05A" w14:textId="77777777">
      <w:pPr>
        <w:ind w:left="720"/>
        <w:rPr>
          <w:rFonts w:ascii="Arial" w:hAnsi="Arial" w:cs="Arial"/>
        </w:rPr>
      </w:pPr>
    </w:p>
    <w:p w:rsidRPr="000B6B12" w:rsidR="005F4255" w:rsidRDefault="005F4255" w14:paraId="79F8458F" w14:textId="77777777">
      <w:pPr>
        <w:ind w:left="720"/>
        <w:rPr>
          <w:rFonts w:ascii="Arial" w:hAnsi="Arial" w:cs="Arial"/>
        </w:rPr>
      </w:pPr>
      <w:r w:rsidRPr="000B6B12">
        <w:rPr>
          <w:rFonts w:ascii="Arial" w:hAnsi="Arial" w:cs="Arial"/>
        </w:rPr>
        <w:t>Pre-Proposal Conference:</w:t>
      </w:r>
      <w:r w:rsidRPr="000B6B12">
        <w:rPr>
          <w:rFonts w:ascii="Arial" w:hAnsi="Arial" w:cs="Arial"/>
        </w:rPr>
        <w:tab/>
      </w:r>
      <w:r w:rsidRPr="000B6B12" w:rsidR="004D045A">
        <w:rPr>
          <w:rFonts w:ascii="Arial" w:hAnsi="Arial" w:cs="Arial"/>
        </w:rPr>
        <w:tab/>
      </w:r>
      <w:r w:rsidRPr="000B6B12" w:rsidR="004D045A">
        <w:rPr>
          <w:rFonts w:ascii="Arial" w:hAnsi="Arial" w:cs="Arial"/>
        </w:rPr>
        <w:tab/>
      </w:r>
      <w:r w:rsidRPr="000B6B12" w:rsidR="005B589F">
        <w:rPr>
          <w:rFonts w:ascii="Arial" w:hAnsi="Arial" w:cs="Arial"/>
        </w:rPr>
        <w:tab/>
      </w:r>
      <w:r w:rsidRPr="000B6B12" w:rsidR="005B589F">
        <w:rPr>
          <w:rFonts w:ascii="Arial" w:hAnsi="Arial" w:cs="Arial"/>
        </w:rPr>
        <w:tab/>
      </w:r>
      <w:r w:rsidRPr="000B6B12">
        <w:rPr>
          <w:rFonts w:ascii="Arial" w:hAnsi="Arial" w:cs="Arial"/>
        </w:rPr>
        <w:t>{DAY, DATE, TIME}</w:t>
      </w:r>
    </w:p>
    <w:p w:rsidRPr="000B6B12" w:rsidR="002D2C0E" w:rsidP="002D2C0E" w:rsidRDefault="002D2C0E" w14:paraId="4491691F" w14:textId="77777777">
      <w:pPr>
        <w:ind w:left="720"/>
        <w:rPr>
          <w:rFonts w:ascii="Arial" w:hAnsi="Arial" w:cs="Arial"/>
        </w:rPr>
      </w:pPr>
    </w:p>
    <w:p w:rsidRPr="000B6B12" w:rsidR="002D2C0E" w:rsidP="002D2C0E" w:rsidRDefault="002D2C0E" w14:paraId="197AB2F0" w14:textId="77777777">
      <w:pPr>
        <w:ind w:left="720"/>
        <w:rPr>
          <w:rFonts w:ascii="Arial" w:hAnsi="Arial" w:cs="Arial"/>
        </w:rPr>
      </w:pPr>
      <w:r w:rsidRPr="000B6B12">
        <w:rPr>
          <w:rFonts w:ascii="Arial" w:hAnsi="Arial" w:cs="Arial"/>
        </w:rPr>
        <w:t>Last Day to Submit Questions:</w:t>
      </w:r>
      <w:r w:rsidRPr="000B6B12">
        <w:rPr>
          <w:rFonts w:ascii="Arial" w:hAnsi="Arial" w:cs="Arial"/>
        </w:rPr>
        <w:tab/>
      </w:r>
      <w:r w:rsidRPr="000B6B12">
        <w:rPr>
          <w:rFonts w:ascii="Arial" w:hAnsi="Arial" w:cs="Arial"/>
        </w:rPr>
        <w:tab/>
      </w:r>
      <w:r w:rsidRPr="000B6B12">
        <w:rPr>
          <w:rFonts w:ascii="Arial" w:hAnsi="Arial" w:cs="Arial"/>
        </w:rPr>
        <w:tab/>
      </w:r>
      <w:r w:rsidRPr="000B6B12" w:rsidR="005B589F">
        <w:rPr>
          <w:rFonts w:ascii="Arial" w:hAnsi="Arial" w:cs="Arial"/>
        </w:rPr>
        <w:tab/>
      </w:r>
      <w:r w:rsidRPr="000B6B12" w:rsidR="005B589F">
        <w:rPr>
          <w:rFonts w:ascii="Arial" w:hAnsi="Arial" w:cs="Arial"/>
        </w:rPr>
        <w:tab/>
      </w:r>
      <w:r w:rsidRPr="000B6B12">
        <w:rPr>
          <w:rFonts w:ascii="Arial" w:hAnsi="Arial" w:cs="Arial"/>
        </w:rPr>
        <w:t>{DAY, DATE, TIME}</w:t>
      </w:r>
    </w:p>
    <w:p w:rsidRPr="000B6B12" w:rsidR="002D2C0E" w:rsidRDefault="002D2C0E" w14:paraId="132F7184" w14:textId="77777777">
      <w:pPr>
        <w:ind w:left="720"/>
        <w:rPr>
          <w:rFonts w:ascii="Arial" w:hAnsi="Arial" w:cs="Arial"/>
        </w:rPr>
      </w:pPr>
    </w:p>
    <w:p w:rsidR="005F4255" w:rsidRDefault="005F4255" w14:paraId="1E227DA4" w14:textId="77777777">
      <w:pPr>
        <w:ind w:left="720"/>
        <w:rPr>
          <w:rFonts w:ascii="Arial" w:hAnsi="Arial" w:cs="Arial"/>
        </w:rPr>
      </w:pPr>
      <w:r w:rsidRPr="000B6B12">
        <w:rPr>
          <w:rFonts w:ascii="Arial" w:hAnsi="Arial" w:cs="Arial"/>
        </w:rPr>
        <w:t>Proposal Deadline:</w:t>
      </w:r>
      <w:r w:rsidRPr="000B6B12">
        <w:rPr>
          <w:rFonts w:ascii="Arial" w:hAnsi="Arial" w:cs="Arial"/>
        </w:rPr>
        <w:tab/>
      </w:r>
      <w:r w:rsidRPr="000B6B12">
        <w:rPr>
          <w:rFonts w:ascii="Arial" w:hAnsi="Arial" w:cs="Arial"/>
        </w:rPr>
        <w:tab/>
      </w:r>
      <w:r w:rsidRPr="000B6B12" w:rsidR="004D045A">
        <w:rPr>
          <w:rFonts w:ascii="Arial" w:hAnsi="Arial" w:cs="Arial"/>
        </w:rPr>
        <w:tab/>
      </w:r>
      <w:r w:rsidRPr="000B6B12" w:rsidR="004D045A">
        <w:rPr>
          <w:rFonts w:ascii="Arial" w:hAnsi="Arial" w:cs="Arial"/>
        </w:rPr>
        <w:tab/>
      </w:r>
      <w:r w:rsidRPr="000B6B12" w:rsidR="005B589F">
        <w:rPr>
          <w:rFonts w:ascii="Arial" w:hAnsi="Arial" w:cs="Arial"/>
        </w:rPr>
        <w:tab/>
      </w:r>
      <w:r w:rsidRPr="000B6B12" w:rsidR="005B589F">
        <w:rPr>
          <w:rFonts w:ascii="Arial" w:hAnsi="Arial" w:cs="Arial"/>
        </w:rPr>
        <w:tab/>
      </w:r>
      <w:r w:rsidRPr="000B6B12">
        <w:rPr>
          <w:rFonts w:ascii="Arial" w:hAnsi="Arial" w:cs="Arial"/>
        </w:rPr>
        <w:t>{DAY, DATE, TIME}</w:t>
      </w:r>
    </w:p>
    <w:p w:rsidR="005F4255" w:rsidRDefault="005F4255" w14:paraId="2C3AC842" w14:textId="77777777">
      <w:pPr>
        <w:ind w:left="720"/>
        <w:rPr>
          <w:rFonts w:ascii="Arial" w:hAnsi="Arial" w:cs="Arial"/>
        </w:rPr>
      </w:pPr>
    </w:p>
    <w:p w:rsidR="00F51353" w:rsidRDefault="00F51353" w14:paraId="662150FC" w14:textId="77777777">
      <w:pPr>
        <w:ind w:left="720"/>
        <w:rPr>
          <w:rFonts w:ascii="Arial" w:hAnsi="Arial" w:cs="Arial"/>
        </w:rPr>
      </w:pPr>
    </w:p>
    <w:p w:rsidR="00F51353" w:rsidP="00F51353" w:rsidRDefault="00F51353" w14:paraId="272CB88D" w14:textId="77777777">
      <w:pPr>
        <w:jc w:val="center"/>
        <w:rPr>
          <w:rFonts w:ascii="Arial" w:hAnsi="Arial" w:cs="Arial"/>
        </w:rPr>
      </w:pPr>
      <w:r>
        <w:rPr>
          <w:rFonts w:ascii="Arial" w:hAnsi="Arial" w:cs="Arial"/>
        </w:rPr>
        <w:t>[End]</w:t>
      </w:r>
    </w:p>
    <w:sectPr w:rsidR="00F51353" w:rsidSect="00CC5C16">
      <w:headerReference w:type="default" r:id="rId7"/>
      <w:footerReference w:type="default" r:id="rId8"/>
      <w:pgSz w:w="12240" w:h="15840" w:orient="portrait" w:code="1"/>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59E" w:rsidRDefault="0073759E" w14:paraId="5C73CDC0" w14:textId="77777777">
      <w:r>
        <w:separator/>
      </w:r>
    </w:p>
  </w:endnote>
  <w:endnote w:type="continuationSeparator" w:id="0">
    <w:p w:rsidR="0073759E" w:rsidRDefault="0073759E" w14:paraId="333D3B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EE7" w:rsidRDefault="00641EE7" w14:paraId="28F01178" w14:textId="77777777">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rsidRPr="000B6B12" w:rsidR="00641EE7" w:rsidRDefault="001200A1" w14:paraId="1CDAF300" w14:textId="70F97644">
    <w:pPr>
      <w:pStyle w:val="Footer"/>
      <w:tabs>
        <w:tab w:val="clear" w:pos="8640"/>
        <w:tab w:val="right" w:pos="9648"/>
      </w:tabs>
      <w:rPr>
        <w:rFonts w:ascii="Univers" w:hAnsi="Univers"/>
      </w:rPr>
    </w:pPr>
    <w:r w:rsidRPr="34712696" w:rsidR="34712696">
      <w:rPr>
        <w:rFonts w:ascii="Arial" w:hAnsi="Arial"/>
        <w:sz w:val="18"/>
        <w:szCs w:val="18"/>
      </w:rPr>
      <w:t xml:space="preserve">May 12, </w:t>
    </w:r>
    <w:r w:rsidRPr="34712696" w:rsidR="34712696">
      <w:rPr>
        <w:rFonts w:ascii="Arial" w:hAnsi="Arial"/>
        <w:sz w:val="18"/>
        <w:szCs w:val="18"/>
      </w:rPr>
      <w:t>2026</w:t>
    </w:r>
    <w:r w:rsidRPr="34712696" w:rsidR="34712696">
      <w:rPr>
        <w:rFonts w:ascii="Arial" w:hAnsi="Arial"/>
        <w:sz w:val="18"/>
        <w:szCs w:val="18"/>
      </w:rPr>
      <w:t xml:space="preserve"> </w:t>
    </w:r>
    <w:r w:rsidRPr="34712696" w:rsidR="34712696">
      <w:rPr>
        <w:rFonts w:ascii="Univers" w:hAnsi="Univers"/>
      </w:rPr>
      <w:t>Request for Proposals</w:t>
    </w:r>
  </w:p>
  <w:p w:rsidR="00641EE7" w:rsidRDefault="00641EE7" w14:paraId="6DBD338C" w14:textId="28C6107E">
    <w:pPr>
      <w:pStyle w:val="Footer"/>
      <w:tabs>
        <w:tab w:val="clear" w:pos="4320"/>
        <w:tab w:val="clear" w:pos="8640"/>
        <w:tab w:val="center" w:pos="4770"/>
        <w:tab w:val="right" w:pos="9648"/>
      </w:tabs>
      <w:rPr>
        <w:rFonts w:ascii="Univers" w:hAnsi="Univers"/>
      </w:rPr>
    </w:pPr>
    <w:r w:rsidRPr="000B6B12">
      <w:rPr>
        <w:rFonts w:ascii="Univers" w:hAnsi="Univers"/>
      </w:rPr>
      <w:t>DB: RFP</w:t>
    </w:r>
    <w:r>
      <w:rPr>
        <w:rFonts w:ascii="Univers" w:hAnsi="Univers"/>
      </w:rPr>
      <w:t xml:space="preserve"> (w</w:t>
    </w:r>
    <w:r w:rsidRPr="000B6B12">
      <w:rPr>
        <w:rFonts w:ascii="Univers" w:hAnsi="Univers"/>
      </w:rPr>
      <w:t>ith UCIP</w:t>
    </w:r>
    <w:r>
      <w:rPr>
        <w:rFonts w:ascii="Univers" w:hAnsi="Univers"/>
      </w:rPr>
      <w:t>)</w:t>
    </w:r>
    <w:r>
      <w:rPr>
        <w:rFonts w:ascii="Univers" w:hAnsi="Univers"/>
      </w:rPr>
      <w:tab/>
    </w:r>
    <w:r>
      <w:rPr>
        <w:rFonts w:ascii="Univers" w:hAnsi="Univers"/>
      </w:rPr>
      <w:tab/>
    </w:r>
    <w:r>
      <w:rPr>
        <w:rFonts w:ascii="Univers" w:hAnsi="Univers"/>
      </w:rPr>
      <w:t xml:space="preserve"> </w:t>
    </w:r>
  </w:p>
  <w:p w:rsidRPr="00D34987" w:rsidR="00641EE7" w:rsidP="00D34987" w:rsidRDefault="00641EE7" w14:paraId="0E6F7600" w14:textId="6EB78ACE">
    <w:pPr>
      <w:pStyle w:val="Footer"/>
      <w:jc w:val="center"/>
      <w:rPr>
        <w:rFonts w:ascii="Arial" w:hAnsi="Arial" w:cs="Arial"/>
      </w:rPr>
    </w:pPr>
    <w:r w:rsidRPr="00D34987">
      <w:rPr>
        <w:rStyle w:val="PageNumber"/>
        <w:rFonts w:ascii="Arial" w:hAnsi="Arial" w:cs="Arial"/>
      </w:rPr>
      <w:fldChar w:fldCharType="begin"/>
    </w:r>
    <w:r w:rsidRPr="00D34987">
      <w:rPr>
        <w:rStyle w:val="PageNumber"/>
        <w:rFonts w:ascii="Arial" w:hAnsi="Arial" w:cs="Arial"/>
      </w:rPr>
      <w:instrText xml:space="preserve"> PAGE </w:instrText>
    </w:r>
    <w:r w:rsidRPr="00D34987">
      <w:rPr>
        <w:rStyle w:val="PageNumber"/>
        <w:rFonts w:ascii="Arial" w:hAnsi="Arial" w:cs="Arial"/>
      </w:rPr>
      <w:fldChar w:fldCharType="separate"/>
    </w:r>
    <w:r w:rsidR="00CD614C">
      <w:rPr>
        <w:rStyle w:val="PageNumber"/>
        <w:rFonts w:ascii="Arial" w:hAnsi="Arial" w:cs="Arial"/>
        <w:noProof/>
      </w:rPr>
      <w:t>9</w:t>
    </w:r>
    <w:r w:rsidRPr="00D34987">
      <w:rPr>
        <w:rStyle w:val="PageNumber"/>
        <w:rFonts w:ascii="Arial" w:hAnsi="Arial" w:cs="Arial"/>
      </w:rPr>
      <w:fldChar w:fldCharType="end"/>
    </w:r>
    <w:r w:rsidRPr="00D34987">
      <w:rPr>
        <w:rStyle w:val="PageNumber"/>
        <w:rFonts w:ascii="Arial" w:hAnsi="Arial" w:cs="Arial"/>
      </w:rPr>
      <w:t xml:space="preserve"> of </w:t>
    </w:r>
    <w:r w:rsidRPr="00D34987">
      <w:rPr>
        <w:rStyle w:val="PageNumber"/>
        <w:rFonts w:ascii="Arial" w:hAnsi="Arial" w:cs="Arial"/>
      </w:rPr>
      <w:fldChar w:fldCharType="begin"/>
    </w:r>
    <w:r w:rsidRPr="00D34987">
      <w:rPr>
        <w:rStyle w:val="PageNumber"/>
        <w:rFonts w:ascii="Arial" w:hAnsi="Arial" w:cs="Arial"/>
      </w:rPr>
      <w:instrText xml:space="preserve"> NUMPAGES </w:instrText>
    </w:r>
    <w:r w:rsidRPr="00D34987">
      <w:rPr>
        <w:rStyle w:val="PageNumber"/>
        <w:rFonts w:ascii="Arial" w:hAnsi="Arial" w:cs="Arial"/>
      </w:rPr>
      <w:fldChar w:fldCharType="separate"/>
    </w:r>
    <w:r w:rsidR="00CD614C">
      <w:rPr>
        <w:rStyle w:val="PageNumber"/>
        <w:rFonts w:ascii="Arial" w:hAnsi="Arial" w:cs="Arial"/>
        <w:noProof/>
      </w:rPr>
      <w:t>20</w:t>
    </w:r>
    <w:r w:rsidRPr="00D3498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59E" w:rsidRDefault="0073759E" w14:paraId="7C4E0DC5" w14:textId="77777777">
      <w:r>
        <w:separator/>
      </w:r>
    </w:p>
  </w:footnote>
  <w:footnote w:type="continuationSeparator" w:id="0">
    <w:p w:rsidR="0073759E" w:rsidRDefault="0073759E" w14:paraId="320B82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EE7" w:rsidRDefault="00641EE7" w14:paraId="1534F9E1" w14:textId="77777777">
    <w:pPr>
      <w:pStyle w:val="Header"/>
      <w:tabs>
        <w:tab w:val="clear" w:pos="4320"/>
        <w:tab w:val="clear" w:pos="8640"/>
        <w:tab w:val="right" w:pos="9648"/>
      </w:tabs>
      <w:ind w:right="-468"/>
      <w:rPr>
        <w:rFonts w:ascii="Univers" w:hAnsi="Univers"/>
      </w:rPr>
    </w:pPr>
    <w:r>
      <w:rPr>
        <w:rFonts w:ascii="Univers" w:hAnsi="Univers"/>
      </w:rPr>
      <w:t>Project Name:</w:t>
    </w:r>
    <w:r>
      <w:rPr>
        <w:rFonts w:ascii="Univers" w:hAnsi="Univers"/>
      </w:rPr>
      <w:fldChar w:fldCharType="begin"/>
    </w:r>
    <w:r>
      <w:rPr>
        <w:rFonts w:ascii="Univers" w:hAnsi="Univers"/>
        <w:highlight w:val="lightGray"/>
      </w:rPr>
      <w:instrText xml:space="preserve"> macrobutton nomacro {____} </w:instrText>
    </w:r>
    <w:r>
      <w:rPr>
        <w:rFonts w:ascii="Univers" w:hAnsi="Univers"/>
      </w:rPr>
      <w:fldChar w:fldCharType="end"/>
    </w:r>
    <w:r>
      <w:rPr>
        <w:rFonts w:ascii="Univers" w:hAnsi="Univers"/>
      </w:rPr>
      <w:tab/>
    </w:r>
    <w:r>
      <w:rPr>
        <w:rFonts w:ascii="Univers" w:hAnsi="Univers"/>
      </w:rPr>
      <w:t xml:space="preserve">Project No.: </w:t>
    </w:r>
    <w:r>
      <w:rPr>
        <w:rFonts w:ascii="Univers" w:hAnsi="Univers"/>
      </w:rPr>
      <w:fldChar w:fldCharType="begin"/>
    </w:r>
    <w:r>
      <w:rPr>
        <w:rFonts w:ascii="Univers" w:hAnsi="Univers"/>
        <w:highlight w:val="lightGray"/>
      </w:rPr>
      <w:instrText xml:space="preserve"> macrobutton nomacro {_____} </w:instrText>
    </w:r>
    <w:r>
      <w:rPr>
        <w:rFonts w:ascii="Univers" w:hAnsi="Univers"/>
      </w:rPr>
      <w:fldChar w:fldCharType="end"/>
    </w:r>
  </w:p>
  <w:p w:rsidR="00641EE7" w:rsidRDefault="00641EE7" w14:paraId="2C62EADB" w14:textId="77777777">
    <w:pPr>
      <w:pStyle w:val="Header"/>
      <w:tabs>
        <w:tab w:val="clear" w:pos="4320"/>
        <w:tab w:val="clear" w:pos="8640"/>
      </w:tabs>
      <w:ind w:right="-468"/>
    </w:pPr>
  </w:p>
  <w:p w:rsidR="00641EE7" w:rsidRDefault="00641EE7" w14:paraId="69D89D49" w14:textId="77777777">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08D6199"/>
    <w:multiLevelType w:val="singleLevel"/>
    <w:tmpl w:val="11289888"/>
    <w:lvl w:ilvl="0">
      <w:start w:val="2"/>
      <w:numFmt w:val="lowerLetter"/>
      <w:lvlText w:val=""/>
      <w:lvlJc w:val="left"/>
      <w:pPr>
        <w:tabs>
          <w:tab w:val="num" w:pos="360"/>
        </w:tabs>
        <w:ind w:left="360" w:hanging="360"/>
      </w:pPr>
      <w:rPr>
        <w:rFonts w:hint="default" w:ascii="Symbol" w:hAnsi="Symbol"/>
      </w:rPr>
    </w:lvl>
  </w:abstractNum>
  <w:abstractNum w:abstractNumId="2" w15:restartNumberingAfterBreak="0">
    <w:nsid w:val="082D44C7"/>
    <w:multiLevelType w:val="multilevel"/>
    <w:tmpl w:val="5D32E3E2"/>
    <w:lvl w:ilvl="0">
      <w:start w:val="2"/>
      <w:numFmt w:val="lowerLetter"/>
      <w:lvlText w:val=""/>
      <w:lvlJc w:val="left"/>
      <w:pPr>
        <w:tabs>
          <w:tab w:val="num" w:pos="360"/>
        </w:tabs>
        <w:ind w:left="360" w:hanging="360"/>
      </w:pPr>
      <w:rPr>
        <w:rFonts w:hint="default" w:ascii="Times New Roman" w:hAnsi="Times New Roman"/>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DF5DC1"/>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15:restartNumberingAfterBreak="0">
    <w:nsid w:val="0FB84A6B"/>
    <w:multiLevelType w:val="hybridMultilevel"/>
    <w:tmpl w:val="71DA52AA"/>
    <w:lvl w:ilvl="0" w:tplc="302A4A0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A7D7370"/>
    <w:multiLevelType w:val="hybridMultilevel"/>
    <w:tmpl w:val="B0CAE11A"/>
    <w:lvl w:ilvl="0" w:tplc="F870777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90590"/>
    <w:multiLevelType w:val="multilevel"/>
    <w:tmpl w:val="0E426B6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395"/>
        </w:tabs>
        <w:ind w:left="1395" w:hanging="67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E180005"/>
    <w:multiLevelType w:val="multilevel"/>
    <w:tmpl w:val="C6C03D24"/>
    <w:lvl w:ilvl="0">
      <w:start w:val="4"/>
      <w:numFmt w:val="decimal"/>
      <w:lvlText w:val="%1.0"/>
      <w:lvlJc w:val="left"/>
      <w:pPr>
        <w:tabs>
          <w:tab w:val="num" w:pos="1155"/>
        </w:tabs>
        <w:ind w:left="1155" w:hanging="435"/>
      </w:pPr>
      <w:rPr>
        <w:rFonts w:hint="default"/>
      </w:rPr>
    </w:lvl>
    <w:lvl w:ilvl="1">
      <w:start w:val="1"/>
      <w:numFmt w:val="decimal"/>
      <w:lvlText w:val="%1.%2"/>
      <w:lvlJc w:val="left"/>
      <w:pPr>
        <w:tabs>
          <w:tab w:val="num" w:pos="1875"/>
        </w:tabs>
        <w:ind w:left="187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8"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3C1075B8"/>
    <w:multiLevelType w:val="multilevel"/>
    <w:tmpl w:val="ABF4341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FF309F1"/>
    <w:multiLevelType w:val="multilevel"/>
    <w:tmpl w:val="18F8486A"/>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70"/>
        </w:tabs>
        <w:ind w:left="1170" w:hanging="45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0C87CB9"/>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9"/>
      <w:numFmt w:val="decimal"/>
      <w:lvlText w:val="%1.%2.%3"/>
      <w:lvlJc w:val="left"/>
      <w:pPr>
        <w:tabs>
          <w:tab w:val="num" w:pos="3150"/>
        </w:tabs>
        <w:ind w:left="315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450519BC"/>
    <w:multiLevelType w:val="hybridMultilevel"/>
    <w:tmpl w:val="0C0C9CF6"/>
    <w:lvl w:ilvl="0" w:tplc="E0107352">
      <w:start w:val="4"/>
      <w:numFmt w:val="lowerLetter"/>
      <w:lvlText w:val="%1."/>
      <w:lvlJc w:val="left"/>
      <w:pPr>
        <w:tabs>
          <w:tab w:val="num" w:pos="2880"/>
        </w:tabs>
        <w:ind w:left="2880" w:hanging="720"/>
      </w:pPr>
      <w:rPr>
        <w:rFonts w:hint="default"/>
      </w:rPr>
    </w:lvl>
    <w:lvl w:ilvl="1" w:tplc="972AB806">
      <w:start w:val="1"/>
      <w:numFmt w:val="lowerLetter"/>
      <w:lvlText w:val="%2."/>
      <w:lvlJc w:val="left"/>
      <w:pPr>
        <w:tabs>
          <w:tab w:val="num" w:pos="3240"/>
        </w:tabs>
        <w:ind w:left="3240" w:hanging="360"/>
      </w:pPr>
    </w:lvl>
    <w:lvl w:ilvl="2" w:tplc="3D148482" w:tentative="1">
      <w:start w:val="1"/>
      <w:numFmt w:val="lowerRoman"/>
      <w:lvlText w:val="%3."/>
      <w:lvlJc w:val="right"/>
      <w:pPr>
        <w:tabs>
          <w:tab w:val="num" w:pos="3960"/>
        </w:tabs>
        <w:ind w:left="3960" w:hanging="180"/>
      </w:pPr>
    </w:lvl>
    <w:lvl w:ilvl="3" w:tplc="D9869332" w:tentative="1">
      <w:start w:val="1"/>
      <w:numFmt w:val="decimal"/>
      <w:lvlText w:val="%4."/>
      <w:lvlJc w:val="left"/>
      <w:pPr>
        <w:tabs>
          <w:tab w:val="num" w:pos="4680"/>
        </w:tabs>
        <w:ind w:left="4680" w:hanging="360"/>
      </w:pPr>
    </w:lvl>
    <w:lvl w:ilvl="4" w:tplc="72DCC90C" w:tentative="1">
      <w:start w:val="1"/>
      <w:numFmt w:val="lowerLetter"/>
      <w:lvlText w:val="%5."/>
      <w:lvlJc w:val="left"/>
      <w:pPr>
        <w:tabs>
          <w:tab w:val="num" w:pos="5400"/>
        </w:tabs>
        <w:ind w:left="5400" w:hanging="360"/>
      </w:pPr>
    </w:lvl>
    <w:lvl w:ilvl="5" w:tplc="86141E5A" w:tentative="1">
      <w:start w:val="1"/>
      <w:numFmt w:val="lowerRoman"/>
      <w:lvlText w:val="%6."/>
      <w:lvlJc w:val="right"/>
      <w:pPr>
        <w:tabs>
          <w:tab w:val="num" w:pos="6120"/>
        </w:tabs>
        <w:ind w:left="6120" w:hanging="180"/>
      </w:pPr>
    </w:lvl>
    <w:lvl w:ilvl="6" w:tplc="D874734C" w:tentative="1">
      <w:start w:val="1"/>
      <w:numFmt w:val="decimal"/>
      <w:lvlText w:val="%7."/>
      <w:lvlJc w:val="left"/>
      <w:pPr>
        <w:tabs>
          <w:tab w:val="num" w:pos="6840"/>
        </w:tabs>
        <w:ind w:left="6840" w:hanging="360"/>
      </w:pPr>
    </w:lvl>
    <w:lvl w:ilvl="7" w:tplc="8520A154" w:tentative="1">
      <w:start w:val="1"/>
      <w:numFmt w:val="lowerLetter"/>
      <w:lvlText w:val="%8."/>
      <w:lvlJc w:val="left"/>
      <w:pPr>
        <w:tabs>
          <w:tab w:val="num" w:pos="7560"/>
        </w:tabs>
        <w:ind w:left="7560" w:hanging="360"/>
      </w:pPr>
    </w:lvl>
    <w:lvl w:ilvl="8" w:tplc="94D42362" w:tentative="1">
      <w:start w:val="1"/>
      <w:numFmt w:val="lowerRoman"/>
      <w:lvlText w:val="%9."/>
      <w:lvlJc w:val="right"/>
      <w:pPr>
        <w:tabs>
          <w:tab w:val="num" w:pos="8280"/>
        </w:tabs>
        <w:ind w:left="8280" w:hanging="180"/>
      </w:pPr>
    </w:lvl>
  </w:abstractNum>
  <w:abstractNum w:abstractNumId="13" w15:restartNumberingAfterBreak="0">
    <w:nsid w:val="54E04F0D"/>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5984761B"/>
    <w:multiLevelType w:val="multilevel"/>
    <w:tmpl w:val="743476CC"/>
    <w:lvl w:ilvl="0">
      <w:start w:val="1"/>
      <w:numFmt w:val="none"/>
      <w:lvlText w:val="1."/>
      <w:lvlJc w:val="left"/>
      <w:pPr>
        <w:tabs>
          <w:tab w:val="num" w:pos="360"/>
        </w:tabs>
        <w:ind w:left="360" w:hanging="36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0D2301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7955077A"/>
    <w:multiLevelType w:val="multilevel"/>
    <w:tmpl w:val="FB5A6E5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9AE4972"/>
    <w:multiLevelType w:val="hybridMultilevel"/>
    <w:tmpl w:val="4558C33E"/>
    <w:lvl w:ilvl="0" w:tplc="4558C33E">
      <w:start w:val="1"/>
      <w:numFmt w:val="decimal"/>
      <w:lvlText w:val="%1."/>
      <w:lvlJc w:val="left"/>
      <w:pPr>
        <w:tabs>
          <w:tab w:val="num" w:pos="2520"/>
        </w:tabs>
        <w:ind w:left="2160" w:firstLine="0"/>
      </w:pPr>
      <w:rPr>
        <w:rFonts w:hint="default" w:ascii="Univers" w:hAnsi="Univers"/>
        <w:b w:val="0"/>
        <w:i w:val="0"/>
        <w:vanish w:val="0"/>
        <w:sz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877AEC"/>
    <w:multiLevelType w:val="hybridMultilevel"/>
    <w:tmpl w:val="0D98D99A"/>
    <w:lvl w:ilvl="0" w:tplc="81040DC0">
      <w:start w:val="1"/>
      <w:numFmt w:val="lowerLetter"/>
      <w:lvlText w:val="%1."/>
      <w:lvlJc w:val="left"/>
      <w:pPr>
        <w:tabs>
          <w:tab w:val="num" w:pos="2880"/>
        </w:tabs>
        <w:ind w:left="2880" w:hanging="720"/>
      </w:pPr>
      <w:rPr>
        <w:rFonts w:hint="default"/>
      </w:rPr>
    </w:lvl>
    <w:lvl w:ilvl="1" w:tplc="DAFEC6C8" w:tentative="1">
      <w:start w:val="1"/>
      <w:numFmt w:val="lowerLetter"/>
      <w:lvlText w:val="%2."/>
      <w:lvlJc w:val="left"/>
      <w:pPr>
        <w:tabs>
          <w:tab w:val="num" w:pos="3240"/>
        </w:tabs>
        <w:ind w:left="3240" w:hanging="360"/>
      </w:pPr>
    </w:lvl>
    <w:lvl w:ilvl="2" w:tplc="6C881516" w:tentative="1">
      <w:start w:val="1"/>
      <w:numFmt w:val="lowerRoman"/>
      <w:lvlText w:val="%3."/>
      <w:lvlJc w:val="right"/>
      <w:pPr>
        <w:tabs>
          <w:tab w:val="num" w:pos="3960"/>
        </w:tabs>
        <w:ind w:left="3960" w:hanging="180"/>
      </w:pPr>
    </w:lvl>
    <w:lvl w:ilvl="3" w:tplc="6FC40F4E" w:tentative="1">
      <w:start w:val="1"/>
      <w:numFmt w:val="decimal"/>
      <w:lvlText w:val="%4."/>
      <w:lvlJc w:val="left"/>
      <w:pPr>
        <w:tabs>
          <w:tab w:val="num" w:pos="4680"/>
        </w:tabs>
        <w:ind w:left="4680" w:hanging="360"/>
      </w:pPr>
    </w:lvl>
    <w:lvl w:ilvl="4" w:tplc="84F894A0" w:tentative="1">
      <w:start w:val="1"/>
      <w:numFmt w:val="lowerLetter"/>
      <w:lvlText w:val="%5."/>
      <w:lvlJc w:val="left"/>
      <w:pPr>
        <w:tabs>
          <w:tab w:val="num" w:pos="5400"/>
        </w:tabs>
        <w:ind w:left="5400" w:hanging="360"/>
      </w:pPr>
    </w:lvl>
    <w:lvl w:ilvl="5" w:tplc="60F88D8A" w:tentative="1">
      <w:start w:val="1"/>
      <w:numFmt w:val="lowerRoman"/>
      <w:lvlText w:val="%6."/>
      <w:lvlJc w:val="right"/>
      <w:pPr>
        <w:tabs>
          <w:tab w:val="num" w:pos="6120"/>
        </w:tabs>
        <w:ind w:left="6120" w:hanging="180"/>
      </w:pPr>
    </w:lvl>
    <w:lvl w:ilvl="6" w:tplc="6980A9B6" w:tentative="1">
      <w:start w:val="1"/>
      <w:numFmt w:val="decimal"/>
      <w:lvlText w:val="%7."/>
      <w:lvlJc w:val="left"/>
      <w:pPr>
        <w:tabs>
          <w:tab w:val="num" w:pos="6840"/>
        </w:tabs>
        <w:ind w:left="6840" w:hanging="360"/>
      </w:pPr>
    </w:lvl>
    <w:lvl w:ilvl="7" w:tplc="18C8F20A" w:tentative="1">
      <w:start w:val="1"/>
      <w:numFmt w:val="lowerLetter"/>
      <w:lvlText w:val="%8."/>
      <w:lvlJc w:val="left"/>
      <w:pPr>
        <w:tabs>
          <w:tab w:val="num" w:pos="7560"/>
        </w:tabs>
        <w:ind w:left="7560" w:hanging="360"/>
      </w:pPr>
    </w:lvl>
    <w:lvl w:ilvl="8" w:tplc="2C2609A4" w:tentative="1">
      <w:start w:val="1"/>
      <w:numFmt w:val="lowerRoman"/>
      <w:lvlText w:val="%9."/>
      <w:lvlJc w:val="right"/>
      <w:pPr>
        <w:tabs>
          <w:tab w:val="num" w:pos="8280"/>
        </w:tabs>
        <w:ind w:left="8280" w:hanging="180"/>
      </w:pPr>
    </w:lvl>
  </w:abstractNum>
  <w:num w:numId="1" w16cid:durableId="161236102">
    <w:abstractNumId w:val="8"/>
  </w:num>
  <w:num w:numId="2" w16cid:durableId="1577472028">
    <w:abstractNumId w:val="13"/>
  </w:num>
  <w:num w:numId="3" w16cid:durableId="783378867">
    <w:abstractNumId w:val="1"/>
  </w:num>
  <w:num w:numId="4" w16cid:durableId="39979539">
    <w:abstractNumId w:val="14"/>
  </w:num>
  <w:num w:numId="5" w16cid:durableId="887643600">
    <w:abstractNumId w:val="0"/>
  </w:num>
  <w:num w:numId="6" w16cid:durableId="23335932">
    <w:abstractNumId w:val="2"/>
  </w:num>
  <w:num w:numId="7" w16cid:durableId="1852376469">
    <w:abstractNumId w:val="16"/>
  </w:num>
  <w:num w:numId="8" w16cid:durableId="624313204">
    <w:abstractNumId w:val="7"/>
  </w:num>
  <w:num w:numId="9" w16cid:durableId="1752920602">
    <w:abstractNumId w:val="12"/>
  </w:num>
  <w:num w:numId="10" w16cid:durableId="1434744178">
    <w:abstractNumId w:val="18"/>
  </w:num>
  <w:num w:numId="11" w16cid:durableId="115372425">
    <w:abstractNumId w:val="3"/>
  </w:num>
  <w:num w:numId="12" w16cid:durableId="1022585008">
    <w:abstractNumId w:val="17"/>
  </w:num>
  <w:num w:numId="13" w16cid:durableId="1583758167">
    <w:abstractNumId w:val="11"/>
  </w:num>
  <w:num w:numId="14" w16cid:durableId="687370676">
    <w:abstractNumId w:val="6"/>
  </w:num>
  <w:num w:numId="15" w16cid:durableId="1844052933">
    <w:abstractNumId w:val="15"/>
  </w:num>
  <w:num w:numId="16" w16cid:durableId="247811597">
    <w:abstractNumId w:val="9"/>
  </w:num>
  <w:num w:numId="17" w16cid:durableId="734014019">
    <w:abstractNumId w:val="10"/>
  </w:num>
  <w:num w:numId="18" w16cid:durableId="798034728">
    <w:abstractNumId w:val="4"/>
  </w:num>
  <w:num w:numId="19" w16cid:durableId="218833201">
    <w:abstractNumId w:val="5"/>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n-US" w:vendorID="8" w:dllVersion="513" w:checkStyle="1"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8C630D"/>
    <w:rsid w:val="00004726"/>
    <w:rsid w:val="00005E03"/>
    <w:rsid w:val="00010086"/>
    <w:rsid w:val="0002547D"/>
    <w:rsid w:val="00031DCD"/>
    <w:rsid w:val="00061BB4"/>
    <w:rsid w:val="00080575"/>
    <w:rsid w:val="00093732"/>
    <w:rsid w:val="000961B9"/>
    <w:rsid w:val="00096A5A"/>
    <w:rsid w:val="000B2685"/>
    <w:rsid w:val="000B3A31"/>
    <w:rsid w:val="000B61D5"/>
    <w:rsid w:val="000B6B12"/>
    <w:rsid w:val="000C653F"/>
    <w:rsid w:val="000E772F"/>
    <w:rsid w:val="0011357E"/>
    <w:rsid w:val="001200A1"/>
    <w:rsid w:val="001341E2"/>
    <w:rsid w:val="00137E27"/>
    <w:rsid w:val="0014098A"/>
    <w:rsid w:val="00140D37"/>
    <w:rsid w:val="00145A6F"/>
    <w:rsid w:val="0014724F"/>
    <w:rsid w:val="0014784F"/>
    <w:rsid w:val="0015282A"/>
    <w:rsid w:val="00175A2F"/>
    <w:rsid w:val="00182861"/>
    <w:rsid w:val="00182D32"/>
    <w:rsid w:val="001A5948"/>
    <w:rsid w:val="001C0A59"/>
    <w:rsid w:val="001C4BA6"/>
    <w:rsid w:val="001D502C"/>
    <w:rsid w:val="001D6E54"/>
    <w:rsid w:val="001F124E"/>
    <w:rsid w:val="001F5E47"/>
    <w:rsid w:val="0020058D"/>
    <w:rsid w:val="00202461"/>
    <w:rsid w:val="002223BF"/>
    <w:rsid w:val="002237DA"/>
    <w:rsid w:val="00243428"/>
    <w:rsid w:val="00243A70"/>
    <w:rsid w:val="0027674D"/>
    <w:rsid w:val="0028133A"/>
    <w:rsid w:val="00294B0D"/>
    <w:rsid w:val="002B4CE4"/>
    <w:rsid w:val="002B5540"/>
    <w:rsid w:val="002B712A"/>
    <w:rsid w:val="002D2C0E"/>
    <w:rsid w:val="002F0AB1"/>
    <w:rsid w:val="002F5607"/>
    <w:rsid w:val="002F75ED"/>
    <w:rsid w:val="003020BA"/>
    <w:rsid w:val="0031169C"/>
    <w:rsid w:val="00322044"/>
    <w:rsid w:val="003305B3"/>
    <w:rsid w:val="003309B4"/>
    <w:rsid w:val="00336646"/>
    <w:rsid w:val="00376435"/>
    <w:rsid w:val="003A1DAA"/>
    <w:rsid w:val="003A2423"/>
    <w:rsid w:val="003B565A"/>
    <w:rsid w:val="003C3B1C"/>
    <w:rsid w:val="003C629B"/>
    <w:rsid w:val="003D3DE5"/>
    <w:rsid w:val="003F25C6"/>
    <w:rsid w:val="004152A4"/>
    <w:rsid w:val="00450BCD"/>
    <w:rsid w:val="00467650"/>
    <w:rsid w:val="00491E55"/>
    <w:rsid w:val="00497E8E"/>
    <w:rsid w:val="004A3225"/>
    <w:rsid w:val="004D045A"/>
    <w:rsid w:val="004F5557"/>
    <w:rsid w:val="00522139"/>
    <w:rsid w:val="00522D77"/>
    <w:rsid w:val="00527A4F"/>
    <w:rsid w:val="00532724"/>
    <w:rsid w:val="00532798"/>
    <w:rsid w:val="0055207E"/>
    <w:rsid w:val="00557F81"/>
    <w:rsid w:val="005709EB"/>
    <w:rsid w:val="005756E7"/>
    <w:rsid w:val="00582614"/>
    <w:rsid w:val="00582935"/>
    <w:rsid w:val="005913C7"/>
    <w:rsid w:val="0059412D"/>
    <w:rsid w:val="00597220"/>
    <w:rsid w:val="005A48E1"/>
    <w:rsid w:val="005B589F"/>
    <w:rsid w:val="005C06E1"/>
    <w:rsid w:val="005C7278"/>
    <w:rsid w:val="005D53A3"/>
    <w:rsid w:val="005E42B3"/>
    <w:rsid w:val="005F1975"/>
    <w:rsid w:val="005F4255"/>
    <w:rsid w:val="006021DB"/>
    <w:rsid w:val="00616C82"/>
    <w:rsid w:val="00626973"/>
    <w:rsid w:val="006327C5"/>
    <w:rsid w:val="00641EE7"/>
    <w:rsid w:val="00695CE6"/>
    <w:rsid w:val="0069729F"/>
    <w:rsid w:val="006B4FC4"/>
    <w:rsid w:val="006C57D4"/>
    <w:rsid w:val="006D1654"/>
    <w:rsid w:val="006F52E9"/>
    <w:rsid w:val="00704B33"/>
    <w:rsid w:val="007135FA"/>
    <w:rsid w:val="00726E21"/>
    <w:rsid w:val="007306C5"/>
    <w:rsid w:val="0073759E"/>
    <w:rsid w:val="007500E3"/>
    <w:rsid w:val="00765FDA"/>
    <w:rsid w:val="00777FCC"/>
    <w:rsid w:val="00781D3F"/>
    <w:rsid w:val="0079025D"/>
    <w:rsid w:val="00791A92"/>
    <w:rsid w:val="007935A9"/>
    <w:rsid w:val="007A3029"/>
    <w:rsid w:val="007C7571"/>
    <w:rsid w:val="007D36DB"/>
    <w:rsid w:val="008079CF"/>
    <w:rsid w:val="008214BC"/>
    <w:rsid w:val="00822B3E"/>
    <w:rsid w:val="00823041"/>
    <w:rsid w:val="00830E96"/>
    <w:rsid w:val="0084291D"/>
    <w:rsid w:val="0085635F"/>
    <w:rsid w:val="00857C48"/>
    <w:rsid w:val="00863DA7"/>
    <w:rsid w:val="008832B2"/>
    <w:rsid w:val="00892B34"/>
    <w:rsid w:val="008A35E6"/>
    <w:rsid w:val="008B6B93"/>
    <w:rsid w:val="008C630D"/>
    <w:rsid w:val="008E00F5"/>
    <w:rsid w:val="00920628"/>
    <w:rsid w:val="00920B03"/>
    <w:rsid w:val="00921F5E"/>
    <w:rsid w:val="009241B7"/>
    <w:rsid w:val="00935297"/>
    <w:rsid w:val="0093625A"/>
    <w:rsid w:val="00941441"/>
    <w:rsid w:val="00951D68"/>
    <w:rsid w:val="00954A83"/>
    <w:rsid w:val="00960745"/>
    <w:rsid w:val="00975CA5"/>
    <w:rsid w:val="00983A09"/>
    <w:rsid w:val="00995E97"/>
    <w:rsid w:val="009A551E"/>
    <w:rsid w:val="009C2899"/>
    <w:rsid w:val="009E15EB"/>
    <w:rsid w:val="009E2BB1"/>
    <w:rsid w:val="00A03A22"/>
    <w:rsid w:val="00A107BB"/>
    <w:rsid w:val="00A26F33"/>
    <w:rsid w:val="00A641B9"/>
    <w:rsid w:val="00A6483A"/>
    <w:rsid w:val="00A72DE0"/>
    <w:rsid w:val="00A803E8"/>
    <w:rsid w:val="00A83A78"/>
    <w:rsid w:val="00AA6246"/>
    <w:rsid w:val="00AB27A2"/>
    <w:rsid w:val="00AD448B"/>
    <w:rsid w:val="00AD78D9"/>
    <w:rsid w:val="00AE23E6"/>
    <w:rsid w:val="00B213A7"/>
    <w:rsid w:val="00B23D7E"/>
    <w:rsid w:val="00B37C0B"/>
    <w:rsid w:val="00B46C5D"/>
    <w:rsid w:val="00B850D5"/>
    <w:rsid w:val="00B94CDE"/>
    <w:rsid w:val="00BD4361"/>
    <w:rsid w:val="00BE1C79"/>
    <w:rsid w:val="00BE2E80"/>
    <w:rsid w:val="00BF6BDA"/>
    <w:rsid w:val="00C05F3D"/>
    <w:rsid w:val="00C12034"/>
    <w:rsid w:val="00C24EF5"/>
    <w:rsid w:val="00C375FC"/>
    <w:rsid w:val="00C41BBD"/>
    <w:rsid w:val="00C46BA9"/>
    <w:rsid w:val="00C5582F"/>
    <w:rsid w:val="00C61ADD"/>
    <w:rsid w:val="00C758BA"/>
    <w:rsid w:val="00C76B0F"/>
    <w:rsid w:val="00C802B2"/>
    <w:rsid w:val="00CB24DB"/>
    <w:rsid w:val="00CC5C16"/>
    <w:rsid w:val="00CD614C"/>
    <w:rsid w:val="00CD7F29"/>
    <w:rsid w:val="00CE439F"/>
    <w:rsid w:val="00CF1B67"/>
    <w:rsid w:val="00D07DAF"/>
    <w:rsid w:val="00D10EB2"/>
    <w:rsid w:val="00D23BB3"/>
    <w:rsid w:val="00D34987"/>
    <w:rsid w:val="00D430BE"/>
    <w:rsid w:val="00D45B2F"/>
    <w:rsid w:val="00D61787"/>
    <w:rsid w:val="00D62B4E"/>
    <w:rsid w:val="00D635DC"/>
    <w:rsid w:val="00D73526"/>
    <w:rsid w:val="00D77352"/>
    <w:rsid w:val="00DA6579"/>
    <w:rsid w:val="00DB46AA"/>
    <w:rsid w:val="00DB4D93"/>
    <w:rsid w:val="00DB5AD2"/>
    <w:rsid w:val="00DC28DD"/>
    <w:rsid w:val="00DC6A3B"/>
    <w:rsid w:val="00DD378A"/>
    <w:rsid w:val="00DF5610"/>
    <w:rsid w:val="00DF618E"/>
    <w:rsid w:val="00E13418"/>
    <w:rsid w:val="00E643D5"/>
    <w:rsid w:val="00E74953"/>
    <w:rsid w:val="00E80D74"/>
    <w:rsid w:val="00E92256"/>
    <w:rsid w:val="00EB5C73"/>
    <w:rsid w:val="00F0483D"/>
    <w:rsid w:val="00F10B5F"/>
    <w:rsid w:val="00F22812"/>
    <w:rsid w:val="00F24958"/>
    <w:rsid w:val="00F436ED"/>
    <w:rsid w:val="00F46753"/>
    <w:rsid w:val="00F51353"/>
    <w:rsid w:val="00F63174"/>
    <w:rsid w:val="00F72FE2"/>
    <w:rsid w:val="00F97E39"/>
    <w:rsid w:val="00FB2807"/>
    <w:rsid w:val="00FD0D84"/>
    <w:rsid w:val="00FE66DE"/>
    <w:rsid w:val="00FF0865"/>
    <w:rsid w:val="124164EB"/>
    <w:rsid w:val="26469C20"/>
    <w:rsid w:val="2FCEC995"/>
    <w:rsid w:val="34712696"/>
    <w:rsid w:val="6D59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2289"/>
    <o:shapelayout v:ext="edit">
      <o:idmap v:ext="edit" data="1"/>
    </o:shapelayout>
  </w:shapeDefaults>
  <w:decimalSymbol w:val="."/>
  <w:listSeparator w:val=","/>
  <w14:docId w14:val="6C231BD5"/>
  <w15:docId w15:val="{1636A772-81C7-4D25-8002-7654444AE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5C16"/>
  </w:style>
  <w:style w:type="paragraph" w:styleId="Heading1">
    <w:name w:val="heading 1"/>
    <w:basedOn w:val="Normal"/>
    <w:next w:val="Normal"/>
    <w:qFormat/>
    <w:rsid w:val="00CC5C16"/>
    <w:pPr>
      <w:keepNext/>
      <w:numPr>
        <w:numId w:val="1"/>
      </w:numPr>
      <w:outlineLvl w:val="0"/>
    </w:pPr>
    <w:rPr>
      <w:b/>
      <w:sz w:val="36"/>
    </w:rPr>
  </w:style>
  <w:style w:type="paragraph" w:styleId="Heading2">
    <w:name w:val="heading 2"/>
    <w:basedOn w:val="Normal"/>
    <w:next w:val="Normal"/>
    <w:qFormat/>
    <w:rsid w:val="00CC5C16"/>
    <w:pPr>
      <w:keepNext/>
      <w:numPr>
        <w:ilvl w:val="1"/>
        <w:numId w:val="1"/>
      </w:numPr>
      <w:outlineLvl w:val="1"/>
    </w:pPr>
    <w:rPr>
      <w:b/>
      <w:sz w:val="24"/>
    </w:rPr>
  </w:style>
  <w:style w:type="paragraph" w:styleId="Heading3">
    <w:name w:val="heading 3"/>
    <w:basedOn w:val="Normal"/>
    <w:next w:val="Normal"/>
    <w:qFormat/>
    <w:rsid w:val="00CC5C16"/>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CC5C16"/>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CC5C16"/>
    <w:pPr>
      <w:numPr>
        <w:ilvl w:val="4"/>
        <w:numId w:val="1"/>
      </w:numPr>
      <w:spacing w:before="240" w:after="60"/>
      <w:outlineLvl w:val="4"/>
    </w:pPr>
    <w:rPr>
      <w:sz w:val="22"/>
    </w:rPr>
  </w:style>
  <w:style w:type="paragraph" w:styleId="Heading6">
    <w:name w:val="heading 6"/>
    <w:basedOn w:val="Normal"/>
    <w:next w:val="Normal"/>
    <w:qFormat/>
    <w:rsid w:val="00CC5C16"/>
    <w:pPr>
      <w:numPr>
        <w:ilvl w:val="5"/>
        <w:numId w:val="1"/>
      </w:numPr>
      <w:spacing w:before="240" w:after="60"/>
      <w:outlineLvl w:val="5"/>
    </w:pPr>
    <w:rPr>
      <w:i/>
      <w:sz w:val="22"/>
    </w:rPr>
  </w:style>
  <w:style w:type="paragraph" w:styleId="Heading7">
    <w:name w:val="heading 7"/>
    <w:basedOn w:val="Normal"/>
    <w:next w:val="Normal"/>
    <w:qFormat/>
    <w:rsid w:val="00CC5C16"/>
    <w:pPr>
      <w:numPr>
        <w:ilvl w:val="6"/>
        <w:numId w:val="1"/>
      </w:numPr>
      <w:spacing w:before="240" w:after="60"/>
      <w:outlineLvl w:val="6"/>
    </w:pPr>
    <w:rPr>
      <w:rFonts w:ascii="Arial" w:hAnsi="Arial"/>
    </w:rPr>
  </w:style>
  <w:style w:type="paragraph" w:styleId="Heading8">
    <w:name w:val="heading 8"/>
    <w:basedOn w:val="Normal"/>
    <w:next w:val="Normal"/>
    <w:qFormat/>
    <w:rsid w:val="00CC5C16"/>
    <w:pPr>
      <w:numPr>
        <w:ilvl w:val="7"/>
        <w:numId w:val="1"/>
      </w:numPr>
      <w:spacing w:before="240" w:after="60"/>
      <w:outlineLvl w:val="7"/>
    </w:pPr>
    <w:rPr>
      <w:rFonts w:ascii="Arial" w:hAnsi="Arial"/>
      <w:i/>
    </w:rPr>
  </w:style>
  <w:style w:type="paragraph" w:styleId="Heading9">
    <w:name w:val="heading 9"/>
    <w:basedOn w:val="Normal"/>
    <w:next w:val="Normal"/>
    <w:qFormat/>
    <w:rsid w:val="00CC5C16"/>
    <w:pPr>
      <w:numPr>
        <w:ilvl w:val="8"/>
        <w:numId w:val="1"/>
      </w:num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CC5C16"/>
    <w:pPr>
      <w:tabs>
        <w:tab w:val="center" w:pos="4320"/>
        <w:tab w:val="right" w:pos="8640"/>
      </w:tabs>
    </w:pPr>
  </w:style>
  <w:style w:type="paragraph" w:styleId="Footer">
    <w:name w:val="footer"/>
    <w:basedOn w:val="Normal"/>
    <w:rsid w:val="00CC5C16"/>
    <w:pPr>
      <w:tabs>
        <w:tab w:val="center" w:pos="4320"/>
        <w:tab w:val="right" w:pos="8640"/>
      </w:tabs>
    </w:pPr>
  </w:style>
  <w:style w:type="paragraph" w:styleId="DocumentMap">
    <w:name w:val="Document Map"/>
    <w:basedOn w:val="Normal"/>
    <w:semiHidden/>
    <w:rsid w:val="00CC5C16"/>
    <w:pPr>
      <w:shd w:val="clear" w:color="auto" w:fill="000080"/>
    </w:pPr>
    <w:rPr>
      <w:rFonts w:ascii="Tahoma" w:hAnsi="Tahoma"/>
    </w:rPr>
  </w:style>
  <w:style w:type="character" w:styleId="PageNumber">
    <w:name w:val="page number"/>
    <w:basedOn w:val="DefaultParagraphFont"/>
    <w:rsid w:val="00CC5C16"/>
  </w:style>
  <w:style w:type="paragraph" w:styleId="BodyTextIndent">
    <w:name w:val="Body Text Indent"/>
    <w:basedOn w:val="Normal"/>
    <w:rsid w:val="00CC5C16"/>
    <w:pPr>
      <w:ind w:left="3600" w:hanging="720"/>
    </w:pPr>
  </w:style>
  <w:style w:type="paragraph" w:styleId="BodyText">
    <w:name w:val="Body Text"/>
    <w:basedOn w:val="Normal"/>
    <w:rsid w:val="00CC5C16"/>
    <w:rPr>
      <w:rFonts w:ascii="Arial" w:hAnsi="Arial"/>
      <w:sz w:val="24"/>
    </w:rPr>
  </w:style>
  <w:style w:type="paragraph" w:styleId="BodyTextIndent2">
    <w:name w:val="Body Text Indent 2"/>
    <w:basedOn w:val="Normal"/>
    <w:rsid w:val="00CC5C16"/>
    <w:pPr>
      <w:ind w:left="1440" w:hanging="360"/>
    </w:pPr>
    <w:rPr>
      <w:rFonts w:ascii="Arial" w:hAnsi="Arial"/>
      <w:sz w:val="24"/>
    </w:rPr>
  </w:style>
  <w:style w:type="paragraph" w:styleId="Title">
    <w:name w:val="Title"/>
    <w:basedOn w:val="Normal"/>
    <w:qFormat/>
    <w:rsid w:val="00CC5C16"/>
    <w:pPr>
      <w:jc w:val="center"/>
    </w:pPr>
    <w:rPr>
      <w:rFonts w:ascii="Arial" w:hAnsi="Arial"/>
      <w:b/>
      <w:u w:val="single"/>
    </w:rPr>
  </w:style>
  <w:style w:type="paragraph" w:styleId="BodyTextIndent3">
    <w:name w:val="Body Text Indent 3"/>
    <w:basedOn w:val="Normal"/>
    <w:rsid w:val="00CC5C16"/>
    <w:pPr>
      <w:ind w:left="3600" w:hanging="720"/>
    </w:pPr>
    <w:rPr>
      <w:rFonts w:ascii="Arial" w:hAnsi="Arial"/>
      <w:sz w:val="24"/>
    </w:rPr>
  </w:style>
  <w:style w:type="paragraph" w:styleId="BlockText">
    <w:name w:val="Block Text"/>
    <w:basedOn w:val="Normal"/>
    <w:rsid w:val="00CC5C16"/>
    <w:pPr>
      <w:ind w:left="2160" w:right="-270" w:hanging="720"/>
    </w:pPr>
    <w:rPr>
      <w:rFonts w:ascii="Arial" w:hAnsi="Arial"/>
    </w:rPr>
  </w:style>
  <w:style w:type="paragraph" w:styleId="BodyText2">
    <w:name w:val="Body Text 2"/>
    <w:basedOn w:val="Normal"/>
    <w:rsid w:val="00CC5C16"/>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styleId="PreADFormat" w:customStyle="1">
    <w:name w:val="PreAD Format"/>
    <w:rsid w:val="00CC5C16"/>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Comment Reference"/>
    <w:basedOn w:val="DefaultParagraphFont"/>
    <w:semiHidden/>
    <w:rsid w:val="00CC5C16"/>
    <w:rPr>
      <w:sz w:val="16"/>
    </w:rPr>
  </w:style>
  <w:style w:type="paragraph" w:styleId="ListNumber2">
    <w:name w:val="List Number 2"/>
    <w:basedOn w:val="Normal"/>
    <w:rsid w:val="00CC5C16"/>
    <w:pPr>
      <w:numPr>
        <w:numId w:val="5"/>
      </w:numPr>
    </w:pPr>
  </w:style>
  <w:style w:type="paragraph" w:styleId="CommentText">
    <w:name w:val="Comment Text"/>
    <w:basedOn w:val="Normal"/>
    <w:link w:val="CommentTextChar"/>
    <w:semiHidden/>
    <w:rsid w:val="00CC5C16"/>
  </w:style>
  <w:style w:type="character" w:styleId="Quotes" w:customStyle="1">
    <w:name w:val="Quotes"/>
    <w:basedOn w:val="DefaultParagraphFont"/>
    <w:rsid w:val="00CC5C16"/>
    <w:rPr>
      <w:rFonts w:ascii="BSN Swiss Roman 10pt" w:hAnsi="BSN Swiss Roman 10pt"/>
    </w:rPr>
  </w:style>
  <w:style w:type="character" w:styleId="0Quotes" w:customStyle="1">
    <w:name w:val="0Quotes"/>
    <w:basedOn w:val="DefaultParagraphFont"/>
    <w:rsid w:val="00CC5C16"/>
    <w:rPr>
      <w:rFonts w:ascii="BSN Swiss Roman 10pt" w:hAnsi="BSN Swiss Roman 10pt"/>
    </w:rPr>
  </w:style>
  <w:style w:type="paragraph" w:styleId="BodyText3">
    <w:name w:val="Body Text 3"/>
    <w:basedOn w:val="Normal"/>
    <w:rsid w:val="00CC5C16"/>
    <w:pPr>
      <w:widowControl w:val="0"/>
    </w:pPr>
    <w:rPr>
      <w:rFonts w:ascii="Arial" w:hAnsi="Arial" w:cs="Arial"/>
      <w:snapToGrid w:val="0"/>
    </w:rPr>
  </w:style>
  <w:style w:type="character" w:styleId="Strong">
    <w:name w:val="Strong"/>
    <w:basedOn w:val="DefaultParagraphFont"/>
    <w:qFormat/>
    <w:rsid w:val="00CC5C16"/>
    <w:rPr>
      <w:b/>
    </w:rPr>
  </w:style>
  <w:style w:type="paragraph" w:styleId="Default" w:customStyle="1">
    <w:name w:val="Default"/>
    <w:rsid w:val="00CC5C16"/>
    <w:pPr>
      <w:autoSpaceDE w:val="0"/>
      <w:autoSpaceDN w:val="0"/>
      <w:adjustRightInd w:val="0"/>
    </w:pPr>
    <w:rPr>
      <w:rFonts w:ascii="Arial" w:hAnsi="Arial" w:cs="Arial"/>
    </w:rPr>
  </w:style>
  <w:style w:type="paragraph" w:styleId="BalloonText">
    <w:name w:val="Balloon Text"/>
    <w:basedOn w:val="Normal"/>
    <w:semiHidden/>
    <w:rsid w:val="00857C48"/>
    <w:rPr>
      <w:rFonts w:ascii="Tahoma" w:hAnsi="Tahoma" w:cs="Tahoma"/>
      <w:sz w:val="16"/>
      <w:szCs w:val="16"/>
    </w:rPr>
  </w:style>
  <w:style w:type="paragraph" w:styleId="CommentSubject">
    <w:name w:val="Comment Subject"/>
    <w:basedOn w:val="CommentText"/>
    <w:next w:val="CommentText"/>
    <w:link w:val="CommentSubjectChar"/>
    <w:rsid w:val="00BE2E80"/>
    <w:rPr>
      <w:b/>
      <w:bCs/>
    </w:rPr>
  </w:style>
  <w:style w:type="character" w:styleId="CommentTextChar" w:customStyle="1">
    <w:name w:val="Comment Text Char"/>
    <w:basedOn w:val="DefaultParagraphFont"/>
    <w:link w:val="CommentText"/>
    <w:semiHidden/>
    <w:rsid w:val="00BE2E80"/>
  </w:style>
  <w:style w:type="character" w:styleId="CommentSubjectChar" w:customStyle="1">
    <w:name w:val="Comment Subject Char"/>
    <w:basedOn w:val="CommentTextChar"/>
    <w:link w:val="CommentSubject"/>
    <w:rsid w:val="00BE2E80"/>
    <w:rPr>
      <w:b/>
      <w:bCs/>
    </w:rPr>
  </w:style>
  <w:style w:type="paragraph" w:styleId="Revision">
    <w:name w:val="Revision"/>
    <w:hidden/>
    <w:uiPriority w:val="99"/>
    <w:semiHidden/>
    <w:rsid w:val="00D430BE"/>
  </w:style>
  <w:style w:type="paragraph" w:styleId="ListParagraph">
    <w:name w:val="List Paragraph"/>
    <w:basedOn w:val="Normal"/>
    <w:uiPriority w:val="34"/>
    <w:qFormat/>
    <w:rsid w:val="00120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 Irvine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IBRF</dc:title>
  <dc:creator>kpotter</dc:creator>
  <lastModifiedBy>Leslie Palaroan</lastModifiedBy>
  <revision>7</revision>
  <lastPrinted>2007-05-01T23:41:00.0000000Z</lastPrinted>
  <dcterms:created xsi:type="dcterms:W3CDTF">2025-03-18T18:05:00.0000000Z</dcterms:created>
  <dcterms:modified xsi:type="dcterms:W3CDTF">2026-05-12T23:26:25.0773478Z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6bf009c39bd59302dfdbf77a914e879d6bf7409868ff9cfb037892b9c2dc53d7</vt:lpwstr>
  </property>
</Properties>
</file>